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Web services; week1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Summary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1/ What is a web service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2/ Why use 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3/ How does it work?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5/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1fpx72b3mauf" w:id="0"/>
      <w:bookmarkEnd w:id="0"/>
      <w:r w:rsidDel="00000000" w:rsidR="00000000" w:rsidRPr="00000000">
        <w:rPr>
          <w:rtl w:val="0"/>
        </w:rPr>
        <w:t xml:space="preserve">1/ What is a web service?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w3c : “a web service is a software system designed to support </w:t>
      </w:r>
      <w:r w:rsidDel="00000000" w:rsidR="00000000" w:rsidRPr="00000000">
        <w:rPr>
          <w:b w:val="1"/>
          <w:rtl w:val="0"/>
        </w:rPr>
        <w:t xml:space="preserve">interoperable </w:t>
      </w:r>
      <w:r w:rsidDel="00000000" w:rsidR="00000000" w:rsidRPr="00000000">
        <w:rPr>
          <w:rtl w:val="0"/>
        </w:rPr>
        <w:t xml:space="preserve">machine-to-machine interaction over a network”.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web service :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it’s about all the devices that can access data : phone, server, computer…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data : to whom? 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service is 3rd party to which we ask data to be processed in a particular way 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an interface (graphical or not)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8r8rma5fhmke" w:id="1"/>
      <w:bookmarkEnd w:id="1"/>
      <w:r w:rsidDel="00000000" w:rsidR="00000000" w:rsidRPr="00000000">
        <w:rPr>
          <w:rtl w:val="0"/>
        </w:rPr>
        <w:t xml:space="preserve">2/ Why use it ?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interoperability :</w:t>
      </w:r>
      <w:r w:rsidDel="00000000" w:rsidR="00000000" w:rsidRPr="00000000">
        <w:rPr>
          <w:rtl w:val="0"/>
        </w:rPr>
        <w:t xml:space="preserve"> any software system with a network access can be interfaced. 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interface = what we use to communicate with each other (sound, english language…)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our case: any web protocol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modularity : the interface does not depend on data and their processing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we don’t care from where the data cames, as long as the interface doesn’t change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evolutive :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 can add new features as long as it doesn’t change its main purpose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vd67s0yz2zoa" w:id="2"/>
      <w:bookmarkEnd w:id="2"/>
      <w:r w:rsidDel="00000000" w:rsidR="00000000" w:rsidRPr="00000000">
        <w:rPr>
          <w:rtl w:val="0"/>
        </w:rPr>
        <w:t xml:space="preserve">3/ How does it work?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Constraint 1 : Representational State Transfer (REST)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it’s like a standart. it’s an architectural style that defines a set of constraints to be used for creating web services.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serialization : converting pure data to something that is readable by every computing system (XML, JSON..)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Who uses web services?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developers (not any users)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humans have to understand it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b w:val="1"/>
          <w:rtl w:val="0"/>
        </w:rPr>
        <w:t xml:space="preserve">CRUD</w:t>
      </w:r>
      <w:r w:rsidDel="00000000" w:rsidR="00000000" w:rsidRPr="00000000">
        <w:rPr>
          <w:rtl w:val="0"/>
        </w:rPr>
        <w:t xml:space="preserve">(create, read, update, delete) : methodology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4 basis functions of persistent storage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persistent storage = data which are theoretically always stored (unless, we ask the sys to delete them)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POST : create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 : read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PUT : update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rv3ca9l8l51r" w:id="3"/>
      <w:bookmarkEnd w:id="3"/>
      <w:r w:rsidDel="00000000" w:rsidR="00000000" w:rsidRPr="00000000">
        <w:rPr>
          <w:rtl w:val="0"/>
        </w:rPr>
        <w:t xml:space="preserve">4/ Conception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b w:val="1"/>
          <w:rtl w:val="0"/>
        </w:rPr>
        <w:t xml:space="preserve">Object : </w:t>
      </w:r>
      <w:r w:rsidDel="00000000" w:rsidR="00000000" w:rsidRPr="00000000">
        <w:rPr>
          <w:rtl w:val="0"/>
        </w:rPr>
        <w:t xml:space="preserve">data characterized by. Symbolizes data.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relations : when objects have related data/when objects are included in each other.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Object is what we work on in the case of web service. We need a tool to access it, and it’s called route.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b w:val="1"/>
          <w:rtl w:val="0"/>
        </w:rPr>
        <w:t xml:space="preserve">Route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version : to keep track on the changes on the features that compose our software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selection : to target a particular object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name : human tool to target a specific data/object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relations :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: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it’s a process that will either return a response or an error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How to make a route?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need a </w:t>
      </w: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 : it will help the developer to know which interface he should use to contact the webservice.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In the url you have numbers that will help the developer to know where to look to know which routes are available.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there always</w:t>
      </w:r>
      <w:r w:rsidDel="00000000" w:rsidR="00000000" w:rsidRPr="00000000">
        <w:rPr>
          <w:b w:val="1"/>
          <w:rtl w:val="0"/>
        </w:rPr>
        <w:t xml:space="preserve"> only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b w:val="1"/>
          <w:rtl w:val="0"/>
        </w:rPr>
        <w:t xml:space="preserve"> names</w:t>
      </w:r>
      <w:r w:rsidDel="00000000" w:rsidR="00000000" w:rsidRPr="00000000">
        <w:rPr>
          <w:rtl w:val="0"/>
        </w:rPr>
        <w:t xml:space="preserve"> : clear documentation.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 verbs.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They should be</w:t>
      </w:r>
      <w:r w:rsidDel="00000000" w:rsidR="00000000" w:rsidRPr="00000000">
        <w:rPr>
          <w:b w:val="1"/>
          <w:rtl w:val="0"/>
        </w:rPr>
        <w:t xml:space="preserve"> plural names</w:t>
      </w:r>
      <w:r w:rsidDel="00000000" w:rsidR="00000000" w:rsidRPr="00000000">
        <w:rPr>
          <w:rtl w:val="0"/>
        </w:rPr>
        <w:t xml:space="preserve"> (if you forget if it’s single or plural…)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options for selection. It helps organizing the data.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API key : make API private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never in the url, need to pass through SSL (in HTTPS)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OAuth2 token : a website A wants to access from facebook, if user agree, facebook create token and give it to website A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very strong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HMAC : used by Amazon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public &amp; private key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