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CFDE0" w14:textId="77777777" w:rsidR="003C79F2" w:rsidRDefault="003C79F2" w:rsidP="003C79F2">
      <w:pPr>
        <w:adjustRightInd w:val="0"/>
        <w:snapToGrid w:val="0"/>
        <w:spacing w:line="360" w:lineRule="exact"/>
        <w:rPr>
          <w:rFonts w:ascii="宋体" w:hAnsi="宋体" w:cs="宋体"/>
          <w:b/>
          <w:bCs/>
          <w:kern w:val="0"/>
          <w:sz w:val="30"/>
          <w:szCs w:val="30"/>
        </w:rPr>
      </w:pPr>
      <w:r>
        <w:rPr>
          <w:rFonts w:ascii="宋体" w:hAnsi="宋体" w:cs="宋体" w:hint="eastAsia"/>
          <w:b/>
          <w:bCs/>
          <w:noProof/>
          <w:kern w:val="0"/>
          <w:sz w:val="30"/>
          <w:szCs w:val="30"/>
        </w:rPr>
        <w:drawing>
          <wp:anchor distT="0" distB="0" distL="114300" distR="114300" simplePos="0" relativeHeight="251659264" behindDoc="0" locked="0" layoutInCell="1" allowOverlap="1" wp14:anchorId="37B049AC" wp14:editId="0107276D">
            <wp:simplePos x="0" y="0"/>
            <wp:positionH relativeFrom="column">
              <wp:posOffset>882650</wp:posOffset>
            </wp:positionH>
            <wp:positionV relativeFrom="paragraph">
              <wp:posOffset>176530</wp:posOffset>
            </wp:positionV>
            <wp:extent cx="3531870" cy="633730"/>
            <wp:effectExtent l="19050" t="0" r="0" b="0"/>
            <wp:wrapNone/>
            <wp:docPr id="6" name="图片 6"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校文字徽标"/>
                    <pic:cNvPicPr>
                      <a:picLocks noChangeAspect="1" noChangeArrowheads="1"/>
                    </pic:cNvPicPr>
                  </pic:nvPicPr>
                  <pic:blipFill>
                    <a:blip r:embed="rId5" cstate="print"/>
                    <a:srcRect/>
                    <a:stretch>
                      <a:fillRect/>
                    </a:stretch>
                  </pic:blipFill>
                  <pic:spPr>
                    <a:xfrm>
                      <a:off x="0" y="0"/>
                      <a:ext cx="3531870" cy="633730"/>
                    </a:xfrm>
                    <a:prstGeom prst="rect">
                      <a:avLst/>
                    </a:prstGeom>
                    <a:noFill/>
                    <a:ln w="9525">
                      <a:noFill/>
                      <a:miter lim="800000"/>
                      <a:headEnd/>
                      <a:tailEnd/>
                    </a:ln>
                  </pic:spPr>
                </pic:pic>
              </a:graphicData>
            </a:graphic>
          </wp:anchor>
        </w:drawing>
      </w:r>
    </w:p>
    <w:p w14:paraId="1E64641A"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0C60F83D" w14:textId="77777777" w:rsidR="003C79F2" w:rsidRDefault="003C79F2" w:rsidP="003C79F2">
      <w:pPr>
        <w:adjustRightInd w:val="0"/>
        <w:snapToGrid w:val="0"/>
        <w:spacing w:line="800" w:lineRule="exact"/>
        <w:rPr>
          <w:rFonts w:ascii="宋体" w:hAnsi="宋体" w:cs="宋体"/>
          <w:b/>
          <w:bCs/>
          <w:kern w:val="0"/>
          <w:sz w:val="52"/>
          <w:szCs w:val="52"/>
        </w:rPr>
      </w:pPr>
    </w:p>
    <w:p w14:paraId="7F1FF7E0" w14:textId="77777777" w:rsidR="003C79F2" w:rsidRDefault="003C79F2" w:rsidP="003C79F2">
      <w:pPr>
        <w:adjustRightInd w:val="0"/>
        <w:snapToGrid w:val="0"/>
        <w:spacing w:line="360" w:lineRule="exact"/>
        <w:jc w:val="center"/>
        <w:rPr>
          <w:rFonts w:ascii="宋体" w:hAnsi="宋体" w:cs="宋体"/>
          <w:b/>
          <w:bCs/>
          <w:sz w:val="44"/>
          <w:szCs w:val="44"/>
        </w:rPr>
      </w:pPr>
    </w:p>
    <w:p w14:paraId="087543AA"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15B18AD5"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5727B816" w14:textId="218001DD" w:rsidR="003C79F2" w:rsidRDefault="003C79F2" w:rsidP="003C79F2">
      <w:pPr>
        <w:adjustRightInd w:val="0"/>
        <w:snapToGrid w:val="0"/>
        <w:spacing w:line="360" w:lineRule="exact"/>
        <w:jc w:val="center"/>
        <w:rPr>
          <w:rFonts w:ascii="宋体" w:hAnsi="宋体" w:cs="宋体"/>
          <w:b/>
          <w:bCs/>
          <w:kern w:val="0"/>
          <w:sz w:val="36"/>
          <w:szCs w:val="36"/>
        </w:rPr>
      </w:pPr>
      <w:r>
        <w:rPr>
          <w:rFonts w:ascii="宋体" w:hAnsi="宋体" w:cs="宋体" w:hint="eastAsia"/>
          <w:b/>
          <w:bCs/>
          <w:kern w:val="0"/>
          <w:sz w:val="36"/>
          <w:szCs w:val="36"/>
        </w:rPr>
        <w:t>《人工智能导论》大</w:t>
      </w:r>
      <w:r w:rsidRPr="0098524B">
        <w:rPr>
          <w:rFonts w:ascii="宋体" w:hAnsi="宋体" w:cs="宋体" w:hint="eastAsia"/>
          <w:b/>
          <w:bCs/>
          <w:kern w:val="0"/>
          <w:sz w:val="36"/>
          <w:szCs w:val="36"/>
        </w:rPr>
        <w:t>作业</w:t>
      </w:r>
    </w:p>
    <w:p w14:paraId="29CE125D"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61A3429D"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4F3F7027"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4FBE7051" w14:textId="77777777" w:rsidR="003C79F2" w:rsidRDefault="003C79F2" w:rsidP="003C79F2">
      <w:pPr>
        <w:adjustRightInd w:val="0"/>
        <w:snapToGrid w:val="0"/>
        <w:spacing w:line="360" w:lineRule="exact"/>
        <w:jc w:val="center"/>
        <w:rPr>
          <w:rFonts w:ascii="宋体" w:hAnsi="宋体" w:cs="宋体"/>
          <w:b/>
          <w:bCs/>
          <w:kern w:val="0"/>
          <w:sz w:val="30"/>
          <w:szCs w:val="30"/>
        </w:rPr>
      </w:pPr>
      <w:r>
        <w:rPr>
          <w:rFonts w:ascii="宋体" w:hAnsi="宋体" w:cs="宋体" w:hint="eastAsia"/>
          <w:b/>
          <w:bCs/>
          <w:noProof/>
          <w:kern w:val="0"/>
          <w:sz w:val="30"/>
          <w:szCs w:val="30"/>
        </w:rPr>
        <w:drawing>
          <wp:anchor distT="0" distB="0" distL="114300" distR="114300" simplePos="0" relativeHeight="251660288" behindDoc="0" locked="0" layoutInCell="1" allowOverlap="1" wp14:anchorId="0A802F35" wp14:editId="729FB6FB">
            <wp:simplePos x="0" y="0"/>
            <wp:positionH relativeFrom="column">
              <wp:posOffset>1943100</wp:posOffset>
            </wp:positionH>
            <wp:positionV relativeFrom="paragraph">
              <wp:posOffset>27940</wp:posOffset>
            </wp:positionV>
            <wp:extent cx="1386205" cy="1394460"/>
            <wp:effectExtent l="19050" t="0" r="4445" b="0"/>
            <wp:wrapNone/>
            <wp:docPr id="7" name="图片 7"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校图形徽标"/>
                    <pic:cNvPicPr>
                      <a:picLocks noChangeAspect="1" noChangeArrowheads="1"/>
                    </pic:cNvPicPr>
                  </pic:nvPicPr>
                  <pic:blipFill>
                    <a:blip r:embed="rId6" cstate="print"/>
                    <a:srcRect/>
                    <a:stretch>
                      <a:fillRect/>
                    </a:stretch>
                  </pic:blipFill>
                  <pic:spPr>
                    <a:xfrm>
                      <a:off x="0" y="0"/>
                      <a:ext cx="1386205" cy="1394460"/>
                    </a:xfrm>
                    <a:prstGeom prst="rect">
                      <a:avLst/>
                    </a:prstGeom>
                    <a:noFill/>
                    <a:ln w="9525">
                      <a:noFill/>
                      <a:miter lim="800000"/>
                      <a:headEnd/>
                      <a:tailEnd/>
                    </a:ln>
                  </pic:spPr>
                </pic:pic>
              </a:graphicData>
            </a:graphic>
          </wp:anchor>
        </w:drawing>
      </w:r>
    </w:p>
    <w:p w14:paraId="57E7BFB2"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70B1FB8F"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770C8C5D"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3771CFE2"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2440F3EF"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6ADAE1B4"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6A1193F9"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3F66B2B7"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61E2E89A"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590238C8" w14:textId="77777777" w:rsidR="003C79F2" w:rsidRDefault="003C79F2" w:rsidP="003C79F2">
      <w:pPr>
        <w:adjustRightInd w:val="0"/>
        <w:snapToGrid w:val="0"/>
        <w:spacing w:line="360" w:lineRule="exact"/>
        <w:jc w:val="center"/>
        <w:rPr>
          <w:rFonts w:ascii="宋体" w:hAnsi="宋体" w:cs="宋体"/>
          <w:b/>
          <w:bCs/>
          <w:kern w:val="0"/>
          <w:sz w:val="30"/>
          <w:szCs w:val="30"/>
        </w:rPr>
      </w:pPr>
    </w:p>
    <w:p w14:paraId="45492C85" w14:textId="77777777" w:rsidR="003C79F2" w:rsidRDefault="003C79F2" w:rsidP="003C79F2">
      <w:pPr>
        <w:adjustRightInd w:val="0"/>
        <w:snapToGrid w:val="0"/>
        <w:spacing w:line="620" w:lineRule="exact"/>
        <w:ind w:leftChars="900" w:left="1890"/>
        <w:rPr>
          <w:rFonts w:ascii="宋体" w:hAnsi="宋体" w:cs="宋体"/>
          <w:b/>
          <w:bCs/>
          <w:kern w:val="0"/>
          <w:sz w:val="30"/>
          <w:szCs w:val="30"/>
          <w:u w:val="single"/>
        </w:rPr>
      </w:pPr>
      <w:r>
        <w:rPr>
          <w:rFonts w:ascii="宋体" w:hAnsi="宋体" w:cs="宋体" w:hint="eastAsia"/>
          <w:b/>
          <w:bCs/>
          <w:kern w:val="0"/>
          <w:sz w:val="30"/>
          <w:szCs w:val="30"/>
        </w:rPr>
        <w:t>学</w:t>
      </w:r>
      <w:r>
        <w:rPr>
          <w:rFonts w:ascii="宋体" w:hAnsi="宋体" w:cs="宋体" w:hint="eastAsia"/>
          <w:b/>
          <w:bCs/>
          <w:kern w:val="0"/>
          <w:sz w:val="30"/>
          <w:szCs w:val="30"/>
        </w:rPr>
        <w:t xml:space="preserve">    </w:t>
      </w:r>
      <w:r>
        <w:rPr>
          <w:rFonts w:ascii="宋体" w:hAnsi="宋体" w:cs="宋体" w:hint="eastAsia"/>
          <w:b/>
          <w:bCs/>
          <w:kern w:val="0"/>
          <w:sz w:val="30"/>
          <w:szCs w:val="30"/>
        </w:rPr>
        <w:t>院：</w:t>
      </w:r>
      <w:r>
        <w:rPr>
          <w:rFonts w:ascii="宋体" w:hAnsi="宋体" w:cs="宋体" w:hint="eastAsia"/>
          <w:b/>
          <w:bCs/>
          <w:kern w:val="0"/>
          <w:sz w:val="24"/>
          <w:u w:val="single"/>
        </w:rPr>
        <w:t xml:space="preserve">  </w:t>
      </w:r>
      <w:r>
        <w:rPr>
          <w:rFonts w:ascii="宋体" w:hAnsi="宋体" w:cs="宋体" w:hint="eastAsia"/>
          <w:b/>
          <w:bCs/>
          <w:kern w:val="0"/>
          <w:sz w:val="24"/>
          <w:u w:val="single"/>
        </w:rPr>
        <w:t>电子信息与人工智能学院</w:t>
      </w:r>
      <w:r>
        <w:rPr>
          <w:rFonts w:ascii="宋体" w:hAnsi="宋体" w:cs="宋体" w:hint="eastAsia"/>
          <w:b/>
          <w:bCs/>
          <w:kern w:val="0"/>
          <w:sz w:val="24"/>
          <w:u w:val="single"/>
        </w:rPr>
        <w:t xml:space="preserve">  </w:t>
      </w:r>
    </w:p>
    <w:p w14:paraId="233DB852" w14:textId="77777777" w:rsidR="003C79F2" w:rsidRDefault="003C79F2" w:rsidP="003C79F2">
      <w:pPr>
        <w:adjustRightInd w:val="0"/>
        <w:snapToGrid w:val="0"/>
        <w:spacing w:line="620" w:lineRule="exact"/>
        <w:ind w:leftChars="900" w:left="1890"/>
        <w:rPr>
          <w:rFonts w:ascii="宋体" w:hAnsi="宋体" w:cs="宋体"/>
          <w:b/>
          <w:bCs/>
          <w:kern w:val="0"/>
          <w:sz w:val="24"/>
          <w:u w:val="single"/>
        </w:rPr>
      </w:pPr>
      <w:r>
        <w:rPr>
          <w:rFonts w:ascii="宋体" w:hAnsi="宋体" w:cs="宋体" w:hint="eastAsia"/>
          <w:b/>
          <w:bCs/>
          <w:kern w:val="0"/>
          <w:sz w:val="30"/>
          <w:szCs w:val="30"/>
        </w:rPr>
        <w:t>专业名称：</w:t>
      </w:r>
      <w:r>
        <w:rPr>
          <w:rFonts w:ascii="宋体" w:hAnsi="宋体" w:cs="宋体" w:hint="eastAsia"/>
          <w:b/>
          <w:bCs/>
          <w:kern w:val="0"/>
          <w:sz w:val="24"/>
          <w:u w:val="single"/>
        </w:rPr>
        <w:t xml:space="preserve">   </w:t>
      </w:r>
      <w:r>
        <w:rPr>
          <w:rFonts w:ascii="宋体" w:hAnsi="宋体" w:cs="宋体" w:hint="eastAsia"/>
          <w:b/>
          <w:bCs/>
          <w:kern w:val="0"/>
          <w:sz w:val="24"/>
          <w:u w:val="single"/>
        </w:rPr>
        <w:t>计算机科学与技术</w:t>
      </w:r>
      <w:r>
        <w:rPr>
          <w:rFonts w:ascii="宋体" w:hAnsi="宋体" w:cs="宋体" w:hint="eastAsia"/>
          <w:b/>
          <w:bCs/>
          <w:kern w:val="0"/>
          <w:sz w:val="24"/>
          <w:u w:val="single"/>
        </w:rPr>
        <w:t xml:space="preserve">       </w:t>
      </w:r>
    </w:p>
    <w:p w14:paraId="11D4D8A4" w14:textId="77777777" w:rsidR="003C79F2" w:rsidRDefault="003C79F2" w:rsidP="003C79F2">
      <w:pPr>
        <w:adjustRightInd w:val="0"/>
        <w:snapToGrid w:val="0"/>
        <w:spacing w:line="620" w:lineRule="exact"/>
        <w:ind w:leftChars="900" w:left="1890"/>
        <w:rPr>
          <w:rFonts w:ascii="宋体" w:hAnsi="宋体" w:cs="宋体"/>
          <w:b/>
          <w:bCs/>
          <w:kern w:val="0"/>
          <w:sz w:val="30"/>
          <w:szCs w:val="30"/>
        </w:rPr>
      </w:pPr>
      <w:r>
        <w:rPr>
          <w:rFonts w:ascii="宋体" w:hAnsi="宋体" w:cs="宋体" w:hint="eastAsia"/>
          <w:b/>
          <w:bCs/>
          <w:kern w:val="0"/>
          <w:sz w:val="30"/>
          <w:szCs w:val="30"/>
        </w:rPr>
        <w:t>班</w:t>
      </w:r>
      <w:r>
        <w:rPr>
          <w:rFonts w:ascii="宋体" w:hAnsi="宋体" w:cs="宋体" w:hint="eastAsia"/>
          <w:b/>
          <w:bCs/>
          <w:kern w:val="0"/>
          <w:sz w:val="30"/>
          <w:szCs w:val="30"/>
        </w:rPr>
        <w:t xml:space="preserve">    </w:t>
      </w:r>
      <w:r>
        <w:rPr>
          <w:rFonts w:ascii="宋体" w:hAnsi="宋体" w:cs="宋体" w:hint="eastAsia"/>
          <w:b/>
          <w:bCs/>
          <w:kern w:val="0"/>
          <w:sz w:val="30"/>
          <w:szCs w:val="30"/>
        </w:rPr>
        <w:t>级：</w:t>
      </w:r>
      <w:r>
        <w:rPr>
          <w:rFonts w:ascii="宋体" w:hAnsi="宋体" w:cs="宋体" w:hint="eastAsia"/>
          <w:b/>
          <w:bCs/>
          <w:kern w:val="0"/>
          <w:sz w:val="24"/>
          <w:u w:val="single"/>
        </w:rPr>
        <w:t xml:space="preserve">      </w:t>
      </w:r>
      <w:r>
        <w:rPr>
          <w:rFonts w:ascii="宋体" w:hAnsi="宋体" w:cs="宋体"/>
          <w:b/>
          <w:bCs/>
          <w:kern w:val="0"/>
          <w:sz w:val="24"/>
          <w:u w:val="single"/>
        </w:rPr>
        <w:t xml:space="preserve"> </w:t>
      </w:r>
      <w:r>
        <w:rPr>
          <w:rFonts w:ascii="宋体" w:hAnsi="宋体" w:cs="宋体" w:hint="eastAsia"/>
          <w:b/>
          <w:bCs/>
          <w:kern w:val="0"/>
          <w:sz w:val="24"/>
          <w:u w:val="single"/>
        </w:rPr>
        <w:t>计科</w:t>
      </w:r>
      <w:r>
        <w:rPr>
          <w:rFonts w:ascii="宋体" w:hAnsi="宋体" w:cs="宋体" w:hint="eastAsia"/>
          <w:b/>
          <w:bCs/>
          <w:kern w:val="0"/>
          <w:sz w:val="24"/>
          <w:u w:val="single"/>
        </w:rPr>
        <w:t>1</w:t>
      </w:r>
      <w:r>
        <w:rPr>
          <w:rFonts w:ascii="宋体" w:hAnsi="宋体" w:cs="宋体"/>
          <w:b/>
          <w:bCs/>
          <w:kern w:val="0"/>
          <w:sz w:val="24"/>
          <w:u w:val="single"/>
        </w:rPr>
        <w:t xml:space="preserve">72    </w:t>
      </w:r>
      <w:r>
        <w:rPr>
          <w:rFonts w:ascii="宋体" w:hAnsi="宋体" w:cs="宋体" w:hint="eastAsia"/>
          <w:b/>
          <w:bCs/>
          <w:kern w:val="0"/>
          <w:sz w:val="24"/>
          <w:u w:val="single"/>
        </w:rPr>
        <w:t xml:space="preserve">    </w:t>
      </w:r>
      <w:r>
        <w:rPr>
          <w:rFonts w:ascii="宋体" w:hAnsi="宋体" w:cs="宋体"/>
          <w:b/>
          <w:bCs/>
          <w:kern w:val="0"/>
          <w:sz w:val="24"/>
          <w:u w:val="single"/>
        </w:rPr>
        <w:t xml:space="preserve"> </w:t>
      </w:r>
      <w:r>
        <w:rPr>
          <w:rFonts w:ascii="宋体" w:hAnsi="宋体" w:cs="宋体" w:hint="eastAsia"/>
          <w:b/>
          <w:bCs/>
          <w:kern w:val="0"/>
          <w:sz w:val="24"/>
          <w:u w:val="single"/>
        </w:rPr>
        <w:t xml:space="preserve"> </w:t>
      </w:r>
      <w:r>
        <w:rPr>
          <w:rFonts w:ascii="宋体" w:hAnsi="宋体" w:cs="宋体"/>
          <w:b/>
          <w:bCs/>
          <w:kern w:val="0"/>
          <w:sz w:val="24"/>
          <w:u w:val="single"/>
        </w:rPr>
        <w:t xml:space="preserve"> </w:t>
      </w:r>
    </w:p>
    <w:p w14:paraId="2D87BD8F" w14:textId="77777777" w:rsidR="003C79F2" w:rsidRDefault="003C79F2" w:rsidP="003C79F2">
      <w:pPr>
        <w:adjustRightInd w:val="0"/>
        <w:snapToGrid w:val="0"/>
        <w:spacing w:line="620" w:lineRule="exact"/>
        <w:ind w:leftChars="900" w:left="1890"/>
        <w:rPr>
          <w:rFonts w:ascii="宋体" w:hAnsi="宋体" w:cs="宋体"/>
          <w:b/>
          <w:bCs/>
          <w:kern w:val="0"/>
          <w:sz w:val="52"/>
          <w:szCs w:val="52"/>
        </w:rPr>
      </w:pPr>
      <w:r>
        <w:rPr>
          <w:rFonts w:ascii="宋体" w:hAnsi="宋体" w:cs="宋体" w:hint="eastAsia"/>
          <w:b/>
          <w:bCs/>
          <w:kern w:val="0"/>
          <w:sz w:val="30"/>
          <w:szCs w:val="30"/>
        </w:rPr>
        <w:t>学</w:t>
      </w:r>
      <w:r>
        <w:rPr>
          <w:rFonts w:ascii="宋体" w:hAnsi="宋体" w:cs="宋体" w:hint="eastAsia"/>
          <w:b/>
          <w:bCs/>
          <w:kern w:val="0"/>
          <w:sz w:val="30"/>
          <w:szCs w:val="30"/>
        </w:rPr>
        <w:t xml:space="preserve">    </w:t>
      </w:r>
      <w:r>
        <w:rPr>
          <w:rFonts w:ascii="宋体" w:hAnsi="宋体" w:cs="宋体" w:hint="eastAsia"/>
          <w:b/>
          <w:bCs/>
          <w:kern w:val="0"/>
          <w:sz w:val="30"/>
          <w:szCs w:val="30"/>
        </w:rPr>
        <w:t>号：</w:t>
      </w:r>
      <w:r>
        <w:rPr>
          <w:rFonts w:ascii="宋体" w:hAnsi="宋体" w:cs="宋体" w:hint="eastAsia"/>
          <w:b/>
          <w:bCs/>
          <w:kern w:val="0"/>
          <w:sz w:val="24"/>
          <w:u w:val="single"/>
        </w:rPr>
        <w:t xml:space="preserve">     </w:t>
      </w:r>
      <w:r>
        <w:rPr>
          <w:rFonts w:ascii="宋体" w:hAnsi="宋体" w:cs="宋体"/>
          <w:b/>
          <w:bCs/>
          <w:kern w:val="0"/>
          <w:sz w:val="24"/>
          <w:u w:val="single"/>
        </w:rPr>
        <w:t xml:space="preserve"> </w:t>
      </w:r>
      <w:r>
        <w:rPr>
          <w:rFonts w:ascii="宋体" w:hAnsi="宋体" w:cs="宋体" w:hint="eastAsia"/>
          <w:b/>
          <w:bCs/>
          <w:kern w:val="0"/>
          <w:sz w:val="24"/>
          <w:u w:val="single"/>
        </w:rPr>
        <w:t xml:space="preserve">201706060414 </w:t>
      </w:r>
      <w:r>
        <w:rPr>
          <w:rFonts w:ascii="宋体" w:hAnsi="宋体" w:cs="宋体"/>
          <w:b/>
          <w:bCs/>
          <w:kern w:val="0"/>
          <w:sz w:val="24"/>
          <w:u w:val="single"/>
        </w:rPr>
        <w:t xml:space="preserve">   </w:t>
      </w:r>
      <w:r>
        <w:rPr>
          <w:rFonts w:ascii="宋体" w:hAnsi="宋体" w:cs="宋体" w:hint="eastAsia"/>
          <w:b/>
          <w:bCs/>
          <w:kern w:val="0"/>
          <w:sz w:val="24"/>
          <w:u w:val="single"/>
        </w:rPr>
        <w:t xml:space="preserve">   </w:t>
      </w:r>
    </w:p>
    <w:p w14:paraId="4B7FD058" w14:textId="77777777" w:rsidR="003C79F2" w:rsidRDefault="003C79F2" w:rsidP="003C79F2">
      <w:pPr>
        <w:adjustRightInd w:val="0"/>
        <w:snapToGrid w:val="0"/>
        <w:spacing w:line="620" w:lineRule="exact"/>
        <w:ind w:leftChars="900" w:left="1890"/>
        <w:rPr>
          <w:rFonts w:ascii="宋体" w:hAnsi="宋体" w:cs="宋体"/>
          <w:b/>
          <w:bCs/>
          <w:kern w:val="0"/>
          <w:sz w:val="30"/>
          <w:szCs w:val="30"/>
          <w:u w:val="single"/>
        </w:rPr>
      </w:pPr>
      <w:r>
        <w:rPr>
          <w:rFonts w:ascii="宋体" w:hAnsi="宋体" w:cs="宋体" w:hint="eastAsia"/>
          <w:b/>
          <w:bCs/>
          <w:kern w:val="0"/>
          <w:sz w:val="30"/>
          <w:szCs w:val="30"/>
        </w:rPr>
        <w:t>姓</w:t>
      </w:r>
      <w:r>
        <w:rPr>
          <w:rFonts w:ascii="宋体" w:hAnsi="宋体" w:cs="宋体" w:hint="eastAsia"/>
          <w:b/>
          <w:bCs/>
          <w:kern w:val="0"/>
          <w:sz w:val="30"/>
          <w:szCs w:val="30"/>
        </w:rPr>
        <w:t xml:space="preserve">    </w:t>
      </w:r>
      <w:r>
        <w:rPr>
          <w:rFonts w:ascii="宋体" w:hAnsi="宋体" w:cs="宋体" w:hint="eastAsia"/>
          <w:b/>
          <w:bCs/>
          <w:kern w:val="0"/>
          <w:sz w:val="30"/>
          <w:szCs w:val="30"/>
        </w:rPr>
        <w:t>名：</w:t>
      </w:r>
      <w:r>
        <w:rPr>
          <w:rFonts w:ascii="宋体" w:hAnsi="宋体" w:cs="宋体" w:hint="eastAsia"/>
          <w:b/>
          <w:bCs/>
          <w:kern w:val="0"/>
          <w:sz w:val="24"/>
          <w:u w:val="single"/>
        </w:rPr>
        <w:t xml:space="preserve">       </w:t>
      </w:r>
      <w:r>
        <w:rPr>
          <w:rFonts w:ascii="宋体" w:hAnsi="宋体" w:cs="宋体"/>
          <w:b/>
          <w:bCs/>
          <w:kern w:val="0"/>
          <w:sz w:val="24"/>
          <w:u w:val="single"/>
        </w:rPr>
        <w:t xml:space="preserve"> </w:t>
      </w:r>
      <w:r>
        <w:rPr>
          <w:rFonts w:ascii="宋体" w:hAnsi="宋体" w:cs="宋体" w:hint="eastAsia"/>
          <w:b/>
          <w:bCs/>
          <w:kern w:val="0"/>
          <w:sz w:val="24"/>
          <w:u w:val="single"/>
        </w:rPr>
        <w:t>洪杨潇</w:t>
      </w:r>
      <w:r>
        <w:rPr>
          <w:rFonts w:ascii="宋体" w:hAnsi="宋体" w:cs="宋体" w:hint="eastAsia"/>
          <w:b/>
          <w:bCs/>
          <w:kern w:val="0"/>
          <w:sz w:val="24"/>
          <w:u w:val="single"/>
        </w:rPr>
        <w:t xml:space="preserve">        </w:t>
      </w:r>
      <w:r>
        <w:rPr>
          <w:rFonts w:ascii="宋体" w:hAnsi="宋体" w:cs="宋体"/>
          <w:b/>
          <w:bCs/>
          <w:kern w:val="0"/>
          <w:sz w:val="24"/>
          <w:u w:val="single"/>
        </w:rPr>
        <w:t xml:space="preserve">   </w:t>
      </w:r>
    </w:p>
    <w:p w14:paraId="01689F0F" w14:textId="48D6392B" w:rsidR="003C79F2" w:rsidRDefault="003C79F2" w:rsidP="003C79F2">
      <w:pPr>
        <w:adjustRightInd w:val="0"/>
        <w:snapToGrid w:val="0"/>
        <w:spacing w:line="620" w:lineRule="exact"/>
        <w:ind w:leftChars="900" w:left="1890"/>
        <w:rPr>
          <w:rFonts w:ascii="宋体" w:hAnsi="宋体" w:cs="宋体"/>
          <w:b/>
          <w:bCs/>
          <w:kern w:val="0"/>
          <w:sz w:val="24"/>
          <w:u w:val="single"/>
        </w:rPr>
      </w:pPr>
      <w:r>
        <w:rPr>
          <w:rFonts w:ascii="宋体" w:hAnsi="宋体" w:cs="宋体" w:hint="eastAsia"/>
          <w:b/>
          <w:bCs/>
          <w:kern w:val="0"/>
          <w:sz w:val="30"/>
          <w:szCs w:val="30"/>
        </w:rPr>
        <w:t>任课老师：</w:t>
      </w:r>
      <w:r>
        <w:rPr>
          <w:rFonts w:ascii="宋体" w:hAnsi="宋体" w:cs="宋体" w:hint="eastAsia"/>
          <w:b/>
          <w:bCs/>
          <w:kern w:val="0"/>
          <w:sz w:val="24"/>
          <w:u w:val="single"/>
        </w:rPr>
        <w:t xml:space="preserve">        </w:t>
      </w:r>
      <w:r>
        <w:rPr>
          <w:rFonts w:ascii="宋体" w:hAnsi="宋体" w:cs="宋体"/>
          <w:b/>
          <w:bCs/>
          <w:kern w:val="0"/>
          <w:sz w:val="24"/>
          <w:u w:val="single"/>
        </w:rPr>
        <w:t xml:space="preserve"> </w:t>
      </w:r>
      <w:r>
        <w:rPr>
          <w:rFonts w:ascii="宋体" w:hAnsi="宋体" w:cs="宋体" w:hint="eastAsia"/>
          <w:b/>
          <w:bCs/>
          <w:kern w:val="0"/>
          <w:sz w:val="24"/>
          <w:u w:val="single"/>
        </w:rPr>
        <w:t>熊静</w:t>
      </w:r>
      <w:r>
        <w:rPr>
          <w:rFonts w:ascii="宋体" w:hAnsi="宋体" w:cs="宋体" w:hint="eastAsia"/>
          <w:b/>
          <w:bCs/>
          <w:kern w:val="0"/>
          <w:sz w:val="24"/>
          <w:u w:val="single"/>
        </w:rPr>
        <w:t xml:space="preserve"> </w:t>
      </w:r>
      <w:r>
        <w:rPr>
          <w:rFonts w:ascii="宋体" w:hAnsi="宋体" w:cs="宋体" w:hint="eastAsia"/>
          <w:b/>
          <w:bCs/>
          <w:kern w:val="0"/>
          <w:sz w:val="24"/>
          <w:u w:val="single"/>
        </w:rPr>
        <w:t xml:space="preserve">        </w:t>
      </w:r>
      <w:r>
        <w:rPr>
          <w:rFonts w:ascii="宋体" w:hAnsi="宋体" w:cs="宋体"/>
          <w:b/>
          <w:bCs/>
          <w:kern w:val="0"/>
          <w:sz w:val="24"/>
          <w:u w:val="single"/>
        </w:rPr>
        <w:t xml:space="preserve">  </w:t>
      </w:r>
      <w:r>
        <w:rPr>
          <w:rFonts w:ascii="宋体" w:hAnsi="宋体" w:cs="宋体" w:hint="eastAsia"/>
          <w:b/>
          <w:bCs/>
          <w:kern w:val="0"/>
          <w:sz w:val="24"/>
          <w:u w:val="single"/>
        </w:rPr>
        <w:t xml:space="preserve"> </w:t>
      </w:r>
    </w:p>
    <w:p w14:paraId="25AAA2D2" w14:textId="77777777" w:rsidR="003C79F2" w:rsidRDefault="003C79F2" w:rsidP="003C79F2">
      <w:pPr>
        <w:tabs>
          <w:tab w:val="left" w:pos="765"/>
        </w:tabs>
        <w:rPr>
          <w:sz w:val="28"/>
          <w:szCs w:val="28"/>
        </w:rPr>
      </w:pPr>
    </w:p>
    <w:p w14:paraId="1E3517C0" w14:textId="77777777" w:rsidR="003C79F2" w:rsidRDefault="003C79F2" w:rsidP="003C79F2">
      <w:pPr>
        <w:spacing w:before="240"/>
        <w:rPr>
          <w:b/>
          <w:sz w:val="28"/>
          <w:szCs w:val="28"/>
        </w:rPr>
      </w:pPr>
    </w:p>
    <w:p w14:paraId="75DCEE56" w14:textId="77777777" w:rsidR="003C79F2" w:rsidRDefault="003C79F2" w:rsidP="003C79F2">
      <w:pPr>
        <w:spacing w:before="240"/>
        <w:rPr>
          <w:b/>
          <w:sz w:val="28"/>
          <w:szCs w:val="28"/>
        </w:rPr>
      </w:pPr>
    </w:p>
    <w:p w14:paraId="58D4F33D" w14:textId="779F7931" w:rsidR="00422F41" w:rsidRPr="00CB717D" w:rsidRDefault="001B5F94" w:rsidP="003C79F2">
      <w:pPr>
        <w:pStyle w:val="a3"/>
        <w:numPr>
          <w:ilvl w:val="0"/>
          <w:numId w:val="2"/>
        </w:numPr>
        <w:ind w:firstLineChars="0"/>
        <w:rPr>
          <w:rFonts w:ascii="宋体" w:eastAsia="宋体" w:hAnsi="宋体"/>
          <w:sz w:val="24"/>
          <w:szCs w:val="24"/>
        </w:rPr>
      </w:pPr>
      <w:r w:rsidRPr="00CB717D">
        <w:rPr>
          <w:rFonts w:ascii="宋体" w:eastAsia="宋体" w:hAnsi="宋体" w:hint="eastAsia"/>
          <w:sz w:val="24"/>
          <w:szCs w:val="24"/>
        </w:rPr>
        <w:lastRenderedPageBreak/>
        <w:t>研究背景和目的</w:t>
      </w:r>
    </w:p>
    <w:p w14:paraId="7C843F3A" w14:textId="77777777" w:rsidR="001B5F94" w:rsidRPr="00CB717D" w:rsidRDefault="001B5F94" w:rsidP="001B5F94">
      <w:pPr>
        <w:pStyle w:val="a3"/>
        <w:ind w:left="432" w:firstLineChars="0" w:firstLine="0"/>
        <w:rPr>
          <w:rFonts w:ascii="宋体" w:eastAsia="宋体" w:hAnsi="宋体"/>
          <w:sz w:val="24"/>
          <w:szCs w:val="24"/>
        </w:rPr>
      </w:pPr>
      <w:r w:rsidRPr="00CB717D">
        <w:rPr>
          <w:rFonts w:ascii="宋体" w:eastAsia="宋体" w:hAnsi="宋体" w:hint="eastAsia"/>
          <w:sz w:val="24"/>
          <w:szCs w:val="24"/>
        </w:rPr>
        <w:t>随着现代社会生活节奏的不断加快和人们生活水平的不断提高，人们对各种方便、快捷的家用电器需求量越来越大，洗衣机作为人们提高生活效率，追求生活质量的基本条件，也愈来愈成为不可或缺的生活用具。</w:t>
      </w:r>
    </w:p>
    <w:p w14:paraId="787A8CA0" w14:textId="77777777" w:rsidR="001B5F94" w:rsidRPr="00CB717D" w:rsidRDefault="001B5F94" w:rsidP="001B5F94">
      <w:pPr>
        <w:pStyle w:val="a3"/>
        <w:ind w:left="432" w:firstLineChars="0" w:firstLine="0"/>
        <w:rPr>
          <w:rFonts w:ascii="宋体" w:eastAsia="宋体" w:hAnsi="宋体"/>
          <w:sz w:val="24"/>
          <w:szCs w:val="24"/>
        </w:rPr>
      </w:pPr>
      <w:r w:rsidRPr="00CB717D">
        <w:rPr>
          <w:rFonts w:ascii="宋体" w:eastAsia="宋体" w:hAnsi="宋体" w:hint="eastAsia"/>
          <w:sz w:val="24"/>
          <w:szCs w:val="24"/>
        </w:rPr>
        <w:t>在工业发达国家，洗衣机的普及率达到相当高的高度，但由于现阶段我国的国情，洗衣机在我国的普及程度比较低，农村更加低。随着人民生活质量的不断提高，人们对洗衣机的功能要求越来越高，使得洗衣机的更新较快，因此，洗衣机作为人们追求现代生活的一个基本要求并且在我国存在巨大的市场。</w:t>
      </w:r>
    </w:p>
    <w:p w14:paraId="1071E05F" w14:textId="77777777" w:rsidR="001B5F94" w:rsidRPr="00CB717D" w:rsidRDefault="001B5F94" w:rsidP="001B5F94">
      <w:pPr>
        <w:pStyle w:val="a3"/>
        <w:ind w:left="432" w:firstLineChars="0" w:firstLine="0"/>
        <w:rPr>
          <w:rFonts w:ascii="宋体" w:eastAsia="宋体" w:hAnsi="宋体"/>
          <w:sz w:val="24"/>
          <w:szCs w:val="24"/>
        </w:rPr>
      </w:pPr>
      <w:r w:rsidRPr="00CB717D">
        <w:rPr>
          <w:rFonts w:ascii="宋体" w:eastAsia="宋体" w:hAnsi="宋体" w:hint="eastAsia"/>
          <w:sz w:val="24"/>
          <w:szCs w:val="24"/>
        </w:rPr>
        <w:t>洗衣机技术发展日新月异，产品类型众多，但从总体来看，人们对洗衣机额基本要求应是省时，省水，省电，磨损率小，操作方便，功能完善等。以上特点从技术的角度可由洗衣机的洗涤方式和控制方式</w:t>
      </w:r>
      <w:r w:rsidR="00076D9A" w:rsidRPr="00CB717D">
        <w:rPr>
          <w:rFonts w:ascii="宋体" w:eastAsia="宋体" w:hAnsi="宋体" w:hint="eastAsia"/>
          <w:sz w:val="24"/>
          <w:szCs w:val="24"/>
        </w:rPr>
        <w:t>这两个基本特性决定，目前存在的洗涤方式有波轮式，搅拌式，滚筒式，喷射式等多种，在我国比较</w:t>
      </w:r>
      <w:r w:rsidR="00A35F13" w:rsidRPr="00CB717D">
        <w:rPr>
          <w:rFonts w:ascii="宋体" w:eastAsia="宋体" w:hAnsi="宋体" w:hint="eastAsia"/>
          <w:sz w:val="24"/>
          <w:szCs w:val="24"/>
        </w:rPr>
        <w:t>普及的洗涤方式是波轮式，超声波洗涤代表着国际的发展方向。对洗衣机技术的发展使得人们期望在采用一种较好洗涤方式的同时，希望洗衣机的控制部分能在洗涤过程中对衣物重量、脏度等进行检测。</w:t>
      </w:r>
    </w:p>
    <w:p w14:paraId="7BB954EE" w14:textId="77777777" w:rsidR="00A35F13" w:rsidRPr="00CB717D" w:rsidRDefault="00A35F13" w:rsidP="001B5F94">
      <w:pPr>
        <w:pStyle w:val="a3"/>
        <w:ind w:left="432" w:firstLineChars="0" w:firstLine="0"/>
        <w:rPr>
          <w:rFonts w:ascii="宋体" w:eastAsia="宋体" w:hAnsi="宋体"/>
          <w:sz w:val="24"/>
          <w:szCs w:val="24"/>
        </w:rPr>
      </w:pPr>
      <w:r w:rsidRPr="00CB717D">
        <w:rPr>
          <w:rFonts w:ascii="宋体" w:eastAsia="宋体" w:hAnsi="宋体" w:hint="eastAsia"/>
          <w:sz w:val="24"/>
          <w:szCs w:val="24"/>
        </w:rPr>
        <w:t>本课题就是设计一种比较合理的全自动洗衣机模糊控制器，这种采用模糊控制的全自动洗衣机能够自动判断被洗衣物的重量轻重，质料软硬，自动检测洗衣桶中水的脏污程度和污渍多少。能自动预选水位、水流强度和洗涤时间，并能进行衣物偏置的自动校正等，也应该在整个洗涤过程中实现监控，并适时调整这些运行参数，已达到最佳的洗涤效果。</w:t>
      </w:r>
    </w:p>
    <w:p w14:paraId="0FFC260D" w14:textId="6EFA1A7A" w:rsidR="00A35F13" w:rsidRPr="00CB717D" w:rsidRDefault="00A35F13" w:rsidP="00CB717D">
      <w:pPr>
        <w:pStyle w:val="a3"/>
        <w:numPr>
          <w:ilvl w:val="0"/>
          <w:numId w:val="2"/>
        </w:numPr>
        <w:ind w:firstLineChars="0"/>
        <w:rPr>
          <w:rFonts w:ascii="宋体" w:eastAsia="宋体" w:hAnsi="宋体"/>
          <w:sz w:val="24"/>
          <w:szCs w:val="24"/>
        </w:rPr>
      </w:pPr>
      <w:r w:rsidRPr="00CB717D">
        <w:rPr>
          <w:rFonts w:ascii="宋体" w:eastAsia="宋体" w:hAnsi="宋体" w:hint="eastAsia"/>
          <w:sz w:val="24"/>
          <w:szCs w:val="24"/>
        </w:rPr>
        <w:t>系统</w:t>
      </w:r>
      <w:r w:rsidR="00B869A0" w:rsidRPr="00CB717D">
        <w:rPr>
          <w:rFonts w:ascii="宋体" w:eastAsia="宋体" w:hAnsi="宋体" w:hint="eastAsia"/>
          <w:sz w:val="24"/>
          <w:szCs w:val="24"/>
        </w:rPr>
        <w:t>分布</w:t>
      </w:r>
      <w:r w:rsidRPr="00CB717D">
        <w:rPr>
          <w:rFonts w:ascii="宋体" w:eastAsia="宋体" w:hAnsi="宋体" w:hint="eastAsia"/>
          <w:sz w:val="24"/>
          <w:szCs w:val="24"/>
        </w:rPr>
        <w:t>设计</w:t>
      </w:r>
    </w:p>
    <w:p w14:paraId="574C704D" w14:textId="77777777" w:rsidR="00A35F13" w:rsidRPr="00CB717D" w:rsidRDefault="00A35F13" w:rsidP="00A35F13">
      <w:pPr>
        <w:pStyle w:val="a3"/>
        <w:ind w:left="432" w:firstLineChars="0" w:firstLine="0"/>
        <w:rPr>
          <w:rFonts w:ascii="宋体" w:eastAsia="宋体" w:hAnsi="宋体"/>
          <w:sz w:val="24"/>
          <w:szCs w:val="24"/>
        </w:rPr>
      </w:pPr>
      <w:r w:rsidRPr="00CB717D">
        <w:rPr>
          <w:rFonts w:ascii="宋体" w:eastAsia="宋体" w:hAnsi="宋体" w:hint="eastAsia"/>
          <w:sz w:val="24"/>
          <w:szCs w:val="24"/>
        </w:rPr>
        <w:t>2</w:t>
      </w:r>
      <w:r w:rsidRPr="00CB717D">
        <w:rPr>
          <w:rFonts w:ascii="宋体" w:eastAsia="宋体" w:hAnsi="宋体"/>
          <w:sz w:val="24"/>
          <w:szCs w:val="24"/>
        </w:rPr>
        <w:t>.1.</w:t>
      </w:r>
      <w:r w:rsidRPr="00CB717D">
        <w:rPr>
          <w:rFonts w:ascii="宋体" w:eastAsia="宋体" w:hAnsi="宋体" w:hint="eastAsia"/>
          <w:sz w:val="24"/>
          <w:szCs w:val="24"/>
        </w:rPr>
        <w:t>模糊系统概述</w:t>
      </w:r>
    </w:p>
    <w:p w14:paraId="2A7D20ED" w14:textId="77777777" w:rsidR="00A35F13" w:rsidRPr="00CB717D" w:rsidRDefault="00A35F13" w:rsidP="00A35F13">
      <w:pPr>
        <w:pStyle w:val="a3"/>
        <w:ind w:left="432" w:firstLine="480"/>
        <w:rPr>
          <w:rFonts w:ascii="宋体" w:eastAsia="宋体" w:hAnsi="宋体"/>
          <w:sz w:val="24"/>
          <w:szCs w:val="24"/>
        </w:rPr>
      </w:pPr>
      <w:r w:rsidRPr="00CB717D">
        <w:rPr>
          <w:rFonts w:ascii="宋体" w:eastAsia="宋体" w:hAnsi="宋体" w:hint="eastAsia"/>
          <w:sz w:val="24"/>
          <w:szCs w:val="24"/>
        </w:rPr>
        <w:t>模糊系统</w:t>
      </w:r>
      <w:r w:rsidRPr="00CB717D">
        <w:rPr>
          <w:rFonts w:ascii="宋体" w:eastAsia="宋体" w:hAnsi="宋体"/>
          <w:sz w:val="24"/>
          <w:szCs w:val="24"/>
        </w:rPr>
        <w:t>(fuzzy system)，是一种将输入、输出和状态变量定义在模糊集上的系统，是确定性系统的一种推广。模糊系统从宏观出发，抓住了人脑思维的模糊性特点，在描述高层知识方面有其长处，可以模仿人的综合推断来处理常规数学方法难以解决的模糊信息处理问题，使计算机应用得以扩大到人文、社会科学及复杂系统等领域。它能够较好地解决非线性问题，现已广泛应用于自动控制、模式识别(pattern recognitioy)、决策分析(decesion analysis)、时序信号处理，以及人机对话系统、经济信息系统、医疗诊</w:t>
      </w:r>
      <w:r w:rsidRPr="00CB717D">
        <w:rPr>
          <w:rFonts w:ascii="宋体" w:eastAsia="宋体" w:hAnsi="宋体" w:hint="eastAsia"/>
          <w:sz w:val="24"/>
          <w:szCs w:val="24"/>
        </w:rPr>
        <w:t>断系统、地震预测系统、天气预报系统等方面。</w:t>
      </w:r>
    </w:p>
    <w:p w14:paraId="1D64ED9B" w14:textId="77777777" w:rsidR="00A35F13" w:rsidRPr="00CB717D" w:rsidRDefault="00A35F13" w:rsidP="00A35F13">
      <w:pPr>
        <w:pStyle w:val="a3"/>
        <w:ind w:left="432" w:firstLineChars="0" w:firstLine="0"/>
        <w:rPr>
          <w:rFonts w:ascii="宋体" w:eastAsia="宋体" w:hAnsi="宋体"/>
          <w:sz w:val="24"/>
          <w:szCs w:val="24"/>
        </w:rPr>
      </w:pPr>
      <w:r w:rsidRPr="00CB717D">
        <w:rPr>
          <w:rFonts w:ascii="宋体" w:eastAsia="宋体" w:hAnsi="宋体" w:hint="eastAsia"/>
          <w:sz w:val="24"/>
          <w:szCs w:val="24"/>
        </w:rPr>
        <w:t>2</w:t>
      </w:r>
      <w:r w:rsidRPr="00CB717D">
        <w:rPr>
          <w:rFonts w:ascii="宋体" w:eastAsia="宋体" w:hAnsi="宋体"/>
          <w:sz w:val="24"/>
          <w:szCs w:val="24"/>
        </w:rPr>
        <w:t>.2.</w:t>
      </w:r>
      <w:r w:rsidRPr="00CB717D">
        <w:rPr>
          <w:rFonts w:ascii="宋体" w:eastAsia="宋体" w:hAnsi="宋体" w:hint="eastAsia"/>
          <w:sz w:val="24"/>
          <w:szCs w:val="24"/>
        </w:rPr>
        <w:t>系统硬件设计</w:t>
      </w:r>
    </w:p>
    <w:p w14:paraId="43FC0E0D" w14:textId="77777777" w:rsidR="00A35F13" w:rsidRPr="00CB717D" w:rsidRDefault="00A35F13" w:rsidP="00A35F13">
      <w:pPr>
        <w:pStyle w:val="a3"/>
        <w:ind w:left="432" w:firstLine="480"/>
        <w:rPr>
          <w:rFonts w:ascii="宋体" w:eastAsia="宋体" w:hAnsi="宋体"/>
          <w:sz w:val="24"/>
          <w:szCs w:val="24"/>
        </w:rPr>
      </w:pPr>
      <w:r w:rsidRPr="00CB717D">
        <w:rPr>
          <w:rFonts w:ascii="宋体" w:eastAsia="宋体" w:hAnsi="宋体" w:hint="eastAsia"/>
          <w:sz w:val="24"/>
          <w:szCs w:val="24"/>
        </w:rPr>
        <w:t>各传感器的输出端连接到单片机上，单片机根据各传感器检测到的负载、衣质、水位、水温以及洗涤剂类型等信息，进行分段评估计算，使其模糊化，再根据模糊规则进行推理，最后从规则库中查找对应规则进行模糊判决，从而确定最适当的水流、水位、洗涤时间、清洗方式及脱水时间。由此可见，模糊洗衣机的控制系统是一个多输入多输出的模糊控制系统。</w:t>
      </w:r>
    </w:p>
    <w:p w14:paraId="37B3F226" w14:textId="77777777" w:rsidR="00A35F13" w:rsidRPr="00CB717D" w:rsidRDefault="00A35F13" w:rsidP="00A35F13">
      <w:pPr>
        <w:pStyle w:val="a3"/>
        <w:ind w:left="432" w:firstLine="480"/>
        <w:rPr>
          <w:rFonts w:ascii="宋体" w:eastAsia="宋体" w:hAnsi="宋体"/>
          <w:sz w:val="24"/>
          <w:szCs w:val="24"/>
        </w:rPr>
      </w:pPr>
      <w:r w:rsidRPr="00CB717D">
        <w:rPr>
          <w:rFonts w:ascii="宋体" w:eastAsia="宋体" w:hAnsi="宋体"/>
          <w:sz w:val="24"/>
          <w:szCs w:val="24"/>
        </w:rPr>
        <w:t xml:space="preserve">  在模糊洗衣机中，肮脏度、衣质和衣量无法直接测量的。在实际中是通过有关电路以及有关洗衣机的动态过程，并从这个动态过程在电路中反映出来的有关电信号去进行分析，最终通过模糊化处理得出衣质和衣量的情况。根据经验，衣质分为棉织品、化纤织品以及二者的混织品，棉织品洗涤更困难，而化纤织品洗涤更容易；衣量多一些，则洗涤过程长一些，反之则短一些。由于肮脏度与洗涤水的污浊度有关，水的污浊度又与水的透光率有关，所以通过光电传感器来检测衣物的肮脏度。水位的检测是用专用的水位传感</w:t>
      </w:r>
      <w:r w:rsidRPr="00CB717D">
        <w:rPr>
          <w:rFonts w:ascii="宋体" w:eastAsia="宋体" w:hAnsi="宋体"/>
          <w:sz w:val="24"/>
          <w:szCs w:val="24"/>
        </w:rPr>
        <w:lastRenderedPageBreak/>
        <w:t>器来实现的。水温则通过热敏电阻来测量。各传感器的选</w:t>
      </w:r>
      <w:r w:rsidRPr="00CB717D">
        <w:rPr>
          <w:rFonts w:ascii="宋体" w:eastAsia="宋体" w:hAnsi="宋体" w:hint="eastAsia"/>
          <w:sz w:val="24"/>
          <w:szCs w:val="24"/>
        </w:rPr>
        <w:t>择及测量电路在这里不再赘述。</w:t>
      </w:r>
    </w:p>
    <w:p w14:paraId="0D5D6517" w14:textId="77777777" w:rsidR="00A35F13" w:rsidRPr="00CB717D" w:rsidRDefault="00A35F13" w:rsidP="00A35F13">
      <w:pPr>
        <w:rPr>
          <w:rFonts w:ascii="宋体" w:eastAsia="宋体" w:hAnsi="宋体"/>
          <w:sz w:val="24"/>
          <w:szCs w:val="24"/>
        </w:rPr>
      </w:pPr>
      <w:r w:rsidRPr="00CB717D">
        <w:rPr>
          <w:rFonts w:ascii="宋体" w:eastAsia="宋体" w:hAnsi="宋体"/>
          <w:sz w:val="24"/>
          <w:szCs w:val="24"/>
        </w:rPr>
        <w:tab/>
        <w:t>2.3.</w:t>
      </w:r>
      <w:r w:rsidRPr="00CB717D">
        <w:rPr>
          <w:rFonts w:ascii="宋体" w:eastAsia="宋体" w:hAnsi="宋体" w:hint="eastAsia"/>
          <w:sz w:val="24"/>
          <w:szCs w:val="24"/>
        </w:rPr>
        <w:t>系统软件设计</w:t>
      </w:r>
    </w:p>
    <w:p w14:paraId="52FBC932" w14:textId="77777777" w:rsidR="00A35F13" w:rsidRPr="00CB717D" w:rsidRDefault="00A35F13" w:rsidP="00B869A0">
      <w:pPr>
        <w:ind w:left="420" w:firstLine="420"/>
        <w:rPr>
          <w:rFonts w:ascii="宋体" w:eastAsia="宋体" w:hAnsi="宋体"/>
          <w:sz w:val="24"/>
          <w:szCs w:val="24"/>
        </w:rPr>
      </w:pPr>
      <w:r w:rsidRPr="00CB717D">
        <w:rPr>
          <w:rFonts w:ascii="宋体" w:eastAsia="宋体" w:hAnsi="宋体" w:hint="eastAsia"/>
          <w:sz w:val="24"/>
          <w:szCs w:val="24"/>
        </w:rPr>
        <w:t>仅就模糊控制原理部分而言，模糊型洗衣机的开发工作包括：</w:t>
      </w:r>
      <w:r w:rsidRPr="00CB717D">
        <w:rPr>
          <w:rFonts w:ascii="宋体" w:eastAsia="宋体" w:hAnsi="宋体"/>
          <w:sz w:val="24"/>
          <w:szCs w:val="24"/>
        </w:rPr>
        <w:t>3个输入变量(肮脏度、农量、衣质)的语言变量值的隶属函数的定义，2个输出变量(洗涤时间、水流强度)的语言变量值的隶属函数的定义以及连接3个输入到两个输出的规则表的制定。</w:t>
      </w:r>
    </w:p>
    <w:p w14:paraId="20625297" w14:textId="77777777" w:rsidR="00A35F13" w:rsidRPr="00CB717D" w:rsidRDefault="00A35F13" w:rsidP="00A35F13">
      <w:pPr>
        <w:rPr>
          <w:rFonts w:ascii="宋体" w:eastAsia="宋体" w:hAnsi="宋体"/>
          <w:sz w:val="24"/>
          <w:szCs w:val="24"/>
        </w:rPr>
      </w:pPr>
      <w:r w:rsidRPr="00CB717D">
        <w:rPr>
          <w:rFonts w:ascii="宋体" w:eastAsia="宋体" w:hAnsi="宋体"/>
          <w:sz w:val="24"/>
          <w:szCs w:val="24"/>
        </w:rPr>
        <w:tab/>
      </w:r>
      <w:r w:rsidR="00B869A0" w:rsidRPr="00CB717D">
        <w:rPr>
          <w:rFonts w:ascii="宋体" w:eastAsia="宋体" w:hAnsi="宋体"/>
          <w:sz w:val="24"/>
          <w:szCs w:val="24"/>
        </w:rPr>
        <w:t>2.4.</w:t>
      </w:r>
      <w:r w:rsidR="00B869A0" w:rsidRPr="00CB717D">
        <w:rPr>
          <w:rFonts w:ascii="宋体" w:eastAsia="宋体" w:hAnsi="宋体" w:hint="eastAsia"/>
          <w:sz w:val="24"/>
          <w:szCs w:val="24"/>
        </w:rPr>
        <w:t>反模糊化</w:t>
      </w:r>
    </w:p>
    <w:p w14:paraId="77073302" w14:textId="77777777" w:rsidR="00B869A0" w:rsidRPr="00CB717D" w:rsidRDefault="00B869A0" w:rsidP="00B869A0">
      <w:pPr>
        <w:ind w:left="420" w:firstLine="420"/>
        <w:rPr>
          <w:rFonts w:ascii="宋体" w:eastAsia="宋体" w:hAnsi="宋体"/>
          <w:sz w:val="24"/>
          <w:szCs w:val="24"/>
        </w:rPr>
      </w:pPr>
      <w:r w:rsidRPr="00CB717D">
        <w:rPr>
          <w:rFonts w:ascii="宋体" w:eastAsia="宋体" w:hAnsi="宋体" w:hint="eastAsia"/>
          <w:sz w:val="24"/>
          <w:szCs w:val="24"/>
        </w:rPr>
        <w:t>输出反模糊化就是要将语言表达的模糊量恢复到精确的数值，即要根据输出模糊子集的隶属度计算出确定的值。反模糊化采用质心法。质心法对于输出变量模糊子集三角形定义，其汇编语言编程相当复杂。为简化编程，输出变量模糊子集采用单值定义。这样反模糊化过程编程就大为简化。</w:t>
      </w:r>
    </w:p>
    <w:p w14:paraId="6A3CD0DB" w14:textId="77777777" w:rsidR="00B869A0" w:rsidRPr="00CB717D" w:rsidRDefault="00B869A0" w:rsidP="00CB717D">
      <w:pPr>
        <w:pStyle w:val="a3"/>
        <w:numPr>
          <w:ilvl w:val="0"/>
          <w:numId w:val="2"/>
        </w:numPr>
        <w:ind w:firstLineChars="0"/>
        <w:rPr>
          <w:rFonts w:ascii="宋体" w:eastAsia="宋体" w:hAnsi="宋体"/>
          <w:sz w:val="24"/>
          <w:szCs w:val="24"/>
        </w:rPr>
      </w:pPr>
      <w:r w:rsidRPr="00CB717D">
        <w:rPr>
          <w:rFonts w:ascii="宋体" w:eastAsia="宋体" w:hAnsi="宋体" w:hint="eastAsia"/>
          <w:sz w:val="24"/>
          <w:szCs w:val="24"/>
        </w:rPr>
        <w:t>系统总体设计</w:t>
      </w:r>
    </w:p>
    <w:p w14:paraId="3A254896" w14:textId="77777777" w:rsidR="00B869A0" w:rsidRPr="00CB717D" w:rsidRDefault="00B869A0" w:rsidP="00B869A0">
      <w:pPr>
        <w:pStyle w:val="a3"/>
        <w:ind w:left="432" w:firstLine="480"/>
        <w:rPr>
          <w:rFonts w:ascii="宋体" w:eastAsia="宋体" w:hAnsi="宋体"/>
          <w:sz w:val="24"/>
          <w:szCs w:val="24"/>
        </w:rPr>
      </w:pPr>
      <w:r w:rsidRPr="00CB717D">
        <w:rPr>
          <w:rFonts w:ascii="宋体" w:eastAsia="宋体" w:hAnsi="宋体"/>
          <w:sz w:val="24"/>
          <w:szCs w:val="24"/>
        </w:rPr>
        <w:t>洗衣机模糊控制系统的软件主要包括以下6个功能模块：系统初始化功能模块、信号检测与处理模块、模糊推理模块、中断处理模块、显示输出模块、过载报警模块。</w:t>
      </w:r>
    </w:p>
    <w:p w14:paraId="435E72F7" w14:textId="77777777" w:rsidR="00B869A0" w:rsidRPr="00CB717D" w:rsidRDefault="00B869A0" w:rsidP="00B869A0">
      <w:pPr>
        <w:pStyle w:val="a3"/>
        <w:ind w:left="432" w:firstLineChars="0"/>
        <w:rPr>
          <w:rFonts w:ascii="宋体" w:eastAsia="宋体" w:hAnsi="宋体"/>
          <w:sz w:val="24"/>
          <w:szCs w:val="24"/>
        </w:rPr>
      </w:pPr>
      <w:r w:rsidRPr="00CB717D">
        <w:rPr>
          <w:rFonts w:ascii="宋体" w:eastAsia="宋体" w:hAnsi="宋体"/>
          <w:sz w:val="24"/>
          <w:szCs w:val="24"/>
        </w:rPr>
        <w:t>所有模糊推理在洗涤之前都已执行完毕。所以在程序进行完功能设置之后就开始启动信号检测模块，开始一系列检测工作，以确定模糊推理的先件条件(输入变量值)，然后进行模糊推理，确定洗涤时间及水流强度等输出量。在推理完成后就开始洗涤工作。在洗涤过程中，如果发生故障，则系统自动报警并进入相应的中断处理模块。</w:t>
      </w:r>
    </w:p>
    <w:p w14:paraId="196D4AB8" w14:textId="77777777" w:rsidR="00B869A0" w:rsidRPr="00CB717D" w:rsidRDefault="00B869A0" w:rsidP="00B869A0">
      <w:pPr>
        <w:pStyle w:val="a3"/>
        <w:ind w:left="432" w:firstLineChars="0"/>
        <w:rPr>
          <w:rFonts w:ascii="宋体" w:eastAsia="宋体" w:hAnsi="宋体"/>
          <w:sz w:val="24"/>
          <w:szCs w:val="24"/>
        </w:rPr>
      </w:pPr>
      <w:r w:rsidRPr="00CB717D">
        <w:rPr>
          <w:rFonts w:ascii="宋体" w:eastAsia="宋体" w:hAnsi="宋体" w:hint="eastAsia"/>
          <w:sz w:val="24"/>
          <w:szCs w:val="24"/>
        </w:rPr>
        <w:t>离线设计得到一查询表用于在线运行，可以提高运算速度和精度。查询表体现了模糊控制算法的最终运行结果。在每一采样时刻，对采样值</w:t>
      </w:r>
      <w:r w:rsidRPr="00CB717D">
        <w:rPr>
          <w:rFonts w:ascii="宋体" w:eastAsia="宋体" w:hAnsi="宋体"/>
          <w:sz w:val="24"/>
          <w:szCs w:val="24"/>
        </w:rPr>
        <w:t>ei、ej、ek进行量程转换(即乘以量化因子K1、K2和K3)然后进行量化(即将输入的物理信号值转换为输入论域上的点)，再通过查询表查到输出的控制作用，它也是输出论域上的点，再分别乘以比例因子K4和K5进行量程转换，就得到了要求的物理量。</w:t>
      </w:r>
    </w:p>
    <w:p w14:paraId="10D83848" w14:textId="77777777" w:rsidR="00B869A0" w:rsidRPr="00CB717D" w:rsidRDefault="00B869A0" w:rsidP="00B869A0">
      <w:pPr>
        <w:pStyle w:val="a3"/>
        <w:ind w:left="432" w:firstLine="480"/>
        <w:rPr>
          <w:rFonts w:ascii="宋体" w:eastAsia="宋体" w:hAnsi="宋体"/>
          <w:sz w:val="24"/>
          <w:szCs w:val="24"/>
        </w:rPr>
      </w:pPr>
      <w:r w:rsidRPr="00CB717D">
        <w:rPr>
          <w:rFonts w:ascii="宋体" w:eastAsia="宋体" w:hAnsi="宋体"/>
          <w:sz w:val="24"/>
          <w:szCs w:val="24"/>
        </w:rPr>
        <w:t>由于模糊规则表有3个输入量构成了一张三维数据表，假设规则表以三维数组a[i][j][k]和b[i][j][k]的形式存储，并且各维变量定义如下：</w:t>
      </w:r>
    </w:p>
    <w:p w14:paraId="51F3E7EA" w14:textId="77777777" w:rsidR="00B869A0" w:rsidRPr="00CB717D" w:rsidRDefault="00B869A0" w:rsidP="00B869A0">
      <w:pPr>
        <w:pStyle w:val="a3"/>
        <w:ind w:left="432" w:firstLine="480"/>
        <w:rPr>
          <w:rFonts w:ascii="宋体" w:eastAsia="宋体" w:hAnsi="宋体"/>
          <w:sz w:val="24"/>
          <w:szCs w:val="24"/>
        </w:rPr>
      </w:pPr>
      <w:r w:rsidRPr="00CB717D">
        <w:rPr>
          <w:rFonts w:ascii="宋体" w:eastAsia="宋体" w:hAnsi="宋体"/>
          <w:sz w:val="24"/>
          <w:szCs w:val="24"/>
        </w:rPr>
        <w:t xml:space="preserve">   i=0，1，2分别代表负载偏小、中等、偏大；</w:t>
      </w:r>
    </w:p>
    <w:p w14:paraId="1514D9F9" w14:textId="77777777" w:rsidR="00B869A0" w:rsidRPr="00CB717D" w:rsidRDefault="00B869A0" w:rsidP="00B869A0">
      <w:pPr>
        <w:pStyle w:val="a3"/>
        <w:ind w:left="432" w:firstLine="480"/>
        <w:rPr>
          <w:rFonts w:ascii="宋体" w:eastAsia="宋体" w:hAnsi="宋体"/>
          <w:sz w:val="24"/>
          <w:szCs w:val="24"/>
        </w:rPr>
      </w:pPr>
      <w:r w:rsidRPr="00CB717D">
        <w:rPr>
          <w:rFonts w:ascii="宋体" w:eastAsia="宋体" w:hAnsi="宋体"/>
          <w:sz w:val="24"/>
          <w:szCs w:val="24"/>
        </w:rPr>
        <w:t xml:space="preserve">   j=0，1，2分别代表质料棉织品偏多、中等棉和化纤各半、化纤织品偏多；</w:t>
      </w:r>
    </w:p>
    <w:p w14:paraId="5BFAD064" w14:textId="77777777" w:rsidR="00B869A0" w:rsidRPr="00CB717D" w:rsidRDefault="00B869A0" w:rsidP="00B869A0">
      <w:pPr>
        <w:pStyle w:val="a3"/>
        <w:ind w:left="432" w:firstLineChars="0"/>
        <w:rPr>
          <w:rFonts w:ascii="宋体" w:eastAsia="宋体" w:hAnsi="宋体"/>
          <w:sz w:val="24"/>
          <w:szCs w:val="24"/>
        </w:rPr>
      </w:pPr>
      <w:r w:rsidRPr="00CB717D">
        <w:rPr>
          <w:rFonts w:ascii="宋体" w:eastAsia="宋体" w:hAnsi="宋体"/>
          <w:sz w:val="24"/>
          <w:szCs w:val="24"/>
        </w:rPr>
        <w:t xml:space="preserve">   k=0，1，2分别代表负载偏低、中等、偏高；</w:t>
      </w:r>
    </w:p>
    <w:p w14:paraId="4019693D" w14:textId="77777777" w:rsidR="00B869A0" w:rsidRPr="00CB717D" w:rsidRDefault="00B869A0" w:rsidP="00B869A0">
      <w:pPr>
        <w:pStyle w:val="a3"/>
        <w:ind w:left="432" w:firstLineChars="0"/>
        <w:rPr>
          <w:rFonts w:ascii="宋体" w:eastAsia="宋体" w:hAnsi="宋体"/>
          <w:sz w:val="24"/>
          <w:szCs w:val="24"/>
        </w:rPr>
      </w:pPr>
      <w:r w:rsidRPr="00CB717D">
        <w:rPr>
          <w:rFonts w:ascii="宋体" w:eastAsia="宋体" w:hAnsi="宋体" w:hint="eastAsia"/>
          <w:sz w:val="24"/>
          <w:szCs w:val="24"/>
        </w:rPr>
        <w:t>数组</w:t>
      </w:r>
      <w:r w:rsidRPr="00CB717D">
        <w:rPr>
          <w:rFonts w:ascii="宋体" w:eastAsia="宋体" w:hAnsi="宋体"/>
          <w:sz w:val="24"/>
          <w:szCs w:val="24"/>
        </w:rPr>
        <w:t>a中某元素的值表示水流的某个模糊值(特弱、弱、中等、强、特强分别用数值0，1，2，3，4来表示)；数组b中某元素的值表示洗涤时间的某个模糊值(特短、短、中等、长、特长分别用数值0，1，2，3，4来表示)。例如：a[0][2][2]=0且b[O][2][2]=0它代表规则一，即“如果负载偏小，衣质化纤织品偏多，且水温偏高时，那么将水流特弱，洗涤时间特短。”同理a[2][2][2]=2且b[0][2][2]=2代表规则二。</w:t>
      </w:r>
    </w:p>
    <w:p w14:paraId="29E72BFE" w14:textId="77777777" w:rsidR="00B869A0" w:rsidRPr="00CB717D" w:rsidRDefault="00B869A0" w:rsidP="00B869A0">
      <w:pPr>
        <w:pStyle w:val="a3"/>
        <w:ind w:left="432" w:firstLine="480"/>
        <w:rPr>
          <w:rFonts w:ascii="宋体" w:eastAsia="宋体" w:hAnsi="宋体"/>
          <w:sz w:val="24"/>
          <w:szCs w:val="24"/>
        </w:rPr>
      </w:pPr>
      <w:r w:rsidRPr="00CB717D">
        <w:rPr>
          <w:rFonts w:ascii="宋体" w:eastAsia="宋体" w:hAnsi="宋体" w:hint="eastAsia"/>
          <w:sz w:val="24"/>
          <w:szCs w:val="24"/>
        </w:rPr>
        <w:t>在完善的硬件装置的基础上，洗衣机控制器系统的自己要公平能均通过软件完成。洗衣机控制器系统的软件设计是整个洗衣机控制器的核心，它关系到洗衣机控制器系统的性能及其功能的实现。在洗衣机控制器的软件设计中，主要的设计思想有三个方面：一是满足控制的实时性要求；二是软件要有很强的灵活性；</w:t>
      </w:r>
    </w:p>
    <w:p w14:paraId="248F7928" w14:textId="77777777" w:rsidR="00B869A0" w:rsidRPr="00CB717D" w:rsidRDefault="00B869A0" w:rsidP="00B869A0">
      <w:pPr>
        <w:pStyle w:val="a3"/>
        <w:ind w:left="432" w:firstLine="480"/>
        <w:rPr>
          <w:rFonts w:ascii="宋体" w:eastAsia="宋体" w:hAnsi="宋体"/>
          <w:sz w:val="24"/>
          <w:szCs w:val="24"/>
        </w:rPr>
      </w:pPr>
      <w:r w:rsidRPr="00CB717D">
        <w:rPr>
          <w:rFonts w:ascii="宋体" w:eastAsia="宋体" w:hAnsi="宋体" w:hint="eastAsia"/>
          <w:sz w:val="24"/>
          <w:szCs w:val="24"/>
        </w:rPr>
        <w:lastRenderedPageBreak/>
        <w:t>首先阐述了模糊洗衣机的基本原理，完成了系统硬件设计；在软件方面，对检测到的水温及肮脏度、衣质、衣量等物理量进行模糊化处理，建立了洗涤规则库，通过模糊推理，实现对洗涤时间、水流强弱、洗涤剂用量以及脱水时间的自动控制，提高了洗衣机的自动控制和智能化程度。</w:t>
      </w:r>
    </w:p>
    <w:p w14:paraId="1FCE82EF" w14:textId="77777777" w:rsidR="00B869A0" w:rsidRPr="00CB717D" w:rsidRDefault="00B869A0" w:rsidP="00B869A0">
      <w:pPr>
        <w:pStyle w:val="a3"/>
        <w:ind w:left="432" w:firstLine="480"/>
        <w:rPr>
          <w:rFonts w:ascii="宋体" w:eastAsia="宋体" w:hAnsi="宋体"/>
          <w:sz w:val="24"/>
          <w:szCs w:val="24"/>
        </w:rPr>
      </w:pPr>
      <w:r w:rsidRPr="00CB717D">
        <w:rPr>
          <w:rFonts w:ascii="宋体" w:eastAsia="宋体" w:hAnsi="宋体" w:hint="eastAsia"/>
          <w:sz w:val="24"/>
          <w:szCs w:val="24"/>
        </w:rPr>
        <w:t>模糊洗衣机通过对衣质、衣量、衣物肮脏度及初始水位高低情况等输入量，来决定洗涤时间、水流强弱、洗涤剂用量以及脱水时间等。因此，系统的被控对象主要是洗涤时间、水流强弱、洗涤剂用量及脱水时间等，即输出量。洗衣机中被控对象的运动规律极其复杂，很难用数学语言的形式来表达。而模糊控制无需建立被控对象的数学模型，因此适用于洗衣机控制。模糊型洗衣机无需人为按键设置水位、水流方式、洗涤时间、清洗时间和脱水时间，用户只需放进待洗衣物，按下启动键，洗衣机便能自动完成洗涤过程，实现了真正的“全自动”。</w:t>
      </w:r>
    </w:p>
    <w:p w14:paraId="5081D5FA" w14:textId="32229CB9" w:rsidR="00B869A0" w:rsidRPr="00CB717D" w:rsidRDefault="00B869A0" w:rsidP="00B869A0">
      <w:pPr>
        <w:pStyle w:val="a3"/>
        <w:ind w:left="432" w:firstLineChars="0"/>
        <w:rPr>
          <w:rFonts w:ascii="宋体" w:eastAsia="宋体" w:hAnsi="宋体"/>
          <w:sz w:val="24"/>
          <w:szCs w:val="24"/>
        </w:rPr>
      </w:pPr>
      <w:r w:rsidRPr="00CB717D">
        <w:rPr>
          <w:rFonts w:ascii="宋体" w:eastAsia="宋体" w:hAnsi="宋体"/>
          <w:sz w:val="24"/>
          <w:szCs w:val="24"/>
        </w:rPr>
        <w:t>模糊洗衣机要求控制系统能根据测得的衣质、衣量情况，确定适当水位、水流强度、洗涤时间、洗涤剂用量，并根据肮脏度的变化合理地修正洗涤时间，以达到节水和节能的目的。</w:t>
      </w:r>
    </w:p>
    <w:p w14:paraId="3A9DEF49" w14:textId="74E32737" w:rsidR="00835789" w:rsidRPr="00CB717D" w:rsidRDefault="00835789" w:rsidP="00B869A0">
      <w:pPr>
        <w:pStyle w:val="a3"/>
        <w:ind w:left="432" w:firstLineChars="0"/>
        <w:rPr>
          <w:rFonts w:ascii="宋体" w:eastAsia="宋体" w:hAnsi="宋体"/>
          <w:sz w:val="24"/>
          <w:szCs w:val="24"/>
        </w:rPr>
      </w:pPr>
      <w:r w:rsidRPr="00CB717D">
        <w:rPr>
          <w:rFonts w:ascii="宋体" w:eastAsia="宋体" w:hAnsi="宋体" w:hint="eastAsia"/>
          <w:sz w:val="24"/>
          <w:szCs w:val="24"/>
        </w:rPr>
        <w:t>输出反模糊化就是要将语言表达的模糊量恢复到精确的数值，即要根据输出模糊子集的隶属度计算出确定的值。反模糊化采用质心法。质心法对于输出变量模糊子集三角形定义，其汇编语言编程相当复杂。为简化编程，输出变量模糊子集采用单值定义。这样反模糊化过程编程就大为简化。</w:t>
      </w:r>
    </w:p>
    <w:p w14:paraId="49646A28" w14:textId="047C2131" w:rsidR="00835789" w:rsidRPr="00CB717D" w:rsidRDefault="00835789" w:rsidP="00B869A0">
      <w:pPr>
        <w:pStyle w:val="a3"/>
        <w:ind w:left="432" w:firstLineChars="0"/>
        <w:rPr>
          <w:rFonts w:ascii="宋体" w:eastAsia="宋体" w:hAnsi="宋体"/>
          <w:sz w:val="24"/>
          <w:szCs w:val="24"/>
        </w:rPr>
      </w:pPr>
      <w:r w:rsidRPr="00CB717D">
        <w:rPr>
          <w:rFonts w:ascii="宋体" w:eastAsia="宋体" w:hAnsi="宋体" w:hint="eastAsia"/>
          <w:sz w:val="24"/>
          <w:szCs w:val="24"/>
        </w:rPr>
        <w:t>离线设计得到一查询表用于在线运行，可以提高运算速度和精度。查询表体现了模糊控制算法的最终运行结果。在每一采样时刻，对采样值</w:t>
      </w:r>
      <w:r w:rsidRPr="00CB717D">
        <w:rPr>
          <w:rFonts w:ascii="宋体" w:eastAsia="宋体" w:hAnsi="宋体"/>
          <w:sz w:val="24"/>
          <w:szCs w:val="24"/>
        </w:rPr>
        <w:t>ei、ej、ek进行量程转换(即乘以量化因子K1、K2和K3)然后进行量化(即将输入的物理信号值转换为输入论域上的点)，再通过查询表查到输出的控制作用，它也是输出论域上的点，再分别乘以比例因子K4和K5进行量程转换，就得到了要求的物理量。</w:t>
      </w:r>
    </w:p>
    <w:p w14:paraId="29120BE0" w14:textId="2241F4CA" w:rsidR="00835789" w:rsidRPr="00CB717D" w:rsidRDefault="00835789" w:rsidP="00B869A0">
      <w:pPr>
        <w:pStyle w:val="a3"/>
        <w:ind w:left="432" w:firstLineChars="0"/>
        <w:rPr>
          <w:rFonts w:ascii="宋体" w:eastAsia="宋体" w:hAnsi="宋体"/>
          <w:sz w:val="24"/>
          <w:szCs w:val="24"/>
        </w:rPr>
      </w:pPr>
      <w:r w:rsidRPr="00CB717D">
        <w:rPr>
          <w:rFonts w:ascii="宋体" w:eastAsia="宋体" w:hAnsi="宋体"/>
          <w:sz w:val="24"/>
          <w:szCs w:val="24"/>
        </w:rPr>
        <w:t>当模糊控制系统主程序调用查表子程序时，通过参数传递，将采集到的输入量ei、ej、ek经量化后得到的模糊量作为实参，分别传送给查表子程序的形参i、j、k然后通过查找对应数组元素来确定它所符合的模糊规则，完成模糊推理。将对应数组元素的数值作为子程序的返回值。</w:t>
      </w:r>
    </w:p>
    <w:p w14:paraId="5758A83F" w14:textId="727F71D3" w:rsidR="00835789" w:rsidRPr="00CB717D" w:rsidRDefault="00835789" w:rsidP="00835789">
      <w:pPr>
        <w:pStyle w:val="a3"/>
        <w:ind w:left="432" w:firstLine="480"/>
        <w:rPr>
          <w:rFonts w:ascii="宋体" w:eastAsia="宋体" w:hAnsi="宋体"/>
          <w:sz w:val="24"/>
          <w:szCs w:val="24"/>
        </w:rPr>
      </w:pPr>
      <w:r w:rsidRPr="00CB717D">
        <w:rPr>
          <w:rFonts w:ascii="宋体" w:eastAsia="宋体" w:hAnsi="宋体" w:hint="eastAsia"/>
          <w:sz w:val="24"/>
          <w:szCs w:val="24"/>
        </w:rPr>
        <w:t>为了提高响应速度、缩小资源开销，规则表</w:t>
      </w:r>
      <w:r w:rsidRPr="00CB717D">
        <w:rPr>
          <w:rFonts w:ascii="宋体" w:eastAsia="宋体" w:hAnsi="宋体"/>
          <w:sz w:val="24"/>
          <w:szCs w:val="24"/>
        </w:rPr>
        <w:t>(即知识库)的获取采用离线计算的方式获取，将其固化到单片机的程序存储器中。洗衣机工作时，采用查表法，从规则表中找到对应规则，从而进行模糊判断和推理。推理时可采用最大最小推理法或者最大乘积推理法。两种方法的推理结果在面积形式上有所差别，但差别不大。在模糊推理结束之后，我们得到的是以模糊子集表示的水流强度和洗涤时间的校正量</w:t>
      </w:r>
      <w:r w:rsidR="00612D43" w:rsidRPr="00CB717D">
        <w:rPr>
          <w:rFonts w:ascii="宋体" w:eastAsia="宋体" w:hAnsi="宋体" w:hint="eastAsia"/>
          <w:sz w:val="24"/>
          <w:szCs w:val="24"/>
        </w:rPr>
        <w:t>。</w:t>
      </w:r>
    </w:p>
    <w:p w14:paraId="1373CB09" w14:textId="77777777" w:rsidR="00612D43" w:rsidRPr="00CB717D" w:rsidRDefault="00612D43" w:rsidP="00612D43">
      <w:pPr>
        <w:pStyle w:val="a3"/>
        <w:ind w:left="432" w:firstLine="480"/>
        <w:rPr>
          <w:rFonts w:ascii="宋体" w:eastAsia="宋体" w:hAnsi="宋体"/>
          <w:sz w:val="24"/>
          <w:szCs w:val="24"/>
        </w:rPr>
      </w:pPr>
      <w:r w:rsidRPr="00CB717D">
        <w:rPr>
          <w:rFonts w:ascii="宋体" w:eastAsia="宋体" w:hAnsi="宋体"/>
          <w:sz w:val="24"/>
          <w:szCs w:val="24"/>
        </w:rPr>
        <w:t>洗衣机模糊控制系统的软件主要包括以下6个功能模块：系统初始化功能模块、信号检测与处理模块、模糊推理模块、中断处理模块、显示输出模块、过载报警模块。</w:t>
      </w:r>
    </w:p>
    <w:p w14:paraId="1E3E8E09" w14:textId="53EBFA79" w:rsidR="00612D43" w:rsidRPr="00CB717D" w:rsidRDefault="00612D43" w:rsidP="00612D43">
      <w:pPr>
        <w:pStyle w:val="a3"/>
        <w:ind w:left="432" w:firstLine="480"/>
        <w:rPr>
          <w:rFonts w:ascii="宋体" w:eastAsia="宋体" w:hAnsi="宋体"/>
          <w:sz w:val="24"/>
          <w:szCs w:val="24"/>
        </w:rPr>
      </w:pPr>
      <w:r w:rsidRPr="00CB717D">
        <w:rPr>
          <w:rFonts w:ascii="宋体" w:eastAsia="宋体" w:hAnsi="宋体"/>
          <w:sz w:val="24"/>
          <w:szCs w:val="24"/>
        </w:rPr>
        <w:t>所有模糊推理在洗涤之前都已执行完毕。所以在程序进行完功能设置之后就开始启动信号检测模块，开始一系列检测工作，以确定模糊推理的先件条件(输入变量值)，然后进行模糊推理，确定洗涤时间及水流强度等输出量。在推理完成后就开始洗涤工作。在洗涤过程中，如果发生故障，则系统自动报警并进入相应的中断处理模块。</w:t>
      </w:r>
    </w:p>
    <w:p w14:paraId="1EF4CBDA" w14:textId="0E4360D7" w:rsidR="00612D43" w:rsidRPr="00CB717D" w:rsidRDefault="00612D43" w:rsidP="00612D43">
      <w:pPr>
        <w:pStyle w:val="a3"/>
        <w:ind w:left="432" w:firstLine="480"/>
        <w:rPr>
          <w:rFonts w:ascii="宋体" w:eastAsia="宋体" w:hAnsi="宋体"/>
          <w:sz w:val="24"/>
          <w:szCs w:val="24"/>
        </w:rPr>
      </w:pPr>
      <w:r w:rsidRPr="00CB717D">
        <w:rPr>
          <w:rFonts w:ascii="宋体" w:eastAsia="宋体" w:hAnsi="宋体" w:hint="eastAsia"/>
          <w:sz w:val="24"/>
          <w:szCs w:val="24"/>
        </w:rPr>
        <w:t>模糊控制系统主要由电源电路、洗衣机状态控制电路、显示电路及输出</w:t>
      </w:r>
      <w:r w:rsidRPr="00CB717D">
        <w:rPr>
          <w:rFonts w:ascii="宋体" w:eastAsia="宋体" w:hAnsi="宋体" w:hint="eastAsia"/>
          <w:sz w:val="24"/>
          <w:szCs w:val="24"/>
        </w:rPr>
        <w:lastRenderedPageBreak/>
        <w:t>控制电路等组成。由单片机组成的逻辑控制系统是模糊洗衣机硬件控制系统的核心，也是进行模糊推理的物理基础。单片机系统对洗衣机状态的检测，是为了提取模糊推理的一些前件状态，从而得到用于推断后件结果的先前条件。用于进行模糊推理的前件模糊量包括衣质、衣量、肮脏度及水温等的有关语言值。</w:t>
      </w:r>
    </w:p>
    <w:p w14:paraId="49E6DEB0" w14:textId="1DBB166C" w:rsidR="00612D43" w:rsidRPr="00CB717D" w:rsidRDefault="00612D43" w:rsidP="00612D43">
      <w:pPr>
        <w:pStyle w:val="a3"/>
        <w:ind w:left="432" w:firstLine="480"/>
        <w:rPr>
          <w:rFonts w:ascii="宋体" w:eastAsia="宋体" w:hAnsi="宋体"/>
          <w:sz w:val="24"/>
          <w:szCs w:val="24"/>
        </w:rPr>
      </w:pPr>
      <w:r w:rsidRPr="00CB717D">
        <w:rPr>
          <w:rFonts w:ascii="宋体" w:eastAsia="宋体" w:hAnsi="宋体" w:hint="eastAsia"/>
          <w:sz w:val="24"/>
          <w:szCs w:val="24"/>
        </w:rPr>
        <w:t>各传感器的输出端连接到单片机上，单片机根据各传感器检测到的负载、衣质、水位、水温以及洗涤剂类型等信息，进行分段评估计算，使其模糊化，再根据模糊规则进行推理，最后从规则库中查找对应规则进行模糊判决，从而确定最适当的水流、水位、洗涤时间、清洗方式及脱水时间。由此可见，模糊洗衣机的控制系统是一个多输入多输出的模糊控制系统。</w:t>
      </w:r>
    </w:p>
    <w:p w14:paraId="2D57F2C5" w14:textId="640B7065" w:rsidR="00612D43" w:rsidRPr="00CB717D" w:rsidRDefault="00612D43" w:rsidP="00612D43">
      <w:pPr>
        <w:pStyle w:val="a3"/>
        <w:ind w:left="432" w:firstLine="480"/>
        <w:rPr>
          <w:rFonts w:ascii="宋体" w:eastAsia="宋体" w:hAnsi="宋体" w:hint="eastAsia"/>
          <w:sz w:val="24"/>
          <w:szCs w:val="24"/>
        </w:rPr>
      </w:pPr>
      <w:r w:rsidRPr="00CB717D">
        <w:rPr>
          <w:rFonts w:ascii="宋体" w:eastAsia="宋体" w:hAnsi="宋体"/>
          <w:sz w:val="24"/>
          <w:szCs w:val="24"/>
        </w:rPr>
        <w:t>在模糊洗衣机中，肮脏度、衣质和衣量无法直接测量的。在实际中是通过有关电路以及有关洗衣机的动态过程，并从这个动态过程在电路中反映出来的有关电信号去进行分析，最终通过模糊化处理得出衣质和衣量的情况。根据经验，衣质分为棉织品、化纤织品以及二者的混织品，棉织品洗涤更困难，而化纤织品洗涤更容易；衣量多一些，则洗涤过程长一些，反之则短一些。由于肮脏度与洗涤水的污浊度有关，水的污浊度又与水的透光率有关，所以通过光电传感器来检测衣物的肮脏度。水位的检测是用专用的水位传感器来实现的。水温则通过热敏电阻来测量。</w:t>
      </w:r>
    </w:p>
    <w:p w14:paraId="1FFAB8C8" w14:textId="55002F14" w:rsidR="00B869A0" w:rsidRPr="00CB717D" w:rsidRDefault="00B869A0" w:rsidP="00CB717D">
      <w:pPr>
        <w:pStyle w:val="a3"/>
        <w:numPr>
          <w:ilvl w:val="0"/>
          <w:numId w:val="2"/>
        </w:numPr>
        <w:ind w:firstLineChars="0"/>
        <w:rPr>
          <w:rFonts w:ascii="宋体" w:eastAsia="宋体" w:hAnsi="宋体"/>
          <w:sz w:val="24"/>
          <w:szCs w:val="24"/>
        </w:rPr>
      </w:pPr>
      <w:r w:rsidRPr="00CB717D">
        <w:rPr>
          <w:rFonts w:ascii="宋体" w:eastAsia="宋体" w:hAnsi="宋体" w:hint="eastAsia"/>
          <w:sz w:val="24"/>
          <w:szCs w:val="24"/>
        </w:rPr>
        <w:t>代码实现</w:t>
      </w:r>
    </w:p>
    <w:p w14:paraId="031AF447" w14:textId="77777777" w:rsidR="00835789" w:rsidRPr="00CB717D" w:rsidRDefault="00835789" w:rsidP="00835789">
      <w:pPr>
        <w:pStyle w:val="a3"/>
        <w:ind w:left="432" w:firstLineChars="0" w:firstLine="0"/>
        <w:rPr>
          <w:rFonts w:ascii="宋体" w:eastAsia="宋体" w:hAnsi="宋体" w:hint="eastAsia"/>
          <w:sz w:val="24"/>
          <w:szCs w:val="24"/>
        </w:rPr>
      </w:pPr>
    </w:p>
    <w:p w14:paraId="708F85C7" w14:textId="0658CBFA"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#include "stdio.h"</w:t>
      </w:r>
    </w:p>
    <w:p w14:paraId="4D0C1B2E"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#include "stdlib.h"</w:t>
      </w:r>
    </w:p>
    <w:p w14:paraId="647B7F29"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#include "math.h"</w:t>
      </w:r>
    </w:p>
    <w:p w14:paraId="70CA44B9" w14:textId="77777777" w:rsidR="00B869A0" w:rsidRPr="00CB717D" w:rsidRDefault="00B869A0" w:rsidP="00B869A0">
      <w:pPr>
        <w:ind w:leftChars="300" w:left="630"/>
        <w:rPr>
          <w:rFonts w:ascii="宋体" w:eastAsia="宋体" w:hAnsi="宋体"/>
          <w:sz w:val="24"/>
          <w:szCs w:val="24"/>
        </w:rPr>
      </w:pPr>
    </w:p>
    <w:p w14:paraId="1ABB5E93"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  定义全局变量</w:t>
      </w:r>
    </w:p>
    <w:p w14:paraId="21280080"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 xml:space="preserve">#define </w:t>
      </w:r>
      <w:r w:rsidRPr="00CB717D">
        <w:rPr>
          <w:rFonts w:ascii="宋体" w:eastAsia="宋体" w:hAnsi="宋体" w:hint="eastAsia"/>
          <w:sz w:val="24"/>
          <w:szCs w:val="24"/>
        </w:rPr>
        <w:t>O</w:t>
      </w:r>
      <w:r w:rsidRPr="00CB717D">
        <w:rPr>
          <w:rFonts w:ascii="宋体" w:eastAsia="宋体" w:hAnsi="宋体"/>
          <w:sz w:val="24"/>
          <w:szCs w:val="24"/>
        </w:rPr>
        <w:t>100.0</w:t>
      </w:r>
    </w:p>
    <w:p w14:paraId="16A7F2D6"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 xml:space="preserve">#define </w:t>
      </w:r>
      <w:r w:rsidRPr="00CB717D">
        <w:rPr>
          <w:rFonts w:ascii="宋体" w:eastAsia="宋体" w:hAnsi="宋体" w:hint="eastAsia"/>
          <w:sz w:val="24"/>
          <w:szCs w:val="24"/>
        </w:rPr>
        <w:t>S</w:t>
      </w:r>
      <w:r w:rsidRPr="00CB717D">
        <w:rPr>
          <w:rFonts w:ascii="宋体" w:eastAsia="宋体" w:hAnsi="宋体"/>
          <w:sz w:val="24"/>
          <w:szCs w:val="24"/>
        </w:rPr>
        <w:t xml:space="preserve"> 100.0</w:t>
      </w:r>
    </w:p>
    <w:p w14:paraId="441BC865"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struct elem</w:t>
      </w:r>
    </w:p>
    <w:p w14:paraId="78E39D8F"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w:t>
      </w:r>
    </w:p>
    <w:p w14:paraId="4F20731B"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 xml:space="preserve">   double oil;</w:t>
      </w:r>
    </w:p>
    <w:p w14:paraId="2AECABE6"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 xml:space="preserve">   double stain;</w:t>
      </w:r>
    </w:p>
    <w:p w14:paraId="548B6F45"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 xml:space="preserve">   int result;</w:t>
      </w:r>
      <w:r w:rsidRPr="00CB717D">
        <w:rPr>
          <w:rFonts w:ascii="宋体" w:eastAsia="宋体" w:hAnsi="宋体"/>
          <w:sz w:val="24"/>
          <w:szCs w:val="24"/>
        </w:rPr>
        <w:tab/>
      </w:r>
    </w:p>
    <w:p w14:paraId="0438864F"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w:t>
      </w:r>
    </w:p>
    <w:p w14:paraId="078528D2" w14:textId="77777777" w:rsidR="00B869A0" w:rsidRPr="00CB717D" w:rsidRDefault="00B869A0" w:rsidP="00B869A0">
      <w:pPr>
        <w:ind w:leftChars="300" w:left="630"/>
        <w:rPr>
          <w:rFonts w:ascii="宋体" w:eastAsia="宋体" w:hAnsi="宋体"/>
          <w:sz w:val="24"/>
          <w:szCs w:val="24"/>
        </w:rPr>
      </w:pPr>
    </w:p>
    <w:p w14:paraId="1A7BA289"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double ruleMD(double stain){</w:t>
      </w:r>
    </w:p>
    <w:p w14:paraId="1417159F"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t xml:space="preserve">if(stain&lt;0||stain&gt;100) return 0.0; </w:t>
      </w:r>
    </w:p>
    <w:p w14:paraId="54A542E9"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t>else {</w:t>
      </w:r>
    </w:p>
    <w:p w14:paraId="6304CFCA"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p>
    <w:p w14:paraId="4AA46ED8"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double result;</w:t>
      </w:r>
    </w:p>
    <w:p w14:paraId="213D34FB"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if(stain&gt;=0&amp;&amp;stain&lt;=50)</w:t>
      </w:r>
    </w:p>
    <w:p w14:paraId="442632DC"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r>
    </w:p>
    <w:p w14:paraId="087A0C2D"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return stain/50.0;</w:t>
      </w:r>
    </w:p>
    <w:p w14:paraId="4D31BD30"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else {</w:t>
      </w:r>
    </w:p>
    <w:p w14:paraId="0833C60A"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r>
    </w:p>
    <w:p w14:paraId="45411AD1"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lastRenderedPageBreak/>
        <w:tab/>
      </w:r>
      <w:r w:rsidRPr="00CB717D">
        <w:rPr>
          <w:rFonts w:ascii="宋体" w:eastAsia="宋体" w:hAnsi="宋体"/>
          <w:sz w:val="24"/>
          <w:szCs w:val="24"/>
        </w:rPr>
        <w:tab/>
      </w:r>
      <w:r w:rsidRPr="00CB717D">
        <w:rPr>
          <w:rFonts w:ascii="宋体" w:eastAsia="宋体" w:hAnsi="宋体"/>
          <w:sz w:val="24"/>
          <w:szCs w:val="24"/>
        </w:rPr>
        <w:tab/>
        <w:t>return (100-stain)/50;</w:t>
      </w:r>
    </w:p>
    <w:p w14:paraId="6DAE8BB4"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w:t>
      </w:r>
    </w:p>
    <w:p w14:paraId="5C32790B"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ab/>
        <w:t>}</w:t>
      </w:r>
    </w:p>
    <w:p w14:paraId="175A7031"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w:t>
      </w:r>
    </w:p>
    <w:p w14:paraId="038ECF70" w14:textId="77777777" w:rsidR="00B869A0" w:rsidRPr="00CB717D" w:rsidRDefault="00B869A0" w:rsidP="00B869A0">
      <w:pPr>
        <w:ind w:leftChars="300" w:left="630"/>
        <w:rPr>
          <w:rFonts w:ascii="宋体" w:eastAsia="宋体" w:hAnsi="宋体"/>
          <w:sz w:val="24"/>
          <w:szCs w:val="24"/>
        </w:rPr>
      </w:pPr>
      <w:r w:rsidRPr="00CB717D">
        <w:rPr>
          <w:rFonts w:ascii="宋体" w:eastAsia="宋体" w:hAnsi="宋体"/>
          <w:sz w:val="24"/>
          <w:szCs w:val="24"/>
        </w:rPr>
        <w:t>double ruleSD(double stain){</w:t>
      </w:r>
    </w:p>
    <w:p w14:paraId="18B8A1AE"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p>
    <w:p w14:paraId="7E1F4734" w14:textId="6A041DA4"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double result = (50-stain)/50.0;</w:t>
      </w:r>
    </w:p>
    <w:p w14:paraId="10FBA289" w14:textId="70562F3B"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double returnMDresult = ruleMD(stain);</w:t>
      </w:r>
    </w:p>
    <w:p w14:paraId="20971300"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p>
    <w:p w14:paraId="5EC0A770" w14:textId="1112325E"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if(result&lt;returnMDresult)</w:t>
      </w:r>
    </w:p>
    <w:p w14:paraId="1FE4559F" w14:textId="1316E538"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return 2.0;</w:t>
      </w:r>
    </w:p>
    <w:p w14:paraId="15B577C0" w14:textId="565DFA04"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else return 1.0;</w:t>
      </w:r>
    </w:p>
    <w:p w14:paraId="6DBFC30F" w14:textId="77777777" w:rsidR="00B869A0" w:rsidRPr="00CB717D" w:rsidRDefault="00B869A0" w:rsidP="00CB717D">
      <w:pPr>
        <w:ind w:firstLineChars="300" w:firstLine="720"/>
        <w:rPr>
          <w:rFonts w:ascii="宋体" w:eastAsia="宋体" w:hAnsi="宋体"/>
          <w:sz w:val="24"/>
          <w:szCs w:val="24"/>
        </w:rPr>
      </w:pPr>
      <w:r w:rsidRPr="00CB717D">
        <w:rPr>
          <w:rFonts w:ascii="宋体" w:eastAsia="宋体" w:hAnsi="宋体"/>
          <w:sz w:val="24"/>
          <w:szCs w:val="24"/>
        </w:rPr>
        <w:t>}</w:t>
      </w:r>
    </w:p>
    <w:p w14:paraId="70AB0D22" w14:textId="77777777" w:rsidR="00B869A0" w:rsidRPr="00CB717D" w:rsidRDefault="00B869A0" w:rsidP="00CB717D">
      <w:pPr>
        <w:ind w:firstLineChars="300" w:firstLine="720"/>
        <w:rPr>
          <w:rFonts w:ascii="宋体" w:eastAsia="宋体" w:hAnsi="宋体"/>
          <w:sz w:val="24"/>
          <w:szCs w:val="24"/>
        </w:rPr>
      </w:pPr>
      <w:r w:rsidRPr="00CB717D">
        <w:rPr>
          <w:rFonts w:ascii="宋体" w:eastAsia="宋体" w:hAnsi="宋体"/>
          <w:sz w:val="24"/>
          <w:szCs w:val="24"/>
        </w:rPr>
        <w:t>double ruleLD(double stain ){</w:t>
      </w:r>
    </w:p>
    <w:p w14:paraId="6D23C6C3" w14:textId="77777777" w:rsidR="00B869A0" w:rsidRPr="00CB717D" w:rsidRDefault="00B869A0" w:rsidP="00B869A0">
      <w:pPr>
        <w:rPr>
          <w:rFonts w:ascii="宋体" w:eastAsia="宋体" w:hAnsi="宋体"/>
          <w:sz w:val="24"/>
          <w:szCs w:val="24"/>
        </w:rPr>
      </w:pPr>
    </w:p>
    <w:p w14:paraId="108D18F5" w14:textId="29C36DBE"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double returnMDresult = ruleMD(stain);</w:t>
      </w:r>
    </w:p>
    <w:p w14:paraId="10033B0F" w14:textId="7C527C7A"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double result = (stain - 50) / 50.0;</w:t>
      </w:r>
    </w:p>
    <w:p w14:paraId="66FD6FEF" w14:textId="1F58379F"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if(result&lt;returnMDresult)</w:t>
      </w:r>
    </w:p>
    <w:p w14:paraId="23BC1A96" w14:textId="165A871C"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return 2.0;</w:t>
      </w:r>
    </w:p>
    <w:p w14:paraId="0254C284" w14:textId="29FE076D"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else return 3.0;</w:t>
      </w:r>
    </w:p>
    <w:p w14:paraId="08B6E326"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t>}</w:t>
      </w:r>
    </w:p>
    <w:p w14:paraId="6B34EE30"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t>double ruleMG(double oil){</w:t>
      </w:r>
    </w:p>
    <w:p w14:paraId="68A29FE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 xml:space="preserve">   </w:t>
      </w:r>
    </w:p>
    <w:p w14:paraId="41DDA1B5" w14:textId="6B385065" w:rsidR="00B869A0" w:rsidRPr="00CB717D" w:rsidRDefault="00B869A0" w:rsidP="00B869A0">
      <w:pPr>
        <w:rPr>
          <w:rFonts w:ascii="宋体" w:eastAsia="宋体" w:hAnsi="宋体"/>
          <w:sz w:val="24"/>
          <w:szCs w:val="24"/>
        </w:rPr>
      </w:pPr>
      <w:r w:rsidRPr="00CB717D">
        <w:rPr>
          <w:rFonts w:ascii="宋体" w:eastAsia="宋体" w:hAnsi="宋体"/>
          <w:sz w:val="24"/>
          <w:szCs w:val="24"/>
        </w:rPr>
        <w:t xml:space="preserve">    </w:t>
      </w:r>
      <w:r w:rsidR="00CB717D" w:rsidRPr="00CB717D">
        <w:rPr>
          <w:rFonts w:ascii="宋体" w:eastAsia="宋体" w:hAnsi="宋体"/>
          <w:sz w:val="24"/>
          <w:szCs w:val="24"/>
        </w:rPr>
        <w:t xml:space="preserve">  </w:t>
      </w:r>
      <w:r w:rsidRPr="00CB717D">
        <w:rPr>
          <w:rFonts w:ascii="宋体" w:eastAsia="宋体" w:hAnsi="宋体"/>
          <w:sz w:val="24"/>
          <w:szCs w:val="24"/>
        </w:rPr>
        <w:t xml:space="preserve">if(oil&lt;0||oil&gt;100) return 0; </w:t>
      </w:r>
    </w:p>
    <w:p w14:paraId="6E918474" w14:textId="10089791" w:rsidR="00B869A0" w:rsidRPr="00CB717D" w:rsidRDefault="00B869A0" w:rsidP="00B869A0">
      <w:pPr>
        <w:rPr>
          <w:rFonts w:ascii="宋体" w:eastAsia="宋体" w:hAnsi="宋体"/>
          <w:sz w:val="24"/>
          <w:szCs w:val="24"/>
        </w:rPr>
      </w:pPr>
      <w:r w:rsidRPr="00CB717D">
        <w:rPr>
          <w:rFonts w:ascii="宋体" w:eastAsia="宋体" w:hAnsi="宋体"/>
          <w:sz w:val="24"/>
          <w:szCs w:val="24"/>
        </w:rPr>
        <w:t xml:space="preserve">    </w:t>
      </w:r>
      <w:r w:rsidR="00CB717D" w:rsidRPr="00CB717D">
        <w:rPr>
          <w:rFonts w:ascii="宋体" w:eastAsia="宋体" w:hAnsi="宋体"/>
          <w:sz w:val="24"/>
          <w:szCs w:val="24"/>
        </w:rPr>
        <w:t xml:space="preserve">  </w:t>
      </w:r>
      <w:r w:rsidRPr="00CB717D">
        <w:rPr>
          <w:rFonts w:ascii="宋体" w:eastAsia="宋体" w:hAnsi="宋体"/>
          <w:sz w:val="24"/>
          <w:szCs w:val="24"/>
        </w:rPr>
        <w:t>else {</w:t>
      </w:r>
    </w:p>
    <w:p w14:paraId="5F933EF7"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t xml:space="preserve">    double result;</w:t>
      </w:r>
    </w:p>
    <w:p w14:paraId="2EE36811"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if(oil&gt;=0&amp;&amp;oil&lt;=50)</w:t>
      </w:r>
    </w:p>
    <w:p w14:paraId="651C21F3"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return oil/50.0;</w:t>
      </w:r>
    </w:p>
    <w:p w14:paraId="034F55F3"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 xml:space="preserve">else { </w:t>
      </w:r>
    </w:p>
    <w:p w14:paraId="15A1099F"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return (100-oil)/50;</w:t>
      </w:r>
    </w:p>
    <w:p w14:paraId="5DFAD10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w:t>
      </w:r>
    </w:p>
    <w:p w14:paraId="7A32208E" w14:textId="285EE325" w:rsidR="00B869A0" w:rsidRPr="00CB717D" w:rsidRDefault="00B869A0" w:rsidP="00B869A0">
      <w:pPr>
        <w:rPr>
          <w:rFonts w:ascii="宋体" w:eastAsia="宋体" w:hAnsi="宋体"/>
          <w:sz w:val="24"/>
          <w:szCs w:val="24"/>
        </w:rPr>
      </w:pPr>
      <w:r w:rsidRPr="00CB717D">
        <w:rPr>
          <w:rFonts w:ascii="宋体" w:eastAsia="宋体" w:hAnsi="宋体"/>
          <w:sz w:val="24"/>
          <w:szCs w:val="24"/>
        </w:rPr>
        <w:t xml:space="preserve">   </w:t>
      </w:r>
      <w:r w:rsidR="00CB717D" w:rsidRPr="00CB717D">
        <w:rPr>
          <w:rFonts w:ascii="宋体" w:eastAsia="宋体" w:hAnsi="宋体"/>
          <w:sz w:val="24"/>
          <w:szCs w:val="24"/>
        </w:rPr>
        <w:t xml:space="preserve">  </w:t>
      </w:r>
      <w:r w:rsidRPr="00CB717D">
        <w:rPr>
          <w:rFonts w:ascii="宋体" w:eastAsia="宋体" w:hAnsi="宋体"/>
          <w:sz w:val="24"/>
          <w:szCs w:val="24"/>
        </w:rPr>
        <w:t xml:space="preserve"> }</w:t>
      </w:r>
    </w:p>
    <w:p w14:paraId="7017E311"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t>}</w:t>
      </w:r>
    </w:p>
    <w:p w14:paraId="5F6EEA33" w14:textId="77777777" w:rsidR="00B869A0" w:rsidRPr="00CB717D" w:rsidRDefault="00B869A0" w:rsidP="00B869A0">
      <w:pPr>
        <w:rPr>
          <w:rFonts w:ascii="宋体" w:eastAsia="宋体" w:hAnsi="宋体"/>
          <w:sz w:val="24"/>
          <w:szCs w:val="24"/>
        </w:rPr>
      </w:pPr>
    </w:p>
    <w:p w14:paraId="3D1B9D70"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t>double ruleSG(double oil){</w:t>
      </w:r>
    </w:p>
    <w:p w14:paraId="6773B5A4" w14:textId="4803F18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if(oil&lt;0||oil&gt;50)return 0.0;</w:t>
      </w:r>
    </w:p>
    <w:p w14:paraId="5D0C3A41" w14:textId="227249CD"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else {</w:t>
      </w:r>
    </w:p>
    <w:p w14:paraId="3923BC1C"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double result = (50-oil)/50.0;</w:t>
      </w:r>
    </w:p>
    <w:p w14:paraId="2AF4589D"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double returnMGresult = ruleMG(oil);</w:t>
      </w:r>
    </w:p>
    <w:p w14:paraId="7AF83BB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p>
    <w:p w14:paraId="20182D5B"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if(result&lt;returnMGresult)</w:t>
      </w:r>
    </w:p>
    <w:p w14:paraId="5A90CD5B"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return 2.0;</w:t>
      </w:r>
    </w:p>
    <w:p w14:paraId="0022F8F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else return 1.0;</w:t>
      </w:r>
    </w:p>
    <w:p w14:paraId="58B624EC" w14:textId="517329AD"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w:t>
      </w:r>
    </w:p>
    <w:p w14:paraId="5EB361FA"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lastRenderedPageBreak/>
        <w:t>}</w:t>
      </w:r>
    </w:p>
    <w:p w14:paraId="22C29FCB"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t>double ruleLG(double oil){</w:t>
      </w:r>
    </w:p>
    <w:p w14:paraId="1F78FEC6"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p>
    <w:p w14:paraId="7FD2A51A" w14:textId="4C50CE14"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double returnMGresult = ruleMG(oil);</w:t>
      </w:r>
    </w:p>
    <w:p w14:paraId="4F14D8F8" w14:textId="1153BC2E"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double result = (oil - 50) / 50.0;</w:t>
      </w:r>
    </w:p>
    <w:p w14:paraId="6DD48C1D" w14:textId="0B01EEF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if(result&lt;returnMGresult)</w:t>
      </w:r>
    </w:p>
    <w:p w14:paraId="0E103591" w14:textId="01CCED51"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return 2.0;</w:t>
      </w:r>
    </w:p>
    <w:p w14:paraId="1EE3A710" w14:textId="29FAEC8D"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else return 3.0;</w:t>
      </w:r>
    </w:p>
    <w:p w14:paraId="1E8CCACF"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t>}</w:t>
      </w:r>
    </w:p>
    <w:p w14:paraId="1A4D314E" w14:textId="77777777" w:rsidR="00B869A0" w:rsidRPr="00CB717D" w:rsidRDefault="00B869A0" w:rsidP="00CB717D">
      <w:pPr>
        <w:ind w:firstLineChars="200" w:firstLine="480"/>
        <w:rPr>
          <w:rFonts w:ascii="宋体" w:eastAsia="宋体" w:hAnsi="宋体"/>
          <w:sz w:val="24"/>
          <w:szCs w:val="24"/>
        </w:rPr>
      </w:pPr>
      <w:r w:rsidRPr="00CB717D">
        <w:rPr>
          <w:rFonts w:ascii="宋体" w:eastAsia="宋体" w:hAnsi="宋体"/>
          <w:sz w:val="24"/>
          <w:szCs w:val="24"/>
        </w:rPr>
        <w:t>int Function(double oil,double stain){</w:t>
      </w:r>
    </w:p>
    <w:p w14:paraId="1E694977"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p>
    <w:p w14:paraId="483422B0" w14:textId="4B19BBCC"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double result_D,result_G;</w:t>
      </w:r>
    </w:p>
    <w:p w14:paraId="13238638"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p>
    <w:p w14:paraId="54E0C25F" w14:textId="6583C050"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if(oil&lt;0||oil&gt;OIL||stain&lt;0||stain&gt;Stain) return 0.0;</w:t>
      </w:r>
    </w:p>
    <w:p w14:paraId="4D8DA0E9" w14:textId="5D8F5D8D"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 xml:space="preserve">  </w:t>
      </w:r>
      <w:r w:rsidRPr="00CB717D">
        <w:rPr>
          <w:rFonts w:ascii="宋体" w:eastAsia="宋体" w:hAnsi="宋体"/>
          <w:sz w:val="24"/>
          <w:szCs w:val="24"/>
        </w:rPr>
        <w:t>else {</w:t>
      </w:r>
    </w:p>
    <w:p w14:paraId="4D62E1C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p>
    <w:p w14:paraId="657CBF5F"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if(oil&gt;=0&amp;&amp;oil&lt;=50) result_G = ruleSG(oil);</w:t>
      </w:r>
    </w:p>
    <w:p w14:paraId="7DC69A2A"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else result_G = ruleLG(oil);</w:t>
      </w:r>
    </w:p>
    <w:p w14:paraId="47154AB9" w14:textId="77777777" w:rsidR="00B869A0" w:rsidRPr="00CB717D" w:rsidRDefault="00B869A0" w:rsidP="00B869A0">
      <w:pPr>
        <w:rPr>
          <w:rFonts w:ascii="宋体" w:eastAsia="宋体" w:hAnsi="宋体"/>
          <w:sz w:val="24"/>
          <w:szCs w:val="24"/>
        </w:rPr>
      </w:pPr>
    </w:p>
    <w:p w14:paraId="16E072A7"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if(stain&gt;=0&amp;&amp;stain&lt;=50) result_D = ruleSD(stain);</w:t>
      </w:r>
    </w:p>
    <w:p w14:paraId="53FA87F5" w14:textId="77777777" w:rsidR="00CB717D"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else result_D = ruleLD(stain);</w:t>
      </w:r>
    </w:p>
    <w:p w14:paraId="1010C5B1" w14:textId="3094B543"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p>
    <w:p w14:paraId="6E7CC41B"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if(result_D==1.0&amp;&amp;result_G==1.0) return 1;    //  return VS</w:t>
      </w:r>
    </w:p>
    <w:p w14:paraId="437C317A"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else if(result_G==1.0&amp;&amp;result_D==2.0) return 2;     //  return S</w:t>
      </w:r>
    </w:p>
    <w:p w14:paraId="0E82DDEE" w14:textId="673E381B" w:rsidR="00B869A0" w:rsidRPr="00CB717D" w:rsidRDefault="00B869A0" w:rsidP="00CB717D">
      <w:pPr>
        <w:ind w:leftChars="100" w:left="930" w:hangingChars="300" w:hanging="720"/>
        <w:rPr>
          <w:rFonts w:ascii="宋体" w:eastAsia="宋体" w:hAnsi="宋体"/>
          <w:sz w:val="24"/>
          <w:szCs w:val="24"/>
        </w:rPr>
      </w:pPr>
      <w:r w:rsidRPr="00CB717D">
        <w:rPr>
          <w:rFonts w:ascii="宋体" w:eastAsia="宋体" w:hAnsi="宋体"/>
          <w:sz w:val="24"/>
          <w:szCs w:val="24"/>
        </w:rPr>
        <w:tab/>
        <w:t>if((result_D==1.0&amp;&amp;result_G==2.0)||(result_G==2.0&amp;&amp;result_D==2.0)||(result_G==1.0&amp;&amp;result_D==3.0)) return 3;   //  return M</w:t>
      </w:r>
    </w:p>
    <w:p w14:paraId="0A54A7D8" w14:textId="77777777" w:rsidR="00CB717D" w:rsidRPr="00CB717D" w:rsidRDefault="00B869A0" w:rsidP="00CB717D">
      <w:pPr>
        <w:ind w:leftChars="100" w:left="930" w:hangingChars="300" w:hanging="720"/>
        <w:rPr>
          <w:rFonts w:ascii="宋体" w:eastAsia="宋体" w:hAnsi="宋体"/>
          <w:sz w:val="24"/>
          <w:szCs w:val="24"/>
        </w:rPr>
      </w:pPr>
      <w:r w:rsidRPr="00CB717D">
        <w:rPr>
          <w:rFonts w:ascii="宋体" w:eastAsia="宋体" w:hAnsi="宋体"/>
          <w:sz w:val="24"/>
          <w:szCs w:val="24"/>
        </w:rPr>
        <w:tab/>
        <w:t>else</w:t>
      </w:r>
    </w:p>
    <w:p w14:paraId="4D88A750" w14:textId="330CBA52" w:rsidR="00B869A0" w:rsidRPr="00CB717D" w:rsidRDefault="00B869A0" w:rsidP="00CB717D">
      <w:pPr>
        <w:ind w:leftChars="500" w:left="1050" w:firstLine="210"/>
        <w:rPr>
          <w:rFonts w:ascii="宋体" w:eastAsia="宋体" w:hAnsi="宋体"/>
          <w:sz w:val="24"/>
          <w:szCs w:val="24"/>
        </w:rPr>
      </w:pPr>
      <w:r w:rsidRPr="00CB717D">
        <w:rPr>
          <w:rFonts w:ascii="宋体" w:eastAsia="宋体" w:hAnsi="宋体"/>
          <w:sz w:val="24"/>
          <w:szCs w:val="24"/>
        </w:rPr>
        <w:t>2.0&amp;&amp;result_G==3.0)||(result_D==3.0&amp;&amp;result_G==2.0)) return 4;</w:t>
      </w:r>
    </w:p>
    <w:p w14:paraId="0E877637" w14:textId="77777777" w:rsidR="00B869A0" w:rsidRPr="00CB717D" w:rsidRDefault="00B869A0" w:rsidP="003C79F2">
      <w:pPr>
        <w:ind w:leftChars="100" w:left="210"/>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else if(result_G==3.0&amp;&amp;result_D==3.0) return 5;</w:t>
      </w:r>
    </w:p>
    <w:p w14:paraId="7DCEE0C3" w14:textId="6CB7CAF4"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ab/>
      </w:r>
      <w:r w:rsidRPr="00CB717D">
        <w:rPr>
          <w:rFonts w:ascii="宋体" w:eastAsia="宋体" w:hAnsi="宋体"/>
          <w:sz w:val="24"/>
          <w:szCs w:val="24"/>
        </w:rPr>
        <w:t>}</w:t>
      </w:r>
    </w:p>
    <w:p w14:paraId="04918F4E" w14:textId="77777777" w:rsidR="00B869A0" w:rsidRPr="00CB717D" w:rsidRDefault="00B869A0" w:rsidP="00CB717D">
      <w:pPr>
        <w:ind w:firstLine="420"/>
        <w:rPr>
          <w:rFonts w:ascii="宋体" w:eastAsia="宋体" w:hAnsi="宋体"/>
          <w:sz w:val="24"/>
          <w:szCs w:val="24"/>
        </w:rPr>
      </w:pPr>
      <w:r w:rsidRPr="00CB717D">
        <w:rPr>
          <w:rFonts w:ascii="宋体" w:eastAsia="宋体" w:hAnsi="宋体"/>
          <w:sz w:val="24"/>
          <w:szCs w:val="24"/>
        </w:rPr>
        <w:t>}</w:t>
      </w:r>
    </w:p>
    <w:p w14:paraId="5F335D8E" w14:textId="77777777" w:rsidR="00B869A0" w:rsidRPr="00CB717D" w:rsidRDefault="00B869A0" w:rsidP="00CB717D">
      <w:pPr>
        <w:ind w:firstLine="420"/>
        <w:rPr>
          <w:rFonts w:ascii="宋体" w:eastAsia="宋体" w:hAnsi="宋体"/>
          <w:sz w:val="24"/>
          <w:szCs w:val="24"/>
        </w:rPr>
      </w:pPr>
      <w:r w:rsidRPr="00CB717D">
        <w:rPr>
          <w:rFonts w:ascii="宋体" w:eastAsia="宋体" w:hAnsi="宋体"/>
          <w:sz w:val="24"/>
          <w:szCs w:val="24"/>
        </w:rPr>
        <w:t>int main(int argc, char const *argv[])</w:t>
      </w:r>
    </w:p>
    <w:p w14:paraId="5098EF98" w14:textId="77777777" w:rsidR="00B869A0" w:rsidRPr="00CB717D" w:rsidRDefault="00B869A0" w:rsidP="00CB717D">
      <w:pPr>
        <w:ind w:firstLine="420"/>
        <w:rPr>
          <w:rFonts w:ascii="宋体" w:eastAsia="宋体" w:hAnsi="宋体"/>
          <w:sz w:val="24"/>
          <w:szCs w:val="24"/>
        </w:rPr>
      </w:pPr>
      <w:r w:rsidRPr="00CB717D">
        <w:rPr>
          <w:rFonts w:ascii="宋体" w:eastAsia="宋体" w:hAnsi="宋体"/>
          <w:sz w:val="24"/>
          <w:szCs w:val="24"/>
        </w:rPr>
        <w:t>{</w:t>
      </w:r>
    </w:p>
    <w:p w14:paraId="162C8059" w14:textId="61F1E966"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00CB717D" w:rsidRPr="00CB717D">
        <w:rPr>
          <w:rFonts w:ascii="宋体" w:eastAsia="宋体" w:hAnsi="宋体"/>
          <w:sz w:val="24"/>
          <w:szCs w:val="24"/>
        </w:rPr>
        <w:tab/>
      </w:r>
      <w:r w:rsidRPr="00CB717D">
        <w:rPr>
          <w:rFonts w:ascii="宋体" w:eastAsia="宋体" w:hAnsi="宋体"/>
          <w:sz w:val="24"/>
          <w:szCs w:val="24"/>
        </w:rPr>
        <w:t>/* code */</w:t>
      </w:r>
    </w:p>
    <w:p w14:paraId="44449FE9" w14:textId="5C5EAA29" w:rsidR="00B869A0" w:rsidRPr="00CB717D" w:rsidRDefault="00B869A0" w:rsidP="00CB717D">
      <w:pPr>
        <w:ind w:left="420"/>
        <w:rPr>
          <w:rFonts w:ascii="宋体" w:eastAsia="宋体" w:hAnsi="宋体"/>
          <w:sz w:val="24"/>
          <w:szCs w:val="24"/>
        </w:rPr>
      </w:pPr>
      <w:r w:rsidRPr="00CB717D">
        <w:rPr>
          <w:rFonts w:ascii="宋体" w:eastAsia="宋体" w:hAnsi="宋体"/>
          <w:sz w:val="24"/>
          <w:szCs w:val="24"/>
        </w:rPr>
        <w:t>elem element[10]={{20.0,20.0,0},{20.0,30.0,0},{25.0,25.0,0},{30.0,30.0,0},{30.0,20.0,0},{65.0,77.0,0},{20.0,80.0,0},{80.0,80.0,0},{49.0,30.0,0},{50.0,50.0,0}};</w:t>
      </w:r>
    </w:p>
    <w:p w14:paraId="17B795B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p>
    <w:p w14:paraId="78F79925"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t>for(int i=0;i&lt;10;i++){</w:t>
      </w:r>
    </w:p>
    <w:p w14:paraId="4DBB1075"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element[i].result = Function(element[i].oil,element[i].stain);</w:t>
      </w:r>
    </w:p>
    <w:p w14:paraId="1C7347A0" w14:textId="03CF3001" w:rsidR="00B869A0" w:rsidRPr="00CB717D" w:rsidRDefault="00B869A0" w:rsidP="00CB717D">
      <w:pPr>
        <w:ind w:left="840"/>
        <w:rPr>
          <w:rFonts w:ascii="宋体" w:eastAsia="宋体" w:hAnsi="宋体"/>
          <w:sz w:val="24"/>
          <w:szCs w:val="24"/>
        </w:rPr>
      </w:pPr>
      <w:r w:rsidRPr="00CB717D">
        <w:rPr>
          <w:rFonts w:ascii="宋体" w:eastAsia="宋体" w:hAnsi="宋体"/>
          <w:sz w:val="24"/>
          <w:szCs w:val="24"/>
        </w:rPr>
        <w:lastRenderedPageBreak/>
        <w:t>printf("油污：%.1lf  污渍：%.1lf  要进行的洗涤时间为：", element[i].oil,element[i].stain);</w:t>
      </w:r>
    </w:p>
    <w:p w14:paraId="0D8F86EA"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switch(element[i].result){</w:t>
      </w:r>
    </w:p>
    <w:p w14:paraId="563784EA"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case 1:printf("VS\n");break;</w:t>
      </w:r>
    </w:p>
    <w:p w14:paraId="2AF2F0E8"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case 2:printf("S\n");break;</w:t>
      </w:r>
    </w:p>
    <w:p w14:paraId="4510BD56"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case 3:printf("M\n");break;</w:t>
      </w:r>
    </w:p>
    <w:p w14:paraId="2E3C69E7"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case 4:printf("L\n");break;</w:t>
      </w:r>
    </w:p>
    <w:p w14:paraId="5EB79EB4"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r>
      <w:r w:rsidRPr="00CB717D">
        <w:rPr>
          <w:rFonts w:ascii="宋体" w:eastAsia="宋体" w:hAnsi="宋体"/>
          <w:sz w:val="24"/>
          <w:szCs w:val="24"/>
        </w:rPr>
        <w:tab/>
        <w:t>case 5:printf("VL\n");break;</w:t>
      </w:r>
    </w:p>
    <w:p w14:paraId="45504CC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r>
      <w:r w:rsidRPr="00CB717D">
        <w:rPr>
          <w:rFonts w:ascii="宋体" w:eastAsia="宋体" w:hAnsi="宋体"/>
          <w:sz w:val="24"/>
          <w:szCs w:val="24"/>
        </w:rPr>
        <w:tab/>
        <w:t>}</w:t>
      </w:r>
    </w:p>
    <w:p w14:paraId="349E9C5A"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t>}</w:t>
      </w:r>
    </w:p>
    <w:p w14:paraId="43E100A9" w14:textId="77777777" w:rsidR="00B869A0" w:rsidRPr="00CB717D" w:rsidRDefault="00B869A0" w:rsidP="00B869A0">
      <w:pPr>
        <w:rPr>
          <w:rFonts w:ascii="宋体" w:eastAsia="宋体" w:hAnsi="宋体"/>
          <w:sz w:val="24"/>
          <w:szCs w:val="24"/>
        </w:rPr>
      </w:pPr>
      <w:r w:rsidRPr="00CB717D">
        <w:rPr>
          <w:rFonts w:ascii="宋体" w:eastAsia="宋体" w:hAnsi="宋体"/>
          <w:sz w:val="24"/>
          <w:szCs w:val="24"/>
        </w:rPr>
        <w:tab/>
        <w:t>return 0;</w:t>
      </w:r>
    </w:p>
    <w:p w14:paraId="29E336AD" w14:textId="77777777" w:rsidR="000B6396" w:rsidRPr="00CB717D" w:rsidRDefault="000B6396" w:rsidP="00B869A0">
      <w:pPr>
        <w:rPr>
          <w:rFonts w:ascii="宋体" w:eastAsia="宋体" w:hAnsi="宋体"/>
          <w:sz w:val="24"/>
          <w:szCs w:val="24"/>
        </w:rPr>
      </w:pPr>
      <w:r w:rsidRPr="00CB717D">
        <w:rPr>
          <w:rFonts w:ascii="宋体" w:eastAsia="宋体" w:hAnsi="宋体" w:hint="eastAsia"/>
          <w:sz w:val="24"/>
          <w:szCs w:val="24"/>
        </w:rPr>
        <w:t>}</w:t>
      </w:r>
    </w:p>
    <w:p w14:paraId="0CB5582D" w14:textId="77777777" w:rsidR="000B6396" w:rsidRPr="00CB717D" w:rsidRDefault="000B6396" w:rsidP="00CB717D">
      <w:pPr>
        <w:pStyle w:val="a3"/>
        <w:numPr>
          <w:ilvl w:val="0"/>
          <w:numId w:val="2"/>
        </w:numPr>
        <w:ind w:firstLineChars="0"/>
        <w:rPr>
          <w:rFonts w:ascii="宋体" w:eastAsia="宋体" w:hAnsi="宋体"/>
          <w:sz w:val="24"/>
          <w:szCs w:val="24"/>
        </w:rPr>
      </w:pPr>
      <w:r w:rsidRPr="00CB717D">
        <w:rPr>
          <w:rFonts w:ascii="宋体" w:eastAsia="宋体" w:hAnsi="宋体" w:hint="eastAsia"/>
          <w:sz w:val="24"/>
          <w:szCs w:val="24"/>
        </w:rPr>
        <w:t>总结</w:t>
      </w:r>
    </w:p>
    <w:p w14:paraId="24047B35" w14:textId="264DB5EA" w:rsidR="000B6396" w:rsidRDefault="00540033" w:rsidP="008E3B1A">
      <w:pPr>
        <w:pStyle w:val="a3"/>
        <w:ind w:left="432" w:firstLineChars="0" w:firstLine="408"/>
        <w:rPr>
          <w:rFonts w:ascii="宋体" w:eastAsia="宋体" w:hAnsi="宋体"/>
          <w:sz w:val="24"/>
          <w:szCs w:val="24"/>
        </w:rPr>
      </w:pPr>
      <w:r w:rsidRPr="00CB717D">
        <w:rPr>
          <w:rFonts w:ascii="宋体" w:eastAsia="宋体" w:hAnsi="宋体" w:hint="eastAsia"/>
          <w:sz w:val="24"/>
          <w:szCs w:val="24"/>
        </w:rPr>
        <w:t>通过对洗衣机模糊控制系统的学习，现已可以采用模糊控制技术进行优化改进，能自动识别衣量，衣料等信息，</w:t>
      </w:r>
      <w:r w:rsidRPr="00CB717D">
        <w:rPr>
          <w:rFonts w:ascii="宋体" w:eastAsia="宋体" w:hAnsi="宋体" w:hint="eastAsia"/>
          <w:sz w:val="24"/>
          <w:szCs w:val="24"/>
        </w:rPr>
        <w:t>更好的模仿人工洗涤过程，实现了一键全自动洗衣</w:t>
      </w:r>
      <w:r w:rsidRPr="00CB717D">
        <w:rPr>
          <w:rFonts w:ascii="宋体" w:eastAsia="宋体" w:hAnsi="宋体" w:hint="eastAsia"/>
          <w:sz w:val="24"/>
          <w:szCs w:val="24"/>
        </w:rPr>
        <w:t>的功能，使得洗衣机更加智能化</w:t>
      </w:r>
      <w:r w:rsidRPr="00CB717D">
        <w:rPr>
          <w:rFonts w:ascii="宋体" w:eastAsia="宋体" w:hAnsi="宋体" w:hint="eastAsia"/>
          <w:sz w:val="24"/>
          <w:szCs w:val="24"/>
        </w:rPr>
        <w:t>。</w:t>
      </w:r>
    </w:p>
    <w:p w14:paraId="0E48AC13" w14:textId="6B54153A" w:rsidR="008E3B1A" w:rsidRPr="00CB717D" w:rsidRDefault="008E3B1A" w:rsidP="000B6396">
      <w:pPr>
        <w:pStyle w:val="a3"/>
        <w:ind w:left="432"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通过人工智能这门课的学习，我了解了</w:t>
      </w:r>
      <w:r w:rsidRPr="008E3B1A">
        <w:rPr>
          <w:rFonts w:ascii="宋体" w:eastAsia="宋体" w:hAnsi="宋体" w:hint="eastAsia"/>
          <w:sz w:val="24"/>
          <w:szCs w:val="24"/>
        </w:rPr>
        <w:t>人工智能发展的历史和所处的地位，它始终处于计算机发展的最前沿。我相信人工智能在不久的将来将会得到更深一步的实现，会创造出一个全新的人工智能世界。</w:t>
      </w:r>
      <w:bookmarkStart w:id="0" w:name="_GoBack"/>
      <w:bookmarkEnd w:id="0"/>
    </w:p>
    <w:sectPr w:rsidR="008E3B1A" w:rsidRPr="00CB7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658E"/>
    <w:multiLevelType w:val="hybridMultilevel"/>
    <w:tmpl w:val="4EEC2E20"/>
    <w:lvl w:ilvl="0" w:tplc="3606F9BC">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F86464"/>
    <w:multiLevelType w:val="hybridMultilevel"/>
    <w:tmpl w:val="6CAC874A"/>
    <w:lvl w:ilvl="0" w:tplc="9E36F95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94"/>
    <w:rsid w:val="00076D9A"/>
    <w:rsid w:val="000B6396"/>
    <w:rsid w:val="001B5F94"/>
    <w:rsid w:val="003C79F2"/>
    <w:rsid w:val="00422F41"/>
    <w:rsid w:val="00540033"/>
    <w:rsid w:val="00612D43"/>
    <w:rsid w:val="00835789"/>
    <w:rsid w:val="008E3B1A"/>
    <w:rsid w:val="00A35F13"/>
    <w:rsid w:val="00B869A0"/>
    <w:rsid w:val="00CB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12D"/>
  <w15:chartTrackingRefBased/>
  <w15:docId w15:val="{3BC19DC1-F881-4749-A757-E6F194EC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708857">
      <w:bodyDiv w:val="1"/>
      <w:marLeft w:val="0"/>
      <w:marRight w:val="0"/>
      <w:marTop w:val="0"/>
      <w:marBottom w:val="0"/>
      <w:divBdr>
        <w:top w:val="none" w:sz="0" w:space="0" w:color="auto"/>
        <w:left w:val="none" w:sz="0" w:space="0" w:color="auto"/>
        <w:bottom w:val="none" w:sz="0" w:space="0" w:color="auto"/>
        <w:right w:val="none" w:sz="0" w:space="0" w:color="auto"/>
      </w:divBdr>
      <w:divsChild>
        <w:div w:id="1722292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难 得</dc:creator>
  <cp:keywords/>
  <dc:description/>
  <cp:lastModifiedBy>难 得</cp:lastModifiedBy>
  <cp:revision>7</cp:revision>
  <dcterms:created xsi:type="dcterms:W3CDTF">2019-12-03T14:38:00Z</dcterms:created>
  <dcterms:modified xsi:type="dcterms:W3CDTF">2019-12-08T14:39:00Z</dcterms:modified>
</cp:coreProperties>
</file>