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B6" w:rsidRPr="006564B6" w:rsidRDefault="006564B6" w:rsidP="006564B6">
      <w:pPr>
        <w:pStyle w:val="a3"/>
        <w:jc w:val="center"/>
        <w:rPr>
          <w:color w:val="000000"/>
        </w:rPr>
      </w:pPr>
      <w:r w:rsidRPr="006564B6">
        <w:rPr>
          <w:color w:val="000000"/>
        </w:rPr>
        <w:t>Челябинский государственный университет (</w:t>
      </w:r>
      <w:proofErr w:type="spellStart"/>
      <w:r w:rsidRPr="006564B6">
        <w:rPr>
          <w:color w:val="000000"/>
        </w:rPr>
        <w:t>ЧелГУ</w:t>
      </w:r>
      <w:proofErr w:type="spellEnd"/>
      <w:r w:rsidRPr="006564B6">
        <w:rPr>
          <w:color w:val="000000"/>
        </w:rPr>
        <w:t>)</w:t>
      </w:r>
    </w:p>
    <w:p w:rsidR="006564B6" w:rsidRPr="006564B6" w:rsidRDefault="006564B6" w:rsidP="006564B6">
      <w:pPr>
        <w:pStyle w:val="a3"/>
        <w:jc w:val="center"/>
        <w:rPr>
          <w:color w:val="000000"/>
        </w:rPr>
      </w:pPr>
      <w:r w:rsidRPr="006564B6">
        <w:rPr>
          <w:color w:val="000000"/>
        </w:rPr>
        <w:t>Математический факультет</w:t>
      </w: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Pr="006564B6" w:rsidRDefault="006564B6" w:rsidP="006564B6">
      <w:pPr>
        <w:pStyle w:val="a3"/>
        <w:jc w:val="center"/>
        <w:rPr>
          <w:b/>
          <w:color w:val="000000"/>
          <w:sz w:val="36"/>
          <w:szCs w:val="36"/>
        </w:rPr>
      </w:pPr>
      <w:r w:rsidRPr="006564B6">
        <w:rPr>
          <w:b/>
          <w:color w:val="000000"/>
          <w:sz w:val="36"/>
          <w:szCs w:val="36"/>
        </w:rPr>
        <w:t>Лабораторная работа №1</w:t>
      </w:r>
    </w:p>
    <w:p w:rsidR="006564B6" w:rsidRPr="006564B6" w:rsidRDefault="006564B6" w:rsidP="006564B6">
      <w:pPr>
        <w:pStyle w:val="a3"/>
        <w:jc w:val="center"/>
        <w:rPr>
          <w:color w:val="000000"/>
          <w:sz w:val="40"/>
          <w:szCs w:val="40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Pr="009A162E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группы МП-301</w:t>
      </w:r>
    </w:p>
    <w:p w:rsidR="006564B6" w:rsidRDefault="006564B6" w:rsidP="006564B6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Хозов</w:t>
      </w:r>
      <w:proofErr w:type="spellEnd"/>
      <w:r>
        <w:rPr>
          <w:color w:val="000000"/>
          <w:sz w:val="27"/>
          <w:szCs w:val="27"/>
        </w:rPr>
        <w:t xml:space="preserve"> Алексей</w:t>
      </w: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Pr="006564B6" w:rsidRDefault="006564B6" w:rsidP="006564B6">
      <w:pPr>
        <w:pStyle w:val="a3"/>
        <w:jc w:val="center"/>
        <w:rPr>
          <w:color w:val="000000"/>
        </w:rPr>
      </w:pPr>
      <w:r w:rsidRPr="006564B6">
        <w:rPr>
          <w:color w:val="000000"/>
        </w:rPr>
        <w:t>Челябинск 20</w:t>
      </w:r>
      <w:r w:rsidR="00F202B6">
        <w:rPr>
          <w:color w:val="000000"/>
        </w:rPr>
        <w:t>20</w:t>
      </w:r>
      <w:r w:rsidRPr="006564B6">
        <w:rPr>
          <w:color w:val="000000"/>
        </w:rPr>
        <w:t>г</w:t>
      </w:r>
    </w:p>
    <w:p w:rsidR="00706D6A" w:rsidRDefault="006564B6">
      <w:pPr>
        <w:rPr>
          <w:noProof/>
          <w:lang w:eastAsia="ru-RU"/>
        </w:rPr>
      </w:pPr>
      <w:r w:rsidRPr="00706D6A">
        <w:rPr>
          <w:sz w:val="28"/>
          <w:szCs w:val="28"/>
        </w:rPr>
        <w:lastRenderedPageBreak/>
        <w:t xml:space="preserve">1. Была создана сеть из 9-и компьютеров, 1 </w:t>
      </w:r>
      <w:r w:rsidRPr="00706D6A">
        <w:rPr>
          <w:sz w:val="28"/>
          <w:szCs w:val="28"/>
          <w:lang w:val="en-US"/>
        </w:rPr>
        <w:t>Hub</w:t>
      </w:r>
      <w:r w:rsidRPr="00706D6A">
        <w:rPr>
          <w:sz w:val="28"/>
          <w:szCs w:val="28"/>
        </w:rPr>
        <w:t>-</w:t>
      </w:r>
      <w:r w:rsidRPr="00706D6A">
        <w:rPr>
          <w:sz w:val="28"/>
          <w:szCs w:val="28"/>
          <w:lang w:val="en-US"/>
        </w:rPr>
        <w:t>PT</w:t>
      </w:r>
      <w:r w:rsidRPr="00706D6A">
        <w:rPr>
          <w:sz w:val="28"/>
          <w:szCs w:val="28"/>
        </w:rPr>
        <w:t xml:space="preserve"> и 2-я </w:t>
      </w:r>
      <w:r w:rsidRPr="00706D6A">
        <w:rPr>
          <w:sz w:val="28"/>
          <w:szCs w:val="28"/>
          <w:lang w:val="en-US"/>
        </w:rPr>
        <w:t>Swit</w:t>
      </w:r>
      <w:r w:rsidR="009A162E">
        <w:rPr>
          <w:sz w:val="28"/>
          <w:szCs w:val="28"/>
          <w:lang w:val="en-US"/>
        </w:rPr>
        <w:t>c</w:t>
      </w:r>
      <w:r w:rsidRPr="00706D6A">
        <w:rPr>
          <w:sz w:val="28"/>
          <w:szCs w:val="28"/>
          <w:lang w:val="en-US"/>
        </w:rPr>
        <w:t>h</w:t>
      </w:r>
      <w:r w:rsidRPr="00706D6A">
        <w:rPr>
          <w:sz w:val="28"/>
          <w:szCs w:val="28"/>
        </w:rPr>
        <w:t>-</w:t>
      </w:r>
      <w:r w:rsidRPr="00706D6A">
        <w:rPr>
          <w:sz w:val="28"/>
          <w:szCs w:val="28"/>
          <w:lang w:val="en-US"/>
        </w:rPr>
        <w:t>PT</w:t>
      </w:r>
      <w:r w:rsidRPr="00706D6A">
        <w:rPr>
          <w:sz w:val="28"/>
          <w:szCs w:val="28"/>
        </w:rPr>
        <w:t>, для их соединения была использована витая пара.</w:t>
      </w:r>
      <w:r w:rsidR="00706D6A" w:rsidRPr="00706D6A">
        <w:rPr>
          <w:noProof/>
          <w:lang w:eastAsia="ru-RU"/>
        </w:rPr>
        <w:t xml:space="preserve"> </w:t>
      </w:r>
      <w:r w:rsidR="00706D6A" w:rsidRPr="00706D6A">
        <w:rPr>
          <w:noProof/>
          <w:sz w:val="28"/>
          <w:szCs w:val="28"/>
          <w:lang w:eastAsia="ru-RU"/>
        </w:rPr>
        <w:drawing>
          <wp:inline distT="0" distB="0" distL="0" distR="0" wp14:anchorId="23B7A7C1" wp14:editId="5C6CA635">
            <wp:extent cx="5940425" cy="1675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6A" w:rsidRPr="00706D6A" w:rsidRDefault="006564B6">
      <w:pPr>
        <w:rPr>
          <w:sz w:val="28"/>
          <w:szCs w:val="28"/>
        </w:rPr>
      </w:pPr>
      <w:r w:rsidRPr="00706D6A">
        <w:rPr>
          <w:sz w:val="28"/>
          <w:szCs w:val="28"/>
        </w:rPr>
        <w:t xml:space="preserve">2. Всем </w:t>
      </w:r>
      <w:proofErr w:type="spellStart"/>
      <w:r w:rsidRPr="00706D6A">
        <w:rPr>
          <w:sz w:val="28"/>
          <w:szCs w:val="28"/>
        </w:rPr>
        <w:t>пк</w:t>
      </w:r>
      <w:proofErr w:type="spellEnd"/>
      <w:r w:rsidRPr="00706D6A">
        <w:rPr>
          <w:sz w:val="28"/>
          <w:szCs w:val="28"/>
        </w:rPr>
        <w:t xml:space="preserve"> были присвоены</w:t>
      </w:r>
      <w:r w:rsidR="00706D6A" w:rsidRPr="00706D6A">
        <w:rPr>
          <w:sz w:val="28"/>
          <w:szCs w:val="28"/>
        </w:rPr>
        <w:t xml:space="preserve"> </w:t>
      </w:r>
      <w:r w:rsidR="00706D6A" w:rsidRPr="00706D6A">
        <w:rPr>
          <w:noProof/>
          <w:sz w:val="28"/>
          <w:szCs w:val="28"/>
          <w:lang w:val="en-US" w:eastAsia="ru-RU"/>
        </w:rPr>
        <w:t>IP</w:t>
      </w:r>
      <w:r w:rsidR="00706D6A">
        <w:rPr>
          <w:noProof/>
          <w:sz w:val="28"/>
          <w:szCs w:val="28"/>
          <w:lang w:eastAsia="ru-RU"/>
        </w:rPr>
        <w:t xml:space="preserve"> от </w:t>
      </w:r>
      <w:r w:rsidR="00706D6A" w:rsidRPr="00706D6A">
        <w:rPr>
          <w:noProof/>
          <w:sz w:val="28"/>
          <w:szCs w:val="28"/>
          <w:lang w:eastAsia="ru-RU"/>
        </w:rPr>
        <w:t>192.168.0.1</w:t>
      </w:r>
      <w:r w:rsidR="00706D6A">
        <w:rPr>
          <w:noProof/>
          <w:sz w:val="28"/>
          <w:szCs w:val="28"/>
          <w:lang w:eastAsia="ru-RU"/>
        </w:rPr>
        <w:t xml:space="preserve"> до </w:t>
      </w:r>
      <w:r w:rsidR="00706D6A" w:rsidRPr="00706D6A">
        <w:rPr>
          <w:noProof/>
          <w:sz w:val="28"/>
          <w:szCs w:val="28"/>
          <w:lang w:eastAsia="ru-RU"/>
        </w:rPr>
        <w:t>192.168.0.9: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2"/>
        <w:gridCol w:w="2466"/>
        <w:gridCol w:w="652"/>
        <w:gridCol w:w="2462"/>
        <w:gridCol w:w="652"/>
        <w:gridCol w:w="2461"/>
      </w:tblGrid>
      <w:tr w:rsidR="00706D6A" w:rsidRPr="00706D6A" w:rsidTr="00706D6A">
        <w:tc>
          <w:tcPr>
            <w:tcW w:w="562" w:type="dxa"/>
          </w:tcPr>
          <w:p w:rsidR="00706D6A" w:rsidRPr="00706D6A" w:rsidRDefault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PC0</w:t>
            </w:r>
          </w:p>
        </w:tc>
        <w:tc>
          <w:tcPr>
            <w:tcW w:w="2552" w:type="dxa"/>
          </w:tcPr>
          <w:p w:rsidR="00706D6A" w:rsidRPr="00706D6A" w:rsidRDefault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192.168.0.1</w:t>
            </w:r>
          </w:p>
        </w:tc>
        <w:tc>
          <w:tcPr>
            <w:tcW w:w="567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PC3</w:t>
            </w:r>
          </w:p>
        </w:tc>
        <w:tc>
          <w:tcPr>
            <w:tcW w:w="2548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192.168.0.4</w:t>
            </w:r>
          </w:p>
        </w:tc>
        <w:tc>
          <w:tcPr>
            <w:tcW w:w="570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PC6</w:t>
            </w:r>
          </w:p>
        </w:tc>
        <w:tc>
          <w:tcPr>
            <w:tcW w:w="2546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192.168.0.7</w:t>
            </w:r>
          </w:p>
        </w:tc>
      </w:tr>
      <w:tr w:rsidR="00706D6A" w:rsidRPr="00706D6A" w:rsidTr="00706D6A">
        <w:tc>
          <w:tcPr>
            <w:tcW w:w="562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PC1</w:t>
            </w:r>
          </w:p>
        </w:tc>
        <w:tc>
          <w:tcPr>
            <w:tcW w:w="2552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192.168.0.2</w:t>
            </w:r>
          </w:p>
        </w:tc>
        <w:tc>
          <w:tcPr>
            <w:tcW w:w="567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PC4</w:t>
            </w:r>
          </w:p>
        </w:tc>
        <w:tc>
          <w:tcPr>
            <w:tcW w:w="2548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192.168.0.5</w:t>
            </w:r>
          </w:p>
        </w:tc>
        <w:tc>
          <w:tcPr>
            <w:tcW w:w="570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PC7</w:t>
            </w:r>
          </w:p>
        </w:tc>
        <w:tc>
          <w:tcPr>
            <w:tcW w:w="2546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192.168.0.8</w:t>
            </w:r>
          </w:p>
        </w:tc>
      </w:tr>
      <w:tr w:rsidR="00706D6A" w:rsidRPr="00706D6A" w:rsidTr="00706D6A">
        <w:tc>
          <w:tcPr>
            <w:tcW w:w="562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PC2</w:t>
            </w:r>
          </w:p>
        </w:tc>
        <w:tc>
          <w:tcPr>
            <w:tcW w:w="2552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192.168.0.3</w:t>
            </w:r>
          </w:p>
        </w:tc>
        <w:tc>
          <w:tcPr>
            <w:tcW w:w="567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PC5</w:t>
            </w:r>
          </w:p>
        </w:tc>
        <w:tc>
          <w:tcPr>
            <w:tcW w:w="2548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192.168.0.6</w:t>
            </w:r>
          </w:p>
        </w:tc>
        <w:tc>
          <w:tcPr>
            <w:tcW w:w="570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PC8</w:t>
            </w:r>
          </w:p>
        </w:tc>
        <w:tc>
          <w:tcPr>
            <w:tcW w:w="2546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192.168.0.9</w:t>
            </w:r>
          </w:p>
        </w:tc>
      </w:tr>
    </w:tbl>
    <w:p w:rsidR="00364486" w:rsidRPr="00706D6A" w:rsidRDefault="00F202B6">
      <w:pPr>
        <w:rPr>
          <w:noProof/>
          <w:lang w:val="en-US" w:eastAsia="ru-RU"/>
        </w:rPr>
      </w:pPr>
    </w:p>
    <w:p w:rsidR="00706D6A" w:rsidRDefault="00706D6A">
      <w:bookmarkStart w:id="0" w:name="_GoBack"/>
      <w:r w:rsidRPr="00706D6A">
        <w:rPr>
          <w:noProof/>
          <w:lang w:eastAsia="ru-RU"/>
        </w:rPr>
        <w:drawing>
          <wp:inline distT="0" distB="0" distL="0" distR="0" wp14:anchorId="78DC31D6" wp14:editId="3270DA73">
            <wp:extent cx="5315692" cy="51632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6D6A" w:rsidRDefault="00706D6A">
      <w:pPr>
        <w:rPr>
          <w:sz w:val="28"/>
          <w:szCs w:val="28"/>
        </w:rPr>
      </w:pPr>
    </w:p>
    <w:p w:rsidR="00706D6A" w:rsidRPr="009A162E" w:rsidRDefault="00706D6A">
      <w:pPr>
        <w:rPr>
          <w:sz w:val="28"/>
          <w:szCs w:val="28"/>
        </w:rPr>
      </w:pPr>
      <w:r w:rsidRPr="006614D2">
        <w:rPr>
          <w:sz w:val="28"/>
          <w:szCs w:val="28"/>
        </w:rPr>
        <w:lastRenderedPageBreak/>
        <w:t xml:space="preserve">3. Работоспособность сети была проверена с помощью команды </w:t>
      </w:r>
      <w:r w:rsidRPr="006614D2">
        <w:rPr>
          <w:sz w:val="28"/>
          <w:szCs w:val="28"/>
          <w:lang w:val="en-US"/>
        </w:rPr>
        <w:t>ping</w:t>
      </w:r>
    </w:p>
    <w:p w:rsidR="00706D6A" w:rsidRPr="006614D2" w:rsidRDefault="00706D6A">
      <w:pPr>
        <w:rPr>
          <w:sz w:val="28"/>
          <w:szCs w:val="28"/>
        </w:rPr>
      </w:pPr>
      <w:r w:rsidRPr="006614D2">
        <w:rPr>
          <w:noProof/>
          <w:sz w:val="28"/>
          <w:szCs w:val="28"/>
          <w:lang w:eastAsia="ru-RU"/>
        </w:rPr>
        <w:drawing>
          <wp:inline distT="0" distB="0" distL="0" distR="0" wp14:anchorId="5D6FACFE" wp14:editId="2F9145B7">
            <wp:extent cx="3772426" cy="1924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6A" w:rsidRPr="006614D2" w:rsidRDefault="00706D6A">
      <w:pPr>
        <w:rPr>
          <w:sz w:val="28"/>
          <w:szCs w:val="28"/>
        </w:rPr>
      </w:pPr>
      <w:r w:rsidRPr="006614D2">
        <w:rPr>
          <w:sz w:val="28"/>
          <w:szCs w:val="28"/>
        </w:rPr>
        <w:t xml:space="preserve">4. Для каждого </w:t>
      </w:r>
      <w:r w:rsidRPr="006614D2">
        <w:rPr>
          <w:sz w:val="28"/>
          <w:szCs w:val="28"/>
          <w:lang w:val="en-US"/>
        </w:rPr>
        <w:t>Swit</w:t>
      </w:r>
      <w:r w:rsidR="009A162E">
        <w:rPr>
          <w:sz w:val="28"/>
          <w:szCs w:val="28"/>
          <w:lang w:val="en-US"/>
        </w:rPr>
        <w:t>c</w:t>
      </w:r>
      <w:r w:rsidRPr="006614D2">
        <w:rPr>
          <w:sz w:val="28"/>
          <w:szCs w:val="28"/>
          <w:lang w:val="en-US"/>
        </w:rPr>
        <w:t>h</w:t>
      </w:r>
      <w:r w:rsidRPr="006614D2">
        <w:rPr>
          <w:sz w:val="28"/>
          <w:szCs w:val="28"/>
        </w:rPr>
        <w:t xml:space="preserve"> были </w:t>
      </w:r>
      <w:r w:rsidR="006614D2" w:rsidRPr="006614D2">
        <w:rPr>
          <w:sz w:val="28"/>
          <w:szCs w:val="28"/>
        </w:rPr>
        <w:t>о</w:t>
      </w:r>
      <w:r w:rsidRPr="006614D2">
        <w:rPr>
          <w:sz w:val="28"/>
          <w:szCs w:val="28"/>
        </w:rPr>
        <w:t>писа</w:t>
      </w:r>
      <w:r w:rsidR="006614D2" w:rsidRPr="006614D2">
        <w:rPr>
          <w:sz w:val="28"/>
          <w:szCs w:val="28"/>
        </w:rPr>
        <w:t>ны</w:t>
      </w:r>
      <w:r w:rsidRPr="006614D2">
        <w:rPr>
          <w:sz w:val="28"/>
          <w:szCs w:val="28"/>
        </w:rPr>
        <w:t xml:space="preserve"> </w:t>
      </w:r>
      <w:r w:rsidR="006614D2" w:rsidRPr="006614D2">
        <w:rPr>
          <w:sz w:val="28"/>
          <w:szCs w:val="28"/>
        </w:rPr>
        <w:t>таблицы адресов коммутаторов:</w:t>
      </w:r>
    </w:p>
    <w:p w:rsidR="006614D2" w:rsidRPr="009A162E" w:rsidRDefault="006614D2">
      <w:pPr>
        <w:rPr>
          <w:sz w:val="28"/>
          <w:szCs w:val="28"/>
        </w:rPr>
      </w:pPr>
      <w:r w:rsidRPr="006614D2">
        <w:rPr>
          <w:sz w:val="28"/>
          <w:szCs w:val="28"/>
        </w:rPr>
        <w:tab/>
        <w:t xml:space="preserve">1.  Для этого переходим в </w:t>
      </w:r>
      <w:r w:rsidRPr="006614D2">
        <w:rPr>
          <w:sz w:val="28"/>
          <w:szCs w:val="28"/>
          <w:lang w:val="en-US"/>
        </w:rPr>
        <w:t>swit</w:t>
      </w:r>
      <w:r w:rsidR="009A162E">
        <w:rPr>
          <w:sz w:val="28"/>
          <w:szCs w:val="28"/>
          <w:lang w:val="en-US"/>
        </w:rPr>
        <w:t>c</w:t>
      </w:r>
      <w:r w:rsidRPr="006614D2">
        <w:rPr>
          <w:sz w:val="28"/>
          <w:szCs w:val="28"/>
          <w:lang w:val="en-US"/>
        </w:rPr>
        <w:t>h</w:t>
      </w:r>
      <w:r w:rsidRPr="006614D2">
        <w:rPr>
          <w:sz w:val="28"/>
          <w:szCs w:val="28"/>
        </w:rPr>
        <w:t xml:space="preserve"> во вкладку </w:t>
      </w:r>
      <w:r w:rsidRPr="006614D2">
        <w:rPr>
          <w:sz w:val="28"/>
          <w:szCs w:val="28"/>
          <w:lang w:val="en-US"/>
        </w:rPr>
        <w:t>CLI</w:t>
      </w:r>
    </w:p>
    <w:p w:rsidR="006614D2" w:rsidRPr="006614D2" w:rsidRDefault="006614D2">
      <w:pPr>
        <w:rPr>
          <w:sz w:val="28"/>
          <w:szCs w:val="28"/>
        </w:rPr>
      </w:pPr>
      <w:r w:rsidRPr="009A162E">
        <w:rPr>
          <w:sz w:val="28"/>
          <w:szCs w:val="28"/>
        </w:rPr>
        <w:tab/>
      </w:r>
      <w:r w:rsidRPr="006614D2">
        <w:rPr>
          <w:sz w:val="28"/>
          <w:szCs w:val="28"/>
        </w:rPr>
        <w:t>2.  Переходим в пользовательский или привилегированный режим</w:t>
      </w:r>
    </w:p>
    <w:p w:rsidR="006614D2" w:rsidRPr="006614D2" w:rsidRDefault="006614D2" w:rsidP="006614D2">
      <w:pPr>
        <w:ind w:firstLine="708"/>
        <w:rPr>
          <w:sz w:val="28"/>
          <w:szCs w:val="28"/>
          <w:lang w:val="en-US"/>
        </w:rPr>
      </w:pPr>
      <w:r w:rsidRPr="006614D2">
        <w:rPr>
          <w:sz w:val="28"/>
          <w:szCs w:val="28"/>
          <w:lang w:val="en-US"/>
        </w:rPr>
        <w:t xml:space="preserve">3. </w:t>
      </w:r>
      <w:r w:rsidRPr="006614D2">
        <w:rPr>
          <w:sz w:val="28"/>
          <w:szCs w:val="28"/>
        </w:rPr>
        <w:t>Вводим</w:t>
      </w:r>
      <w:r w:rsidRPr="006614D2">
        <w:rPr>
          <w:sz w:val="28"/>
          <w:szCs w:val="28"/>
          <w:lang w:val="en-US"/>
        </w:rPr>
        <w:t xml:space="preserve"> </w:t>
      </w:r>
      <w:r w:rsidRPr="006614D2">
        <w:rPr>
          <w:sz w:val="28"/>
          <w:szCs w:val="28"/>
        </w:rPr>
        <w:t>команду</w:t>
      </w:r>
      <w:r w:rsidRPr="006614D2">
        <w:rPr>
          <w:sz w:val="28"/>
          <w:szCs w:val="28"/>
          <w:lang w:val="en-US"/>
        </w:rPr>
        <w:t xml:space="preserve"> show mac-address-table</w:t>
      </w:r>
    </w:p>
    <w:p w:rsidR="004E7502" w:rsidRPr="006614D2" w:rsidRDefault="009B2A81">
      <w:pPr>
        <w:rPr>
          <w:sz w:val="28"/>
          <w:szCs w:val="28"/>
        </w:rPr>
      </w:pPr>
      <w:r w:rsidRPr="006614D2">
        <w:rPr>
          <w:noProof/>
          <w:sz w:val="28"/>
          <w:szCs w:val="28"/>
          <w:lang w:eastAsia="ru-RU"/>
        </w:rPr>
        <w:drawing>
          <wp:inline distT="0" distB="0" distL="0" distR="0" wp14:anchorId="1B2ED94C" wp14:editId="48FE08B8">
            <wp:extent cx="3181794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502" w:rsidRPr="006614D2">
        <w:rPr>
          <w:noProof/>
          <w:sz w:val="28"/>
          <w:szCs w:val="28"/>
          <w:lang w:eastAsia="ru-RU"/>
        </w:rPr>
        <w:drawing>
          <wp:inline distT="0" distB="0" distL="0" distR="0" wp14:anchorId="32B3F894" wp14:editId="2A595841">
            <wp:extent cx="3115110" cy="109552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D2" w:rsidRPr="006614D2" w:rsidRDefault="006614D2">
      <w:pPr>
        <w:rPr>
          <w:sz w:val="28"/>
          <w:szCs w:val="28"/>
        </w:rPr>
      </w:pPr>
      <w:r w:rsidRPr="006614D2">
        <w:rPr>
          <w:sz w:val="28"/>
          <w:szCs w:val="28"/>
        </w:rPr>
        <w:t>5.  Также</w:t>
      </w:r>
      <w:r>
        <w:rPr>
          <w:sz w:val="28"/>
          <w:szCs w:val="28"/>
        </w:rPr>
        <w:t xml:space="preserve">, в </w:t>
      </w:r>
      <w:r>
        <w:rPr>
          <w:sz w:val="28"/>
          <w:szCs w:val="28"/>
          <w:lang w:val="en-US"/>
        </w:rPr>
        <w:t>PC</w:t>
      </w:r>
      <w:r w:rsidRPr="006614D2">
        <w:rPr>
          <w:sz w:val="28"/>
          <w:szCs w:val="28"/>
        </w:rPr>
        <w:t>0 была создана ARP-таблица</w:t>
      </w:r>
      <w:r>
        <w:rPr>
          <w:sz w:val="28"/>
          <w:szCs w:val="28"/>
        </w:rPr>
        <w:t xml:space="preserve">, с помощью команды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6614D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a</w:t>
      </w:r>
    </w:p>
    <w:p w:rsidR="006614D2" w:rsidRPr="006614D2" w:rsidRDefault="006614D2">
      <w:pPr>
        <w:rPr>
          <w:sz w:val="28"/>
          <w:szCs w:val="28"/>
        </w:rPr>
      </w:pPr>
      <w:r w:rsidRPr="006614D2">
        <w:rPr>
          <w:noProof/>
          <w:sz w:val="28"/>
          <w:szCs w:val="28"/>
          <w:lang w:eastAsia="ru-RU"/>
        </w:rPr>
        <w:drawing>
          <wp:inline distT="0" distB="0" distL="0" distR="0" wp14:anchorId="70F3C0C1" wp14:editId="735A3331">
            <wp:extent cx="3915321" cy="141942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4D2" w:rsidRPr="00661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3D"/>
    <w:rsid w:val="00083F3D"/>
    <w:rsid w:val="004E7502"/>
    <w:rsid w:val="005A025B"/>
    <w:rsid w:val="006564B6"/>
    <w:rsid w:val="006614D2"/>
    <w:rsid w:val="006A6448"/>
    <w:rsid w:val="00705A8B"/>
    <w:rsid w:val="00706D6A"/>
    <w:rsid w:val="009A162E"/>
    <w:rsid w:val="009B2A81"/>
    <w:rsid w:val="00F2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0C943-0AF5-482D-9BA7-EB4C57A5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06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Hozov</dc:creator>
  <cp:keywords/>
  <dc:description/>
  <cp:lastModifiedBy>Alexey Hozov</cp:lastModifiedBy>
  <cp:revision>9</cp:revision>
  <dcterms:created xsi:type="dcterms:W3CDTF">2020-09-12T19:30:00Z</dcterms:created>
  <dcterms:modified xsi:type="dcterms:W3CDTF">2020-09-13T15:36:00Z</dcterms:modified>
</cp:coreProperties>
</file>