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D53" w:rsidRPr="000E7D0B" w:rsidRDefault="00520BE8" w:rsidP="00520BE8">
      <w:pPr>
        <w:jc w:val="center"/>
        <w:rPr>
          <w:b/>
          <w:sz w:val="36"/>
          <w:szCs w:val="36"/>
        </w:rPr>
      </w:pPr>
      <w:r w:rsidRPr="000E7D0B">
        <w:rPr>
          <w:rFonts w:hint="eastAsia"/>
          <w:b/>
          <w:sz w:val="36"/>
          <w:szCs w:val="36"/>
        </w:rPr>
        <w:t>地铁转辙机项目</w:t>
      </w:r>
      <w:r w:rsidRPr="000E7D0B">
        <w:rPr>
          <w:rFonts w:hint="eastAsia"/>
          <w:b/>
          <w:sz w:val="36"/>
          <w:szCs w:val="36"/>
        </w:rPr>
        <w:t>UI</w:t>
      </w:r>
      <w:r w:rsidRPr="000E7D0B">
        <w:rPr>
          <w:rFonts w:hint="eastAsia"/>
          <w:b/>
          <w:sz w:val="36"/>
          <w:szCs w:val="36"/>
        </w:rPr>
        <w:t>开发需求</w:t>
      </w:r>
    </w:p>
    <w:p w:rsidR="00520BE8" w:rsidRDefault="00520BE8"/>
    <w:p w:rsidR="00520BE8" w:rsidRDefault="00520BE8">
      <w:r>
        <w:rPr>
          <w:rFonts w:hint="eastAsia"/>
        </w:rPr>
        <w:t>1</w:t>
      </w:r>
      <w:r>
        <w:rPr>
          <w:rFonts w:hint="eastAsia"/>
        </w:rPr>
        <w:t>、功能需求</w:t>
      </w:r>
    </w:p>
    <w:p w:rsidR="00520BE8" w:rsidRDefault="00520BE8">
      <w:r>
        <w:rPr>
          <w:rFonts w:hint="eastAsia"/>
        </w:rPr>
        <w:tab/>
        <w:t>1</w:t>
      </w:r>
      <w:r>
        <w:rPr>
          <w:rFonts w:hint="eastAsia"/>
        </w:rPr>
        <w:t>）界面模块：分为上下两部分，上部分显示电流曲线或者功率曲线，数据文件路径从</w:t>
      </w:r>
      <w:r>
        <w:rPr>
          <w:rFonts w:hint="eastAsia"/>
        </w:rPr>
        <w:t>MySQL</w:t>
      </w:r>
      <w:r>
        <w:rPr>
          <w:rFonts w:hint="eastAsia"/>
        </w:rPr>
        <w:t>中读取；下部分显示分析结果，以直方图形式显示，数据从</w:t>
      </w:r>
      <w:r>
        <w:rPr>
          <w:rFonts w:hint="eastAsia"/>
        </w:rPr>
        <w:t>MySQL</w:t>
      </w:r>
      <w:r>
        <w:rPr>
          <w:rFonts w:hint="eastAsia"/>
        </w:rPr>
        <w:t>中读取；界面控件还包括</w:t>
      </w:r>
    </w:p>
    <w:p w:rsidR="00520BE8" w:rsidRDefault="00520BE8" w:rsidP="00520BE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）刷新按钮：用于</w:t>
      </w:r>
      <w:r w:rsidR="000E7D0B">
        <w:rPr>
          <w:rFonts w:hint="eastAsia"/>
        </w:rPr>
        <w:t>根据数据库最后一条记录</w:t>
      </w:r>
      <w:r>
        <w:rPr>
          <w:rFonts w:hint="eastAsia"/>
        </w:rPr>
        <w:t>更新数据；</w:t>
      </w:r>
    </w:p>
    <w:p w:rsidR="00520BE8" w:rsidRDefault="00520BE8" w:rsidP="00520BE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）下拉列表</w:t>
      </w:r>
      <w:r>
        <w:rPr>
          <w:rFonts w:hint="eastAsia"/>
        </w:rPr>
        <w:t>1</w:t>
      </w:r>
      <w:r>
        <w:rPr>
          <w:rFonts w:hint="eastAsia"/>
        </w:rPr>
        <w:t>：用于类型选择，类型包括（</w:t>
      </w:r>
      <w:r>
        <w:rPr>
          <w:rFonts w:hint="eastAsia"/>
        </w:rPr>
        <w:t>ZD6</w:t>
      </w:r>
      <w:r>
        <w:rPr>
          <w:rFonts w:hint="eastAsia"/>
        </w:rPr>
        <w:t>、</w:t>
      </w:r>
      <w:r>
        <w:rPr>
          <w:rFonts w:hint="eastAsia"/>
        </w:rPr>
        <w:t>S700K</w:t>
      </w:r>
      <w:r>
        <w:rPr>
          <w:rFonts w:hint="eastAsia"/>
        </w:rPr>
        <w:t>、</w:t>
      </w:r>
      <w:r>
        <w:rPr>
          <w:rFonts w:hint="eastAsia"/>
        </w:rPr>
        <w:t>ZYJ7</w:t>
      </w:r>
      <w:r>
        <w:rPr>
          <w:rFonts w:hint="eastAsia"/>
        </w:rPr>
        <w:t>）；</w:t>
      </w:r>
    </w:p>
    <w:p w:rsidR="00520BE8" w:rsidRDefault="00520BE8" w:rsidP="00520BE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）下拉列表</w:t>
      </w:r>
      <w:r>
        <w:rPr>
          <w:rFonts w:hint="eastAsia"/>
        </w:rPr>
        <w:t>2</w:t>
      </w:r>
      <w:r>
        <w:rPr>
          <w:rFonts w:hint="eastAsia"/>
        </w:rPr>
        <w:t>：用于选择通道数据</w:t>
      </w:r>
      <w:r w:rsidR="000E7D0B">
        <w:rPr>
          <w:rFonts w:hint="eastAsia"/>
        </w:rPr>
        <w:t>，可暂时作为预留。</w:t>
      </w:r>
    </w:p>
    <w:p w:rsidR="000E7D0B" w:rsidRDefault="000E7D0B" w:rsidP="00520BE8">
      <w:pPr>
        <w:ind w:firstLine="420"/>
      </w:pPr>
    </w:p>
    <w:p w:rsidR="004A2DFE" w:rsidRDefault="000E7D0B" w:rsidP="00520BE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）数据库连接模块：数据库设置必须使用配置文件，数据库连接</w:t>
      </w:r>
      <w:r>
        <w:rPr>
          <w:rFonts w:hint="eastAsia"/>
        </w:rPr>
        <w:t>user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，</w:t>
      </w:r>
      <w:r>
        <w:rPr>
          <w:rFonts w:hint="eastAsia"/>
        </w:rPr>
        <w:t>pw</w:t>
      </w:r>
      <w:r>
        <w:rPr>
          <w:rFonts w:hint="eastAsia"/>
        </w:rPr>
        <w:t>：</w:t>
      </w:r>
      <w:r>
        <w:rPr>
          <w:rFonts w:hint="eastAsia"/>
        </w:rPr>
        <w:t>123456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10.3.3.144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：</w:t>
      </w:r>
      <w:r>
        <w:rPr>
          <w:rFonts w:hint="eastAsia"/>
        </w:rPr>
        <w:t>3306</w:t>
      </w:r>
      <w:r>
        <w:rPr>
          <w:rFonts w:hint="eastAsia"/>
        </w:rPr>
        <w:t>。</w:t>
      </w:r>
      <w:r w:rsidR="004A2DFE">
        <w:rPr>
          <w:rFonts w:hint="eastAsia"/>
        </w:rPr>
        <w:t>数据库：</w:t>
      </w:r>
      <w:proofErr w:type="spellStart"/>
      <w:r w:rsidR="004A2DFE" w:rsidRPr="004A2DFE">
        <w:t>switchmonitordb</w:t>
      </w:r>
      <w:proofErr w:type="spellEnd"/>
      <w:r w:rsidR="004A2DFE">
        <w:rPr>
          <w:rFonts w:hint="eastAsia"/>
        </w:rPr>
        <w:t>，表：</w:t>
      </w:r>
      <w:r w:rsidR="004A2DFE" w:rsidRPr="004A2DFE">
        <w:t>tab4alldata</w:t>
      </w:r>
      <w:r w:rsidR="004A2DFE">
        <w:rPr>
          <w:rFonts w:hint="eastAsia"/>
        </w:rPr>
        <w:t>。</w:t>
      </w:r>
    </w:p>
    <w:p w:rsidR="000E7D0B" w:rsidRDefault="000E7D0B" w:rsidP="00520BE8">
      <w:pPr>
        <w:ind w:firstLine="420"/>
      </w:pPr>
      <w:r>
        <w:rPr>
          <w:rFonts w:hint="eastAsia"/>
        </w:rPr>
        <w:t>字段设置如下</w:t>
      </w:r>
    </w:p>
    <w:p w:rsidR="000E7D0B" w:rsidRDefault="004B335B" w:rsidP="00520BE8">
      <w:pPr>
        <w:ind w:firstLine="420"/>
      </w:pPr>
      <w:r>
        <w:rPr>
          <w:noProof/>
        </w:rPr>
        <w:drawing>
          <wp:inline distT="0" distB="0" distL="0" distR="0" wp14:anchorId="3D930BAD" wp14:editId="5639825A">
            <wp:extent cx="5474356" cy="168734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344" t="11584" r="-43" b="43100"/>
                    <a:stretch/>
                  </pic:blipFill>
                  <pic:spPr bwMode="auto">
                    <a:xfrm>
                      <a:off x="0" y="0"/>
                      <a:ext cx="5476780" cy="1688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AAE" w:rsidRDefault="009D0AAE" w:rsidP="00520BE8">
      <w:pPr>
        <w:ind w:firstLine="420"/>
      </w:pPr>
    </w:p>
    <w:p w:rsidR="009D0AAE" w:rsidRDefault="00AC1277" w:rsidP="00520BE8">
      <w:pPr>
        <w:ind w:firstLine="420"/>
      </w:pPr>
      <w:r>
        <w:rPr>
          <w:noProof/>
        </w:rPr>
        <w:drawing>
          <wp:inline distT="0" distB="0" distL="0" distR="0" wp14:anchorId="3CB137E9" wp14:editId="152BEDEF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1277" w:rsidRDefault="00AC1277" w:rsidP="00520BE8">
      <w:pPr>
        <w:ind w:firstLine="420"/>
      </w:pPr>
    </w:p>
    <w:p w:rsidR="00AC1277" w:rsidRDefault="00AC1277" w:rsidP="00520BE8">
      <w:pPr>
        <w:ind w:firstLine="420"/>
      </w:pPr>
      <w:r>
        <w:rPr>
          <w:noProof/>
        </w:rPr>
        <w:lastRenderedPageBreak/>
        <w:drawing>
          <wp:inline distT="0" distB="0" distL="0" distR="0" wp14:anchorId="70BADA32" wp14:editId="137B4ADA">
            <wp:extent cx="5274310" cy="296679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77" w:rsidRDefault="00AC1277" w:rsidP="00520BE8">
      <w:pPr>
        <w:ind w:firstLine="420"/>
      </w:pPr>
    </w:p>
    <w:p w:rsidR="00AC1277" w:rsidRDefault="00AC1277" w:rsidP="00520BE8">
      <w:pPr>
        <w:ind w:firstLine="420"/>
      </w:pPr>
      <w:r>
        <w:rPr>
          <w:noProof/>
        </w:rPr>
        <w:drawing>
          <wp:inline distT="0" distB="0" distL="0" distR="0" wp14:anchorId="6CA60221" wp14:editId="725193D8">
            <wp:extent cx="5274310" cy="2966799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77" w:rsidRDefault="000F7032" w:rsidP="00520BE8">
      <w:pPr>
        <w:ind w:firstLine="420"/>
      </w:pPr>
      <w:r>
        <w:rPr>
          <w:noProof/>
        </w:rPr>
        <w:lastRenderedPageBreak/>
        <w:drawing>
          <wp:inline distT="0" distB="0" distL="0" distR="0" wp14:anchorId="5C728132" wp14:editId="58F22781">
            <wp:extent cx="5274310" cy="2966799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77" w:rsidRDefault="00AC1277" w:rsidP="00520BE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898A13A" wp14:editId="28E67130">
            <wp:extent cx="5274310" cy="2966799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42" w:rsidRDefault="00031142" w:rsidP="00520BE8">
      <w:pPr>
        <w:ind w:firstLine="420"/>
        <w:rPr>
          <w:rFonts w:hint="eastAsia"/>
        </w:rPr>
      </w:pPr>
    </w:p>
    <w:p w:rsidR="00031142" w:rsidRDefault="00031142" w:rsidP="00520BE8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1EF7D2" wp14:editId="781CB283">
            <wp:extent cx="5274310" cy="2966799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42" w:rsidRDefault="00031142" w:rsidP="00520BE8">
      <w:pPr>
        <w:ind w:firstLine="420"/>
        <w:rPr>
          <w:rFonts w:hint="eastAsia"/>
        </w:rPr>
      </w:pPr>
    </w:p>
    <w:p w:rsidR="00031142" w:rsidRDefault="005D223F" w:rsidP="00520BE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1949A2C" wp14:editId="252F05BC">
            <wp:extent cx="5274310" cy="2966799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3F" w:rsidRDefault="005D223F" w:rsidP="00520BE8">
      <w:pPr>
        <w:ind w:firstLine="420"/>
        <w:rPr>
          <w:rFonts w:hint="eastAsia"/>
        </w:rPr>
      </w:pPr>
    </w:p>
    <w:p w:rsidR="005D223F" w:rsidRDefault="00D96C0A" w:rsidP="00520BE8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57CDB5" wp14:editId="6941A169">
            <wp:extent cx="5274310" cy="2966799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0A" w:rsidRDefault="00D96C0A" w:rsidP="00520BE8">
      <w:pPr>
        <w:ind w:firstLine="420"/>
        <w:rPr>
          <w:rFonts w:hint="eastAsia"/>
        </w:rPr>
      </w:pPr>
    </w:p>
    <w:p w:rsidR="00D96C0A" w:rsidRPr="000E7D0B" w:rsidRDefault="00706296" w:rsidP="00520BE8">
      <w:pPr>
        <w:ind w:firstLine="420"/>
      </w:pPr>
      <w:r>
        <w:rPr>
          <w:noProof/>
        </w:rPr>
        <w:drawing>
          <wp:inline distT="0" distB="0" distL="0" distR="0" wp14:anchorId="2CB07430" wp14:editId="536A05E1">
            <wp:extent cx="5274310" cy="2966799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C0A" w:rsidRPr="000E7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953" w:rsidRDefault="00F32953" w:rsidP="00520BE8">
      <w:r>
        <w:separator/>
      </w:r>
    </w:p>
  </w:endnote>
  <w:endnote w:type="continuationSeparator" w:id="0">
    <w:p w:rsidR="00F32953" w:rsidRDefault="00F32953" w:rsidP="00520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953" w:rsidRDefault="00F32953" w:rsidP="00520BE8">
      <w:r>
        <w:separator/>
      </w:r>
    </w:p>
  </w:footnote>
  <w:footnote w:type="continuationSeparator" w:id="0">
    <w:p w:rsidR="00F32953" w:rsidRDefault="00F32953" w:rsidP="00520B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09F"/>
    <w:rsid w:val="00031142"/>
    <w:rsid w:val="000E7D0B"/>
    <w:rsid w:val="000F7032"/>
    <w:rsid w:val="0049014A"/>
    <w:rsid w:val="004A2DFE"/>
    <w:rsid w:val="004B335B"/>
    <w:rsid w:val="00520BE8"/>
    <w:rsid w:val="0057577C"/>
    <w:rsid w:val="0057609F"/>
    <w:rsid w:val="005D223F"/>
    <w:rsid w:val="006724CF"/>
    <w:rsid w:val="00706296"/>
    <w:rsid w:val="007B5D24"/>
    <w:rsid w:val="008646BE"/>
    <w:rsid w:val="00907739"/>
    <w:rsid w:val="009D0AAE"/>
    <w:rsid w:val="00A96266"/>
    <w:rsid w:val="00A97588"/>
    <w:rsid w:val="00AC1277"/>
    <w:rsid w:val="00AE204D"/>
    <w:rsid w:val="00AE2C3A"/>
    <w:rsid w:val="00B366DD"/>
    <w:rsid w:val="00D96C0A"/>
    <w:rsid w:val="00F0652C"/>
    <w:rsid w:val="00F3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B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B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E7D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7D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B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B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E7D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7D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胡锦添</dc:creator>
  <cp:keywords/>
  <dc:description/>
  <cp:lastModifiedBy>胡锦添</cp:lastModifiedBy>
  <cp:revision>13</cp:revision>
  <dcterms:created xsi:type="dcterms:W3CDTF">2017-07-07T03:13:00Z</dcterms:created>
  <dcterms:modified xsi:type="dcterms:W3CDTF">2017-08-29T02:22:00Z</dcterms:modified>
</cp:coreProperties>
</file>