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dp" ContentType="image/vnd.ms-photo"/>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8ACC7F" w14:textId="4F902B17" w:rsidR="002D4393" w:rsidRPr="00C623D8" w:rsidRDefault="002D4393" w:rsidP="002E6A8E">
      <w:pPr>
        <w:pStyle w:val="encabezados"/>
      </w:pPr>
      <w:bookmarkStart w:id="0" w:name="_Hlk221152904"/>
      <w:bookmarkEnd w:id="0"/>
      <w:r w:rsidRPr="00C623D8">
        <w:rPr>
          <w:noProof/>
          <w:lang w:eastAsia="es-ES"/>
        </w:rPr>
        <mc:AlternateContent>
          <mc:Choice Requires="wpg">
            <w:drawing>
              <wp:anchor distT="0" distB="0" distL="114300" distR="114300" simplePos="0" relativeHeight="251659264" behindDoc="0" locked="0" layoutInCell="1" allowOverlap="1" wp14:anchorId="3A69C7B4" wp14:editId="520CF48B">
                <wp:simplePos x="0" y="0"/>
                <wp:positionH relativeFrom="column">
                  <wp:posOffset>-556260</wp:posOffset>
                </wp:positionH>
                <wp:positionV relativeFrom="paragraph">
                  <wp:posOffset>-480695</wp:posOffset>
                </wp:positionV>
                <wp:extent cx="6534150" cy="1638300"/>
                <wp:effectExtent l="0" t="0" r="0" b="0"/>
                <wp:wrapNone/>
                <wp:docPr id="1" name="Grupo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34150" cy="1638300"/>
                          <a:chOff x="1169" y="1609"/>
                          <a:chExt cx="10290" cy="2145"/>
                        </a:xfrm>
                      </wpg:grpSpPr>
                      <pic:pic xmlns:pic="http://schemas.openxmlformats.org/drawingml/2006/picture">
                        <pic:nvPicPr>
                          <pic:cNvPr id="2" name="Picture 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1169" y="1609"/>
                            <a:ext cx="2011" cy="21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3" name="Text Box 6"/>
                        <wps:cNvSpPr txBox="1">
                          <a:spLocks noChangeArrowheads="1"/>
                        </wps:cNvSpPr>
                        <wps:spPr bwMode="auto">
                          <a:xfrm>
                            <a:off x="2250" y="1804"/>
                            <a:ext cx="9209" cy="19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1F0EF3" w14:textId="77777777" w:rsidR="00AF1216" w:rsidRPr="00E138D2" w:rsidRDefault="00AF1216" w:rsidP="002E6A8E">
                              <w:pPr>
                                <w:pStyle w:val="encabezados"/>
                              </w:pPr>
                              <w:r w:rsidRPr="00E138D2">
                                <w:t>UNIVERSIDAD NACIONAL EXPERIMENTAL</w:t>
                              </w:r>
                              <w:r>
                                <w:t xml:space="preserve"> </w:t>
                              </w:r>
                              <w:r w:rsidRPr="00E138D2">
                                <w:t>DE LOS LLANOS OCCIDENTALES</w:t>
                              </w:r>
                            </w:p>
                            <w:p w14:paraId="4D8D297D" w14:textId="77777777" w:rsidR="00AF1216" w:rsidRPr="00E138D2" w:rsidRDefault="00AF1216" w:rsidP="002E6A8E">
                              <w:pPr>
                                <w:pStyle w:val="encabezados"/>
                              </w:pPr>
                              <w:r w:rsidRPr="00E138D2">
                                <w:t xml:space="preserve"> “EZEQUIEL ZAMORA”</w:t>
                              </w:r>
                            </w:p>
                            <w:p w14:paraId="3B7D7681" w14:textId="77777777" w:rsidR="00AF1216" w:rsidRPr="00E138D2" w:rsidRDefault="00AF1216" w:rsidP="002E6A8E">
                              <w:pPr>
                                <w:pStyle w:val="encabezados"/>
                              </w:pPr>
                              <w:r w:rsidRPr="00E138D2">
                                <w:t xml:space="preserve"> VICE-RECTORADO DE PLANIFICACIÓN Y DESARROLLO SOCIAL</w:t>
                              </w:r>
                            </w:p>
                            <w:p w14:paraId="27A5BC31" w14:textId="77777777" w:rsidR="00FD52A6" w:rsidRDefault="00FD52A6" w:rsidP="002E6A8E">
                              <w:pPr>
                                <w:pStyle w:val="encabezados"/>
                              </w:pPr>
                              <w:r w:rsidRPr="00FD52A6">
                                <w:t>PROGRAMA CIENCIAS BASICAS Y APLICADAS</w:t>
                              </w:r>
                            </w:p>
                            <w:p w14:paraId="1A9A1A98" w14:textId="77AD7BDF" w:rsidR="00AF1216" w:rsidRPr="00E138D2" w:rsidRDefault="00FD52A6" w:rsidP="002E6A8E">
                              <w:pPr>
                                <w:pStyle w:val="encabezados"/>
                              </w:pPr>
                              <w:r>
                                <w:t xml:space="preserve">SUBPROGRAMA </w:t>
                              </w:r>
                              <w:r w:rsidR="00AF1216">
                                <w:t>INGENIERÍA EN INFORMÁTICA</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A69C7B4" id="Grupo 1" o:spid="_x0000_s1026" style="position:absolute;left:0;text-align:left;margin-left:-43.8pt;margin-top:-37.85pt;width:514.5pt;height:129pt;z-index:251659264" coordorigin="1169,1609" coordsize="10290,2145"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 o:spid="_x0000_s1027" type="#_x0000_t75" style="position:absolute;left:1169;top:1609;width:2011;height:21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">
                  <v:imagedata r:id="rId9" o:title=""/>
                </v:shape>
                <v:shapetype id="_x0000_t202" coordsize="21600,21600" o:spt="202" path="m,l,21600r21600,l21600,xe">
                  <v:stroke joinstyle="miter"/>
                  <v:path gradientshapeok="t" o:connecttype="rect"/>
                </v:shapetype>
                <v:shape id="Text Box 6" o:spid="_x0000_s1028" type="#_x0000_t202" style="position:absolute;left:2250;top:1804;width:9209;height:19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" filled="f" stroked="f">
                  <v:textbox>
                    <w:txbxContent>
                      <w:p w14:paraId="071F0EF3" w14:textId="77777777" w:rsidR="00AF1216" w:rsidRPr="00E138D2" w:rsidRDefault="00AF1216" w:rsidP="002E6A8E">
                        <w:pPr>
                          <w:pStyle w:val="encabezados"/>
                        </w:pPr>
                        <w:r w:rsidRPr="00E138D2">
                          <w:t>UNIVERSIDAD NACIONAL EXPERIMENTAL</w:t>
                        </w:r>
                        <w:r>
                          <w:t xml:space="preserve"> </w:t>
                        </w:r>
                        <w:r w:rsidRPr="00E138D2">
                          <w:t>DE LOS LLANOS OCCIDENTALES</w:t>
                        </w:r>
                      </w:p>
                      <w:p w14:paraId="4D8D297D" w14:textId="77777777" w:rsidR="00AF1216" w:rsidRPr="00E138D2" w:rsidRDefault="00AF1216" w:rsidP="002E6A8E">
                        <w:pPr>
                          <w:pStyle w:val="encabezados"/>
                        </w:pPr>
                        <w:r w:rsidRPr="00E138D2">
                          <w:t xml:space="preserve"> “EZEQUIEL ZAMORA”</w:t>
                        </w:r>
                      </w:p>
                      <w:p w14:paraId="3B7D7681" w14:textId="77777777" w:rsidR="00AF1216" w:rsidRPr="00E138D2" w:rsidRDefault="00AF1216" w:rsidP="002E6A8E">
                        <w:pPr>
                          <w:pStyle w:val="encabezados"/>
                        </w:pPr>
                        <w:r w:rsidRPr="00E138D2">
                          <w:t xml:space="preserve"> VICE-RECTORADO DE PLANIFICACIÓN Y DESARROLLO SOCIAL</w:t>
                        </w:r>
                      </w:p>
                      <w:p w14:paraId="27A5BC31" w14:textId="77777777" w:rsidR="00FD52A6" w:rsidRDefault="00FD52A6" w:rsidP="002E6A8E">
                        <w:pPr>
                          <w:pStyle w:val="encabezados"/>
                        </w:pPr>
                        <w:r w:rsidRPr="00FD52A6">
                          <w:t>PROGRAMA CIENCIAS BASICAS Y APLICADAS</w:t>
                        </w:r>
                      </w:p>
                      <w:p w14:paraId="1A9A1A98" w14:textId="77AD7BDF" w:rsidR="00AF1216" w:rsidRPr="00E138D2" w:rsidRDefault="00FD52A6" w:rsidP="002E6A8E">
                        <w:pPr>
                          <w:pStyle w:val="encabezados"/>
                        </w:pPr>
                        <w:r>
                          <w:t xml:space="preserve">SUBPROGRAMA </w:t>
                        </w:r>
                        <w:r w:rsidR="00AF1216">
                          <w:t>INGENIERÍA EN INFORMÁTICA</w:t>
                        </w:r>
                      </w:p>
                    </w:txbxContent>
                  </v:textbox>
                </v:shape>
              </v:group>
            </w:pict>
          </mc:Fallback>
        </mc:AlternateContent>
      </w:r>
    </w:p>
    <w:p w14:paraId="49D410EF" w14:textId="77777777" w:rsidR="002D4393" w:rsidRPr="00C623D8" w:rsidRDefault="002D4393" w:rsidP="002D4393">
      <w:pPr>
        <w:spacing w:line="480" w:lineRule="auto"/>
        <w:jc w:val="center"/>
        <w:rPr>
          <w:rFonts w:cs="Arial"/>
          <w:b/>
        </w:rPr>
      </w:pPr>
    </w:p>
    <w:p w14:paraId="679A70C5" w14:textId="77777777" w:rsidR="002D4393" w:rsidRPr="00C623D8" w:rsidRDefault="002D4393" w:rsidP="002D4393">
      <w:pPr>
        <w:spacing w:line="480" w:lineRule="auto"/>
        <w:jc w:val="center"/>
        <w:rPr>
          <w:rFonts w:cs="Arial"/>
          <w:b/>
          <w:lang w:val="es-VE"/>
        </w:rPr>
      </w:pPr>
    </w:p>
    <w:p w14:paraId="2AE52E81" w14:textId="77777777" w:rsidR="002D4393" w:rsidRPr="00C623D8" w:rsidRDefault="002D4393" w:rsidP="002D4393">
      <w:pPr>
        <w:spacing w:line="480" w:lineRule="auto"/>
        <w:jc w:val="center"/>
        <w:rPr>
          <w:rFonts w:cs="Arial"/>
          <w:b/>
        </w:rPr>
      </w:pPr>
    </w:p>
    <w:p w14:paraId="3535C4C9" w14:textId="77777777" w:rsidR="002D4393" w:rsidRPr="00C623D8" w:rsidRDefault="002D4393" w:rsidP="002D4393">
      <w:pPr>
        <w:spacing w:line="480" w:lineRule="auto"/>
        <w:jc w:val="center"/>
        <w:rPr>
          <w:rFonts w:cs="Arial"/>
          <w:b/>
        </w:rPr>
      </w:pPr>
    </w:p>
    <w:p w14:paraId="0934EE55" w14:textId="105FDBD9" w:rsidR="002D4393" w:rsidRPr="00B33776" w:rsidRDefault="00B33776" w:rsidP="002D4393">
      <w:pPr>
        <w:jc w:val="center"/>
        <w:rPr>
          <w:rFonts w:cs="Arial"/>
          <w:b/>
          <w:sz w:val="28"/>
          <w:szCs w:val="28"/>
          <w:lang w:val="es-VE"/>
        </w:rPr>
      </w:pPr>
      <w:r w:rsidRPr="00B33776">
        <w:rPr>
          <w:rFonts w:cs="Arial"/>
          <w:b/>
          <w:sz w:val="28"/>
          <w:szCs w:val="28"/>
          <w:lang w:val="es-VE"/>
        </w:rPr>
        <w:t xml:space="preserve">SISTEMA DE GESTIÓN DE PASANTIAS PARA EL INSTITUTO POLITÉCNICO </w:t>
      </w:r>
      <w:r w:rsidR="002D163A">
        <w:rPr>
          <w:rFonts w:cs="Arial"/>
          <w:b/>
          <w:sz w:val="28"/>
          <w:szCs w:val="28"/>
          <w:lang w:val="es-VE"/>
        </w:rPr>
        <w:t>“</w:t>
      </w:r>
      <w:r w:rsidRPr="00B33776">
        <w:rPr>
          <w:rFonts w:cs="Arial"/>
          <w:b/>
          <w:sz w:val="28"/>
          <w:szCs w:val="28"/>
          <w:lang w:val="es-VE"/>
        </w:rPr>
        <w:t>SANTIAGO MARIÑO</w:t>
      </w:r>
      <w:r w:rsidR="002D163A">
        <w:rPr>
          <w:rFonts w:cs="Arial"/>
          <w:b/>
          <w:sz w:val="28"/>
          <w:szCs w:val="28"/>
          <w:lang w:val="es-VE"/>
        </w:rPr>
        <w:t>”</w:t>
      </w:r>
      <w:r w:rsidRPr="00B33776">
        <w:rPr>
          <w:rFonts w:cs="Arial"/>
          <w:b/>
          <w:sz w:val="28"/>
          <w:szCs w:val="28"/>
          <w:lang w:val="es-VE"/>
        </w:rPr>
        <w:t xml:space="preserve"> </w:t>
      </w:r>
      <w:r w:rsidR="002D163A">
        <w:rPr>
          <w:rFonts w:cs="Arial"/>
          <w:b/>
          <w:sz w:val="28"/>
          <w:szCs w:val="28"/>
          <w:lang w:val="es-VE"/>
        </w:rPr>
        <w:t>EXTENSIÓN BARINAS</w:t>
      </w:r>
    </w:p>
    <w:p w14:paraId="4EA7F38B" w14:textId="77777777" w:rsidR="002D4393" w:rsidRPr="002D4393" w:rsidRDefault="002D4393" w:rsidP="002D4393">
      <w:pPr>
        <w:jc w:val="center"/>
        <w:rPr>
          <w:rFonts w:cs="Arial"/>
          <w:b/>
          <w14:shadow w14:blurRad="50800" w14:dist="38100" w14:dir="2700000" w14:sx="100000" w14:sy="100000" w14:kx="0" w14:ky="0" w14:algn="tl">
            <w14:srgbClr w14:val="000000">
              <w14:alpha w14:val="60000"/>
            </w14:srgbClr>
          </w14:shadow>
        </w:rPr>
      </w:pPr>
      <w:r w:rsidRPr="00C623D8">
        <w:rPr>
          <w:rFonts w:cs="Arial"/>
          <w:b/>
        </w:rPr>
        <w:t xml:space="preserve">Trabajo Especial de Grado presentado como requisito parcial para optar por al título de: </w:t>
      </w:r>
      <w:r w:rsidRPr="002D4393">
        <w:rPr>
          <w:rFonts w:cs="Arial"/>
          <w:b/>
          <w14:shadow w14:blurRad="50800" w14:dist="38100" w14:dir="2700000" w14:sx="100000" w14:sy="100000" w14:kx="0" w14:ky="0" w14:algn="tl">
            <w14:srgbClr w14:val="000000">
              <w14:alpha w14:val="60000"/>
            </w14:srgbClr>
          </w14:shadow>
        </w:rPr>
        <w:t>Ingeniero en Informática</w:t>
      </w:r>
    </w:p>
    <w:p w14:paraId="1C36EBF9" w14:textId="77777777" w:rsidR="002D4393" w:rsidRPr="00C623D8" w:rsidRDefault="002D4393" w:rsidP="002D4393">
      <w:pPr>
        <w:spacing w:line="480" w:lineRule="auto"/>
        <w:jc w:val="center"/>
        <w:rPr>
          <w:rFonts w:cs="Arial"/>
          <w:b/>
        </w:rPr>
      </w:pPr>
    </w:p>
    <w:p w14:paraId="748A0CEF" w14:textId="422C0043" w:rsidR="002D4393" w:rsidRDefault="002D4393" w:rsidP="002D4393">
      <w:pPr>
        <w:spacing w:line="480" w:lineRule="auto"/>
        <w:rPr>
          <w:rFonts w:cs="Arial"/>
          <w:b/>
        </w:rPr>
      </w:pPr>
    </w:p>
    <w:p w14:paraId="2D12E72D" w14:textId="493B8536" w:rsidR="002E6A8E" w:rsidRDefault="002E6A8E" w:rsidP="002D4393">
      <w:pPr>
        <w:spacing w:line="480" w:lineRule="auto"/>
        <w:rPr>
          <w:rFonts w:cs="Arial"/>
          <w:b/>
        </w:rPr>
      </w:pPr>
    </w:p>
    <w:p w14:paraId="0B72369F" w14:textId="77777777" w:rsidR="002E6A8E" w:rsidRPr="00C623D8" w:rsidRDefault="002E6A8E" w:rsidP="002D4393">
      <w:pPr>
        <w:spacing w:line="480" w:lineRule="auto"/>
        <w:rPr>
          <w:rFonts w:cs="Arial"/>
          <w:b/>
        </w:rPr>
      </w:pPr>
    </w:p>
    <w:p w14:paraId="6F1F21C9" w14:textId="77777777" w:rsidR="002D4393" w:rsidRPr="00C623D8" w:rsidRDefault="002D4393" w:rsidP="002D4393">
      <w:pPr>
        <w:spacing w:line="480" w:lineRule="auto"/>
        <w:rPr>
          <w:rFonts w:cs="Arial"/>
          <w:b/>
        </w:rPr>
      </w:pPr>
    </w:p>
    <w:p w14:paraId="18600AB1" w14:textId="77777777" w:rsidR="002D4393" w:rsidRPr="00C623D8" w:rsidRDefault="002D4393" w:rsidP="002E6A8E">
      <w:pPr>
        <w:spacing w:line="240" w:lineRule="auto"/>
        <w:jc w:val="center"/>
        <w:rPr>
          <w:rFonts w:cs="Arial"/>
          <w:b/>
          <w:color w:val="FF0000"/>
        </w:rPr>
      </w:pPr>
    </w:p>
    <w:p w14:paraId="2171353A" w14:textId="77777777" w:rsidR="002E6A8E" w:rsidRDefault="002D4393" w:rsidP="002E6A8E">
      <w:pPr>
        <w:spacing w:line="240" w:lineRule="auto"/>
        <w:jc w:val="right"/>
      </w:pPr>
      <w:r w:rsidRPr="002E6A8E">
        <w:t xml:space="preserve">AUTOR: </w:t>
      </w:r>
    </w:p>
    <w:p w14:paraId="3786E6B8" w14:textId="4E94EE4D" w:rsidR="002D4393" w:rsidRPr="002E6A8E" w:rsidRDefault="002E6A8E" w:rsidP="002E6A8E">
      <w:pPr>
        <w:spacing w:line="240" w:lineRule="auto"/>
        <w:jc w:val="right"/>
        <w:rPr>
          <w:lang w:val="es-VE"/>
        </w:rPr>
      </w:pPr>
      <w:r>
        <w:rPr>
          <w:lang w:val="es-VE"/>
        </w:rPr>
        <w:t xml:space="preserve">ALEXANDER RODRIGUEZ </w:t>
      </w:r>
    </w:p>
    <w:p w14:paraId="4D4DE015" w14:textId="044B9060" w:rsidR="002D4393" w:rsidRPr="002E6A8E" w:rsidRDefault="002D4393" w:rsidP="002E6A8E">
      <w:pPr>
        <w:spacing w:line="240" w:lineRule="auto"/>
        <w:jc w:val="right"/>
        <w:rPr>
          <w:lang w:val="pt-BR"/>
        </w:rPr>
      </w:pPr>
      <w:r w:rsidRPr="002E6A8E">
        <w:rPr>
          <w:lang w:val="pt-BR"/>
        </w:rPr>
        <w:t xml:space="preserve">C.I: </w:t>
      </w:r>
      <w:r w:rsidR="002E6A8E">
        <w:rPr>
          <w:lang w:val="pt-BR"/>
        </w:rPr>
        <w:t>30.409.477</w:t>
      </w:r>
    </w:p>
    <w:p w14:paraId="3AC71C0B" w14:textId="45F1A002" w:rsidR="002E6A8E" w:rsidRDefault="002E6A8E" w:rsidP="002E6A8E">
      <w:pPr>
        <w:spacing w:line="240" w:lineRule="auto"/>
        <w:jc w:val="right"/>
        <w:rPr>
          <w:lang w:val="pt-BR"/>
        </w:rPr>
      </w:pPr>
      <w:r w:rsidRPr="00C623D8">
        <w:rPr>
          <w:lang w:val="pt-BR"/>
        </w:rPr>
        <w:t xml:space="preserve">TUTOR </w:t>
      </w:r>
      <w:r w:rsidRPr="002E6A8E">
        <w:t>ACADÉMICO</w:t>
      </w:r>
      <w:r w:rsidRPr="00C623D8">
        <w:rPr>
          <w:lang w:val="pt-BR"/>
        </w:rPr>
        <w:t>:</w:t>
      </w:r>
    </w:p>
    <w:p w14:paraId="3F9A6B28" w14:textId="2FADD4BD" w:rsidR="002D4393" w:rsidRPr="00C623D8" w:rsidRDefault="002D4393" w:rsidP="002E6A8E">
      <w:pPr>
        <w:spacing w:line="240" w:lineRule="auto"/>
        <w:jc w:val="right"/>
        <w:rPr>
          <w:color w:val="FF0000"/>
          <w:lang w:val="pt-BR"/>
        </w:rPr>
      </w:pPr>
      <w:r w:rsidRPr="00C623D8">
        <w:rPr>
          <w:lang w:val="pt-BR"/>
        </w:rPr>
        <w:t xml:space="preserve"> </w:t>
      </w:r>
      <w:r w:rsidR="002E6A8E">
        <w:rPr>
          <w:lang w:val="pt-BR"/>
        </w:rPr>
        <w:t>FRANKLIN ESPAÑA LEÓN</w:t>
      </w:r>
    </w:p>
    <w:p w14:paraId="220DBC18" w14:textId="7B9AF412" w:rsidR="002D4393" w:rsidRPr="00C623D8" w:rsidRDefault="002E6A8E" w:rsidP="002E6A8E">
      <w:pPr>
        <w:jc w:val="right"/>
        <w:rPr>
          <w:lang w:val="pt-BR"/>
        </w:rPr>
      </w:pPr>
      <w:r>
        <w:rPr>
          <w:lang w:val="pt-BR"/>
        </w:rPr>
        <w:t>C.I.:</w:t>
      </w:r>
      <w:r w:rsidRPr="002E6A8E">
        <w:t xml:space="preserve"> </w:t>
      </w:r>
      <w:r w:rsidRPr="002E6A8E">
        <w:rPr>
          <w:lang w:val="pt-BR"/>
        </w:rPr>
        <w:t>15.384.893</w:t>
      </w:r>
    </w:p>
    <w:p w14:paraId="03F5A10A" w14:textId="77777777" w:rsidR="002D4393" w:rsidRPr="00C623D8" w:rsidRDefault="002D4393" w:rsidP="002D4393">
      <w:pPr>
        <w:spacing w:line="480" w:lineRule="auto"/>
        <w:jc w:val="center"/>
        <w:rPr>
          <w:rFonts w:cs="Arial"/>
          <w:b/>
          <w:lang w:val="pt-BR"/>
        </w:rPr>
      </w:pPr>
    </w:p>
    <w:p w14:paraId="1EC8C53B" w14:textId="398E5E4B" w:rsidR="002D4393" w:rsidRPr="00C623D8" w:rsidRDefault="00B33776" w:rsidP="002D4393">
      <w:pPr>
        <w:spacing w:line="480" w:lineRule="auto"/>
        <w:jc w:val="center"/>
        <w:rPr>
          <w:rFonts w:cs="Arial"/>
          <w:lang w:val="pt-BR"/>
        </w:rPr>
      </w:pPr>
      <w:proofErr w:type="spellStart"/>
      <w:r>
        <w:rPr>
          <w:rFonts w:cs="Arial"/>
          <w:lang w:val="pt-BR"/>
        </w:rPr>
        <w:t>Barinas</w:t>
      </w:r>
      <w:proofErr w:type="spellEnd"/>
      <w:r>
        <w:rPr>
          <w:rFonts w:cs="Arial"/>
          <w:lang w:val="pt-BR"/>
        </w:rPr>
        <w:t xml:space="preserve">, </w:t>
      </w:r>
      <w:proofErr w:type="spellStart"/>
      <w:r>
        <w:rPr>
          <w:rFonts w:cs="Arial"/>
          <w:lang w:val="pt-BR"/>
        </w:rPr>
        <w:t>F</w:t>
      </w:r>
      <w:r w:rsidR="005F3546">
        <w:rPr>
          <w:rFonts w:cs="Arial"/>
          <w:lang w:val="pt-BR"/>
        </w:rPr>
        <w:t>ebrero</w:t>
      </w:r>
      <w:proofErr w:type="spellEnd"/>
      <w:r>
        <w:rPr>
          <w:rFonts w:cs="Arial"/>
          <w:lang w:val="pt-BR"/>
        </w:rPr>
        <w:t xml:space="preserve"> de 2026</w:t>
      </w:r>
    </w:p>
    <w:p w14:paraId="3640FEE9" w14:textId="298F23AD" w:rsidR="00B1173E" w:rsidRDefault="00B1173E">
      <w:pPr>
        <w:spacing w:line="259" w:lineRule="auto"/>
        <w:ind w:firstLine="0"/>
        <w:jc w:val="left"/>
        <w:rPr>
          <w:rFonts w:cs="Arial"/>
          <w:b/>
          <w:sz w:val="28"/>
          <w:szCs w:val="28"/>
        </w:rPr>
      </w:pPr>
      <w:r>
        <w:rPr>
          <w:rFonts w:cs="Arial"/>
          <w:b/>
          <w:noProof/>
          <w:sz w:val="28"/>
          <w:szCs w:val="28"/>
        </w:rPr>
        <w:lastRenderedPageBreak/>
        <w:drawing>
          <wp:inline distT="0" distB="0" distL="0" distR="0" wp14:anchorId="7358760B" wp14:editId="500EEBC0">
            <wp:extent cx="5400040" cy="7024370"/>
            <wp:effectExtent l="0" t="0" r="0" b="5080"/>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n 74"/>
                    <pic:cNvPicPr/>
                  </pic:nvPicPr>
                  <pic:blipFill>
                    <a:blip r:embed="rId10">
                      <a:extLst>
                        <a:ext uri="{28A0092B-C50C-407E-A947-70E740481C1C}">
                          <a14:useLocalDpi xmlns:a14="http://schemas.microsoft.com/office/drawing/2010/main" val="0"/>
                        </a:ext>
                      </a:extLst>
                    </a:blip>
                    <a:stretch>
                      <a:fillRect/>
                    </a:stretch>
                  </pic:blipFill>
                  <pic:spPr>
                    <a:xfrm>
                      <a:off x="0" y="0"/>
                      <a:ext cx="5400040" cy="7024370"/>
                    </a:xfrm>
                    <a:prstGeom prst="rect">
                      <a:avLst/>
                    </a:prstGeom>
                  </pic:spPr>
                </pic:pic>
              </a:graphicData>
            </a:graphic>
          </wp:inline>
        </w:drawing>
      </w:r>
    </w:p>
    <w:p w14:paraId="789374EB" w14:textId="4BF94E63" w:rsidR="00B1173E" w:rsidRDefault="00B1173E">
      <w:pPr>
        <w:spacing w:line="259" w:lineRule="auto"/>
        <w:ind w:firstLine="0"/>
        <w:jc w:val="left"/>
        <w:rPr>
          <w:rFonts w:cs="Arial"/>
          <w:b/>
          <w:sz w:val="28"/>
          <w:szCs w:val="28"/>
        </w:rPr>
      </w:pPr>
      <w:r>
        <w:rPr>
          <w:rFonts w:cs="Arial"/>
          <w:b/>
          <w:sz w:val="28"/>
          <w:szCs w:val="28"/>
        </w:rPr>
        <w:br w:type="page"/>
      </w:r>
    </w:p>
    <w:p w14:paraId="57C893E1" w14:textId="6816A7C6" w:rsidR="002D4393" w:rsidRPr="00C623D8" w:rsidRDefault="002D4393" w:rsidP="00FD52A6">
      <w:pPr>
        <w:spacing w:line="480" w:lineRule="auto"/>
        <w:jc w:val="center"/>
        <w:rPr>
          <w:rFonts w:cs="Arial"/>
          <w:b/>
          <w:sz w:val="28"/>
          <w:szCs w:val="28"/>
        </w:rPr>
      </w:pPr>
      <w:r w:rsidRPr="00C623D8">
        <w:rPr>
          <w:rFonts w:cs="Arial"/>
          <w:b/>
          <w:sz w:val="28"/>
          <w:szCs w:val="28"/>
        </w:rPr>
        <w:lastRenderedPageBreak/>
        <w:t>AGRADECIMIENTO</w:t>
      </w:r>
      <w:r w:rsidR="005E471C">
        <w:rPr>
          <w:rFonts w:cs="Arial"/>
          <w:b/>
          <w:sz w:val="28"/>
          <w:szCs w:val="28"/>
        </w:rPr>
        <w:t>S</w:t>
      </w:r>
    </w:p>
    <w:p w14:paraId="361A3045" w14:textId="5A6754B8" w:rsidR="005E471C" w:rsidRDefault="005E471C" w:rsidP="005E471C">
      <w:pPr>
        <w:rPr>
          <w:lang w:eastAsia="es-ES"/>
        </w:rPr>
      </w:pPr>
      <w:r>
        <w:rPr>
          <w:lang w:eastAsia="es-ES"/>
        </w:rPr>
        <w:t>A mi mamá, por cuidarme y apoyarme de manera constante en cada paso que doy. Gracias por ser mi pilar, por tu entrega infinita y por estar siempre pendiente de mis necesidades; este logro es tan tuyo como mío, pues sin tu amor y protección el camino habría sido mucho más difícil.</w:t>
      </w:r>
    </w:p>
    <w:p w14:paraId="039657A3" w14:textId="77777777" w:rsidR="005E471C" w:rsidRDefault="005E471C" w:rsidP="005E471C">
      <w:pPr>
        <w:rPr>
          <w:lang w:eastAsia="es-ES"/>
        </w:rPr>
      </w:pPr>
      <w:r>
        <w:rPr>
          <w:lang w:eastAsia="es-ES"/>
        </w:rPr>
        <w:t>A mi papá, por creer en mis proyectos incluso antes de que yo lo hiciera. Gracias por motivarme cada día a superar mis propios límites y por enseñarme, con tu ejemplo, que la perseverancia es la clave del éxito. Tu fe en mi capacidad me impulsa a ser mejor persona y profesional.</w:t>
      </w:r>
    </w:p>
    <w:p w14:paraId="34DF8D7F" w14:textId="77777777" w:rsidR="005E471C" w:rsidRDefault="005E471C" w:rsidP="005E471C">
      <w:pPr>
        <w:rPr>
          <w:lang w:eastAsia="es-ES"/>
        </w:rPr>
      </w:pPr>
      <w:r>
        <w:rPr>
          <w:lang w:eastAsia="es-ES"/>
        </w:rPr>
        <w:t>A mi hermana, por ser esa compañía silenciosa pero omnipresente a lo largo de toda mi vida. Gracias por estar ahí, compartiendo los días de calma y los de tormenta, y por ser el apoyo constante que no necesita palabras para hacerse sentir.</w:t>
      </w:r>
    </w:p>
    <w:p w14:paraId="71CBE600" w14:textId="77777777" w:rsidR="005E471C" w:rsidRDefault="005E471C" w:rsidP="005E471C">
      <w:pPr>
        <w:rPr>
          <w:lang w:eastAsia="es-ES"/>
        </w:rPr>
      </w:pPr>
      <w:r>
        <w:rPr>
          <w:lang w:eastAsia="es-ES"/>
        </w:rPr>
        <w:t>A mi tutor, Franklin España, por su invaluable guía y paciencia en este recorrido académico. Gracias por orientarme con su conocimiento y por brindarme las herramientas necesarias para transitar este camino con éxito; su mentoría ha sido pieza clave en la culminación de este trabajo.</w:t>
      </w:r>
    </w:p>
    <w:p w14:paraId="27DEDAAE" w14:textId="561E1062" w:rsidR="002D4393" w:rsidRDefault="005E471C" w:rsidP="005E471C">
      <w:pPr>
        <w:rPr>
          <w:lang w:eastAsia="es-ES"/>
        </w:rPr>
      </w:pPr>
      <w:r>
        <w:rPr>
          <w:lang w:eastAsia="es-ES"/>
        </w:rPr>
        <w:t>A mis compañeros de carrera, por vivir esta experiencia conmigo y hacer que el camino fuera más ligero. Gracias por el apoyo mutuo, por las jornadas de estudio y por fortalecer este lazo que hoy se traduce en maravillosas amistades. Juntos transformamos los desafíos en aprendizajes compartidos.</w:t>
      </w:r>
    </w:p>
    <w:p w14:paraId="403C5A1B" w14:textId="77777777" w:rsidR="002D4393" w:rsidRDefault="002D4393">
      <w:pPr>
        <w:rPr>
          <w:lang w:eastAsia="es-ES"/>
        </w:rPr>
      </w:pPr>
      <w:r>
        <w:rPr>
          <w:lang w:eastAsia="es-ES"/>
        </w:rPr>
        <w:br w:type="page"/>
      </w:r>
    </w:p>
    <w:p w14:paraId="5615A120" w14:textId="14BB7749" w:rsidR="002D4393" w:rsidRDefault="002D4393" w:rsidP="002D4393">
      <w:pPr>
        <w:jc w:val="center"/>
        <w:rPr>
          <w:rFonts w:cs="Arial"/>
          <w:b/>
          <w:sz w:val="28"/>
          <w:szCs w:val="28"/>
        </w:rPr>
      </w:pPr>
      <w:r w:rsidRPr="00C623D8">
        <w:rPr>
          <w:rFonts w:cs="Arial"/>
          <w:b/>
          <w:sz w:val="28"/>
          <w:szCs w:val="28"/>
        </w:rPr>
        <w:lastRenderedPageBreak/>
        <w:t>DEDICATORIA</w:t>
      </w:r>
    </w:p>
    <w:p w14:paraId="60F5C4B4" w14:textId="6FDFBC1A" w:rsidR="005E471C" w:rsidRDefault="005E471C" w:rsidP="00CE7668">
      <w:pPr>
        <w:rPr>
          <w:lang w:eastAsia="es-ES"/>
        </w:rPr>
      </w:pPr>
      <w:r>
        <w:rPr>
          <w:lang w:eastAsia="es-ES"/>
        </w:rPr>
        <w:t>A mi madre</w:t>
      </w:r>
      <w:r w:rsidR="00CE7668">
        <w:rPr>
          <w:lang w:eastAsia="es-ES"/>
        </w:rPr>
        <w:t xml:space="preserve"> Ana Adelaida</w:t>
      </w:r>
      <w:r>
        <w:rPr>
          <w:lang w:eastAsia="es-ES"/>
        </w:rPr>
        <w:t>, por ser mi refugio, cuidarme sin descanso y brindarme el apoyo constante que hizo posible este sueño.</w:t>
      </w:r>
    </w:p>
    <w:p w14:paraId="33B7AF82" w14:textId="2566D653" w:rsidR="005E471C" w:rsidRDefault="005E471C" w:rsidP="00CE7668">
      <w:pPr>
        <w:rPr>
          <w:lang w:eastAsia="es-ES"/>
        </w:rPr>
      </w:pPr>
      <w:r>
        <w:rPr>
          <w:lang w:eastAsia="es-ES"/>
        </w:rPr>
        <w:t>A mi padre</w:t>
      </w:r>
      <w:r w:rsidR="00CE7668">
        <w:rPr>
          <w:lang w:eastAsia="es-ES"/>
        </w:rPr>
        <w:t xml:space="preserve"> Jose Alexander</w:t>
      </w:r>
      <w:r>
        <w:rPr>
          <w:lang w:eastAsia="es-ES"/>
        </w:rPr>
        <w:t>, por ser el primero en creer en mis proyectos y por motivarme cada día a superar mis límites para ser una mejor versión de mí mismo.</w:t>
      </w:r>
    </w:p>
    <w:p w14:paraId="08792124" w14:textId="3CFF83FB" w:rsidR="005E471C" w:rsidRDefault="005E471C" w:rsidP="00CE7668">
      <w:pPr>
        <w:rPr>
          <w:lang w:eastAsia="es-ES"/>
        </w:rPr>
      </w:pPr>
      <w:r>
        <w:rPr>
          <w:lang w:eastAsia="es-ES"/>
        </w:rPr>
        <w:t>A mi hermana</w:t>
      </w:r>
      <w:r w:rsidR="00CE7668">
        <w:rPr>
          <w:lang w:eastAsia="es-ES"/>
        </w:rPr>
        <w:t xml:space="preserve"> Marian Alexandra</w:t>
      </w:r>
      <w:r>
        <w:rPr>
          <w:lang w:eastAsia="es-ES"/>
        </w:rPr>
        <w:t>, por estar a mi lado desde siempre, siendo esa compañía silenciosa y fiel que me ha fortalecido en cada etapa de la vida.</w:t>
      </w:r>
    </w:p>
    <w:p w14:paraId="76DBD9BF" w14:textId="6528237B" w:rsidR="005E471C" w:rsidRPr="002D4393" w:rsidRDefault="005E471C" w:rsidP="00CE7668">
      <w:pPr>
        <w:rPr>
          <w:lang w:eastAsia="es-ES"/>
        </w:rPr>
      </w:pPr>
      <w:r>
        <w:rPr>
          <w:lang w:eastAsia="es-ES"/>
        </w:rPr>
        <w:t>A mis compañeros de carrera, por la complicidad en las aulas, el apoyo mutuo en los momentos difíciles y por transformar este proceso en una amistad maravillosa y duradera.</w:t>
      </w:r>
    </w:p>
    <w:p w14:paraId="26061CDE" w14:textId="77777777" w:rsidR="00DF3444" w:rsidRDefault="002D4393">
      <w:pPr>
        <w:spacing w:line="259" w:lineRule="auto"/>
        <w:ind w:firstLine="0"/>
        <w:jc w:val="left"/>
        <w:rPr>
          <w:rFonts w:eastAsia="Times New Roman" w:cs="Arial"/>
          <w:b/>
          <w:bCs/>
          <w:color w:val="000000"/>
          <w:sz w:val="34"/>
          <w:szCs w:val="34"/>
          <w:lang w:eastAsia="es-ES"/>
        </w:rPr>
        <w:sectPr w:rsidR="00DF3444" w:rsidSect="00DF3444">
          <w:headerReference w:type="even" r:id="rId11"/>
          <w:headerReference w:type="default" r:id="rId12"/>
          <w:footerReference w:type="even" r:id="rId13"/>
          <w:footerReference w:type="default" r:id="rId14"/>
          <w:headerReference w:type="first" r:id="rId15"/>
          <w:footerReference w:type="first" r:id="rId16"/>
          <w:pgSz w:w="11906" w:h="16838"/>
          <w:pgMar w:top="1417" w:right="1701" w:bottom="1417" w:left="1701" w:header="708" w:footer="708" w:gutter="0"/>
          <w:cols w:space="708"/>
          <w:docGrid w:linePitch="360"/>
        </w:sectPr>
      </w:pPr>
      <w:r>
        <w:rPr>
          <w:rFonts w:eastAsia="Times New Roman" w:cs="Arial"/>
          <w:b/>
          <w:bCs/>
          <w:color w:val="000000"/>
          <w:sz w:val="34"/>
          <w:szCs w:val="34"/>
          <w:lang w:eastAsia="es-ES"/>
        </w:rPr>
        <w:br w:type="page"/>
      </w:r>
    </w:p>
    <w:p w14:paraId="315F7F90" w14:textId="03341D4F" w:rsidR="00772D63" w:rsidRPr="00925E0F" w:rsidRDefault="00772D63" w:rsidP="00CE7668">
      <w:pPr>
        <w:pStyle w:val="TDC1"/>
      </w:pPr>
      <w:r w:rsidRPr="00925E0F">
        <w:lastRenderedPageBreak/>
        <w:t>INDICE GENERAL</w:t>
      </w:r>
    </w:p>
    <w:p w14:paraId="776A468D" w14:textId="7D75F5B1" w:rsidR="00772D63" w:rsidRDefault="00772D63" w:rsidP="00CE7668">
      <w:pPr>
        <w:pStyle w:val="TDC1"/>
        <w:rPr>
          <w:rFonts w:asciiTheme="minorHAnsi" w:eastAsiaTheme="minorEastAsia" w:hAnsiTheme="minorHAnsi"/>
          <w:sz w:val="22"/>
          <w:lang w:val="es-VE" w:eastAsia="es-VE"/>
        </w:rPr>
      </w:pPr>
      <w:r>
        <w:rPr>
          <w:rFonts w:eastAsia="Times New Roman" w:cs="Arial"/>
          <w:color w:val="000000"/>
          <w:sz w:val="34"/>
          <w:szCs w:val="34"/>
        </w:rPr>
        <w:fldChar w:fldCharType="begin"/>
      </w:r>
      <w:r>
        <w:rPr>
          <w:rFonts w:eastAsia="Times New Roman" w:cs="Arial"/>
          <w:color w:val="000000"/>
          <w:sz w:val="34"/>
          <w:szCs w:val="34"/>
        </w:rPr>
        <w:instrText xml:space="preserve"> TOC \o "1-4" \h \z \u </w:instrText>
      </w:r>
      <w:r>
        <w:rPr>
          <w:rFonts w:eastAsia="Times New Roman" w:cs="Arial"/>
          <w:color w:val="000000"/>
          <w:sz w:val="34"/>
          <w:szCs w:val="34"/>
        </w:rPr>
        <w:fldChar w:fldCharType="separate"/>
      </w:r>
      <w:hyperlink w:anchor="_Toc221478294" w:history="1">
        <w:r w:rsidRPr="00DC13B6">
          <w:rPr>
            <w:rStyle w:val="Hipervnculo"/>
            <w:lang w:val="es-ES_tradnl"/>
          </w:rPr>
          <w:t>Resumen</w:t>
        </w:r>
        <w:r>
          <w:rPr>
            <w:webHidden/>
          </w:rPr>
          <w:tab/>
        </w:r>
        <w:r>
          <w:rPr>
            <w:webHidden/>
          </w:rPr>
          <w:fldChar w:fldCharType="begin"/>
        </w:r>
        <w:r>
          <w:rPr>
            <w:webHidden/>
          </w:rPr>
          <w:instrText xml:space="preserve"> PAGEREF _Toc221478294 \h </w:instrText>
        </w:r>
        <w:r>
          <w:rPr>
            <w:webHidden/>
          </w:rPr>
        </w:r>
        <w:r>
          <w:rPr>
            <w:webHidden/>
          </w:rPr>
          <w:fldChar w:fldCharType="separate"/>
        </w:r>
        <w:r>
          <w:rPr>
            <w:webHidden/>
          </w:rPr>
          <w:t>8</w:t>
        </w:r>
        <w:r>
          <w:rPr>
            <w:webHidden/>
          </w:rPr>
          <w:fldChar w:fldCharType="end"/>
        </w:r>
      </w:hyperlink>
    </w:p>
    <w:p w14:paraId="4321860F" w14:textId="13E2DBC6" w:rsidR="00772D63" w:rsidRDefault="001C6EB7" w:rsidP="00CE7668">
      <w:pPr>
        <w:pStyle w:val="TDC1"/>
        <w:rPr>
          <w:rFonts w:asciiTheme="minorHAnsi" w:eastAsiaTheme="minorEastAsia" w:hAnsiTheme="minorHAnsi"/>
          <w:sz w:val="22"/>
          <w:lang w:val="es-VE" w:eastAsia="es-VE"/>
        </w:rPr>
      </w:pPr>
      <w:hyperlink w:anchor="_Toc221478295" w:history="1">
        <w:r w:rsidR="00772D63" w:rsidRPr="00DC13B6">
          <w:rPr>
            <w:rStyle w:val="Hipervnculo"/>
          </w:rPr>
          <w:t>INTRODUCCIÓN</w:t>
        </w:r>
        <w:r w:rsidR="00772D63">
          <w:rPr>
            <w:webHidden/>
          </w:rPr>
          <w:tab/>
        </w:r>
        <w:r w:rsidR="00772D63">
          <w:rPr>
            <w:webHidden/>
          </w:rPr>
          <w:fldChar w:fldCharType="begin"/>
        </w:r>
        <w:r w:rsidR="00772D63">
          <w:rPr>
            <w:webHidden/>
          </w:rPr>
          <w:instrText xml:space="preserve"> PAGEREF _Toc221478295 \h </w:instrText>
        </w:r>
        <w:r w:rsidR="00772D63">
          <w:rPr>
            <w:webHidden/>
          </w:rPr>
        </w:r>
        <w:r w:rsidR="00772D63">
          <w:rPr>
            <w:webHidden/>
          </w:rPr>
          <w:fldChar w:fldCharType="separate"/>
        </w:r>
        <w:r w:rsidR="00772D63">
          <w:rPr>
            <w:webHidden/>
          </w:rPr>
          <w:t>9</w:t>
        </w:r>
        <w:r w:rsidR="00772D63">
          <w:rPr>
            <w:webHidden/>
          </w:rPr>
          <w:fldChar w:fldCharType="end"/>
        </w:r>
      </w:hyperlink>
    </w:p>
    <w:p w14:paraId="7820CA95" w14:textId="49557D64" w:rsidR="00772D63" w:rsidRDefault="001C6EB7" w:rsidP="00CE7668">
      <w:pPr>
        <w:pStyle w:val="TDC1"/>
        <w:rPr>
          <w:rFonts w:asciiTheme="minorHAnsi" w:eastAsiaTheme="minorEastAsia" w:hAnsiTheme="minorHAnsi"/>
          <w:sz w:val="22"/>
          <w:lang w:val="es-VE" w:eastAsia="es-VE"/>
        </w:rPr>
      </w:pPr>
      <w:hyperlink w:anchor="_Toc221478296" w:history="1">
        <w:r w:rsidR="00772D63" w:rsidRPr="00DC13B6">
          <w:rPr>
            <w:rStyle w:val="Hipervnculo"/>
          </w:rPr>
          <w:t>CAPÍTULO I</w:t>
        </w:r>
        <w:r w:rsidR="00772D63">
          <w:rPr>
            <w:webHidden/>
          </w:rPr>
          <w:tab/>
        </w:r>
        <w:r w:rsidR="00772D63">
          <w:rPr>
            <w:webHidden/>
          </w:rPr>
          <w:fldChar w:fldCharType="begin"/>
        </w:r>
        <w:r w:rsidR="00772D63">
          <w:rPr>
            <w:webHidden/>
          </w:rPr>
          <w:instrText xml:space="preserve"> PAGEREF _Toc221478296 \h </w:instrText>
        </w:r>
        <w:r w:rsidR="00772D63">
          <w:rPr>
            <w:webHidden/>
          </w:rPr>
        </w:r>
        <w:r w:rsidR="00772D63">
          <w:rPr>
            <w:webHidden/>
          </w:rPr>
          <w:fldChar w:fldCharType="separate"/>
        </w:r>
        <w:r w:rsidR="00772D63">
          <w:rPr>
            <w:webHidden/>
          </w:rPr>
          <w:t>10</w:t>
        </w:r>
        <w:r w:rsidR="00772D63">
          <w:rPr>
            <w:webHidden/>
          </w:rPr>
          <w:fldChar w:fldCharType="end"/>
        </w:r>
      </w:hyperlink>
    </w:p>
    <w:p w14:paraId="1D08ADDE" w14:textId="2D7F932B" w:rsidR="00772D63" w:rsidRDefault="001C6EB7">
      <w:pPr>
        <w:pStyle w:val="TDC2"/>
        <w:tabs>
          <w:tab w:val="right" w:leader="dot" w:pos="8494"/>
        </w:tabs>
        <w:rPr>
          <w:rFonts w:asciiTheme="minorHAnsi" w:eastAsiaTheme="minorEastAsia" w:hAnsiTheme="minorHAnsi"/>
          <w:noProof/>
          <w:sz w:val="22"/>
          <w:lang w:val="es-VE" w:eastAsia="es-VE"/>
        </w:rPr>
      </w:pPr>
      <w:hyperlink w:anchor="_Toc221478297" w:history="1">
        <w:r w:rsidR="00772D63" w:rsidRPr="00DC13B6">
          <w:rPr>
            <w:rStyle w:val="Hipervnculo"/>
            <w:noProof/>
          </w:rPr>
          <w:t>EL PROBLEMA</w:t>
        </w:r>
        <w:r w:rsidR="00772D63">
          <w:rPr>
            <w:noProof/>
            <w:webHidden/>
          </w:rPr>
          <w:tab/>
        </w:r>
        <w:r w:rsidR="00772D63">
          <w:rPr>
            <w:noProof/>
            <w:webHidden/>
          </w:rPr>
          <w:fldChar w:fldCharType="begin"/>
        </w:r>
        <w:r w:rsidR="00772D63">
          <w:rPr>
            <w:noProof/>
            <w:webHidden/>
          </w:rPr>
          <w:instrText xml:space="preserve"> PAGEREF _Toc221478297 \h </w:instrText>
        </w:r>
        <w:r w:rsidR="00772D63">
          <w:rPr>
            <w:noProof/>
            <w:webHidden/>
          </w:rPr>
        </w:r>
        <w:r w:rsidR="00772D63">
          <w:rPr>
            <w:noProof/>
            <w:webHidden/>
          </w:rPr>
          <w:fldChar w:fldCharType="separate"/>
        </w:r>
        <w:r w:rsidR="00772D63">
          <w:rPr>
            <w:noProof/>
            <w:webHidden/>
          </w:rPr>
          <w:t>10</w:t>
        </w:r>
        <w:r w:rsidR="00772D63">
          <w:rPr>
            <w:noProof/>
            <w:webHidden/>
          </w:rPr>
          <w:fldChar w:fldCharType="end"/>
        </w:r>
      </w:hyperlink>
    </w:p>
    <w:p w14:paraId="7102DB50" w14:textId="1D258F3A" w:rsidR="00772D63" w:rsidRDefault="001C6EB7">
      <w:pPr>
        <w:pStyle w:val="TDC3"/>
        <w:tabs>
          <w:tab w:val="right" w:leader="dot" w:pos="8494"/>
        </w:tabs>
        <w:rPr>
          <w:rFonts w:asciiTheme="minorHAnsi" w:eastAsiaTheme="minorEastAsia" w:hAnsiTheme="minorHAnsi"/>
          <w:noProof/>
          <w:sz w:val="22"/>
          <w:lang w:val="es-VE" w:eastAsia="es-VE"/>
        </w:rPr>
      </w:pPr>
      <w:hyperlink w:anchor="_Toc221478298" w:history="1">
        <w:r w:rsidR="00772D63" w:rsidRPr="00DC13B6">
          <w:rPr>
            <w:rStyle w:val="Hipervnculo"/>
            <w:noProof/>
          </w:rPr>
          <w:t>OBJETIVOS DE LA INVESTIGACIÓN.</w:t>
        </w:r>
        <w:r w:rsidR="00772D63">
          <w:rPr>
            <w:noProof/>
            <w:webHidden/>
          </w:rPr>
          <w:tab/>
        </w:r>
        <w:r w:rsidR="00772D63">
          <w:rPr>
            <w:noProof/>
            <w:webHidden/>
          </w:rPr>
          <w:fldChar w:fldCharType="begin"/>
        </w:r>
        <w:r w:rsidR="00772D63">
          <w:rPr>
            <w:noProof/>
            <w:webHidden/>
          </w:rPr>
          <w:instrText xml:space="preserve"> PAGEREF _Toc221478298 \h </w:instrText>
        </w:r>
        <w:r w:rsidR="00772D63">
          <w:rPr>
            <w:noProof/>
            <w:webHidden/>
          </w:rPr>
        </w:r>
        <w:r w:rsidR="00772D63">
          <w:rPr>
            <w:noProof/>
            <w:webHidden/>
          </w:rPr>
          <w:fldChar w:fldCharType="separate"/>
        </w:r>
        <w:r w:rsidR="00772D63">
          <w:rPr>
            <w:noProof/>
            <w:webHidden/>
          </w:rPr>
          <w:t>14</w:t>
        </w:r>
        <w:r w:rsidR="00772D63">
          <w:rPr>
            <w:noProof/>
            <w:webHidden/>
          </w:rPr>
          <w:fldChar w:fldCharType="end"/>
        </w:r>
      </w:hyperlink>
    </w:p>
    <w:p w14:paraId="15A478B6" w14:textId="064CF915" w:rsidR="00772D63" w:rsidRDefault="001C6EB7">
      <w:pPr>
        <w:pStyle w:val="TDC4"/>
        <w:tabs>
          <w:tab w:val="right" w:leader="dot" w:pos="8494"/>
        </w:tabs>
        <w:rPr>
          <w:rFonts w:asciiTheme="minorHAnsi" w:eastAsiaTheme="minorEastAsia" w:hAnsiTheme="minorHAnsi"/>
          <w:noProof/>
          <w:sz w:val="22"/>
          <w:lang w:val="es-VE" w:eastAsia="es-VE"/>
        </w:rPr>
      </w:pPr>
      <w:hyperlink w:anchor="_Toc221478299" w:history="1">
        <w:r w:rsidR="00772D63" w:rsidRPr="00DC13B6">
          <w:rPr>
            <w:rStyle w:val="Hipervnculo"/>
            <w:rFonts w:eastAsia="Times New Roman"/>
            <w:noProof/>
            <w:lang w:eastAsia="es-ES"/>
          </w:rPr>
          <w:t>Objetivo General</w:t>
        </w:r>
        <w:r w:rsidR="00772D63">
          <w:rPr>
            <w:noProof/>
            <w:webHidden/>
          </w:rPr>
          <w:tab/>
        </w:r>
        <w:r w:rsidR="00772D63">
          <w:rPr>
            <w:noProof/>
            <w:webHidden/>
          </w:rPr>
          <w:fldChar w:fldCharType="begin"/>
        </w:r>
        <w:r w:rsidR="00772D63">
          <w:rPr>
            <w:noProof/>
            <w:webHidden/>
          </w:rPr>
          <w:instrText xml:space="preserve"> PAGEREF _Toc221478299 \h </w:instrText>
        </w:r>
        <w:r w:rsidR="00772D63">
          <w:rPr>
            <w:noProof/>
            <w:webHidden/>
          </w:rPr>
        </w:r>
        <w:r w:rsidR="00772D63">
          <w:rPr>
            <w:noProof/>
            <w:webHidden/>
          </w:rPr>
          <w:fldChar w:fldCharType="separate"/>
        </w:r>
        <w:r w:rsidR="00772D63">
          <w:rPr>
            <w:noProof/>
            <w:webHidden/>
          </w:rPr>
          <w:t>14</w:t>
        </w:r>
        <w:r w:rsidR="00772D63">
          <w:rPr>
            <w:noProof/>
            <w:webHidden/>
          </w:rPr>
          <w:fldChar w:fldCharType="end"/>
        </w:r>
      </w:hyperlink>
    </w:p>
    <w:p w14:paraId="61B7A047" w14:textId="459B1122" w:rsidR="00772D63" w:rsidRDefault="001C6EB7">
      <w:pPr>
        <w:pStyle w:val="TDC4"/>
        <w:tabs>
          <w:tab w:val="right" w:leader="dot" w:pos="8494"/>
        </w:tabs>
        <w:rPr>
          <w:rFonts w:asciiTheme="minorHAnsi" w:eastAsiaTheme="minorEastAsia" w:hAnsiTheme="minorHAnsi"/>
          <w:noProof/>
          <w:sz w:val="22"/>
          <w:lang w:val="es-VE" w:eastAsia="es-VE"/>
        </w:rPr>
      </w:pPr>
      <w:hyperlink w:anchor="_Toc221478300" w:history="1">
        <w:r w:rsidR="00772D63" w:rsidRPr="00DC13B6">
          <w:rPr>
            <w:rStyle w:val="Hipervnculo"/>
            <w:rFonts w:eastAsia="Times New Roman"/>
            <w:noProof/>
            <w:lang w:eastAsia="es-ES"/>
          </w:rPr>
          <w:t>Objetivos Específicos:</w:t>
        </w:r>
        <w:r w:rsidR="00772D63">
          <w:rPr>
            <w:noProof/>
            <w:webHidden/>
          </w:rPr>
          <w:tab/>
        </w:r>
        <w:r w:rsidR="00772D63">
          <w:rPr>
            <w:noProof/>
            <w:webHidden/>
          </w:rPr>
          <w:fldChar w:fldCharType="begin"/>
        </w:r>
        <w:r w:rsidR="00772D63">
          <w:rPr>
            <w:noProof/>
            <w:webHidden/>
          </w:rPr>
          <w:instrText xml:space="preserve"> PAGEREF _Toc221478300 \h </w:instrText>
        </w:r>
        <w:r w:rsidR="00772D63">
          <w:rPr>
            <w:noProof/>
            <w:webHidden/>
          </w:rPr>
        </w:r>
        <w:r w:rsidR="00772D63">
          <w:rPr>
            <w:noProof/>
            <w:webHidden/>
          </w:rPr>
          <w:fldChar w:fldCharType="separate"/>
        </w:r>
        <w:r w:rsidR="00772D63">
          <w:rPr>
            <w:noProof/>
            <w:webHidden/>
          </w:rPr>
          <w:t>14</w:t>
        </w:r>
        <w:r w:rsidR="00772D63">
          <w:rPr>
            <w:noProof/>
            <w:webHidden/>
          </w:rPr>
          <w:fldChar w:fldCharType="end"/>
        </w:r>
      </w:hyperlink>
    </w:p>
    <w:p w14:paraId="5C8CAC8B" w14:textId="1F29C30C" w:rsidR="00772D63" w:rsidRDefault="001C6EB7">
      <w:pPr>
        <w:pStyle w:val="TDC3"/>
        <w:tabs>
          <w:tab w:val="right" w:leader="dot" w:pos="8494"/>
        </w:tabs>
        <w:rPr>
          <w:rFonts w:asciiTheme="minorHAnsi" w:eastAsiaTheme="minorEastAsia" w:hAnsiTheme="minorHAnsi"/>
          <w:noProof/>
          <w:sz w:val="22"/>
          <w:lang w:val="es-VE" w:eastAsia="es-VE"/>
        </w:rPr>
      </w:pPr>
      <w:hyperlink w:anchor="_Toc221478301" w:history="1">
        <w:r w:rsidR="00772D63" w:rsidRPr="00DC13B6">
          <w:rPr>
            <w:rStyle w:val="Hipervnculo"/>
            <w:noProof/>
          </w:rPr>
          <w:t>JUSTIFICACIÓN</w:t>
        </w:r>
        <w:r w:rsidR="00772D63">
          <w:rPr>
            <w:noProof/>
            <w:webHidden/>
          </w:rPr>
          <w:tab/>
        </w:r>
        <w:r w:rsidR="00772D63">
          <w:rPr>
            <w:noProof/>
            <w:webHidden/>
          </w:rPr>
          <w:fldChar w:fldCharType="begin"/>
        </w:r>
        <w:r w:rsidR="00772D63">
          <w:rPr>
            <w:noProof/>
            <w:webHidden/>
          </w:rPr>
          <w:instrText xml:space="preserve"> PAGEREF _Toc221478301 \h </w:instrText>
        </w:r>
        <w:r w:rsidR="00772D63">
          <w:rPr>
            <w:noProof/>
            <w:webHidden/>
          </w:rPr>
        </w:r>
        <w:r w:rsidR="00772D63">
          <w:rPr>
            <w:noProof/>
            <w:webHidden/>
          </w:rPr>
          <w:fldChar w:fldCharType="separate"/>
        </w:r>
        <w:r w:rsidR="00772D63">
          <w:rPr>
            <w:noProof/>
            <w:webHidden/>
          </w:rPr>
          <w:t>15</w:t>
        </w:r>
        <w:r w:rsidR="00772D63">
          <w:rPr>
            <w:noProof/>
            <w:webHidden/>
          </w:rPr>
          <w:fldChar w:fldCharType="end"/>
        </w:r>
      </w:hyperlink>
    </w:p>
    <w:p w14:paraId="1BC427CA" w14:textId="61323163" w:rsidR="00772D63" w:rsidRDefault="001C6EB7">
      <w:pPr>
        <w:pStyle w:val="TDC3"/>
        <w:tabs>
          <w:tab w:val="right" w:leader="dot" w:pos="8494"/>
        </w:tabs>
        <w:rPr>
          <w:rFonts w:asciiTheme="minorHAnsi" w:eastAsiaTheme="minorEastAsia" w:hAnsiTheme="minorHAnsi"/>
          <w:noProof/>
          <w:sz w:val="22"/>
          <w:lang w:val="es-VE" w:eastAsia="es-VE"/>
        </w:rPr>
      </w:pPr>
      <w:hyperlink w:anchor="_Toc221478302" w:history="1">
        <w:r w:rsidR="00772D63" w:rsidRPr="00DC13B6">
          <w:rPr>
            <w:rStyle w:val="Hipervnculo"/>
            <w:noProof/>
          </w:rPr>
          <w:t>ALCANCES Y LIMITACIONES</w:t>
        </w:r>
        <w:r w:rsidR="00772D63">
          <w:rPr>
            <w:noProof/>
            <w:webHidden/>
          </w:rPr>
          <w:tab/>
        </w:r>
        <w:r w:rsidR="00772D63">
          <w:rPr>
            <w:noProof/>
            <w:webHidden/>
          </w:rPr>
          <w:fldChar w:fldCharType="begin"/>
        </w:r>
        <w:r w:rsidR="00772D63">
          <w:rPr>
            <w:noProof/>
            <w:webHidden/>
          </w:rPr>
          <w:instrText xml:space="preserve"> PAGEREF _Toc221478302 \h </w:instrText>
        </w:r>
        <w:r w:rsidR="00772D63">
          <w:rPr>
            <w:noProof/>
            <w:webHidden/>
          </w:rPr>
        </w:r>
        <w:r w:rsidR="00772D63">
          <w:rPr>
            <w:noProof/>
            <w:webHidden/>
          </w:rPr>
          <w:fldChar w:fldCharType="separate"/>
        </w:r>
        <w:r w:rsidR="00772D63">
          <w:rPr>
            <w:noProof/>
            <w:webHidden/>
          </w:rPr>
          <w:t>16</w:t>
        </w:r>
        <w:r w:rsidR="00772D63">
          <w:rPr>
            <w:noProof/>
            <w:webHidden/>
          </w:rPr>
          <w:fldChar w:fldCharType="end"/>
        </w:r>
      </w:hyperlink>
    </w:p>
    <w:p w14:paraId="4F373B4F" w14:textId="17EC48A6" w:rsidR="00772D63" w:rsidRDefault="001C6EB7" w:rsidP="00CE7668">
      <w:pPr>
        <w:pStyle w:val="TDC1"/>
        <w:rPr>
          <w:rFonts w:asciiTheme="minorHAnsi" w:eastAsiaTheme="minorEastAsia" w:hAnsiTheme="minorHAnsi"/>
          <w:sz w:val="22"/>
          <w:lang w:val="es-VE" w:eastAsia="es-VE"/>
        </w:rPr>
      </w:pPr>
      <w:hyperlink w:anchor="_Toc221478303" w:history="1">
        <w:r w:rsidR="00772D63" w:rsidRPr="00DC13B6">
          <w:rPr>
            <w:rStyle w:val="Hipervnculo"/>
            <w:rFonts w:eastAsia="Times New Roman"/>
          </w:rPr>
          <w:t>CAPITULO II</w:t>
        </w:r>
        <w:r w:rsidR="00772D63">
          <w:rPr>
            <w:webHidden/>
          </w:rPr>
          <w:tab/>
        </w:r>
        <w:r w:rsidR="00772D63">
          <w:rPr>
            <w:webHidden/>
          </w:rPr>
          <w:fldChar w:fldCharType="begin"/>
        </w:r>
        <w:r w:rsidR="00772D63">
          <w:rPr>
            <w:webHidden/>
          </w:rPr>
          <w:instrText xml:space="preserve"> PAGEREF _Toc221478303 \h </w:instrText>
        </w:r>
        <w:r w:rsidR="00772D63">
          <w:rPr>
            <w:webHidden/>
          </w:rPr>
        </w:r>
        <w:r w:rsidR="00772D63">
          <w:rPr>
            <w:webHidden/>
          </w:rPr>
          <w:fldChar w:fldCharType="separate"/>
        </w:r>
        <w:r w:rsidR="00772D63">
          <w:rPr>
            <w:webHidden/>
          </w:rPr>
          <w:t>18</w:t>
        </w:r>
        <w:r w:rsidR="00772D63">
          <w:rPr>
            <w:webHidden/>
          </w:rPr>
          <w:fldChar w:fldCharType="end"/>
        </w:r>
      </w:hyperlink>
    </w:p>
    <w:p w14:paraId="14EB381E" w14:textId="06E7F995" w:rsidR="00772D63" w:rsidRDefault="001C6EB7">
      <w:pPr>
        <w:pStyle w:val="TDC2"/>
        <w:tabs>
          <w:tab w:val="right" w:leader="dot" w:pos="8494"/>
        </w:tabs>
        <w:rPr>
          <w:rFonts w:asciiTheme="minorHAnsi" w:eastAsiaTheme="minorEastAsia" w:hAnsiTheme="minorHAnsi"/>
          <w:noProof/>
          <w:sz w:val="22"/>
          <w:lang w:val="es-VE" w:eastAsia="es-VE"/>
        </w:rPr>
      </w:pPr>
      <w:hyperlink w:anchor="_Toc221478304" w:history="1">
        <w:r w:rsidR="00772D63" w:rsidRPr="00DC13B6">
          <w:rPr>
            <w:rStyle w:val="Hipervnculo"/>
            <w:noProof/>
          </w:rPr>
          <w:t>MARCO TEÓRICO</w:t>
        </w:r>
        <w:r w:rsidR="00772D63">
          <w:rPr>
            <w:noProof/>
            <w:webHidden/>
          </w:rPr>
          <w:tab/>
        </w:r>
        <w:r w:rsidR="00772D63">
          <w:rPr>
            <w:noProof/>
            <w:webHidden/>
          </w:rPr>
          <w:fldChar w:fldCharType="begin"/>
        </w:r>
        <w:r w:rsidR="00772D63">
          <w:rPr>
            <w:noProof/>
            <w:webHidden/>
          </w:rPr>
          <w:instrText xml:space="preserve"> PAGEREF _Toc221478304 \h </w:instrText>
        </w:r>
        <w:r w:rsidR="00772D63">
          <w:rPr>
            <w:noProof/>
            <w:webHidden/>
          </w:rPr>
        </w:r>
        <w:r w:rsidR="00772D63">
          <w:rPr>
            <w:noProof/>
            <w:webHidden/>
          </w:rPr>
          <w:fldChar w:fldCharType="separate"/>
        </w:r>
        <w:r w:rsidR="00772D63">
          <w:rPr>
            <w:noProof/>
            <w:webHidden/>
          </w:rPr>
          <w:t>18</w:t>
        </w:r>
        <w:r w:rsidR="00772D63">
          <w:rPr>
            <w:noProof/>
            <w:webHidden/>
          </w:rPr>
          <w:fldChar w:fldCharType="end"/>
        </w:r>
      </w:hyperlink>
    </w:p>
    <w:p w14:paraId="1ED49863" w14:textId="1A1A4E4F" w:rsidR="00772D63" w:rsidRDefault="001C6EB7">
      <w:pPr>
        <w:pStyle w:val="TDC3"/>
        <w:tabs>
          <w:tab w:val="right" w:leader="dot" w:pos="8494"/>
        </w:tabs>
        <w:rPr>
          <w:rFonts w:asciiTheme="minorHAnsi" w:eastAsiaTheme="minorEastAsia" w:hAnsiTheme="minorHAnsi"/>
          <w:noProof/>
          <w:sz w:val="22"/>
          <w:lang w:val="es-VE" w:eastAsia="es-VE"/>
        </w:rPr>
      </w:pPr>
      <w:hyperlink w:anchor="_Toc221478305" w:history="1">
        <w:r w:rsidR="00772D63" w:rsidRPr="00DC13B6">
          <w:rPr>
            <w:rStyle w:val="Hipervnculo"/>
            <w:noProof/>
          </w:rPr>
          <w:t>ÁREA DE LA INVESTIGACIÓN</w:t>
        </w:r>
        <w:r w:rsidR="00772D63">
          <w:rPr>
            <w:noProof/>
            <w:webHidden/>
          </w:rPr>
          <w:tab/>
        </w:r>
        <w:r w:rsidR="00772D63">
          <w:rPr>
            <w:noProof/>
            <w:webHidden/>
          </w:rPr>
          <w:fldChar w:fldCharType="begin"/>
        </w:r>
        <w:r w:rsidR="00772D63">
          <w:rPr>
            <w:noProof/>
            <w:webHidden/>
          </w:rPr>
          <w:instrText xml:space="preserve"> PAGEREF _Toc221478305 \h </w:instrText>
        </w:r>
        <w:r w:rsidR="00772D63">
          <w:rPr>
            <w:noProof/>
            <w:webHidden/>
          </w:rPr>
        </w:r>
        <w:r w:rsidR="00772D63">
          <w:rPr>
            <w:noProof/>
            <w:webHidden/>
          </w:rPr>
          <w:fldChar w:fldCharType="separate"/>
        </w:r>
        <w:r w:rsidR="00772D63">
          <w:rPr>
            <w:noProof/>
            <w:webHidden/>
          </w:rPr>
          <w:t>18</w:t>
        </w:r>
        <w:r w:rsidR="00772D63">
          <w:rPr>
            <w:noProof/>
            <w:webHidden/>
          </w:rPr>
          <w:fldChar w:fldCharType="end"/>
        </w:r>
      </w:hyperlink>
    </w:p>
    <w:p w14:paraId="5CE6DE5D" w14:textId="0A4DAC73" w:rsidR="00772D63" w:rsidRDefault="001C6EB7">
      <w:pPr>
        <w:pStyle w:val="TDC3"/>
        <w:tabs>
          <w:tab w:val="right" w:leader="dot" w:pos="8494"/>
        </w:tabs>
        <w:rPr>
          <w:rFonts w:asciiTheme="minorHAnsi" w:eastAsiaTheme="minorEastAsia" w:hAnsiTheme="minorHAnsi"/>
          <w:noProof/>
          <w:sz w:val="22"/>
          <w:lang w:val="es-VE" w:eastAsia="es-VE"/>
        </w:rPr>
      </w:pPr>
      <w:hyperlink w:anchor="_Toc221478306" w:history="1">
        <w:r w:rsidR="00772D63" w:rsidRPr="00DC13B6">
          <w:rPr>
            <w:rStyle w:val="Hipervnculo"/>
            <w:noProof/>
          </w:rPr>
          <w:t>ANTECEDENTES DE LA INVESTIGACIÓN</w:t>
        </w:r>
        <w:r w:rsidR="00772D63">
          <w:rPr>
            <w:noProof/>
            <w:webHidden/>
          </w:rPr>
          <w:tab/>
        </w:r>
        <w:r w:rsidR="00772D63">
          <w:rPr>
            <w:noProof/>
            <w:webHidden/>
          </w:rPr>
          <w:fldChar w:fldCharType="begin"/>
        </w:r>
        <w:r w:rsidR="00772D63">
          <w:rPr>
            <w:noProof/>
            <w:webHidden/>
          </w:rPr>
          <w:instrText xml:space="preserve"> PAGEREF _Toc221478306 \h </w:instrText>
        </w:r>
        <w:r w:rsidR="00772D63">
          <w:rPr>
            <w:noProof/>
            <w:webHidden/>
          </w:rPr>
        </w:r>
        <w:r w:rsidR="00772D63">
          <w:rPr>
            <w:noProof/>
            <w:webHidden/>
          </w:rPr>
          <w:fldChar w:fldCharType="separate"/>
        </w:r>
        <w:r w:rsidR="00772D63">
          <w:rPr>
            <w:noProof/>
            <w:webHidden/>
          </w:rPr>
          <w:t>18</w:t>
        </w:r>
        <w:r w:rsidR="00772D63">
          <w:rPr>
            <w:noProof/>
            <w:webHidden/>
          </w:rPr>
          <w:fldChar w:fldCharType="end"/>
        </w:r>
      </w:hyperlink>
    </w:p>
    <w:p w14:paraId="1FED6BCE" w14:textId="20291EEF" w:rsidR="00772D63" w:rsidRDefault="001C6EB7">
      <w:pPr>
        <w:pStyle w:val="TDC3"/>
        <w:tabs>
          <w:tab w:val="right" w:leader="dot" w:pos="8494"/>
        </w:tabs>
        <w:rPr>
          <w:rFonts w:asciiTheme="minorHAnsi" w:eastAsiaTheme="minorEastAsia" w:hAnsiTheme="minorHAnsi"/>
          <w:noProof/>
          <w:sz w:val="22"/>
          <w:lang w:val="es-VE" w:eastAsia="es-VE"/>
        </w:rPr>
      </w:pPr>
      <w:hyperlink w:anchor="_Toc221478307" w:history="1">
        <w:r w:rsidR="00772D63" w:rsidRPr="00DC13B6">
          <w:rPr>
            <w:rStyle w:val="Hipervnculo"/>
            <w:noProof/>
          </w:rPr>
          <w:t>BASES TEÓRICAS</w:t>
        </w:r>
        <w:r w:rsidR="00772D63">
          <w:rPr>
            <w:noProof/>
            <w:webHidden/>
          </w:rPr>
          <w:tab/>
        </w:r>
        <w:r w:rsidR="00772D63">
          <w:rPr>
            <w:noProof/>
            <w:webHidden/>
          </w:rPr>
          <w:fldChar w:fldCharType="begin"/>
        </w:r>
        <w:r w:rsidR="00772D63">
          <w:rPr>
            <w:noProof/>
            <w:webHidden/>
          </w:rPr>
          <w:instrText xml:space="preserve"> PAGEREF _Toc221478307 \h </w:instrText>
        </w:r>
        <w:r w:rsidR="00772D63">
          <w:rPr>
            <w:noProof/>
            <w:webHidden/>
          </w:rPr>
        </w:r>
        <w:r w:rsidR="00772D63">
          <w:rPr>
            <w:noProof/>
            <w:webHidden/>
          </w:rPr>
          <w:fldChar w:fldCharType="separate"/>
        </w:r>
        <w:r w:rsidR="00772D63">
          <w:rPr>
            <w:noProof/>
            <w:webHidden/>
          </w:rPr>
          <w:t>20</w:t>
        </w:r>
        <w:r w:rsidR="00772D63">
          <w:rPr>
            <w:noProof/>
            <w:webHidden/>
          </w:rPr>
          <w:fldChar w:fldCharType="end"/>
        </w:r>
      </w:hyperlink>
    </w:p>
    <w:p w14:paraId="724D8564" w14:textId="1F08D6F9" w:rsidR="00772D63" w:rsidRDefault="001C6EB7">
      <w:pPr>
        <w:pStyle w:val="TDC4"/>
        <w:tabs>
          <w:tab w:val="right" w:leader="dot" w:pos="8494"/>
        </w:tabs>
        <w:rPr>
          <w:rFonts w:asciiTheme="minorHAnsi" w:eastAsiaTheme="minorEastAsia" w:hAnsiTheme="minorHAnsi"/>
          <w:noProof/>
          <w:sz w:val="22"/>
          <w:lang w:val="es-VE" w:eastAsia="es-VE"/>
        </w:rPr>
      </w:pPr>
      <w:hyperlink w:anchor="_Toc221478308" w:history="1">
        <w:r w:rsidR="00772D63" w:rsidRPr="00DC13B6">
          <w:rPr>
            <w:rStyle w:val="Hipervnculo"/>
            <w:rFonts w:eastAsia="Times New Roman"/>
            <w:noProof/>
            <w:lang w:eastAsia="es-ES"/>
          </w:rPr>
          <w:t>Sistemas</w:t>
        </w:r>
        <w:r w:rsidR="00772D63">
          <w:rPr>
            <w:noProof/>
            <w:webHidden/>
          </w:rPr>
          <w:tab/>
        </w:r>
        <w:r w:rsidR="00772D63">
          <w:rPr>
            <w:noProof/>
            <w:webHidden/>
          </w:rPr>
          <w:fldChar w:fldCharType="begin"/>
        </w:r>
        <w:r w:rsidR="00772D63">
          <w:rPr>
            <w:noProof/>
            <w:webHidden/>
          </w:rPr>
          <w:instrText xml:space="preserve"> PAGEREF _Toc221478308 \h </w:instrText>
        </w:r>
        <w:r w:rsidR="00772D63">
          <w:rPr>
            <w:noProof/>
            <w:webHidden/>
          </w:rPr>
        </w:r>
        <w:r w:rsidR="00772D63">
          <w:rPr>
            <w:noProof/>
            <w:webHidden/>
          </w:rPr>
          <w:fldChar w:fldCharType="separate"/>
        </w:r>
        <w:r w:rsidR="00772D63">
          <w:rPr>
            <w:noProof/>
            <w:webHidden/>
          </w:rPr>
          <w:t>21</w:t>
        </w:r>
        <w:r w:rsidR="00772D63">
          <w:rPr>
            <w:noProof/>
            <w:webHidden/>
          </w:rPr>
          <w:fldChar w:fldCharType="end"/>
        </w:r>
      </w:hyperlink>
    </w:p>
    <w:p w14:paraId="23033914" w14:textId="1F30A0F5" w:rsidR="00772D63" w:rsidRDefault="001C6EB7">
      <w:pPr>
        <w:pStyle w:val="TDC4"/>
        <w:tabs>
          <w:tab w:val="right" w:leader="dot" w:pos="8494"/>
        </w:tabs>
        <w:rPr>
          <w:rFonts w:asciiTheme="minorHAnsi" w:eastAsiaTheme="minorEastAsia" w:hAnsiTheme="minorHAnsi"/>
          <w:noProof/>
          <w:sz w:val="22"/>
          <w:lang w:val="es-VE" w:eastAsia="es-VE"/>
        </w:rPr>
      </w:pPr>
      <w:hyperlink w:anchor="_Toc221478309" w:history="1">
        <w:r w:rsidR="00772D63" w:rsidRPr="00DC13B6">
          <w:rPr>
            <w:rStyle w:val="Hipervnculo"/>
            <w:rFonts w:eastAsia="Times New Roman"/>
            <w:noProof/>
            <w:lang w:eastAsia="es-ES"/>
          </w:rPr>
          <w:t>Sistemas de información</w:t>
        </w:r>
        <w:r w:rsidR="00772D63">
          <w:rPr>
            <w:noProof/>
            <w:webHidden/>
          </w:rPr>
          <w:tab/>
        </w:r>
        <w:r w:rsidR="00772D63">
          <w:rPr>
            <w:noProof/>
            <w:webHidden/>
          </w:rPr>
          <w:fldChar w:fldCharType="begin"/>
        </w:r>
        <w:r w:rsidR="00772D63">
          <w:rPr>
            <w:noProof/>
            <w:webHidden/>
          </w:rPr>
          <w:instrText xml:space="preserve"> PAGEREF _Toc221478309 \h </w:instrText>
        </w:r>
        <w:r w:rsidR="00772D63">
          <w:rPr>
            <w:noProof/>
            <w:webHidden/>
          </w:rPr>
        </w:r>
        <w:r w:rsidR="00772D63">
          <w:rPr>
            <w:noProof/>
            <w:webHidden/>
          </w:rPr>
          <w:fldChar w:fldCharType="separate"/>
        </w:r>
        <w:r w:rsidR="00772D63">
          <w:rPr>
            <w:noProof/>
            <w:webHidden/>
          </w:rPr>
          <w:t>21</w:t>
        </w:r>
        <w:r w:rsidR="00772D63">
          <w:rPr>
            <w:noProof/>
            <w:webHidden/>
          </w:rPr>
          <w:fldChar w:fldCharType="end"/>
        </w:r>
      </w:hyperlink>
    </w:p>
    <w:p w14:paraId="4DB16F89" w14:textId="41A0CF62" w:rsidR="00772D63" w:rsidRDefault="001C6EB7">
      <w:pPr>
        <w:pStyle w:val="TDC4"/>
        <w:tabs>
          <w:tab w:val="right" w:leader="dot" w:pos="8494"/>
        </w:tabs>
        <w:rPr>
          <w:rFonts w:asciiTheme="minorHAnsi" w:eastAsiaTheme="minorEastAsia" w:hAnsiTheme="minorHAnsi"/>
          <w:noProof/>
          <w:sz w:val="22"/>
          <w:lang w:val="es-VE" w:eastAsia="es-VE"/>
        </w:rPr>
      </w:pPr>
      <w:hyperlink w:anchor="_Toc221478310" w:history="1">
        <w:r w:rsidR="00772D63" w:rsidRPr="00DC13B6">
          <w:rPr>
            <w:rStyle w:val="Hipervnculo"/>
            <w:rFonts w:eastAsia="Times New Roman"/>
            <w:noProof/>
            <w:lang w:eastAsia="es-ES"/>
          </w:rPr>
          <w:t>Gestión</w:t>
        </w:r>
        <w:r w:rsidR="00772D63">
          <w:rPr>
            <w:noProof/>
            <w:webHidden/>
          </w:rPr>
          <w:tab/>
        </w:r>
        <w:r w:rsidR="00772D63">
          <w:rPr>
            <w:noProof/>
            <w:webHidden/>
          </w:rPr>
          <w:fldChar w:fldCharType="begin"/>
        </w:r>
        <w:r w:rsidR="00772D63">
          <w:rPr>
            <w:noProof/>
            <w:webHidden/>
          </w:rPr>
          <w:instrText xml:space="preserve"> PAGEREF _Toc221478310 \h </w:instrText>
        </w:r>
        <w:r w:rsidR="00772D63">
          <w:rPr>
            <w:noProof/>
            <w:webHidden/>
          </w:rPr>
        </w:r>
        <w:r w:rsidR="00772D63">
          <w:rPr>
            <w:noProof/>
            <w:webHidden/>
          </w:rPr>
          <w:fldChar w:fldCharType="separate"/>
        </w:r>
        <w:r w:rsidR="00772D63">
          <w:rPr>
            <w:noProof/>
            <w:webHidden/>
          </w:rPr>
          <w:t>21</w:t>
        </w:r>
        <w:r w:rsidR="00772D63">
          <w:rPr>
            <w:noProof/>
            <w:webHidden/>
          </w:rPr>
          <w:fldChar w:fldCharType="end"/>
        </w:r>
      </w:hyperlink>
    </w:p>
    <w:p w14:paraId="2B10A83F" w14:textId="2D381B97" w:rsidR="00772D63" w:rsidRDefault="001C6EB7">
      <w:pPr>
        <w:pStyle w:val="TDC4"/>
        <w:tabs>
          <w:tab w:val="right" w:leader="dot" w:pos="8494"/>
        </w:tabs>
        <w:rPr>
          <w:rFonts w:asciiTheme="minorHAnsi" w:eastAsiaTheme="minorEastAsia" w:hAnsiTheme="minorHAnsi"/>
          <w:noProof/>
          <w:sz w:val="22"/>
          <w:lang w:val="es-VE" w:eastAsia="es-VE"/>
        </w:rPr>
      </w:pPr>
      <w:hyperlink w:anchor="_Toc221478311" w:history="1">
        <w:r w:rsidR="00772D63" w:rsidRPr="00DC13B6">
          <w:rPr>
            <w:rStyle w:val="Hipervnculo"/>
            <w:rFonts w:eastAsia="Times New Roman"/>
            <w:noProof/>
            <w:lang w:eastAsia="es-ES"/>
          </w:rPr>
          <w:t>Sistemas de gestión</w:t>
        </w:r>
        <w:r w:rsidR="00772D63">
          <w:rPr>
            <w:noProof/>
            <w:webHidden/>
          </w:rPr>
          <w:tab/>
        </w:r>
        <w:r w:rsidR="00772D63">
          <w:rPr>
            <w:noProof/>
            <w:webHidden/>
          </w:rPr>
          <w:fldChar w:fldCharType="begin"/>
        </w:r>
        <w:r w:rsidR="00772D63">
          <w:rPr>
            <w:noProof/>
            <w:webHidden/>
          </w:rPr>
          <w:instrText xml:space="preserve"> PAGEREF _Toc221478311 \h </w:instrText>
        </w:r>
        <w:r w:rsidR="00772D63">
          <w:rPr>
            <w:noProof/>
            <w:webHidden/>
          </w:rPr>
        </w:r>
        <w:r w:rsidR="00772D63">
          <w:rPr>
            <w:noProof/>
            <w:webHidden/>
          </w:rPr>
          <w:fldChar w:fldCharType="separate"/>
        </w:r>
        <w:r w:rsidR="00772D63">
          <w:rPr>
            <w:noProof/>
            <w:webHidden/>
          </w:rPr>
          <w:t>22</w:t>
        </w:r>
        <w:r w:rsidR="00772D63">
          <w:rPr>
            <w:noProof/>
            <w:webHidden/>
          </w:rPr>
          <w:fldChar w:fldCharType="end"/>
        </w:r>
      </w:hyperlink>
    </w:p>
    <w:p w14:paraId="39134BAF" w14:textId="793D8B70" w:rsidR="00772D63" w:rsidRDefault="001C6EB7">
      <w:pPr>
        <w:pStyle w:val="TDC4"/>
        <w:tabs>
          <w:tab w:val="right" w:leader="dot" w:pos="8494"/>
        </w:tabs>
        <w:rPr>
          <w:rFonts w:asciiTheme="minorHAnsi" w:eastAsiaTheme="minorEastAsia" w:hAnsiTheme="minorHAnsi"/>
          <w:noProof/>
          <w:sz w:val="22"/>
          <w:lang w:val="es-VE" w:eastAsia="es-VE"/>
        </w:rPr>
      </w:pPr>
      <w:hyperlink w:anchor="_Toc221478312" w:history="1">
        <w:r w:rsidR="00772D63" w:rsidRPr="00DC13B6">
          <w:rPr>
            <w:rStyle w:val="Hipervnculo"/>
            <w:rFonts w:eastAsia="Times New Roman"/>
            <w:noProof/>
            <w:lang w:eastAsia="es-ES"/>
          </w:rPr>
          <w:t>Pasantías</w:t>
        </w:r>
        <w:r w:rsidR="00772D63">
          <w:rPr>
            <w:noProof/>
            <w:webHidden/>
          </w:rPr>
          <w:tab/>
        </w:r>
        <w:r w:rsidR="00772D63">
          <w:rPr>
            <w:noProof/>
            <w:webHidden/>
          </w:rPr>
          <w:fldChar w:fldCharType="begin"/>
        </w:r>
        <w:r w:rsidR="00772D63">
          <w:rPr>
            <w:noProof/>
            <w:webHidden/>
          </w:rPr>
          <w:instrText xml:space="preserve"> PAGEREF _Toc221478312 \h </w:instrText>
        </w:r>
        <w:r w:rsidR="00772D63">
          <w:rPr>
            <w:noProof/>
            <w:webHidden/>
          </w:rPr>
        </w:r>
        <w:r w:rsidR="00772D63">
          <w:rPr>
            <w:noProof/>
            <w:webHidden/>
          </w:rPr>
          <w:fldChar w:fldCharType="separate"/>
        </w:r>
        <w:r w:rsidR="00772D63">
          <w:rPr>
            <w:noProof/>
            <w:webHidden/>
          </w:rPr>
          <w:t>22</w:t>
        </w:r>
        <w:r w:rsidR="00772D63">
          <w:rPr>
            <w:noProof/>
            <w:webHidden/>
          </w:rPr>
          <w:fldChar w:fldCharType="end"/>
        </w:r>
      </w:hyperlink>
    </w:p>
    <w:p w14:paraId="344B4766" w14:textId="0D45DC7F" w:rsidR="00772D63" w:rsidRDefault="001C6EB7">
      <w:pPr>
        <w:pStyle w:val="TDC4"/>
        <w:tabs>
          <w:tab w:val="right" w:leader="dot" w:pos="8494"/>
        </w:tabs>
        <w:rPr>
          <w:rFonts w:asciiTheme="minorHAnsi" w:eastAsiaTheme="minorEastAsia" w:hAnsiTheme="minorHAnsi"/>
          <w:noProof/>
          <w:sz w:val="22"/>
          <w:lang w:val="es-VE" w:eastAsia="es-VE"/>
        </w:rPr>
      </w:pPr>
      <w:hyperlink w:anchor="_Toc221478313" w:history="1">
        <w:r w:rsidR="00772D63" w:rsidRPr="00DC13B6">
          <w:rPr>
            <w:rStyle w:val="Hipervnculo"/>
            <w:rFonts w:eastAsia="Times New Roman"/>
            <w:noProof/>
            <w:lang w:eastAsia="es-ES"/>
          </w:rPr>
          <w:t>Lenguaje de Programación</w:t>
        </w:r>
        <w:r w:rsidR="00772D63">
          <w:rPr>
            <w:noProof/>
            <w:webHidden/>
          </w:rPr>
          <w:tab/>
        </w:r>
        <w:r w:rsidR="00772D63">
          <w:rPr>
            <w:noProof/>
            <w:webHidden/>
          </w:rPr>
          <w:fldChar w:fldCharType="begin"/>
        </w:r>
        <w:r w:rsidR="00772D63">
          <w:rPr>
            <w:noProof/>
            <w:webHidden/>
          </w:rPr>
          <w:instrText xml:space="preserve"> PAGEREF _Toc221478313 \h </w:instrText>
        </w:r>
        <w:r w:rsidR="00772D63">
          <w:rPr>
            <w:noProof/>
            <w:webHidden/>
          </w:rPr>
        </w:r>
        <w:r w:rsidR="00772D63">
          <w:rPr>
            <w:noProof/>
            <w:webHidden/>
          </w:rPr>
          <w:fldChar w:fldCharType="separate"/>
        </w:r>
        <w:r w:rsidR="00772D63">
          <w:rPr>
            <w:noProof/>
            <w:webHidden/>
          </w:rPr>
          <w:t>22</w:t>
        </w:r>
        <w:r w:rsidR="00772D63">
          <w:rPr>
            <w:noProof/>
            <w:webHidden/>
          </w:rPr>
          <w:fldChar w:fldCharType="end"/>
        </w:r>
      </w:hyperlink>
    </w:p>
    <w:p w14:paraId="46FEF131" w14:textId="07B05C99" w:rsidR="00772D63" w:rsidRDefault="001C6EB7">
      <w:pPr>
        <w:pStyle w:val="TDC4"/>
        <w:tabs>
          <w:tab w:val="right" w:leader="dot" w:pos="8494"/>
        </w:tabs>
        <w:rPr>
          <w:rFonts w:asciiTheme="minorHAnsi" w:eastAsiaTheme="minorEastAsia" w:hAnsiTheme="minorHAnsi"/>
          <w:noProof/>
          <w:sz w:val="22"/>
          <w:lang w:val="es-VE" w:eastAsia="es-VE"/>
        </w:rPr>
      </w:pPr>
      <w:hyperlink w:anchor="_Toc221478314" w:history="1">
        <w:r w:rsidR="00772D63" w:rsidRPr="00DC13B6">
          <w:rPr>
            <w:rStyle w:val="Hipervnculo"/>
            <w:rFonts w:eastAsia="Times New Roman"/>
            <w:noProof/>
            <w:lang w:eastAsia="es-ES"/>
          </w:rPr>
          <w:t>Python</w:t>
        </w:r>
        <w:r w:rsidR="00772D63">
          <w:rPr>
            <w:noProof/>
            <w:webHidden/>
          </w:rPr>
          <w:tab/>
        </w:r>
        <w:r w:rsidR="00772D63">
          <w:rPr>
            <w:noProof/>
            <w:webHidden/>
          </w:rPr>
          <w:fldChar w:fldCharType="begin"/>
        </w:r>
        <w:r w:rsidR="00772D63">
          <w:rPr>
            <w:noProof/>
            <w:webHidden/>
          </w:rPr>
          <w:instrText xml:space="preserve"> PAGEREF _Toc221478314 \h </w:instrText>
        </w:r>
        <w:r w:rsidR="00772D63">
          <w:rPr>
            <w:noProof/>
            <w:webHidden/>
          </w:rPr>
        </w:r>
        <w:r w:rsidR="00772D63">
          <w:rPr>
            <w:noProof/>
            <w:webHidden/>
          </w:rPr>
          <w:fldChar w:fldCharType="separate"/>
        </w:r>
        <w:r w:rsidR="00772D63">
          <w:rPr>
            <w:noProof/>
            <w:webHidden/>
          </w:rPr>
          <w:t>23</w:t>
        </w:r>
        <w:r w:rsidR="00772D63">
          <w:rPr>
            <w:noProof/>
            <w:webHidden/>
          </w:rPr>
          <w:fldChar w:fldCharType="end"/>
        </w:r>
      </w:hyperlink>
    </w:p>
    <w:p w14:paraId="3D77B62C" w14:textId="10F48B4A" w:rsidR="00772D63" w:rsidRDefault="001C6EB7">
      <w:pPr>
        <w:pStyle w:val="TDC4"/>
        <w:tabs>
          <w:tab w:val="right" w:leader="dot" w:pos="8494"/>
        </w:tabs>
        <w:rPr>
          <w:rFonts w:asciiTheme="minorHAnsi" w:eastAsiaTheme="minorEastAsia" w:hAnsiTheme="minorHAnsi"/>
          <w:noProof/>
          <w:sz w:val="22"/>
          <w:lang w:val="es-VE" w:eastAsia="es-VE"/>
        </w:rPr>
      </w:pPr>
      <w:hyperlink w:anchor="_Toc221478315" w:history="1">
        <w:r w:rsidR="00772D63" w:rsidRPr="00DC13B6">
          <w:rPr>
            <w:rStyle w:val="Hipervnculo"/>
            <w:rFonts w:eastAsia="Times New Roman"/>
            <w:noProof/>
            <w:lang w:eastAsia="es-ES"/>
          </w:rPr>
          <w:t>Interfaz Gráfica de Usuario (GUI)</w:t>
        </w:r>
        <w:r w:rsidR="00772D63">
          <w:rPr>
            <w:noProof/>
            <w:webHidden/>
          </w:rPr>
          <w:tab/>
        </w:r>
        <w:r w:rsidR="00772D63">
          <w:rPr>
            <w:noProof/>
            <w:webHidden/>
          </w:rPr>
          <w:fldChar w:fldCharType="begin"/>
        </w:r>
        <w:r w:rsidR="00772D63">
          <w:rPr>
            <w:noProof/>
            <w:webHidden/>
          </w:rPr>
          <w:instrText xml:space="preserve"> PAGEREF _Toc221478315 \h </w:instrText>
        </w:r>
        <w:r w:rsidR="00772D63">
          <w:rPr>
            <w:noProof/>
            <w:webHidden/>
          </w:rPr>
        </w:r>
        <w:r w:rsidR="00772D63">
          <w:rPr>
            <w:noProof/>
            <w:webHidden/>
          </w:rPr>
          <w:fldChar w:fldCharType="separate"/>
        </w:r>
        <w:r w:rsidR="00772D63">
          <w:rPr>
            <w:noProof/>
            <w:webHidden/>
          </w:rPr>
          <w:t>23</w:t>
        </w:r>
        <w:r w:rsidR="00772D63">
          <w:rPr>
            <w:noProof/>
            <w:webHidden/>
          </w:rPr>
          <w:fldChar w:fldCharType="end"/>
        </w:r>
      </w:hyperlink>
    </w:p>
    <w:p w14:paraId="349499DD" w14:textId="754FD614" w:rsidR="00772D63" w:rsidRDefault="001C6EB7">
      <w:pPr>
        <w:pStyle w:val="TDC4"/>
        <w:tabs>
          <w:tab w:val="right" w:leader="dot" w:pos="8494"/>
        </w:tabs>
        <w:rPr>
          <w:rFonts w:asciiTheme="minorHAnsi" w:eastAsiaTheme="minorEastAsia" w:hAnsiTheme="minorHAnsi"/>
          <w:noProof/>
          <w:sz w:val="22"/>
          <w:lang w:val="es-VE" w:eastAsia="es-VE"/>
        </w:rPr>
      </w:pPr>
      <w:hyperlink w:anchor="_Toc221478316" w:history="1">
        <w:r w:rsidR="00772D63" w:rsidRPr="00DC13B6">
          <w:rPr>
            <w:rStyle w:val="Hipervnculo"/>
            <w:rFonts w:eastAsia="Times New Roman"/>
            <w:noProof/>
            <w:lang w:eastAsia="es-ES"/>
          </w:rPr>
          <w:t>PySide6</w:t>
        </w:r>
        <w:r w:rsidR="00772D63">
          <w:rPr>
            <w:noProof/>
            <w:webHidden/>
          </w:rPr>
          <w:tab/>
        </w:r>
        <w:r w:rsidR="00772D63">
          <w:rPr>
            <w:noProof/>
            <w:webHidden/>
          </w:rPr>
          <w:fldChar w:fldCharType="begin"/>
        </w:r>
        <w:r w:rsidR="00772D63">
          <w:rPr>
            <w:noProof/>
            <w:webHidden/>
          </w:rPr>
          <w:instrText xml:space="preserve"> PAGEREF _Toc221478316 \h </w:instrText>
        </w:r>
        <w:r w:rsidR="00772D63">
          <w:rPr>
            <w:noProof/>
            <w:webHidden/>
          </w:rPr>
        </w:r>
        <w:r w:rsidR="00772D63">
          <w:rPr>
            <w:noProof/>
            <w:webHidden/>
          </w:rPr>
          <w:fldChar w:fldCharType="separate"/>
        </w:r>
        <w:r w:rsidR="00772D63">
          <w:rPr>
            <w:noProof/>
            <w:webHidden/>
          </w:rPr>
          <w:t>23</w:t>
        </w:r>
        <w:r w:rsidR="00772D63">
          <w:rPr>
            <w:noProof/>
            <w:webHidden/>
          </w:rPr>
          <w:fldChar w:fldCharType="end"/>
        </w:r>
      </w:hyperlink>
    </w:p>
    <w:p w14:paraId="43DF91FF" w14:textId="31D45810" w:rsidR="00772D63" w:rsidRDefault="001C6EB7">
      <w:pPr>
        <w:pStyle w:val="TDC4"/>
        <w:tabs>
          <w:tab w:val="right" w:leader="dot" w:pos="8494"/>
        </w:tabs>
        <w:rPr>
          <w:rFonts w:asciiTheme="minorHAnsi" w:eastAsiaTheme="minorEastAsia" w:hAnsiTheme="minorHAnsi"/>
          <w:noProof/>
          <w:sz w:val="22"/>
          <w:lang w:val="es-VE" w:eastAsia="es-VE"/>
        </w:rPr>
      </w:pPr>
      <w:hyperlink w:anchor="_Toc221478317" w:history="1">
        <w:r w:rsidR="00772D63" w:rsidRPr="00DC13B6">
          <w:rPr>
            <w:rStyle w:val="Hipervnculo"/>
            <w:rFonts w:eastAsia="Times New Roman"/>
            <w:noProof/>
            <w:lang w:eastAsia="es-ES"/>
          </w:rPr>
          <w:t>Aplicaciones de Escritorio</w:t>
        </w:r>
        <w:r w:rsidR="00772D63">
          <w:rPr>
            <w:noProof/>
            <w:webHidden/>
          </w:rPr>
          <w:tab/>
        </w:r>
        <w:r w:rsidR="00772D63">
          <w:rPr>
            <w:noProof/>
            <w:webHidden/>
          </w:rPr>
          <w:fldChar w:fldCharType="begin"/>
        </w:r>
        <w:r w:rsidR="00772D63">
          <w:rPr>
            <w:noProof/>
            <w:webHidden/>
          </w:rPr>
          <w:instrText xml:space="preserve"> PAGEREF _Toc221478317 \h </w:instrText>
        </w:r>
        <w:r w:rsidR="00772D63">
          <w:rPr>
            <w:noProof/>
            <w:webHidden/>
          </w:rPr>
        </w:r>
        <w:r w:rsidR="00772D63">
          <w:rPr>
            <w:noProof/>
            <w:webHidden/>
          </w:rPr>
          <w:fldChar w:fldCharType="separate"/>
        </w:r>
        <w:r w:rsidR="00772D63">
          <w:rPr>
            <w:noProof/>
            <w:webHidden/>
          </w:rPr>
          <w:t>24</w:t>
        </w:r>
        <w:r w:rsidR="00772D63">
          <w:rPr>
            <w:noProof/>
            <w:webHidden/>
          </w:rPr>
          <w:fldChar w:fldCharType="end"/>
        </w:r>
      </w:hyperlink>
    </w:p>
    <w:p w14:paraId="72F0ADE3" w14:textId="7B5749A8" w:rsidR="00772D63" w:rsidRDefault="001C6EB7">
      <w:pPr>
        <w:pStyle w:val="TDC4"/>
        <w:tabs>
          <w:tab w:val="right" w:leader="dot" w:pos="8494"/>
        </w:tabs>
        <w:rPr>
          <w:rFonts w:asciiTheme="minorHAnsi" w:eastAsiaTheme="minorEastAsia" w:hAnsiTheme="minorHAnsi"/>
          <w:noProof/>
          <w:sz w:val="22"/>
          <w:lang w:val="es-VE" w:eastAsia="es-VE"/>
        </w:rPr>
      </w:pPr>
      <w:hyperlink w:anchor="_Toc221478318" w:history="1">
        <w:r w:rsidR="00772D63" w:rsidRPr="00DC13B6">
          <w:rPr>
            <w:rStyle w:val="Hipervnculo"/>
            <w:rFonts w:eastAsia="Times New Roman"/>
            <w:noProof/>
            <w:lang w:eastAsia="es-ES"/>
          </w:rPr>
          <w:t>Base de datos</w:t>
        </w:r>
        <w:r w:rsidR="00772D63">
          <w:rPr>
            <w:noProof/>
            <w:webHidden/>
          </w:rPr>
          <w:tab/>
        </w:r>
        <w:r w:rsidR="00772D63">
          <w:rPr>
            <w:noProof/>
            <w:webHidden/>
          </w:rPr>
          <w:fldChar w:fldCharType="begin"/>
        </w:r>
        <w:r w:rsidR="00772D63">
          <w:rPr>
            <w:noProof/>
            <w:webHidden/>
          </w:rPr>
          <w:instrText xml:space="preserve"> PAGEREF _Toc221478318 \h </w:instrText>
        </w:r>
        <w:r w:rsidR="00772D63">
          <w:rPr>
            <w:noProof/>
            <w:webHidden/>
          </w:rPr>
        </w:r>
        <w:r w:rsidR="00772D63">
          <w:rPr>
            <w:noProof/>
            <w:webHidden/>
          </w:rPr>
          <w:fldChar w:fldCharType="separate"/>
        </w:r>
        <w:r w:rsidR="00772D63">
          <w:rPr>
            <w:noProof/>
            <w:webHidden/>
          </w:rPr>
          <w:t>24</w:t>
        </w:r>
        <w:r w:rsidR="00772D63">
          <w:rPr>
            <w:noProof/>
            <w:webHidden/>
          </w:rPr>
          <w:fldChar w:fldCharType="end"/>
        </w:r>
      </w:hyperlink>
    </w:p>
    <w:p w14:paraId="164BDDE5" w14:textId="78259218" w:rsidR="00772D63" w:rsidRDefault="001C6EB7">
      <w:pPr>
        <w:pStyle w:val="TDC4"/>
        <w:tabs>
          <w:tab w:val="right" w:leader="dot" w:pos="8494"/>
        </w:tabs>
        <w:rPr>
          <w:rFonts w:asciiTheme="minorHAnsi" w:eastAsiaTheme="minorEastAsia" w:hAnsiTheme="minorHAnsi"/>
          <w:noProof/>
          <w:sz w:val="22"/>
          <w:lang w:val="es-VE" w:eastAsia="es-VE"/>
        </w:rPr>
      </w:pPr>
      <w:hyperlink w:anchor="_Toc221478319" w:history="1">
        <w:r w:rsidR="00772D63" w:rsidRPr="00DC13B6">
          <w:rPr>
            <w:rStyle w:val="Hipervnculo"/>
            <w:rFonts w:eastAsia="Times New Roman"/>
            <w:noProof/>
            <w:lang w:eastAsia="es-ES"/>
          </w:rPr>
          <w:t>MySQL</w:t>
        </w:r>
        <w:r w:rsidR="00772D63">
          <w:rPr>
            <w:noProof/>
            <w:webHidden/>
          </w:rPr>
          <w:tab/>
        </w:r>
        <w:r w:rsidR="00772D63">
          <w:rPr>
            <w:noProof/>
            <w:webHidden/>
          </w:rPr>
          <w:fldChar w:fldCharType="begin"/>
        </w:r>
        <w:r w:rsidR="00772D63">
          <w:rPr>
            <w:noProof/>
            <w:webHidden/>
          </w:rPr>
          <w:instrText xml:space="preserve"> PAGEREF _Toc221478319 \h </w:instrText>
        </w:r>
        <w:r w:rsidR="00772D63">
          <w:rPr>
            <w:noProof/>
            <w:webHidden/>
          </w:rPr>
        </w:r>
        <w:r w:rsidR="00772D63">
          <w:rPr>
            <w:noProof/>
            <w:webHidden/>
          </w:rPr>
          <w:fldChar w:fldCharType="separate"/>
        </w:r>
        <w:r w:rsidR="00772D63">
          <w:rPr>
            <w:noProof/>
            <w:webHidden/>
          </w:rPr>
          <w:t>25</w:t>
        </w:r>
        <w:r w:rsidR="00772D63">
          <w:rPr>
            <w:noProof/>
            <w:webHidden/>
          </w:rPr>
          <w:fldChar w:fldCharType="end"/>
        </w:r>
      </w:hyperlink>
    </w:p>
    <w:p w14:paraId="778C5A8D" w14:textId="7BA044CD" w:rsidR="00772D63" w:rsidRDefault="001C6EB7">
      <w:pPr>
        <w:pStyle w:val="TDC4"/>
        <w:tabs>
          <w:tab w:val="right" w:leader="dot" w:pos="8494"/>
        </w:tabs>
        <w:rPr>
          <w:rFonts w:asciiTheme="minorHAnsi" w:eastAsiaTheme="minorEastAsia" w:hAnsiTheme="minorHAnsi"/>
          <w:noProof/>
          <w:sz w:val="22"/>
          <w:lang w:val="es-VE" w:eastAsia="es-VE"/>
        </w:rPr>
      </w:pPr>
      <w:hyperlink w:anchor="_Toc221478320" w:history="1">
        <w:r w:rsidR="00772D63" w:rsidRPr="00DC13B6">
          <w:rPr>
            <w:rStyle w:val="Hipervnculo"/>
            <w:rFonts w:eastAsia="Times New Roman"/>
            <w:noProof/>
            <w:lang w:eastAsia="es-ES"/>
          </w:rPr>
          <w:t>XAMPP</w:t>
        </w:r>
        <w:r w:rsidR="00772D63">
          <w:rPr>
            <w:noProof/>
            <w:webHidden/>
          </w:rPr>
          <w:tab/>
        </w:r>
        <w:r w:rsidR="00772D63">
          <w:rPr>
            <w:noProof/>
            <w:webHidden/>
          </w:rPr>
          <w:fldChar w:fldCharType="begin"/>
        </w:r>
        <w:r w:rsidR="00772D63">
          <w:rPr>
            <w:noProof/>
            <w:webHidden/>
          </w:rPr>
          <w:instrText xml:space="preserve"> PAGEREF _Toc221478320 \h </w:instrText>
        </w:r>
        <w:r w:rsidR="00772D63">
          <w:rPr>
            <w:noProof/>
            <w:webHidden/>
          </w:rPr>
        </w:r>
        <w:r w:rsidR="00772D63">
          <w:rPr>
            <w:noProof/>
            <w:webHidden/>
          </w:rPr>
          <w:fldChar w:fldCharType="separate"/>
        </w:r>
        <w:r w:rsidR="00772D63">
          <w:rPr>
            <w:noProof/>
            <w:webHidden/>
          </w:rPr>
          <w:t>25</w:t>
        </w:r>
        <w:r w:rsidR="00772D63">
          <w:rPr>
            <w:noProof/>
            <w:webHidden/>
          </w:rPr>
          <w:fldChar w:fldCharType="end"/>
        </w:r>
      </w:hyperlink>
    </w:p>
    <w:p w14:paraId="5E7AD48C" w14:textId="39B774D7" w:rsidR="00772D63" w:rsidRDefault="001C6EB7">
      <w:pPr>
        <w:pStyle w:val="TDC4"/>
        <w:tabs>
          <w:tab w:val="right" w:leader="dot" w:pos="8494"/>
        </w:tabs>
        <w:rPr>
          <w:rFonts w:asciiTheme="minorHAnsi" w:eastAsiaTheme="minorEastAsia" w:hAnsiTheme="minorHAnsi"/>
          <w:noProof/>
          <w:sz w:val="22"/>
          <w:lang w:val="es-VE" w:eastAsia="es-VE"/>
        </w:rPr>
      </w:pPr>
      <w:hyperlink w:anchor="_Toc221478321" w:history="1">
        <w:r w:rsidR="00772D63" w:rsidRPr="00DC13B6">
          <w:rPr>
            <w:rStyle w:val="Hipervnculo"/>
            <w:rFonts w:eastAsia="Times New Roman"/>
            <w:noProof/>
            <w:lang w:eastAsia="es-ES"/>
          </w:rPr>
          <w:t>ORM (Mapeo objeto-relacional)</w:t>
        </w:r>
        <w:r w:rsidR="00772D63">
          <w:rPr>
            <w:noProof/>
            <w:webHidden/>
          </w:rPr>
          <w:tab/>
        </w:r>
        <w:r w:rsidR="00772D63">
          <w:rPr>
            <w:noProof/>
            <w:webHidden/>
          </w:rPr>
          <w:fldChar w:fldCharType="begin"/>
        </w:r>
        <w:r w:rsidR="00772D63">
          <w:rPr>
            <w:noProof/>
            <w:webHidden/>
          </w:rPr>
          <w:instrText xml:space="preserve"> PAGEREF _Toc221478321 \h </w:instrText>
        </w:r>
        <w:r w:rsidR="00772D63">
          <w:rPr>
            <w:noProof/>
            <w:webHidden/>
          </w:rPr>
        </w:r>
        <w:r w:rsidR="00772D63">
          <w:rPr>
            <w:noProof/>
            <w:webHidden/>
          </w:rPr>
          <w:fldChar w:fldCharType="separate"/>
        </w:r>
        <w:r w:rsidR="00772D63">
          <w:rPr>
            <w:noProof/>
            <w:webHidden/>
          </w:rPr>
          <w:t>25</w:t>
        </w:r>
        <w:r w:rsidR="00772D63">
          <w:rPr>
            <w:noProof/>
            <w:webHidden/>
          </w:rPr>
          <w:fldChar w:fldCharType="end"/>
        </w:r>
      </w:hyperlink>
    </w:p>
    <w:p w14:paraId="2938EC7B" w14:textId="6312F426" w:rsidR="00772D63" w:rsidRDefault="001C6EB7">
      <w:pPr>
        <w:pStyle w:val="TDC4"/>
        <w:tabs>
          <w:tab w:val="right" w:leader="dot" w:pos="8494"/>
        </w:tabs>
        <w:rPr>
          <w:rFonts w:asciiTheme="minorHAnsi" w:eastAsiaTheme="minorEastAsia" w:hAnsiTheme="minorHAnsi"/>
          <w:noProof/>
          <w:sz w:val="22"/>
          <w:lang w:val="es-VE" w:eastAsia="es-VE"/>
        </w:rPr>
      </w:pPr>
      <w:hyperlink w:anchor="_Toc221478322" w:history="1">
        <w:r w:rsidR="00772D63" w:rsidRPr="00DC13B6">
          <w:rPr>
            <w:rStyle w:val="Hipervnculo"/>
            <w:rFonts w:eastAsia="Times New Roman"/>
            <w:noProof/>
            <w:lang w:eastAsia="es-ES"/>
          </w:rPr>
          <w:t>SQLAlchemy</w:t>
        </w:r>
        <w:r w:rsidR="00772D63">
          <w:rPr>
            <w:noProof/>
            <w:webHidden/>
          </w:rPr>
          <w:tab/>
        </w:r>
        <w:r w:rsidR="00772D63">
          <w:rPr>
            <w:noProof/>
            <w:webHidden/>
          </w:rPr>
          <w:fldChar w:fldCharType="begin"/>
        </w:r>
        <w:r w:rsidR="00772D63">
          <w:rPr>
            <w:noProof/>
            <w:webHidden/>
          </w:rPr>
          <w:instrText xml:space="preserve"> PAGEREF _Toc221478322 \h </w:instrText>
        </w:r>
        <w:r w:rsidR="00772D63">
          <w:rPr>
            <w:noProof/>
            <w:webHidden/>
          </w:rPr>
        </w:r>
        <w:r w:rsidR="00772D63">
          <w:rPr>
            <w:noProof/>
            <w:webHidden/>
          </w:rPr>
          <w:fldChar w:fldCharType="separate"/>
        </w:r>
        <w:r w:rsidR="00772D63">
          <w:rPr>
            <w:noProof/>
            <w:webHidden/>
          </w:rPr>
          <w:t>26</w:t>
        </w:r>
        <w:r w:rsidR="00772D63">
          <w:rPr>
            <w:noProof/>
            <w:webHidden/>
          </w:rPr>
          <w:fldChar w:fldCharType="end"/>
        </w:r>
      </w:hyperlink>
    </w:p>
    <w:p w14:paraId="07D4FA90" w14:textId="774A0292" w:rsidR="00772D63" w:rsidRDefault="001C6EB7">
      <w:pPr>
        <w:pStyle w:val="TDC3"/>
        <w:tabs>
          <w:tab w:val="right" w:leader="dot" w:pos="8494"/>
        </w:tabs>
        <w:rPr>
          <w:rFonts w:asciiTheme="minorHAnsi" w:eastAsiaTheme="minorEastAsia" w:hAnsiTheme="minorHAnsi"/>
          <w:noProof/>
          <w:sz w:val="22"/>
          <w:lang w:val="es-VE" w:eastAsia="es-VE"/>
        </w:rPr>
      </w:pPr>
      <w:hyperlink w:anchor="_Toc221478323" w:history="1">
        <w:r w:rsidR="00772D63" w:rsidRPr="00DC13B6">
          <w:rPr>
            <w:rStyle w:val="Hipervnculo"/>
            <w:noProof/>
          </w:rPr>
          <w:t>Bases Legales</w:t>
        </w:r>
        <w:r w:rsidR="00772D63">
          <w:rPr>
            <w:noProof/>
            <w:webHidden/>
          </w:rPr>
          <w:tab/>
        </w:r>
        <w:r w:rsidR="00772D63">
          <w:rPr>
            <w:noProof/>
            <w:webHidden/>
          </w:rPr>
          <w:fldChar w:fldCharType="begin"/>
        </w:r>
        <w:r w:rsidR="00772D63">
          <w:rPr>
            <w:noProof/>
            <w:webHidden/>
          </w:rPr>
          <w:instrText xml:space="preserve"> PAGEREF _Toc221478323 \h </w:instrText>
        </w:r>
        <w:r w:rsidR="00772D63">
          <w:rPr>
            <w:noProof/>
            <w:webHidden/>
          </w:rPr>
        </w:r>
        <w:r w:rsidR="00772D63">
          <w:rPr>
            <w:noProof/>
            <w:webHidden/>
          </w:rPr>
          <w:fldChar w:fldCharType="separate"/>
        </w:r>
        <w:r w:rsidR="00772D63">
          <w:rPr>
            <w:noProof/>
            <w:webHidden/>
          </w:rPr>
          <w:t>26</w:t>
        </w:r>
        <w:r w:rsidR="00772D63">
          <w:rPr>
            <w:noProof/>
            <w:webHidden/>
          </w:rPr>
          <w:fldChar w:fldCharType="end"/>
        </w:r>
      </w:hyperlink>
    </w:p>
    <w:p w14:paraId="109D0B8E" w14:textId="305362F2" w:rsidR="00772D63" w:rsidRDefault="001C6EB7">
      <w:pPr>
        <w:pStyle w:val="TDC4"/>
        <w:tabs>
          <w:tab w:val="right" w:leader="dot" w:pos="8494"/>
        </w:tabs>
        <w:rPr>
          <w:rFonts w:asciiTheme="minorHAnsi" w:eastAsiaTheme="minorEastAsia" w:hAnsiTheme="minorHAnsi"/>
          <w:noProof/>
          <w:sz w:val="22"/>
          <w:lang w:val="es-VE" w:eastAsia="es-VE"/>
        </w:rPr>
      </w:pPr>
      <w:hyperlink w:anchor="_Toc221478324" w:history="1">
        <w:r w:rsidR="00772D63" w:rsidRPr="00DC13B6">
          <w:rPr>
            <w:rStyle w:val="Hipervnculo"/>
            <w:noProof/>
            <w:lang w:eastAsia="es-ES"/>
          </w:rPr>
          <w:t>Constitución de la República Bolivariana de Venezuela,Capítulo VI  De los Derechos Culturales y Educativos - Artículo 108</w:t>
        </w:r>
        <w:r w:rsidR="00772D63">
          <w:rPr>
            <w:noProof/>
            <w:webHidden/>
          </w:rPr>
          <w:tab/>
        </w:r>
        <w:r w:rsidR="00772D63">
          <w:rPr>
            <w:noProof/>
            <w:webHidden/>
          </w:rPr>
          <w:fldChar w:fldCharType="begin"/>
        </w:r>
        <w:r w:rsidR="00772D63">
          <w:rPr>
            <w:noProof/>
            <w:webHidden/>
          </w:rPr>
          <w:instrText xml:space="preserve"> PAGEREF _Toc221478324 \h </w:instrText>
        </w:r>
        <w:r w:rsidR="00772D63">
          <w:rPr>
            <w:noProof/>
            <w:webHidden/>
          </w:rPr>
        </w:r>
        <w:r w:rsidR="00772D63">
          <w:rPr>
            <w:noProof/>
            <w:webHidden/>
          </w:rPr>
          <w:fldChar w:fldCharType="separate"/>
        </w:r>
        <w:r w:rsidR="00772D63">
          <w:rPr>
            <w:noProof/>
            <w:webHidden/>
          </w:rPr>
          <w:t>26</w:t>
        </w:r>
        <w:r w:rsidR="00772D63">
          <w:rPr>
            <w:noProof/>
            <w:webHidden/>
          </w:rPr>
          <w:fldChar w:fldCharType="end"/>
        </w:r>
      </w:hyperlink>
    </w:p>
    <w:p w14:paraId="73D104A0" w14:textId="652DAC01" w:rsidR="00772D63" w:rsidRDefault="001C6EB7">
      <w:pPr>
        <w:pStyle w:val="TDC4"/>
        <w:tabs>
          <w:tab w:val="right" w:leader="dot" w:pos="8494"/>
        </w:tabs>
        <w:rPr>
          <w:rFonts w:asciiTheme="minorHAnsi" w:eastAsiaTheme="minorEastAsia" w:hAnsiTheme="minorHAnsi"/>
          <w:noProof/>
          <w:sz w:val="22"/>
          <w:lang w:val="es-VE" w:eastAsia="es-VE"/>
        </w:rPr>
      </w:pPr>
      <w:hyperlink w:anchor="_Toc221478325" w:history="1">
        <w:r w:rsidR="00772D63" w:rsidRPr="00DC13B6">
          <w:rPr>
            <w:rStyle w:val="Hipervnculo"/>
            <w:noProof/>
            <w:lang w:eastAsia="es-ES"/>
          </w:rPr>
          <w:t>Constitución de la República Bolivariana de Venezuela, Capítulo VI De los Derechos Culturales y Educativos - Artículo 110</w:t>
        </w:r>
        <w:r w:rsidR="00772D63">
          <w:rPr>
            <w:noProof/>
            <w:webHidden/>
          </w:rPr>
          <w:tab/>
        </w:r>
        <w:r w:rsidR="00772D63">
          <w:rPr>
            <w:noProof/>
            <w:webHidden/>
          </w:rPr>
          <w:fldChar w:fldCharType="begin"/>
        </w:r>
        <w:r w:rsidR="00772D63">
          <w:rPr>
            <w:noProof/>
            <w:webHidden/>
          </w:rPr>
          <w:instrText xml:space="preserve"> PAGEREF _Toc221478325 \h </w:instrText>
        </w:r>
        <w:r w:rsidR="00772D63">
          <w:rPr>
            <w:noProof/>
            <w:webHidden/>
          </w:rPr>
        </w:r>
        <w:r w:rsidR="00772D63">
          <w:rPr>
            <w:noProof/>
            <w:webHidden/>
          </w:rPr>
          <w:fldChar w:fldCharType="separate"/>
        </w:r>
        <w:r w:rsidR="00772D63">
          <w:rPr>
            <w:noProof/>
            <w:webHidden/>
          </w:rPr>
          <w:t>27</w:t>
        </w:r>
        <w:r w:rsidR="00772D63">
          <w:rPr>
            <w:noProof/>
            <w:webHidden/>
          </w:rPr>
          <w:fldChar w:fldCharType="end"/>
        </w:r>
      </w:hyperlink>
    </w:p>
    <w:p w14:paraId="34AB5740" w14:textId="2A12CA2E" w:rsidR="00772D63" w:rsidRDefault="001C6EB7">
      <w:pPr>
        <w:pStyle w:val="TDC4"/>
        <w:tabs>
          <w:tab w:val="right" w:leader="dot" w:pos="8494"/>
        </w:tabs>
        <w:rPr>
          <w:rFonts w:asciiTheme="minorHAnsi" w:eastAsiaTheme="minorEastAsia" w:hAnsiTheme="minorHAnsi"/>
          <w:noProof/>
          <w:sz w:val="22"/>
          <w:lang w:val="es-VE" w:eastAsia="es-VE"/>
        </w:rPr>
      </w:pPr>
      <w:hyperlink w:anchor="_Toc221478326" w:history="1">
        <w:r w:rsidR="00772D63" w:rsidRPr="00DC13B6">
          <w:rPr>
            <w:rStyle w:val="Hipervnculo"/>
            <w:noProof/>
            <w:lang w:eastAsia="es-ES"/>
          </w:rPr>
          <w:t>Ley Orgánica de Ciencia, Tecnología e Innovación - Artículo 2</w:t>
        </w:r>
        <w:r w:rsidR="00772D63">
          <w:rPr>
            <w:noProof/>
            <w:webHidden/>
          </w:rPr>
          <w:tab/>
        </w:r>
        <w:r w:rsidR="00772D63">
          <w:rPr>
            <w:noProof/>
            <w:webHidden/>
          </w:rPr>
          <w:fldChar w:fldCharType="begin"/>
        </w:r>
        <w:r w:rsidR="00772D63">
          <w:rPr>
            <w:noProof/>
            <w:webHidden/>
          </w:rPr>
          <w:instrText xml:space="preserve"> PAGEREF _Toc221478326 \h </w:instrText>
        </w:r>
        <w:r w:rsidR="00772D63">
          <w:rPr>
            <w:noProof/>
            <w:webHidden/>
          </w:rPr>
        </w:r>
        <w:r w:rsidR="00772D63">
          <w:rPr>
            <w:noProof/>
            <w:webHidden/>
          </w:rPr>
          <w:fldChar w:fldCharType="separate"/>
        </w:r>
        <w:r w:rsidR="00772D63">
          <w:rPr>
            <w:noProof/>
            <w:webHidden/>
          </w:rPr>
          <w:t>27</w:t>
        </w:r>
        <w:r w:rsidR="00772D63">
          <w:rPr>
            <w:noProof/>
            <w:webHidden/>
          </w:rPr>
          <w:fldChar w:fldCharType="end"/>
        </w:r>
      </w:hyperlink>
    </w:p>
    <w:p w14:paraId="2C3F0619" w14:textId="12D9E55C" w:rsidR="00772D63" w:rsidRDefault="001C6EB7">
      <w:pPr>
        <w:pStyle w:val="TDC4"/>
        <w:tabs>
          <w:tab w:val="right" w:leader="dot" w:pos="8494"/>
        </w:tabs>
        <w:rPr>
          <w:rFonts w:asciiTheme="minorHAnsi" w:eastAsiaTheme="minorEastAsia" w:hAnsiTheme="minorHAnsi"/>
          <w:noProof/>
          <w:sz w:val="22"/>
          <w:lang w:val="es-VE" w:eastAsia="es-VE"/>
        </w:rPr>
      </w:pPr>
      <w:hyperlink w:anchor="_Toc221478327" w:history="1">
        <w:r w:rsidR="00772D63" w:rsidRPr="00DC13B6">
          <w:rPr>
            <w:rStyle w:val="Hipervnculo"/>
            <w:noProof/>
            <w:lang w:eastAsia="es-ES"/>
          </w:rPr>
          <w:t>Ley Orgánica de Ciencia, Tecnología e Innovación - Artículo 21</w:t>
        </w:r>
        <w:r w:rsidR="00772D63">
          <w:rPr>
            <w:noProof/>
            <w:webHidden/>
          </w:rPr>
          <w:tab/>
        </w:r>
        <w:r w:rsidR="00772D63">
          <w:rPr>
            <w:noProof/>
            <w:webHidden/>
          </w:rPr>
          <w:fldChar w:fldCharType="begin"/>
        </w:r>
        <w:r w:rsidR="00772D63">
          <w:rPr>
            <w:noProof/>
            <w:webHidden/>
          </w:rPr>
          <w:instrText xml:space="preserve"> PAGEREF _Toc221478327 \h </w:instrText>
        </w:r>
        <w:r w:rsidR="00772D63">
          <w:rPr>
            <w:noProof/>
            <w:webHidden/>
          </w:rPr>
        </w:r>
        <w:r w:rsidR="00772D63">
          <w:rPr>
            <w:noProof/>
            <w:webHidden/>
          </w:rPr>
          <w:fldChar w:fldCharType="separate"/>
        </w:r>
        <w:r w:rsidR="00772D63">
          <w:rPr>
            <w:noProof/>
            <w:webHidden/>
          </w:rPr>
          <w:t>28</w:t>
        </w:r>
        <w:r w:rsidR="00772D63">
          <w:rPr>
            <w:noProof/>
            <w:webHidden/>
          </w:rPr>
          <w:fldChar w:fldCharType="end"/>
        </w:r>
      </w:hyperlink>
    </w:p>
    <w:p w14:paraId="08D9AA61" w14:textId="37CABCC9" w:rsidR="00772D63" w:rsidRDefault="001C6EB7">
      <w:pPr>
        <w:pStyle w:val="TDC3"/>
        <w:tabs>
          <w:tab w:val="right" w:leader="dot" w:pos="8494"/>
        </w:tabs>
        <w:rPr>
          <w:rFonts w:asciiTheme="minorHAnsi" w:eastAsiaTheme="minorEastAsia" w:hAnsiTheme="minorHAnsi"/>
          <w:noProof/>
          <w:sz w:val="22"/>
          <w:lang w:val="es-VE" w:eastAsia="es-VE"/>
        </w:rPr>
      </w:pPr>
      <w:hyperlink w:anchor="_Toc221478328" w:history="1">
        <w:r w:rsidR="00772D63" w:rsidRPr="00DC13B6">
          <w:rPr>
            <w:rStyle w:val="Hipervnculo"/>
            <w:noProof/>
          </w:rPr>
          <w:t>Sistema de Variables</w:t>
        </w:r>
        <w:r w:rsidR="00772D63">
          <w:rPr>
            <w:noProof/>
            <w:webHidden/>
          </w:rPr>
          <w:tab/>
        </w:r>
        <w:r w:rsidR="00772D63">
          <w:rPr>
            <w:noProof/>
            <w:webHidden/>
          </w:rPr>
          <w:fldChar w:fldCharType="begin"/>
        </w:r>
        <w:r w:rsidR="00772D63">
          <w:rPr>
            <w:noProof/>
            <w:webHidden/>
          </w:rPr>
          <w:instrText xml:space="preserve"> PAGEREF _Toc221478328 \h </w:instrText>
        </w:r>
        <w:r w:rsidR="00772D63">
          <w:rPr>
            <w:noProof/>
            <w:webHidden/>
          </w:rPr>
        </w:r>
        <w:r w:rsidR="00772D63">
          <w:rPr>
            <w:noProof/>
            <w:webHidden/>
          </w:rPr>
          <w:fldChar w:fldCharType="separate"/>
        </w:r>
        <w:r w:rsidR="00772D63">
          <w:rPr>
            <w:noProof/>
            <w:webHidden/>
          </w:rPr>
          <w:t>28</w:t>
        </w:r>
        <w:r w:rsidR="00772D63">
          <w:rPr>
            <w:noProof/>
            <w:webHidden/>
          </w:rPr>
          <w:fldChar w:fldCharType="end"/>
        </w:r>
      </w:hyperlink>
    </w:p>
    <w:p w14:paraId="2169EEAE" w14:textId="2FE7232F" w:rsidR="00772D63" w:rsidRDefault="001C6EB7">
      <w:pPr>
        <w:pStyle w:val="TDC3"/>
        <w:tabs>
          <w:tab w:val="right" w:leader="dot" w:pos="8494"/>
        </w:tabs>
        <w:rPr>
          <w:rFonts w:asciiTheme="minorHAnsi" w:eastAsiaTheme="minorEastAsia" w:hAnsiTheme="minorHAnsi"/>
          <w:noProof/>
          <w:sz w:val="22"/>
          <w:lang w:val="es-VE" w:eastAsia="es-VE"/>
        </w:rPr>
      </w:pPr>
      <w:hyperlink w:anchor="_Toc221478329" w:history="1">
        <w:r w:rsidR="00772D63" w:rsidRPr="00DC13B6">
          <w:rPr>
            <w:rStyle w:val="Hipervnculo"/>
            <w:noProof/>
          </w:rPr>
          <w:t>Definición de términos básicos</w:t>
        </w:r>
        <w:r w:rsidR="00772D63">
          <w:rPr>
            <w:noProof/>
            <w:webHidden/>
          </w:rPr>
          <w:tab/>
        </w:r>
        <w:r w:rsidR="00772D63">
          <w:rPr>
            <w:noProof/>
            <w:webHidden/>
          </w:rPr>
          <w:fldChar w:fldCharType="begin"/>
        </w:r>
        <w:r w:rsidR="00772D63">
          <w:rPr>
            <w:noProof/>
            <w:webHidden/>
          </w:rPr>
          <w:instrText xml:space="preserve"> PAGEREF _Toc221478329 \h </w:instrText>
        </w:r>
        <w:r w:rsidR="00772D63">
          <w:rPr>
            <w:noProof/>
            <w:webHidden/>
          </w:rPr>
        </w:r>
        <w:r w:rsidR="00772D63">
          <w:rPr>
            <w:noProof/>
            <w:webHidden/>
          </w:rPr>
          <w:fldChar w:fldCharType="separate"/>
        </w:r>
        <w:r w:rsidR="00772D63">
          <w:rPr>
            <w:noProof/>
            <w:webHidden/>
          </w:rPr>
          <w:t>31</w:t>
        </w:r>
        <w:r w:rsidR="00772D63">
          <w:rPr>
            <w:noProof/>
            <w:webHidden/>
          </w:rPr>
          <w:fldChar w:fldCharType="end"/>
        </w:r>
      </w:hyperlink>
    </w:p>
    <w:p w14:paraId="77F65FD3" w14:textId="20CA2BED" w:rsidR="00772D63" w:rsidRDefault="001C6EB7" w:rsidP="00CE7668">
      <w:pPr>
        <w:pStyle w:val="TDC1"/>
        <w:rPr>
          <w:rFonts w:asciiTheme="minorHAnsi" w:eastAsiaTheme="minorEastAsia" w:hAnsiTheme="minorHAnsi"/>
          <w:sz w:val="22"/>
          <w:lang w:val="es-VE" w:eastAsia="es-VE"/>
        </w:rPr>
      </w:pPr>
      <w:hyperlink w:anchor="_Toc221478330" w:history="1">
        <w:r w:rsidR="00772D63" w:rsidRPr="00DC13B6">
          <w:rPr>
            <w:rStyle w:val="Hipervnculo"/>
          </w:rPr>
          <w:t>CAPITULO III</w:t>
        </w:r>
        <w:r w:rsidR="00772D63">
          <w:rPr>
            <w:webHidden/>
          </w:rPr>
          <w:tab/>
        </w:r>
        <w:r w:rsidR="00772D63">
          <w:rPr>
            <w:webHidden/>
          </w:rPr>
          <w:fldChar w:fldCharType="begin"/>
        </w:r>
        <w:r w:rsidR="00772D63">
          <w:rPr>
            <w:webHidden/>
          </w:rPr>
          <w:instrText xml:space="preserve"> PAGEREF _Toc221478330 \h </w:instrText>
        </w:r>
        <w:r w:rsidR="00772D63">
          <w:rPr>
            <w:webHidden/>
          </w:rPr>
        </w:r>
        <w:r w:rsidR="00772D63">
          <w:rPr>
            <w:webHidden/>
          </w:rPr>
          <w:fldChar w:fldCharType="separate"/>
        </w:r>
        <w:r w:rsidR="00772D63">
          <w:rPr>
            <w:webHidden/>
          </w:rPr>
          <w:t>33</w:t>
        </w:r>
        <w:r w:rsidR="00772D63">
          <w:rPr>
            <w:webHidden/>
          </w:rPr>
          <w:fldChar w:fldCharType="end"/>
        </w:r>
      </w:hyperlink>
    </w:p>
    <w:p w14:paraId="41C720F5" w14:textId="416B91C1" w:rsidR="00772D63" w:rsidRDefault="001C6EB7">
      <w:pPr>
        <w:pStyle w:val="TDC2"/>
        <w:tabs>
          <w:tab w:val="right" w:leader="dot" w:pos="8494"/>
        </w:tabs>
        <w:rPr>
          <w:rFonts w:asciiTheme="minorHAnsi" w:eastAsiaTheme="minorEastAsia" w:hAnsiTheme="minorHAnsi"/>
          <w:noProof/>
          <w:sz w:val="22"/>
          <w:lang w:val="es-VE" w:eastAsia="es-VE"/>
        </w:rPr>
      </w:pPr>
      <w:hyperlink w:anchor="_Toc221478331" w:history="1">
        <w:r w:rsidR="00772D63" w:rsidRPr="00DC13B6">
          <w:rPr>
            <w:rStyle w:val="Hipervnculo"/>
            <w:noProof/>
          </w:rPr>
          <w:t>MARCO METODOLÓGICO</w:t>
        </w:r>
        <w:r w:rsidR="00772D63">
          <w:rPr>
            <w:noProof/>
            <w:webHidden/>
          </w:rPr>
          <w:tab/>
        </w:r>
        <w:r w:rsidR="00772D63">
          <w:rPr>
            <w:noProof/>
            <w:webHidden/>
          </w:rPr>
          <w:fldChar w:fldCharType="begin"/>
        </w:r>
        <w:r w:rsidR="00772D63">
          <w:rPr>
            <w:noProof/>
            <w:webHidden/>
          </w:rPr>
          <w:instrText xml:space="preserve"> PAGEREF _Toc221478331 \h </w:instrText>
        </w:r>
        <w:r w:rsidR="00772D63">
          <w:rPr>
            <w:noProof/>
            <w:webHidden/>
          </w:rPr>
        </w:r>
        <w:r w:rsidR="00772D63">
          <w:rPr>
            <w:noProof/>
            <w:webHidden/>
          </w:rPr>
          <w:fldChar w:fldCharType="separate"/>
        </w:r>
        <w:r w:rsidR="00772D63">
          <w:rPr>
            <w:noProof/>
            <w:webHidden/>
          </w:rPr>
          <w:t>33</w:t>
        </w:r>
        <w:r w:rsidR="00772D63">
          <w:rPr>
            <w:noProof/>
            <w:webHidden/>
          </w:rPr>
          <w:fldChar w:fldCharType="end"/>
        </w:r>
      </w:hyperlink>
    </w:p>
    <w:p w14:paraId="0F4821DC" w14:textId="69371695" w:rsidR="00772D63" w:rsidRDefault="001C6EB7">
      <w:pPr>
        <w:pStyle w:val="TDC3"/>
        <w:tabs>
          <w:tab w:val="right" w:leader="dot" w:pos="8494"/>
        </w:tabs>
        <w:rPr>
          <w:rFonts w:asciiTheme="minorHAnsi" w:eastAsiaTheme="minorEastAsia" w:hAnsiTheme="minorHAnsi"/>
          <w:noProof/>
          <w:sz w:val="22"/>
          <w:lang w:val="es-VE" w:eastAsia="es-VE"/>
        </w:rPr>
      </w:pPr>
      <w:hyperlink w:anchor="_Toc221478332" w:history="1">
        <w:r w:rsidR="00772D63" w:rsidRPr="00DC13B6">
          <w:rPr>
            <w:rStyle w:val="Hipervnculo"/>
            <w:noProof/>
          </w:rPr>
          <w:t>Naturaleza de la investigación</w:t>
        </w:r>
        <w:r w:rsidR="00772D63">
          <w:rPr>
            <w:noProof/>
            <w:webHidden/>
          </w:rPr>
          <w:tab/>
        </w:r>
        <w:r w:rsidR="00772D63">
          <w:rPr>
            <w:noProof/>
            <w:webHidden/>
          </w:rPr>
          <w:fldChar w:fldCharType="begin"/>
        </w:r>
        <w:r w:rsidR="00772D63">
          <w:rPr>
            <w:noProof/>
            <w:webHidden/>
          </w:rPr>
          <w:instrText xml:space="preserve"> PAGEREF _Toc221478332 \h </w:instrText>
        </w:r>
        <w:r w:rsidR="00772D63">
          <w:rPr>
            <w:noProof/>
            <w:webHidden/>
          </w:rPr>
        </w:r>
        <w:r w:rsidR="00772D63">
          <w:rPr>
            <w:noProof/>
            <w:webHidden/>
          </w:rPr>
          <w:fldChar w:fldCharType="separate"/>
        </w:r>
        <w:r w:rsidR="00772D63">
          <w:rPr>
            <w:noProof/>
            <w:webHidden/>
          </w:rPr>
          <w:t>33</w:t>
        </w:r>
        <w:r w:rsidR="00772D63">
          <w:rPr>
            <w:noProof/>
            <w:webHidden/>
          </w:rPr>
          <w:fldChar w:fldCharType="end"/>
        </w:r>
      </w:hyperlink>
    </w:p>
    <w:p w14:paraId="5D47BA01" w14:textId="0E28D9D2" w:rsidR="00772D63" w:rsidRDefault="001C6EB7">
      <w:pPr>
        <w:pStyle w:val="TDC3"/>
        <w:tabs>
          <w:tab w:val="right" w:leader="dot" w:pos="8494"/>
        </w:tabs>
        <w:rPr>
          <w:rFonts w:asciiTheme="minorHAnsi" w:eastAsiaTheme="minorEastAsia" w:hAnsiTheme="minorHAnsi"/>
          <w:noProof/>
          <w:sz w:val="22"/>
          <w:lang w:val="es-VE" w:eastAsia="es-VE"/>
        </w:rPr>
      </w:pPr>
      <w:hyperlink w:anchor="_Toc221478333" w:history="1">
        <w:r w:rsidR="00772D63" w:rsidRPr="00DC13B6">
          <w:rPr>
            <w:rStyle w:val="Hipervnculo"/>
            <w:noProof/>
          </w:rPr>
          <w:t>Diseño de la Investigación</w:t>
        </w:r>
        <w:r w:rsidR="00772D63">
          <w:rPr>
            <w:noProof/>
            <w:webHidden/>
          </w:rPr>
          <w:tab/>
        </w:r>
        <w:r w:rsidR="00772D63">
          <w:rPr>
            <w:noProof/>
            <w:webHidden/>
          </w:rPr>
          <w:fldChar w:fldCharType="begin"/>
        </w:r>
        <w:r w:rsidR="00772D63">
          <w:rPr>
            <w:noProof/>
            <w:webHidden/>
          </w:rPr>
          <w:instrText xml:space="preserve"> PAGEREF _Toc221478333 \h </w:instrText>
        </w:r>
        <w:r w:rsidR="00772D63">
          <w:rPr>
            <w:noProof/>
            <w:webHidden/>
          </w:rPr>
        </w:r>
        <w:r w:rsidR="00772D63">
          <w:rPr>
            <w:noProof/>
            <w:webHidden/>
          </w:rPr>
          <w:fldChar w:fldCharType="separate"/>
        </w:r>
        <w:r w:rsidR="00772D63">
          <w:rPr>
            <w:noProof/>
            <w:webHidden/>
          </w:rPr>
          <w:t>33</w:t>
        </w:r>
        <w:r w:rsidR="00772D63">
          <w:rPr>
            <w:noProof/>
            <w:webHidden/>
          </w:rPr>
          <w:fldChar w:fldCharType="end"/>
        </w:r>
      </w:hyperlink>
    </w:p>
    <w:p w14:paraId="23B7A456" w14:textId="5B6B1C20" w:rsidR="00772D63" w:rsidRDefault="001C6EB7">
      <w:pPr>
        <w:pStyle w:val="TDC3"/>
        <w:tabs>
          <w:tab w:val="right" w:leader="dot" w:pos="8494"/>
        </w:tabs>
        <w:rPr>
          <w:rFonts w:asciiTheme="minorHAnsi" w:eastAsiaTheme="minorEastAsia" w:hAnsiTheme="minorHAnsi"/>
          <w:noProof/>
          <w:sz w:val="22"/>
          <w:lang w:val="es-VE" w:eastAsia="es-VE"/>
        </w:rPr>
      </w:pPr>
      <w:hyperlink w:anchor="_Toc221478334" w:history="1">
        <w:r w:rsidR="00772D63" w:rsidRPr="00DC13B6">
          <w:rPr>
            <w:rStyle w:val="Hipervnculo"/>
            <w:noProof/>
          </w:rPr>
          <w:t>Tipo de Investigación</w:t>
        </w:r>
        <w:r w:rsidR="00772D63">
          <w:rPr>
            <w:noProof/>
            <w:webHidden/>
          </w:rPr>
          <w:tab/>
        </w:r>
        <w:r w:rsidR="00772D63">
          <w:rPr>
            <w:noProof/>
            <w:webHidden/>
          </w:rPr>
          <w:fldChar w:fldCharType="begin"/>
        </w:r>
        <w:r w:rsidR="00772D63">
          <w:rPr>
            <w:noProof/>
            <w:webHidden/>
          </w:rPr>
          <w:instrText xml:space="preserve"> PAGEREF _Toc221478334 \h </w:instrText>
        </w:r>
        <w:r w:rsidR="00772D63">
          <w:rPr>
            <w:noProof/>
            <w:webHidden/>
          </w:rPr>
        </w:r>
        <w:r w:rsidR="00772D63">
          <w:rPr>
            <w:noProof/>
            <w:webHidden/>
          </w:rPr>
          <w:fldChar w:fldCharType="separate"/>
        </w:r>
        <w:r w:rsidR="00772D63">
          <w:rPr>
            <w:noProof/>
            <w:webHidden/>
          </w:rPr>
          <w:t>34</w:t>
        </w:r>
        <w:r w:rsidR="00772D63">
          <w:rPr>
            <w:noProof/>
            <w:webHidden/>
          </w:rPr>
          <w:fldChar w:fldCharType="end"/>
        </w:r>
      </w:hyperlink>
    </w:p>
    <w:p w14:paraId="57284744" w14:textId="3AE9013E" w:rsidR="00772D63" w:rsidRDefault="001C6EB7">
      <w:pPr>
        <w:pStyle w:val="TDC3"/>
        <w:tabs>
          <w:tab w:val="right" w:leader="dot" w:pos="8494"/>
        </w:tabs>
        <w:rPr>
          <w:rFonts w:asciiTheme="minorHAnsi" w:eastAsiaTheme="minorEastAsia" w:hAnsiTheme="minorHAnsi"/>
          <w:noProof/>
          <w:sz w:val="22"/>
          <w:lang w:val="es-VE" w:eastAsia="es-VE"/>
        </w:rPr>
      </w:pPr>
      <w:hyperlink w:anchor="_Toc221478335" w:history="1">
        <w:r w:rsidR="00772D63" w:rsidRPr="00DC13B6">
          <w:rPr>
            <w:rStyle w:val="Hipervnculo"/>
            <w:noProof/>
          </w:rPr>
          <w:t>Modalidad de Investigación</w:t>
        </w:r>
        <w:r w:rsidR="00772D63">
          <w:rPr>
            <w:noProof/>
            <w:webHidden/>
          </w:rPr>
          <w:tab/>
        </w:r>
        <w:r w:rsidR="00772D63">
          <w:rPr>
            <w:noProof/>
            <w:webHidden/>
          </w:rPr>
          <w:fldChar w:fldCharType="begin"/>
        </w:r>
        <w:r w:rsidR="00772D63">
          <w:rPr>
            <w:noProof/>
            <w:webHidden/>
          </w:rPr>
          <w:instrText xml:space="preserve"> PAGEREF _Toc221478335 \h </w:instrText>
        </w:r>
        <w:r w:rsidR="00772D63">
          <w:rPr>
            <w:noProof/>
            <w:webHidden/>
          </w:rPr>
        </w:r>
        <w:r w:rsidR="00772D63">
          <w:rPr>
            <w:noProof/>
            <w:webHidden/>
          </w:rPr>
          <w:fldChar w:fldCharType="separate"/>
        </w:r>
        <w:r w:rsidR="00772D63">
          <w:rPr>
            <w:noProof/>
            <w:webHidden/>
          </w:rPr>
          <w:t>34</w:t>
        </w:r>
        <w:r w:rsidR="00772D63">
          <w:rPr>
            <w:noProof/>
            <w:webHidden/>
          </w:rPr>
          <w:fldChar w:fldCharType="end"/>
        </w:r>
      </w:hyperlink>
    </w:p>
    <w:p w14:paraId="3F42D53E" w14:textId="55566A52" w:rsidR="00772D63" w:rsidRDefault="001C6EB7">
      <w:pPr>
        <w:pStyle w:val="TDC3"/>
        <w:tabs>
          <w:tab w:val="right" w:leader="dot" w:pos="8494"/>
        </w:tabs>
        <w:rPr>
          <w:rFonts w:asciiTheme="minorHAnsi" w:eastAsiaTheme="minorEastAsia" w:hAnsiTheme="minorHAnsi"/>
          <w:noProof/>
          <w:sz w:val="22"/>
          <w:lang w:val="es-VE" w:eastAsia="es-VE"/>
        </w:rPr>
      </w:pPr>
      <w:hyperlink w:anchor="_Toc221478336" w:history="1">
        <w:r w:rsidR="00772D63" w:rsidRPr="00DC13B6">
          <w:rPr>
            <w:rStyle w:val="Hipervnculo"/>
            <w:noProof/>
          </w:rPr>
          <w:t>Población y Muestra</w:t>
        </w:r>
        <w:r w:rsidR="00772D63">
          <w:rPr>
            <w:noProof/>
            <w:webHidden/>
          </w:rPr>
          <w:tab/>
        </w:r>
        <w:r w:rsidR="00772D63">
          <w:rPr>
            <w:noProof/>
            <w:webHidden/>
          </w:rPr>
          <w:fldChar w:fldCharType="begin"/>
        </w:r>
        <w:r w:rsidR="00772D63">
          <w:rPr>
            <w:noProof/>
            <w:webHidden/>
          </w:rPr>
          <w:instrText xml:space="preserve"> PAGEREF _Toc221478336 \h </w:instrText>
        </w:r>
        <w:r w:rsidR="00772D63">
          <w:rPr>
            <w:noProof/>
            <w:webHidden/>
          </w:rPr>
        </w:r>
        <w:r w:rsidR="00772D63">
          <w:rPr>
            <w:noProof/>
            <w:webHidden/>
          </w:rPr>
          <w:fldChar w:fldCharType="separate"/>
        </w:r>
        <w:r w:rsidR="00772D63">
          <w:rPr>
            <w:noProof/>
            <w:webHidden/>
          </w:rPr>
          <w:t>35</w:t>
        </w:r>
        <w:r w:rsidR="00772D63">
          <w:rPr>
            <w:noProof/>
            <w:webHidden/>
          </w:rPr>
          <w:fldChar w:fldCharType="end"/>
        </w:r>
      </w:hyperlink>
    </w:p>
    <w:p w14:paraId="01FB87B0" w14:textId="6AC15B56" w:rsidR="00772D63" w:rsidRDefault="001C6EB7">
      <w:pPr>
        <w:pStyle w:val="TDC3"/>
        <w:tabs>
          <w:tab w:val="right" w:leader="dot" w:pos="8494"/>
        </w:tabs>
        <w:rPr>
          <w:rFonts w:asciiTheme="minorHAnsi" w:eastAsiaTheme="minorEastAsia" w:hAnsiTheme="minorHAnsi"/>
          <w:noProof/>
          <w:sz w:val="22"/>
          <w:lang w:val="es-VE" w:eastAsia="es-VE"/>
        </w:rPr>
      </w:pPr>
      <w:hyperlink w:anchor="_Toc221478337" w:history="1">
        <w:r w:rsidR="00772D63" w:rsidRPr="00DC13B6">
          <w:rPr>
            <w:rStyle w:val="Hipervnculo"/>
            <w:noProof/>
          </w:rPr>
          <w:t>Técnicas e instrumentos de recolección de datos</w:t>
        </w:r>
        <w:r w:rsidR="00772D63">
          <w:rPr>
            <w:noProof/>
            <w:webHidden/>
          </w:rPr>
          <w:tab/>
        </w:r>
        <w:r w:rsidR="00772D63">
          <w:rPr>
            <w:noProof/>
            <w:webHidden/>
          </w:rPr>
          <w:fldChar w:fldCharType="begin"/>
        </w:r>
        <w:r w:rsidR="00772D63">
          <w:rPr>
            <w:noProof/>
            <w:webHidden/>
          </w:rPr>
          <w:instrText xml:space="preserve"> PAGEREF _Toc221478337 \h </w:instrText>
        </w:r>
        <w:r w:rsidR="00772D63">
          <w:rPr>
            <w:noProof/>
            <w:webHidden/>
          </w:rPr>
        </w:r>
        <w:r w:rsidR="00772D63">
          <w:rPr>
            <w:noProof/>
            <w:webHidden/>
          </w:rPr>
          <w:fldChar w:fldCharType="separate"/>
        </w:r>
        <w:r w:rsidR="00772D63">
          <w:rPr>
            <w:noProof/>
            <w:webHidden/>
          </w:rPr>
          <w:t>36</w:t>
        </w:r>
        <w:r w:rsidR="00772D63">
          <w:rPr>
            <w:noProof/>
            <w:webHidden/>
          </w:rPr>
          <w:fldChar w:fldCharType="end"/>
        </w:r>
      </w:hyperlink>
    </w:p>
    <w:p w14:paraId="29912E73" w14:textId="116BB678" w:rsidR="00772D63" w:rsidRDefault="001C6EB7">
      <w:pPr>
        <w:pStyle w:val="TDC3"/>
        <w:tabs>
          <w:tab w:val="right" w:leader="dot" w:pos="8494"/>
        </w:tabs>
        <w:rPr>
          <w:rFonts w:asciiTheme="minorHAnsi" w:eastAsiaTheme="minorEastAsia" w:hAnsiTheme="minorHAnsi"/>
          <w:noProof/>
          <w:sz w:val="22"/>
          <w:lang w:val="es-VE" w:eastAsia="es-VE"/>
        </w:rPr>
      </w:pPr>
      <w:hyperlink w:anchor="_Toc221478338" w:history="1">
        <w:r w:rsidR="00772D63" w:rsidRPr="00DC13B6">
          <w:rPr>
            <w:rStyle w:val="Hipervnculo"/>
            <w:noProof/>
          </w:rPr>
          <w:t>Validación y confiabilidad</w:t>
        </w:r>
        <w:r w:rsidR="00772D63">
          <w:rPr>
            <w:noProof/>
            <w:webHidden/>
          </w:rPr>
          <w:tab/>
        </w:r>
        <w:r w:rsidR="00772D63">
          <w:rPr>
            <w:noProof/>
            <w:webHidden/>
          </w:rPr>
          <w:fldChar w:fldCharType="begin"/>
        </w:r>
        <w:r w:rsidR="00772D63">
          <w:rPr>
            <w:noProof/>
            <w:webHidden/>
          </w:rPr>
          <w:instrText xml:space="preserve"> PAGEREF _Toc221478338 \h </w:instrText>
        </w:r>
        <w:r w:rsidR="00772D63">
          <w:rPr>
            <w:noProof/>
            <w:webHidden/>
          </w:rPr>
        </w:r>
        <w:r w:rsidR="00772D63">
          <w:rPr>
            <w:noProof/>
            <w:webHidden/>
          </w:rPr>
          <w:fldChar w:fldCharType="separate"/>
        </w:r>
        <w:r w:rsidR="00772D63">
          <w:rPr>
            <w:noProof/>
            <w:webHidden/>
          </w:rPr>
          <w:t>37</w:t>
        </w:r>
        <w:r w:rsidR="00772D63">
          <w:rPr>
            <w:noProof/>
            <w:webHidden/>
          </w:rPr>
          <w:fldChar w:fldCharType="end"/>
        </w:r>
      </w:hyperlink>
    </w:p>
    <w:p w14:paraId="41AFBE82" w14:textId="232A5E28" w:rsidR="00772D63" w:rsidRDefault="001C6EB7">
      <w:pPr>
        <w:pStyle w:val="TDC3"/>
        <w:tabs>
          <w:tab w:val="right" w:leader="dot" w:pos="8494"/>
        </w:tabs>
        <w:rPr>
          <w:rFonts w:asciiTheme="minorHAnsi" w:eastAsiaTheme="minorEastAsia" w:hAnsiTheme="minorHAnsi"/>
          <w:noProof/>
          <w:sz w:val="22"/>
          <w:lang w:val="es-VE" w:eastAsia="es-VE"/>
        </w:rPr>
      </w:pPr>
      <w:hyperlink w:anchor="_Toc221478339" w:history="1">
        <w:r w:rsidR="00772D63" w:rsidRPr="00DC13B6">
          <w:rPr>
            <w:rStyle w:val="Hipervnculo"/>
            <w:noProof/>
          </w:rPr>
          <w:t>Metodología de Desarrollo RUP</w:t>
        </w:r>
        <w:r w:rsidR="00772D63">
          <w:rPr>
            <w:noProof/>
            <w:webHidden/>
          </w:rPr>
          <w:tab/>
        </w:r>
        <w:r w:rsidR="00772D63">
          <w:rPr>
            <w:noProof/>
            <w:webHidden/>
          </w:rPr>
          <w:fldChar w:fldCharType="begin"/>
        </w:r>
        <w:r w:rsidR="00772D63">
          <w:rPr>
            <w:noProof/>
            <w:webHidden/>
          </w:rPr>
          <w:instrText xml:space="preserve"> PAGEREF _Toc221478339 \h </w:instrText>
        </w:r>
        <w:r w:rsidR="00772D63">
          <w:rPr>
            <w:noProof/>
            <w:webHidden/>
          </w:rPr>
        </w:r>
        <w:r w:rsidR="00772D63">
          <w:rPr>
            <w:noProof/>
            <w:webHidden/>
          </w:rPr>
          <w:fldChar w:fldCharType="separate"/>
        </w:r>
        <w:r w:rsidR="00772D63">
          <w:rPr>
            <w:noProof/>
            <w:webHidden/>
          </w:rPr>
          <w:t>38</w:t>
        </w:r>
        <w:r w:rsidR="00772D63">
          <w:rPr>
            <w:noProof/>
            <w:webHidden/>
          </w:rPr>
          <w:fldChar w:fldCharType="end"/>
        </w:r>
      </w:hyperlink>
    </w:p>
    <w:p w14:paraId="0E2C4BB5" w14:textId="599B9B38" w:rsidR="00772D63" w:rsidRDefault="001C6EB7">
      <w:pPr>
        <w:pStyle w:val="TDC3"/>
        <w:tabs>
          <w:tab w:val="right" w:leader="dot" w:pos="8494"/>
        </w:tabs>
        <w:rPr>
          <w:rFonts w:asciiTheme="minorHAnsi" w:eastAsiaTheme="minorEastAsia" w:hAnsiTheme="minorHAnsi"/>
          <w:noProof/>
          <w:sz w:val="22"/>
          <w:lang w:val="es-VE" w:eastAsia="es-VE"/>
        </w:rPr>
      </w:pPr>
      <w:hyperlink w:anchor="_Toc221478340" w:history="1">
        <w:r w:rsidR="00772D63" w:rsidRPr="00DC13B6">
          <w:rPr>
            <w:rStyle w:val="Hipervnculo"/>
            <w:noProof/>
          </w:rPr>
          <w:t>Normativa De Evaluación de Software</w:t>
        </w:r>
        <w:r w:rsidR="00772D63">
          <w:rPr>
            <w:noProof/>
            <w:webHidden/>
          </w:rPr>
          <w:tab/>
        </w:r>
        <w:r w:rsidR="00772D63">
          <w:rPr>
            <w:noProof/>
            <w:webHidden/>
          </w:rPr>
          <w:fldChar w:fldCharType="begin"/>
        </w:r>
        <w:r w:rsidR="00772D63">
          <w:rPr>
            <w:noProof/>
            <w:webHidden/>
          </w:rPr>
          <w:instrText xml:space="preserve"> PAGEREF _Toc221478340 \h </w:instrText>
        </w:r>
        <w:r w:rsidR="00772D63">
          <w:rPr>
            <w:noProof/>
            <w:webHidden/>
          </w:rPr>
        </w:r>
        <w:r w:rsidR="00772D63">
          <w:rPr>
            <w:noProof/>
            <w:webHidden/>
          </w:rPr>
          <w:fldChar w:fldCharType="separate"/>
        </w:r>
        <w:r w:rsidR="00772D63">
          <w:rPr>
            <w:noProof/>
            <w:webHidden/>
          </w:rPr>
          <w:t>40</w:t>
        </w:r>
        <w:r w:rsidR="00772D63">
          <w:rPr>
            <w:noProof/>
            <w:webHidden/>
          </w:rPr>
          <w:fldChar w:fldCharType="end"/>
        </w:r>
      </w:hyperlink>
    </w:p>
    <w:p w14:paraId="5461275C" w14:textId="65AF901B" w:rsidR="00772D63" w:rsidRDefault="001C6EB7" w:rsidP="00CE7668">
      <w:pPr>
        <w:pStyle w:val="TDC1"/>
        <w:rPr>
          <w:rFonts w:asciiTheme="minorHAnsi" w:eastAsiaTheme="minorEastAsia" w:hAnsiTheme="minorHAnsi"/>
          <w:sz w:val="22"/>
          <w:lang w:val="es-VE" w:eastAsia="es-VE"/>
        </w:rPr>
      </w:pPr>
      <w:hyperlink w:anchor="_Toc221478341" w:history="1">
        <w:r w:rsidR="00772D63" w:rsidRPr="00DC13B6">
          <w:rPr>
            <w:rStyle w:val="Hipervnculo"/>
          </w:rPr>
          <w:t>CAPITULO IV</w:t>
        </w:r>
        <w:r w:rsidR="00772D63">
          <w:rPr>
            <w:webHidden/>
          </w:rPr>
          <w:tab/>
        </w:r>
        <w:r w:rsidR="00772D63">
          <w:rPr>
            <w:webHidden/>
          </w:rPr>
          <w:fldChar w:fldCharType="begin"/>
        </w:r>
        <w:r w:rsidR="00772D63">
          <w:rPr>
            <w:webHidden/>
          </w:rPr>
          <w:instrText xml:space="preserve"> PAGEREF _Toc221478341 \h </w:instrText>
        </w:r>
        <w:r w:rsidR="00772D63">
          <w:rPr>
            <w:webHidden/>
          </w:rPr>
        </w:r>
        <w:r w:rsidR="00772D63">
          <w:rPr>
            <w:webHidden/>
          </w:rPr>
          <w:fldChar w:fldCharType="separate"/>
        </w:r>
        <w:r w:rsidR="00772D63">
          <w:rPr>
            <w:webHidden/>
          </w:rPr>
          <w:t>42</w:t>
        </w:r>
        <w:r w:rsidR="00772D63">
          <w:rPr>
            <w:webHidden/>
          </w:rPr>
          <w:fldChar w:fldCharType="end"/>
        </w:r>
      </w:hyperlink>
    </w:p>
    <w:p w14:paraId="2E2FCEA3" w14:textId="18205763" w:rsidR="00772D63" w:rsidRDefault="001C6EB7">
      <w:pPr>
        <w:pStyle w:val="TDC2"/>
        <w:tabs>
          <w:tab w:val="right" w:leader="dot" w:pos="8494"/>
        </w:tabs>
        <w:rPr>
          <w:rFonts w:asciiTheme="minorHAnsi" w:eastAsiaTheme="minorEastAsia" w:hAnsiTheme="minorHAnsi"/>
          <w:noProof/>
          <w:sz w:val="22"/>
          <w:lang w:val="es-VE" w:eastAsia="es-VE"/>
        </w:rPr>
      </w:pPr>
      <w:hyperlink w:anchor="_Toc221478342" w:history="1">
        <w:r w:rsidR="00772D63" w:rsidRPr="00DC13B6">
          <w:rPr>
            <w:rStyle w:val="Hipervnculo"/>
            <w:noProof/>
            <w:lang w:val="es-ES_tradnl"/>
          </w:rPr>
          <w:t>ANÁLISIS DE LOS RESULTADOS</w:t>
        </w:r>
        <w:r w:rsidR="00772D63">
          <w:rPr>
            <w:noProof/>
            <w:webHidden/>
          </w:rPr>
          <w:tab/>
        </w:r>
        <w:r w:rsidR="00772D63">
          <w:rPr>
            <w:noProof/>
            <w:webHidden/>
          </w:rPr>
          <w:fldChar w:fldCharType="begin"/>
        </w:r>
        <w:r w:rsidR="00772D63">
          <w:rPr>
            <w:noProof/>
            <w:webHidden/>
          </w:rPr>
          <w:instrText xml:space="preserve"> PAGEREF _Toc221478342 \h </w:instrText>
        </w:r>
        <w:r w:rsidR="00772D63">
          <w:rPr>
            <w:noProof/>
            <w:webHidden/>
          </w:rPr>
        </w:r>
        <w:r w:rsidR="00772D63">
          <w:rPr>
            <w:noProof/>
            <w:webHidden/>
          </w:rPr>
          <w:fldChar w:fldCharType="separate"/>
        </w:r>
        <w:r w:rsidR="00772D63">
          <w:rPr>
            <w:noProof/>
            <w:webHidden/>
          </w:rPr>
          <w:t>42</w:t>
        </w:r>
        <w:r w:rsidR="00772D63">
          <w:rPr>
            <w:noProof/>
            <w:webHidden/>
          </w:rPr>
          <w:fldChar w:fldCharType="end"/>
        </w:r>
      </w:hyperlink>
    </w:p>
    <w:p w14:paraId="7B17115D" w14:textId="13315D53" w:rsidR="00772D63" w:rsidRDefault="001C6EB7">
      <w:pPr>
        <w:pStyle w:val="TDC3"/>
        <w:tabs>
          <w:tab w:val="right" w:leader="dot" w:pos="8494"/>
        </w:tabs>
        <w:rPr>
          <w:rFonts w:asciiTheme="minorHAnsi" w:eastAsiaTheme="minorEastAsia" w:hAnsiTheme="minorHAnsi"/>
          <w:noProof/>
          <w:sz w:val="22"/>
          <w:lang w:val="es-VE" w:eastAsia="es-VE"/>
        </w:rPr>
      </w:pPr>
      <w:hyperlink w:anchor="_Toc221478343" w:history="1">
        <w:r w:rsidR="00772D63" w:rsidRPr="00DC13B6">
          <w:rPr>
            <w:rStyle w:val="Hipervnculo"/>
            <w:noProof/>
          </w:rPr>
          <w:t>FASE I: METODOLOGÍA DE LA INVESTIGACIÓN</w:t>
        </w:r>
        <w:r w:rsidR="00772D63">
          <w:rPr>
            <w:noProof/>
            <w:webHidden/>
          </w:rPr>
          <w:tab/>
        </w:r>
        <w:r w:rsidR="00772D63">
          <w:rPr>
            <w:noProof/>
            <w:webHidden/>
          </w:rPr>
          <w:fldChar w:fldCharType="begin"/>
        </w:r>
        <w:r w:rsidR="00772D63">
          <w:rPr>
            <w:noProof/>
            <w:webHidden/>
          </w:rPr>
          <w:instrText xml:space="preserve"> PAGEREF _Toc221478343 \h </w:instrText>
        </w:r>
        <w:r w:rsidR="00772D63">
          <w:rPr>
            <w:noProof/>
            <w:webHidden/>
          </w:rPr>
        </w:r>
        <w:r w:rsidR="00772D63">
          <w:rPr>
            <w:noProof/>
            <w:webHidden/>
          </w:rPr>
          <w:fldChar w:fldCharType="separate"/>
        </w:r>
        <w:r w:rsidR="00772D63">
          <w:rPr>
            <w:noProof/>
            <w:webHidden/>
          </w:rPr>
          <w:t>42</w:t>
        </w:r>
        <w:r w:rsidR="00772D63">
          <w:rPr>
            <w:noProof/>
            <w:webHidden/>
          </w:rPr>
          <w:fldChar w:fldCharType="end"/>
        </w:r>
      </w:hyperlink>
    </w:p>
    <w:p w14:paraId="3F0207EF" w14:textId="4D7B0454" w:rsidR="00772D63" w:rsidRDefault="001C6EB7">
      <w:pPr>
        <w:pStyle w:val="TDC4"/>
        <w:tabs>
          <w:tab w:val="right" w:leader="dot" w:pos="8494"/>
        </w:tabs>
        <w:rPr>
          <w:rFonts w:asciiTheme="minorHAnsi" w:eastAsiaTheme="minorEastAsia" w:hAnsiTheme="minorHAnsi"/>
          <w:noProof/>
          <w:sz w:val="22"/>
          <w:lang w:val="es-VE" w:eastAsia="es-VE"/>
        </w:rPr>
      </w:pPr>
      <w:hyperlink w:anchor="_Toc221478344" w:history="1">
        <w:r w:rsidR="00772D63" w:rsidRPr="00DC13B6">
          <w:rPr>
            <w:rStyle w:val="Hipervnculo"/>
            <w:noProof/>
          </w:rPr>
          <w:t>Conclusión del Diagnóstico</w:t>
        </w:r>
        <w:r w:rsidR="00772D63">
          <w:rPr>
            <w:noProof/>
            <w:webHidden/>
          </w:rPr>
          <w:tab/>
        </w:r>
        <w:r w:rsidR="00772D63">
          <w:rPr>
            <w:noProof/>
            <w:webHidden/>
          </w:rPr>
          <w:fldChar w:fldCharType="begin"/>
        </w:r>
        <w:r w:rsidR="00772D63">
          <w:rPr>
            <w:noProof/>
            <w:webHidden/>
          </w:rPr>
          <w:instrText xml:space="preserve"> PAGEREF _Toc221478344 \h </w:instrText>
        </w:r>
        <w:r w:rsidR="00772D63">
          <w:rPr>
            <w:noProof/>
            <w:webHidden/>
          </w:rPr>
        </w:r>
        <w:r w:rsidR="00772D63">
          <w:rPr>
            <w:noProof/>
            <w:webHidden/>
          </w:rPr>
          <w:fldChar w:fldCharType="separate"/>
        </w:r>
        <w:r w:rsidR="00772D63">
          <w:rPr>
            <w:noProof/>
            <w:webHidden/>
          </w:rPr>
          <w:t>55</w:t>
        </w:r>
        <w:r w:rsidR="00772D63">
          <w:rPr>
            <w:noProof/>
            <w:webHidden/>
          </w:rPr>
          <w:fldChar w:fldCharType="end"/>
        </w:r>
      </w:hyperlink>
    </w:p>
    <w:p w14:paraId="4BF72C12" w14:textId="2B630003" w:rsidR="00772D63" w:rsidRDefault="001C6EB7">
      <w:pPr>
        <w:pStyle w:val="TDC3"/>
        <w:tabs>
          <w:tab w:val="right" w:leader="dot" w:pos="8494"/>
        </w:tabs>
        <w:rPr>
          <w:rFonts w:asciiTheme="minorHAnsi" w:eastAsiaTheme="minorEastAsia" w:hAnsiTheme="minorHAnsi"/>
          <w:noProof/>
          <w:sz w:val="22"/>
          <w:lang w:val="es-VE" w:eastAsia="es-VE"/>
        </w:rPr>
      </w:pPr>
      <w:hyperlink w:anchor="_Toc221478345" w:history="1">
        <w:r w:rsidR="00772D63" w:rsidRPr="00DC13B6">
          <w:rPr>
            <w:rStyle w:val="Hipervnculo"/>
            <w:noProof/>
          </w:rPr>
          <w:t>FASE II: METODOLOGÍA DEL DESARROLLO DEL SOFTWARE</w:t>
        </w:r>
        <w:r w:rsidR="00772D63">
          <w:rPr>
            <w:noProof/>
            <w:webHidden/>
          </w:rPr>
          <w:tab/>
        </w:r>
        <w:r w:rsidR="00772D63">
          <w:rPr>
            <w:noProof/>
            <w:webHidden/>
          </w:rPr>
          <w:fldChar w:fldCharType="begin"/>
        </w:r>
        <w:r w:rsidR="00772D63">
          <w:rPr>
            <w:noProof/>
            <w:webHidden/>
          </w:rPr>
          <w:instrText xml:space="preserve"> PAGEREF _Toc221478345 \h </w:instrText>
        </w:r>
        <w:r w:rsidR="00772D63">
          <w:rPr>
            <w:noProof/>
            <w:webHidden/>
          </w:rPr>
        </w:r>
        <w:r w:rsidR="00772D63">
          <w:rPr>
            <w:noProof/>
            <w:webHidden/>
          </w:rPr>
          <w:fldChar w:fldCharType="separate"/>
        </w:r>
        <w:r w:rsidR="00772D63">
          <w:rPr>
            <w:noProof/>
            <w:webHidden/>
          </w:rPr>
          <w:t>56</w:t>
        </w:r>
        <w:r w:rsidR="00772D63">
          <w:rPr>
            <w:noProof/>
            <w:webHidden/>
          </w:rPr>
          <w:fldChar w:fldCharType="end"/>
        </w:r>
      </w:hyperlink>
    </w:p>
    <w:p w14:paraId="64629CFB" w14:textId="79FD8902" w:rsidR="00772D63" w:rsidRDefault="001C6EB7">
      <w:pPr>
        <w:pStyle w:val="TDC4"/>
        <w:tabs>
          <w:tab w:val="right" w:leader="dot" w:pos="8494"/>
        </w:tabs>
        <w:rPr>
          <w:rFonts w:asciiTheme="minorHAnsi" w:eastAsiaTheme="minorEastAsia" w:hAnsiTheme="minorHAnsi"/>
          <w:noProof/>
          <w:sz w:val="22"/>
          <w:lang w:val="es-VE" w:eastAsia="es-VE"/>
        </w:rPr>
      </w:pPr>
      <w:hyperlink w:anchor="_Toc221478346" w:history="1">
        <w:r w:rsidR="00772D63" w:rsidRPr="00DC13B6">
          <w:rPr>
            <w:rStyle w:val="Hipervnculo"/>
            <w:noProof/>
          </w:rPr>
          <w:t>La Propuesta</w:t>
        </w:r>
        <w:r w:rsidR="00772D63">
          <w:rPr>
            <w:noProof/>
            <w:webHidden/>
          </w:rPr>
          <w:tab/>
        </w:r>
        <w:r w:rsidR="00772D63">
          <w:rPr>
            <w:noProof/>
            <w:webHidden/>
          </w:rPr>
          <w:fldChar w:fldCharType="begin"/>
        </w:r>
        <w:r w:rsidR="00772D63">
          <w:rPr>
            <w:noProof/>
            <w:webHidden/>
          </w:rPr>
          <w:instrText xml:space="preserve"> PAGEREF _Toc221478346 \h </w:instrText>
        </w:r>
        <w:r w:rsidR="00772D63">
          <w:rPr>
            <w:noProof/>
            <w:webHidden/>
          </w:rPr>
        </w:r>
        <w:r w:rsidR="00772D63">
          <w:rPr>
            <w:noProof/>
            <w:webHidden/>
          </w:rPr>
          <w:fldChar w:fldCharType="separate"/>
        </w:r>
        <w:r w:rsidR="00772D63">
          <w:rPr>
            <w:noProof/>
            <w:webHidden/>
          </w:rPr>
          <w:t>56</w:t>
        </w:r>
        <w:r w:rsidR="00772D63">
          <w:rPr>
            <w:noProof/>
            <w:webHidden/>
          </w:rPr>
          <w:fldChar w:fldCharType="end"/>
        </w:r>
      </w:hyperlink>
    </w:p>
    <w:p w14:paraId="362D3F59" w14:textId="0AF9A56D" w:rsidR="00772D63" w:rsidRDefault="001C6EB7">
      <w:pPr>
        <w:pStyle w:val="TDC4"/>
        <w:tabs>
          <w:tab w:val="right" w:leader="dot" w:pos="8494"/>
        </w:tabs>
        <w:rPr>
          <w:rFonts w:asciiTheme="minorHAnsi" w:eastAsiaTheme="minorEastAsia" w:hAnsiTheme="minorHAnsi"/>
          <w:noProof/>
          <w:sz w:val="22"/>
          <w:lang w:val="es-VE" w:eastAsia="es-VE"/>
        </w:rPr>
      </w:pPr>
      <w:hyperlink w:anchor="_Toc221478347" w:history="1">
        <w:r w:rsidR="00772D63" w:rsidRPr="00DC13B6">
          <w:rPr>
            <w:rStyle w:val="Hipervnculo"/>
            <w:noProof/>
          </w:rPr>
          <w:t>Objetivos de la Propuesta</w:t>
        </w:r>
        <w:r w:rsidR="00772D63">
          <w:rPr>
            <w:noProof/>
            <w:webHidden/>
          </w:rPr>
          <w:tab/>
        </w:r>
        <w:r w:rsidR="00772D63">
          <w:rPr>
            <w:noProof/>
            <w:webHidden/>
          </w:rPr>
          <w:fldChar w:fldCharType="begin"/>
        </w:r>
        <w:r w:rsidR="00772D63">
          <w:rPr>
            <w:noProof/>
            <w:webHidden/>
          </w:rPr>
          <w:instrText xml:space="preserve"> PAGEREF _Toc221478347 \h </w:instrText>
        </w:r>
        <w:r w:rsidR="00772D63">
          <w:rPr>
            <w:noProof/>
            <w:webHidden/>
          </w:rPr>
        </w:r>
        <w:r w:rsidR="00772D63">
          <w:rPr>
            <w:noProof/>
            <w:webHidden/>
          </w:rPr>
          <w:fldChar w:fldCharType="separate"/>
        </w:r>
        <w:r w:rsidR="00772D63">
          <w:rPr>
            <w:noProof/>
            <w:webHidden/>
          </w:rPr>
          <w:t>57</w:t>
        </w:r>
        <w:r w:rsidR="00772D63">
          <w:rPr>
            <w:noProof/>
            <w:webHidden/>
          </w:rPr>
          <w:fldChar w:fldCharType="end"/>
        </w:r>
      </w:hyperlink>
    </w:p>
    <w:p w14:paraId="00E3FDF8" w14:textId="67F74694" w:rsidR="00772D63" w:rsidRDefault="001C6EB7">
      <w:pPr>
        <w:pStyle w:val="TDC4"/>
        <w:tabs>
          <w:tab w:val="right" w:leader="dot" w:pos="8494"/>
        </w:tabs>
        <w:rPr>
          <w:rFonts w:asciiTheme="minorHAnsi" w:eastAsiaTheme="minorEastAsia" w:hAnsiTheme="minorHAnsi"/>
          <w:noProof/>
          <w:sz w:val="22"/>
          <w:lang w:val="es-VE" w:eastAsia="es-VE"/>
        </w:rPr>
      </w:pPr>
      <w:hyperlink w:anchor="_Toc221478348" w:history="1">
        <w:r w:rsidR="00772D63" w:rsidRPr="00DC13B6">
          <w:rPr>
            <w:rStyle w:val="Hipervnculo"/>
            <w:noProof/>
          </w:rPr>
          <w:t>FASE 1 INICIO</w:t>
        </w:r>
        <w:r w:rsidR="00772D63">
          <w:rPr>
            <w:noProof/>
            <w:webHidden/>
          </w:rPr>
          <w:tab/>
        </w:r>
        <w:r w:rsidR="00772D63">
          <w:rPr>
            <w:noProof/>
            <w:webHidden/>
          </w:rPr>
          <w:fldChar w:fldCharType="begin"/>
        </w:r>
        <w:r w:rsidR="00772D63">
          <w:rPr>
            <w:noProof/>
            <w:webHidden/>
          </w:rPr>
          <w:instrText xml:space="preserve"> PAGEREF _Toc221478348 \h </w:instrText>
        </w:r>
        <w:r w:rsidR="00772D63">
          <w:rPr>
            <w:noProof/>
            <w:webHidden/>
          </w:rPr>
        </w:r>
        <w:r w:rsidR="00772D63">
          <w:rPr>
            <w:noProof/>
            <w:webHidden/>
          </w:rPr>
          <w:fldChar w:fldCharType="separate"/>
        </w:r>
        <w:r w:rsidR="00772D63">
          <w:rPr>
            <w:noProof/>
            <w:webHidden/>
          </w:rPr>
          <w:t>58</w:t>
        </w:r>
        <w:r w:rsidR="00772D63">
          <w:rPr>
            <w:noProof/>
            <w:webHidden/>
          </w:rPr>
          <w:fldChar w:fldCharType="end"/>
        </w:r>
      </w:hyperlink>
    </w:p>
    <w:p w14:paraId="4592D541" w14:textId="5B2DE154" w:rsidR="00772D63" w:rsidRDefault="001C6EB7">
      <w:pPr>
        <w:pStyle w:val="TDC4"/>
        <w:tabs>
          <w:tab w:val="right" w:leader="dot" w:pos="8494"/>
        </w:tabs>
        <w:rPr>
          <w:rFonts w:asciiTheme="minorHAnsi" w:eastAsiaTheme="minorEastAsia" w:hAnsiTheme="minorHAnsi"/>
          <w:noProof/>
          <w:sz w:val="22"/>
          <w:lang w:val="es-VE" w:eastAsia="es-VE"/>
        </w:rPr>
      </w:pPr>
      <w:hyperlink w:anchor="_Toc221478349" w:history="1">
        <w:r w:rsidR="00772D63" w:rsidRPr="00DC13B6">
          <w:rPr>
            <w:rStyle w:val="Hipervnculo"/>
            <w:noProof/>
          </w:rPr>
          <w:t>FASE 2: ELABORACIÓN</w:t>
        </w:r>
        <w:r w:rsidR="00772D63">
          <w:rPr>
            <w:noProof/>
            <w:webHidden/>
          </w:rPr>
          <w:tab/>
        </w:r>
        <w:r w:rsidR="00772D63">
          <w:rPr>
            <w:noProof/>
            <w:webHidden/>
          </w:rPr>
          <w:fldChar w:fldCharType="begin"/>
        </w:r>
        <w:r w:rsidR="00772D63">
          <w:rPr>
            <w:noProof/>
            <w:webHidden/>
          </w:rPr>
          <w:instrText xml:space="preserve"> PAGEREF _Toc221478349 \h </w:instrText>
        </w:r>
        <w:r w:rsidR="00772D63">
          <w:rPr>
            <w:noProof/>
            <w:webHidden/>
          </w:rPr>
        </w:r>
        <w:r w:rsidR="00772D63">
          <w:rPr>
            <w:noProof/>
            <w:webHidden/>
          </w:rPr>
          <w:fldChar w:fldCharType="separate"/>
        </w:r>
        <w:r w:rsidR="00772D63">
          <w:rPr>
            <w:noProof/>
            <w:webHidden/>
          </w:rPr>
          <w:t>73</w:t>
        </w:r>
        <w:r w:rsidR="00772D63">
          <w:rPr>
            <w:noProof/>
            <w:webHidden/>
          </w:rPr>
          <w:fldChar w:fldCharType="end"/>
        </w:r>
      </w:hyperlink>
    </w:p>
    <w:p w14:paraId="2D0C075E" w14:textId="2D938E86" w:rsidR="00772D63" w:rsidRDefault="001C6EB7">
      <w:pPr>
        <w:pStyle w:val="TDC4"/>
        <w:tabs>
          <w:tab w:val="right" w:leader="dot" w:pos="8494"/>
        </w:tabs>
        <w:rPr>
          <w:rFonts w:asciiTheme="minorHAnsi" w:eastAsiaTheme="minorEastAsia" w:hAnsiTheme="minorHAnsi"/>
          <w:noProof/>
          <w:sz w:val="22"/>
          <w:lang w:val="es-VE" w:eastAsia="es-VE"/>
        </w:rPr>
      </w:pPr>
      <w:hyperlink w:anchor="_Toc221478350" w:history="1">
        <w:r w:rsidR="00772D63" w:rsidRPr="00DC13B6">
          <w:rPr>
            <w:rStyle w:val="Hipervnculo"/>
            <w:noProof/>
          </w:rPr>
          <w:t>FASE 3: CONSTRUCCIÓN</w:t>
        </w:r>
        <w:r w:rsidR="00772D63">
          <w:rPr>
            <w:noProof/>
            <w:webHidden/>
          </w:rPr>
          <w:tab/>
        </w:r>
        <w:r w:rsidR="00772D63">
          <w:rPr>
            <w:noProof/>
            <w:webHidden/>
          </w:rPr>
          <w:fldChar w:fldCharType="begin"/>
        </w:r>
        <w:r w:rsidR="00772D63">
          <w:rPr>
            <w:noProof/>
            <w:webHidden/>
          </w:rPr>
          <w:instrText xml:space="preserve"> PAGEREF _Toc221478350 \h </w:instrText>
        </w:r>
        <w:r w:rsidR="00772D63">
          <w:rPr>
            <w:noProof/>
            <w:webHidden/>
          </w:rPr>
        </w:r>
        <w:r w:rsidR="00772D63">
          <w:rPr>
            <w:noProof/>
            <w:webHidden/>
          </w:rPr>
          <w:fldChar w:fldCharType="separate"/>
        </w:r>
        <w:r w:rsidR="00772D63">
          <w:rPr>
            <w:noProof/>
            <w:webHidden/>
          </w:rPr>
          <w:t>99</w:t>
        </w:r>
        <w:r w:rsidR="00772D63">
          <w:rPr>
            <w:noProof/>
            <w:webHidden/>
          </w:rPr>
          <w:fldChar w:fldCharType="end"/>
        </w:r>
      </w:hyperlink>
    </w:p>
    <w:p w14:paraId="41835D8A" w14:textId="795BF213" w:rsidR="00772D63" w:rsidRDefault="001C6EB7" w:rsidP="00CE7668">
      <w:pPr>
        <w:pStyle w:val="TDC1"/>
        <w:rPr>
          <w:rFonts w:asciiTheme="minorHAnsi" w:eastAsiaTheme="minorEastAsia" w:hAnsiTheme="minorHAnsi"/>
          <w:sz w:val="22"/>
          <w:lang w:val="es-VE" w:eastAsia="es-VE"/>
        </w:rPr>
      </w:pPr>
      <w:hyperlink w:anchor="_Toc221478351" w:history="1">
        <w:r w:rsidR="00772D63" w:rsidRPr="00DC13B6">
          <w:rPr>
            <w:rStyle w:val="Hipervnculo"/>
          </w:rPr>
          <w:t>CAPITULO V</w:t>
        </w:r>
        <w:r w:rsidR="00772D63">
          <w:rPr>
            <w:webHidden/>
          </w:rPr>
          <w:tab/>
        </w:r>
        <w:r w:rsidR="00772D63">
          <w:rPr>
            <w:webHidden/>
          </w:rPr>
          <w:fldChar w:fldCharType="begin"/>
        </w:r>
        <w:r w:rsidR="00772D63">
          <w:rPr>
            <w:webHidden/>
          </w:rPr>
          <w:instrText xml:space="preserve"> PAGEREF _Toc221478351 \h </w:instrText>
        </w:r>
        <w:r w:rsidR="00772D63">
          <w:rPr>
            <w:webHidden/>
          </w:rPr>
        </w:r>
        <w:r w:rsidR="00772D63">
          <w:rPr>
            <w:webHidden/>
          </w:rPr>
          <w:fldChar w:fldCharType="separate"/>
        </w:r>
        <w:r w:rsidR="00772D63">
          <w:rPr>
            <w:webHidden/>
          </w:rPr>
          <w:t>104</w:t>
        </w:r>
        <w:r w:rsidR="00772D63">
          <w:rPr>
            <w:webHidden/>
          </w:rPr>
          <w:fldChar w:fldCharType="end"/>
        </w:r>
      </w:hyperlink>
    </w:p>
    <w:p w14:paraId="67A86068" w14:textId="220DBF81" w:rsidR="00772D63" w:rsidRDefault="001C6EB7">
      <w:pPr>
        <w:pStyle w:val="TDC2"/>
        <w:tabs>
          <w:tab w:val="right" w:leader="dot" w:pos="8494"/>
        </w:tabs>
        <w:rPr>
          <w:rFonts w:asciiTheme="minorHAnsi" w:eastAsiaTheme="minorEastAsia" w:hAnsiTheme="minorHAnsi"/>
          <w:noProof/>
          <w:sz w:val="22"/>
          <w:lang w:val="es-VE" w:eastAsia="es-VE"/>
        </w:rPr>
      </w:pPr>
      <w:hyperlink w:anchor="_Toc221478352" w:history="1">
        <w:r w:rsidR="00772D63" w:rsidRPr="00DC13B6">
          <w:rPr>
            <w:rStyle w:val="Hipervnculo"/>
            <w:noProof/>
          </w:rPr>
          <w:t>CONCLUSIONES Y RECOMENDACIONES</w:t>
        </w:r>
        <w:r w:rsidR="00772D63">
          <w:rPr>
            <w:noProof/>
            <w:webHidden/>
          </w:rPr>
          <w:tab/>
        </w:r>
        <w:r w:rsidR="00772D63">
          <w:rPr>
            <w:noProof/>
            <w:webHidden/>
          </w:rPr>
          <w:fldChar w:fldCharType="begin"/>
        </w:r>
        <w:r w:rsidR="00772D63">
          <w:rPr>
            <w:noProof/>
            <w:webHidden/>
          </w:rPr>
          <w:instrText xml:space="preserve"> PAGEREF _Toc221478352 \h </w:instrText>
        </w:r>
        <w:r w:rsidR="00772D63">
          <w:rPr>
            <w:noProof/>
            <w:webHidden/>
          </w:rPr>
        </w:r>
        <w:r w:rsidR="00772D63">
          <w:rPr>
            <w:noProof/>
            <w:webHidden/>
          </w:rPr>
          <w:fldChar w:fldCharType="separate"/>
        </w:r>
        <w:r w:rsidR="00772D63">
          <w:rPr>
            <w:noProof/>
            <w:webHidden/>
          </w:rPr>
          <w:t>104</w:t>
        </w:r>
        <w:r w:rsidR="00772D63">
          <w:rPr>
            <w:noProof/>
            <w:webHidden/>
          </w:rPr>
          <w:fldChar w:fldCharType="end"/>
        </w:r>
      </w:hyperlink>
    </w:p>
    <w:p w14:paraId="4187577D" w14:textId="147A7CD0" w:rsidR="00772D63" w:rsidRDefault="001C6EB7">
      <w:pPr>
        <w:pStyle w:val="TDC3"/>
        <w:tabs>
          <w:tab w:val="right" w:leader="dot" w:pos="8494"/>
        </w:tabs>
        <w:rPr>
          <w:rFonts w:asciiTheme="minorHAnsi" w:eastAsiaTheme="minorEastAsia" w:hAnsiTheme="minorHAnsi"/>
          <w:noProof/>
          <w:sz w:val="22"/>
          <w:lang w:val="es-VE" w:eastAsia="es-VE"/>
        </w:rPr>
      </w:pPr>
      <w:hyperlink w:anchor="_Toc221478353" w:history="1">
        <w:r w:rsidR="00772D63" w:rsidRPr="00DC13B6">
          <w:rPr>
            <w:rStyle w:val="Hipervnculo"/>
            <w:noProof/>
          </w:rPr>
          <w:t>Conclusiones</w:t>
        </w:r>
        <w:r w:rsidR="00772D63">
          <w:rPr>
            <w:noProof/>
            <w:webHidden/>
          </w:rPr>
          <w:tab/>
        </w:r>
        <w:r w:rsidR="00772D63">
          <w:rPr>
            <w:noProof/>
            <w:webHidden/>
          </w:rPr>
          <w:fldChar w:fldCharType="begin"/>
        </w:r>
        <w:r w:rsidR="00772D63">
          <w:rPr>
            <w:noProof/>
            <w:webHidden/>
          </w:rPr>
          <w:instrText xml:space="preserve"> PAGEREF _Toc221478353 \h </w:instrText>
        </w:r>
        <w:r w:rsidR="00772D63">
          <w:rPr>
            <w:noProof/>
            <w:webHidden/>
          </w:rPr>
        </w:r>
        <w:r w:rsidR="00772D63">
          <w:rPr>
            <w:noProof/>
            <w:webHidden/>
          </w:rPr>
          <w:fldChar w:fldCharType="separate"/>
        </w:r>
        <w:r w:rsidR="00772D63">
          <w:rPr>
            <w:noProof/>
            <w:webHidden/>
          </w:rPr>
          <w:t>104</w:t>
        </w:r>
        <w:r w:rsidR="00772D63">
          <w:rPr>
            <w:noProof/>
            <w:webHidden/>
          </w:rPr>
          <w:fldChar w:fldCharType="end"/>
        </w:r>
      </w:hyperlink>
    </w:p>
    <w:p w14:paraId="00342ADC" w14:textId="6843FD5B" w:rsidR="00772D63" w:rsidRDefault="001C6EB7">
      <w:pPr>
        <w:pStyle w:val="TDC3"/>
        <w:tabs>
          <w:tab w:val="right" w:leader="dot" w:pos="8494"/>
        </w:tabs>
        <w:rPr>
          <w:rFonts w:asciiTheme="minorHAnsi" w:eastAsiaTheme="minorEastAsia" w:hAnsiTheme="minorHAnsi"/>
          <w:noProof/>
          <w:sz w:val="22"/>
          <w:lang w:val="es-VE" w:eastAsia="es-VE"/>
        </w:rPr>
      </w:pPr>
      <w:hyperlink w:anchor="_Toc221478354" w:history="1">
        <w:r w:rsidR="00772D63" w:rsidRPr="00DC13B6">
          <w:rPr>
            <w:rStyle w:val="Hipervnculo"/>
            <w:noProof/>
          </w:rPr>
          <w:t>Recomendaciones</w:t>
        </w:r>
        <w:r w:rsidR="00772D63">
          <w:rPr>
            <w:noProof/>
            <w:webHidden/>
          </w:rPr>
          <w:tab/>
        </w:r>
        <w:r w:rsidR="00772D63">
          <w:rPr>
            <w:noProof/>
            <w:webHidden/>
          </w:rPr>
          <w:fldChar w:fldCharType="begin"/>
        </w:r>
        <w:r w:rsidR="00772D63">
          <w:rPr>
            <w:noProof/>
            <w:webHidden/>
          </w:rPr>
          <w:instrText xml:space="preserve"> PAGEREF _Toc221478354 \h </w:instrText>
        </w:r>
        <w:r w:rsidR="00772D63">
          <w:rPr>
            <w:noProof/>
            <w:webHidden/>
          </w:rPr>
        </w:r>
        <w:r w:rsidR="00772D63">
          <w:rPr>
            <w:noProof/>
            <w:webHidden/>
          </w:rPr>
          <w:fldChar w:fldCharType="separate"/>
        </w:r>
        <w:r w:rsidR="00772D63">
          <w:rPr>
            <w:noProof/>
            <w:webHidden/>
          </w:rPr>
          <w:t>105</w:t>
        </w:r>
        <w:r w:rsidR="00772D63">
          <w:rPr>
            <w:noProof/>
            <w:webHidden/>
          </w:rPr>
          <w:fldChar w:fldCharType="end"/>
        </w:r>
      </w:hyperlink>
    </w:p>
    <w:p w14:paraId="6C5CE23B" w14:textId="27198BD6" w:rsidR="00772D63" w:rsidRDefault="001C6EB7" w:rsidP="00CE7668">
      <w:pPr>
        <w:pStyle w:val="TDC1"/>
        <w:rPr>
          <w:rFonts w:asciiTheme="minorHAnsi" w:eastAsiaTheme="minorEastAsia" w:hAnsiTheme="minorHAnsi"/>
          <w:sz w:val="22"/>
          <w:lang w:val="es-VE" w:eastAsia="es-VE"/>
        </w:rPr>
      </w:pPr>
      <w:hyperlink w:anchor="_Toc221478355" w:history="1">
        <w:r w:rsidR="00772D63" w:rsidRPr="00DC13B6">
          <w:rPr>
            <w:rStyle w:val="Hipervnculo"/>
            <w:rFonts w:eastAsia="Times New Roman"/>
          </w:rPr>
          <w:t>Referencias Bibliográficas (APA 7)</w:t>
        </w:r>
        <w:r w:rsidR="00772D63">
          <w:rPr>
            <w:webHidden/>
          </w:rPr>
          <w:tab/>
        </w:r>
        <w:r w:rsidR="00772D63">
          <w:rPr>
            <w:webHidden/>
          </w:rPr>
          <w:fldChar w:fldCharType="begin"/>
        </w:r>
        <w:r w:rsidR="00772D63">
          <w:rPr>
            <w:webHidden/>
          </w:rPr>
          <w:instrText xml:space="preserve"> PAGEREF _Toc221478355 \h </w:instrText>
        </w:r>
        <w:r w:rsidR="00772D63">
          <w:rPr>
            <w:webHidden/>
          </w:rPr>
        </w:r>
        <w:r w:rsidR="00772D63">
          <w:rPr>
            <w:webHidden/>
          </w:rPr>
          <w:fldChar w:fldCharType="separate"/>
        </w:r>
        <w:r w:rsidR="00772D63">
          <w:rPr>
            <w:webHidden/>
          </w:rPr>
          <w:t>106</w:t>
        </w:r>
        <w:r w:rsidR="00772D63">
          <w:rPr>
            <w:webHidden/>
          </w:rPr>
          <w:fldChar w:fldCharType="end"/>
        </w:r>
      </w:hyperlink>
    </w:p>
    <w:p w14:paraId="425FE6FF" w14:textId="519C8A64" w:rsidR="00772D63" w:rsidRDefault="001C6EB7" w:rsidP="00CE7668">
      <w:pPr>
        <w:pStyle w:val="TDC1"/>
        <w:rPr>
          <w:rFonts w:asciiTheme="minorHAnsi" w:eastAsiaTheme="minorEastAsia" w:hAnsiTheme="minorHAnsi"/>
          <w:sz w:val="22"/>
          <w:lang w:val="es-VE" w:eastAsia="es-VE"/>
        </w:rPr>
      </w:pPr>
      <w:hyperlink w:anchor="_Toc221478356" w:history="1">
        <w:r w:rsidR="00772D63" w:rsidRPr="00DC13B6">
          <w:rPr>
            <w:rStyle w:val="Hipervnculo"/>
          </w:rPr>
          <w:t>ANEXOS</w:t>
        </w:r>
        <w:r w:rsidR="00772D63">
          <w:rPr>
            <w:webHidden/>
          </w:rPr>
          <w:tab/>
        </w:r>
        <w:r w:rsidR="00772D63">
          <w:rPr>
            <w:webHidden/>
          </w:rPr>
          <w:fldChar w:fldCharType="begin"/>
        </w:r>
        <w:r w:rsidR="00772D63">
          <w:rPr>
            <w:webHidden/>
          </w:rPr>
          <w:instrText xml:space="preserve"> PAGEREF _Toc221478356 \h </w:instrText>
        </w:r>
        <w:r w:rsidR="00772D63">
          <w:rPr>
            <w:webHidden/>
          </w:rPr>
        </w:r>
        <w:r w:rsidR="00772D63">
          <w:rPr>
            <w:webHidden/>
          </w:rPr>
          <w:fldChar w:fldCharType="separate"/>
        </w:r>
        <w:r w:rsidR="00772D63">
          <w:rPr>
            <w:webHidden/>
          </w:rPr>
          <w:t>108</w:t>
        </w:r>
        <w:r w:rsidR="00772D63">
          <w:rPr>
            <w:webHidden/>
          </w:rPr>
          <w:fldChar w:fldCharType="end"/>
        </w:r>
      </w:hyperlink>
    </w:p>
    <w:p w14:paraId="73CE97F9" w14:textId="77777777" w:rsidR="00925E0F" w:rsidRDefault="00772D63">
      <w:pPr>
        <w:spacing w:line="259" w:lineRule="auto"/>
        <w:ind w:firstLine="0"/>
        <w:jc w:val="left"/>
        <w:rPr>
          <w:rFonts w:eastAsia="Times New Roman" w:cs="Arial"/>
          <w:b/>
          <w:bCs/>
          <w:color w:val="000000"/>
          <w:sz w:val="34"/>
          <w:szCs w:val="34"/>
          <w:lang w:eastAsia="es-ES"/>
        </w:rPr>
      </w:pPr>
      <w:r>
        <w:rPr>
          <w:rFonts w:eastAsia="Times New Roman" w:cs="Arial"/>
          <w:b/>
          <w:bCs/>
          <w:color w:val="000000"/>
          <w:sz w:val="34"/>
          <w:szCs w:val="34"/>
          <w:lang w:eastAsia="es-ES"/>
        </w:rPr>
        <w:fldChar w:fldCharType="end"/>
      </w:r>
      <w:r>
        <w:rPr>
          <w:rFonts w:eastAsia="Times New Roman" w:cs="Arial"/>
          <w:b/>
          <w:bCs/>
          <w:color w:val="000000"/>
          <w:sz w:val="34"/>
          <w:szCs w:val="34"/>
          <w:lang w:eastAsia="es-ES"/>
        </w:rPr>
        <w:br w:type="page"/>
      </w:r>
    </w:p>
    <w:p w14:paraId="31BF1DA1" w14:textId="6A6EEE2B" w:rsidR="00772D63" w:rsidRDefault="00925E0F" w:rsidP="00925E0F">
      <w:pPr>
        <w:spacing w:line="259" w:lineRule="auto"/>
        <w:ind w:firstLine="0"/>
        <w:jc w:val="center"/>
        <w:rPr>
          <w:rFonts w:asciiTheme="minorHAnsi" w:eastAsiaTheme="minorEastAsia" w:hAnsiTheme="minorHAnsi"/>
          <w:noProof/>
          <w:sz w:val="22"/>
          <w:lang w:val="es-VE" w:eastAsia="es-VE"/>
        </w:rPr>
      </w:pPr>
      <w:r w:rsidRPr="00925E0F">
        <w:rPr>
          <w:rFonts w:eastAsia="Times New Roman" w:cs="Arial"/>
          <w:b/>
          <w:bCs/>
          <w:color w:val="000000"/>
          <w:sz w:val="28"/>
          <w:szCs w:val="28"/>
          <w:lang w:eastAsia="es-ES"/>
        </w:rPr>
        <w:lastRenderedPageBreak/>
        <w:t>INDICE DE CUADROS</w:t>
      </w:r>
      <w:r w:rsidR="00772D63">
        <w:rPr>
          <w:rFonts w:eastAsia="Times New Roman" w:cs="Arial"/>
          <w:b/>
          <w:bCs/>
          <w:color w:val="000000"/>
          <w:sz w:val="34"/>
          <w:szCs w:val="34"/>
          <w:lang w:eastAsia="es-ES"/>
        </w:rPr>
        <w:fldChar w:fldCharType="begin"/>
      </w:r>
      <w:r w:rsidR="00772D63">
        <w:rPr>
          <w:rFonts w:eastAsia="Times New Roman" w:cs="Arial"/>
          <w:b/>
          <w:bCs/>
          <w:color w:val="000000"/>
          <w:sz w:val="34"/>
          <w:szCs w:val="34"/>
          <w:lang w:eastAsia="es-ES"/>
        </w:rPr>
        <w:instrText xml:space="preserve"> TOC \o "5-5" \p " " \h \z \t "cuadros,1" </w:instrText>
      </w:r>
      <w:r w:rsidR="00772D63">
        <w:rPr>
          <w:rFonts w:eastAsia="Times New Roman" w:cs="Arial"/>
          <w:b/>
          <w:bCs/>
          <w:color w:val="000000"/>
          <w:sz w:val="34"/>
          <w:szCs w:val="34"/>
          <w:lang w:eastAsia="es-ES"/>
        </w:rPr>
        <w:fldChar w:fldCharType="separate"/>
      </w:r>
    </w:p>
    <w:p w14:paraId="306BEEF0" w14:textId="77777777" w:rsidR="00925E0F" w:rsidRDefault="00772D63">
      <w:pPr>
        <w:spacing w:line="259" w:lineRule="auto"/>
        <w:ind w:firstLine="0"/>
        <w:jc w:val="left"/>
        <w:rPr>
          <w:noProof/>
        </w:rPr>
      </w:pPr>
      <w:r>
        <w:rPr>
          <w:rFonts w:eastAsia="Times New Roman" w:cs="Arial"/>
          <w:b/>
          <w:bCs/>
          <w:color w:val="000000"/>
          <w:sz w:val="34"/>
          <w:szCs w:val="34"/>
          <w:lang w:eastAsia="es-ES"/>
        </w:rPr>
        <w:fldChar w:fldCharType="end"/>
      </w:r>
      <w:r w:rsidR="00925E0F">
        <w:rPr>
          <w:rFonts w:eastAsia="Times New Roman" w:cs="Arial"/>
          <w:b/>
          <w:bCs/>
          <w:color w:val="000000"/>
          <w:sz w:val="34"/>
          <w:szCs w:val="34"/>
          <w:lang w:eastAsia="es-ES"/>
        </w:rPr>
        <w:fldChar w:fldCharType="begin"/>
      </w:r>
      <w:r w:rsidR="00925E0F">
        <w:rPr>
          <w:rFonts w:eastAsia="Times New Roman" w:cs="Arial"/>
          <w:b/>
          <w:bCs/>
          <w:color w:val="000000"/>
          <w:sz w:val="34"/>
          <w:szCs w:val="34"/>
          <w:lang w:eastAsia="es-ES"/>
        </w:rPr>
        <w:instrText xml:space="preserve"> TOC \h \z \t "cuadros,1" </w:instrText>
      </w:r>
      <w:r w:rsidR="00925E0F">
        <w:rPr>
          <w:rFonts w:eastAsia="Times New Roman" w:cs="Arial"/>
          <w:b/>
          <w:bCs/>
          <w:color w:val="000000"/>
          <w:sz w:val="34"/>
          <w:szCs w:val="34"/>
          <w:lang w:eastAsia="es-ES"/>
        </w:rPr>
        <w:fldChar w:fldCharType="separate"/>
      </w:r>
    </w:p>
    <w:p w14:paraId="37BA34BF" w14:textId="1F71ED5C" w:rsidR="00925E0F" w:rsidRPr="00CE7668" w:rsidRDefault="001C6EB7" w:rsidP="00CE7668">
      <w:pPr>
        <w:pStyle w:val="TDC1"/>
        <w:rPr>
          <w:rFonts w:asciiTheme="minorHAnsi" w:eastAsiaTheme="minorEastAsia" w:hAnsiTheme="minorHAnsi"/>
          <w:sz w:val="22"/>
          <w:lang w:val="es-VE" w:eastAsia="es-VE"/>
        </w:rPr>
      </w:pPr>
      <w:hyperlink w:anchor="_Toc221478604" w:history="1">
        <w:r w:rsidR="00925E0F" w:rsidRPr="00CE7668">
          <w:rPr>
            <w:rStyle w:val="Hipervnculo"/>
            <w:b/>
            <w:bCs/>
          </w:rPr>
          <w:t>Cuadro 1. Operacionalización de las Variables</w:t>
        </w:r>
        <w:r w:rsidR="00925E0F" w:rsidRPr="00CE7668">
          <w:rPr>
            <w:webHidden/>
          </w:rPr>
          <w:tab/>
        </w:r>
        <w:r w:rsidR="00925E0F" w:rsidRPr="00CE7668">
          <w:rPr>
            <w:webHidden/>
          </w:rPr>
          <w:fldChar w:fldCharType="begin"/>
        </w:r>
        <w:r w:rsidR="00925E0F" w:rsidRPr="00CE7668">
          <w:rPr>
            <w:webHidden/>
          </w:rPr>
          <w:instrText xml:space="preserve"> PAGEREF _Toc221478604 \h </w:instrText>
        </w:r>
        <w:r w:rsidR="00925E0F" w:rsidRPr="00CE7668">
          <w:rPr>
            <w:webHidden/>
          </w:rPr>
        </w:r>
        <w:r w:rsidR="00925E0F" w:rsidRPr="00CE7668">
          <w:rPr>
            <w:webHidden/>
          </w:rPr>
          <w:fldChar w:fldCharType="separate"/>
        </w:r>
        <w:r w:rsidR="00925E0F" w:rsidRPr="00CE7668">
          <w:rPr>
            <w:webHidden/>
          </w:rPr>
          <w:t>32</w:t>
        </w:r>
        <w:r w:rsidR="00925E0F" w:rsidRPr="00CE7668">
          <w:rPr>
            <w:webHidden/>
          </w:rPr>
          <w:fldChar w:fldCharType="end"/>
        </w:r>
      </w:hyperlink>
    </w:p>
    <w:p w14:paraId="7D8648C4" w14:textId="483DE932" w:rsidR="00925E0F" w:rsidRDefault="001C6EB7" w:rsidP="00CE7668">
      <w:pPr>
        <w:pStyle w:val="TDC1"/>
        <w:rPr>
          <w:rFonts w:asciiTheme="minorHAnsi" w:eastAsiaTheme="minorEastAsia" w:hAnsiTheme="minorHAnsi"/>
          <w:sz w:val="22"/>
          <w:lang w:val="es-VE" w:eastAsia="es-VE"/>
        </w:rPr>
      </w:pPr>
      <w:hyperlink w:anchor="_Toc221478605" w:history="1">
        <w:r w:rsidR="00925E0F" w:rsidRPr="006971B1">
          <w:rPr>
            <w:rStyle w:val="Hipervnculo"/>
          </w:rPr>
          <w:t>Cuadro 2: Escala de Likert del Cuestionario Estructurado</w:t>
        </w:r>
        <w:r w:rsidR="00925E0F">
          <w:rPr>
            <w:webHidden/>
          </w:rPr>
          <w:tab/>
        </w:r>
        <w:r w:rsidR="00925E0F">
          <w:rPr>
            <w:webHidden/>
          </w:rPr>
          <w:fldChar w:fldCharType="begin"/>
        </w:r>
        <w:r w:rsidR="00925E0F">
          <w:rPr>
            <w:webHidden/>
          </w:rPr>
          <w:instrText xml:space="preserve"> PAGEREF _Toc221478605 \h </w:instrText>
        </w:r>
        <w:r w:rsidR="00925E0F">
          <w:rPr>
            <w:webHidden/>
          </w:rPr>
        </w:r>
        <w:r w:rsidR="00925E0F">
          <w:rPr>
            <w:webHidden/>
          </w:rPr>
          <w:fldChar w:fldCharType="separate"/>
        </w:r>
        <w:r w:rsidR="00925E0F">
          <w:rPr>
            <w:webHidden/>
          </w:rPr>
          <w:t>44</w:t>
        </w:r>
        <w:r w:rsidR="00925E0F">
          <w:rPr>
            <w:webHidden/>
          </w:rPr>
          <w:fldChar w:fldCharType="end"/>
        </w:r>
      </w:hyperlink>
    </w:p>
    <w:p w14:paraId="23A28F0D" w14:textId="4048791A" w:rsidR="00925E0F" w:rsidRDefault="001C6EB7" w:rsidP="00CE7668">
      <w:pPr>
        <w:pStyle w:val="TDC1"/>
        <w:jc w:val="both"/>
        <w:rPr>
          <w:rFonts w:asciiTheme="minorHAnsi" w:eastAsiaTheme="minorEastAsia" w:hAnsiTheme="minorHAnsi"/>
          <w:sz w:val="22"/>
          <w:lang w:val="es-VE" w:eastAsia="es-VE"/>
        </w:rPr>
      </w:pPr>
      <w:hyperlink w:anchor="_Toc221478606" w:history="1">
        <w:r w:rsidR="00925E0F" w:rsidRPr="006971B1">
          <w:rPr>
            <w:rStyle w:val="Hipervnculo"/>
          </w:rPr>
          <w:t>Cuadro 3: Frecuencia Absoluta y Relativa de los de resultados de la muestra</w:t>
        </w:r>
        <w:r w:rsidR="00925E0F">
          <w:rPr>
            <w:webHidden/>
          </w:rPr>
          <w:tab/>
        </w:r>
        <w:r w:rsidR="00925E0F">
          <w:rPr>
            <w:webHidden/>
          </w:rPr>
          <w:fldChar w:fldCharType="begin"/>
        </w:r>
        <w:r w:rsidR="00925E0F">
          <w:rPr>
            <w:webHidden/>
          </w:rPr>
          <w:instrText xml:space="preserve"> PAGEREF _Toc221478606 \h </w:instrText>
        </w:r>
        <w:r w:rsidR="00925E0F">
          <w:rPr>
            <w:webHidden/>
          </w:rPr>
        </w:r>
        <w:r w:rsidR="00925E0F">
          <w:rPr>
            <w:webHidden/>
          </w:rPr>
          <w:fldChar w:fldCharType="separate"/>
        </w:r>
        <w:r w:rsidR="00925E0F">
          <w:rPr>
            <w:webHidden/>
          </w:rPr>
          <w:t>45</w:t>
        </w:r>
        <w:r w:rsidR="00925E0F">
          <w:rPr>
            <w:webHidden/>
          </w:rPr>
          <w:fldChar w:fldCharType="end"/>
        </w:r>
      </w:hyperlink>
    </w:p>
    <w:p w14:paraId="2E56A557" w14:textId="67396A64" w:rsidR="00925E0F" w:rsidRDefault="001C6EB7" w:rsidP="00CE7668">
      <w:pPr>
        <w:pStyle w:val="TDC1"/>
        <w:jc w:val="both"/>
        <w:rPr>
          <w:rFonts w:asciiTheme="minorHAnsi" w:eastAsiaTheme="minorEastAsia" w:hAnsiTheme="minorHAnsi"/>
          <w:sz w:val="22"/>
          <w:lang w:val="es-VE" w:eastAsia="es-VE"/>
        </w:rPr>
      </w:pPr>
      <w:hyperlink w:anchor="_Toc221478607" w:history="1">
        <w:r w:rsidR="00925E0F" w:rsidRPr="006971B1">
          <w:rPr>
            <w:rStyle w:val="Hipervnculo"/>
          </w:rPr>
          <w:t>Cuadro 4: Frecuencia Absoluta y Relativa de los de resultados de la muestra</w:t>
        </w:r>
        <w:r w:rsidR="00925E0F">
          <w:rPr>
            <w:webHidden/>
          </w:rPr>
          <w:tab/>
        </w:r>
        <w:r w:rsidR="00925E0F">
          <w:rPr>
            <w:webHidden/>
          </w:rPr>
          <w:fldChar w:fldCharType="begin"/>
        </w:r>
        <w:r w:rsidR="00925E0F">
          <w:rPr>
            <w:webHidden/>
          </w:rPr>
          <w:instrText xml:space="preserve"> PAGEREF _Toc221478607 \h </w:instrText>
        </w:r>
        <w:r w:rsidR="00925E0F">
          <w:rPr>
            <w:webHidden/>
          </w:rPr>
        </w:r>
        <w:r w:rsidR="00925E0F">
          <w:rPr>
            <w:webHidden/>
          </w:rPr>
          <w:fldChar w:fldCharType="separate"/>
        </w:r>
        <w:r w:rsidR="00925E0F">
          <w:rPr>
            <w:webHidden/>
          </w:rPr>
          <w:t>46</w:t>
        </w:r>
        <w:r w:rsidR="00925E0F">
          <w:rPr>
            <w:webHidden/>
          </w:rPr>
          <w:fldChar w:fldCharType="end"/>
        </w:r>
      </w:hyperlink>
    </w:p>
    <w:p w14:paraId="4D11B63F" w14:textId="13EC77E1" w:rsidR="00925E0F" w:rsidRDefault="001C6EB7" w:rsidP="00CE7668">
      <w:pPr>
        <w:pStyle w:val="TDC1"/>
        <w:jc w:val="both"/>
        <w:rPr>
          <w:rFonts w:asciiTheme="minorHAnsi" w:eastAsiaTheme="minorEastAsia" w:hAnsiTheme="minorHAnsi"/>
          <w:sz w:val="22"/>
          <w:lang w:val="es-VE" w:eastAsia="es-VE"/>
        </w:rPr>
      </w:pPr>
      <w:hyperlink w:anchor="_Toc221478608" w:history="1">
        <w:r w:rsidR="00925E0F" w:rsidRPr="006971B1">
          <w:rPr>
            <w:rStyle w:val="Hipervnculo"/>
          </w:rPr>
          <w:t>Cuadro 5: Frecuencia Absoluta y Relativa de los de resultados de la muestra</w:t>
        </w:r>
        <w:r w:rsidR="00925E0F">
          <w:rPr>
            <w:webHidden/>
          </w:rPr>
          <w:tab/>
        </w:r>
        <w:r w:rsidR="00925E0F">
          <w:rPr>
            <w:webHidden/>
          </w:rPr>
          <w:fldChar w:fldCharType="begin"/>
        </w:r>
        <w:r w:rsidR="00925E0F">
          <w:rPr>
            <w:webHidden/>
          </w:rPr>
          <w:instrText xml:space="preserve"> PAGEREF _Toc221478608 \h </w:instrText>
        </w:r>
        <w:r w:rsidR="00925E0F">
          <w:rPr>
            <w:webHidden/>
          </w:rPr>
        </w:r>
        <w:r w:rsidR="00925E0F">
          <w:rPr>
            <w:webHidden/>
          </w:rPr>
          <w:fldChar w:fldCharType="separate"/>
        </w:r>
        <w:r w:rsidR="00925E0F">
          <w:rPr>
            <w:webHidden/>
          </w:rPr>
          <w:t>47</w:t>
        </w:r>
        <w:r w:rsidR="00925E0F">
          <w:rPr>
            <w:webHidden/>
          </w:rPr>
          <w:fldChar w:fldCharType="end"/>
        </w:r>
      </w:hyperlink>
    </w:p>
    <w:p w14:paraId="3B897F34" w14:textId="192F44E4" w:rsidR="00925E0F" w:rsidRDefault="001C6EB7" w:rsidP="00CE7668">
      <w:pPr>
        <w:pStyle w:val="TDC1"/>
        <w:jc w:val="both"/>
        <w:rPr>
          <w:rFonts w:asciiTheme="minorHAnsi" w:eastAsiaTheme="minorEastAsia" w:hAnsiTheme="minorHAnsi"/>
          <w:sz w:val="22"/>
          <w:lang w:val="es-VE" w:eastAsia="es-VE"/>
        </w:rPr>
      </w:pPr>
      <w:hyperlink w:anchor="_Toc221478609" w:history="1">
        <w:r w:rsidR="00925E0F" w:rsidRPr="006971B1">
          <w:rPr>
            <w:rStyle w:val="Hipervnculo"/>
          </w:rPr>
          <w:t>Cuadro 6: Frecuencia Absoluta y Relativa de los de resultados de la muestra</w:t>
        </w:r>
        <w:r w:rsidR="00925E0F">
          <w:rPr>
            <w:webHidden/>
          </w:rPr>
          <w:tab/>
        </w:r>
        <w:r w:rsidR="00925E0F">
          <w:rPr>
            <w:webHidden/>
          </w:rPr>
          <w:fldChar w:fldCharType="begin"/>
        </w:r>
        <w:r w:rsidR="00925E0F">
          <w:rPr>
            <w:webHidden/>
          </w:rPr>
          <w:instrText xml:space="preserve"> PAGEREF _Toc221478609 \h </w:instrText>
        </w:r>
        <w:r w:rsidR="00925E0F">
          <w:rPr>
            <w:webHidden/>
          </w:rPr>
        </w:r>
        <w:r w:rsidR="00925E0F">
          <w:rPr>
            <w:webHidden/>
          </w:rPr>
          <w:fldChar w:fldCharType="separate"/>
        </w:r>
        <w:r w:rsidR="00925E0F">
          <w:rPr>
            <w:webHidden/>
          </w:rPr>
          <w:t>48</w:t>
        </w:r>
        <w:r w:rsidR="00925E0F">
          <w:rPr>
            <w:webHidden/>
          </w:rPr>
          <w:fldChar w:fldCharType="end"/>
        </w:r>
      </w:hyperlink>
    </w:p>
    <w:p w14:paraId="24E1D272" w14:textId="272CAD37" w:rsidR="00925E0F" w:rsidRDefault="001C6EB7" w:rsidP="00CE7668">
      <w:pPr>
        <w:pStyle w:val="TDC1"/>
        <w:jc w:val="both"/>
        <w:rPr>
          <w:rFonts w:asciiTheme="minorHAnsi" w:eastAsiaTheme="minorEastAsia" w:hAnsiTheme="minorHAnsi"/>
          <w:sz w:val="22"/>
          <w:lang w:val="es-VE" w:eastAsia="es-VE"/>
        </w:rPr>
      </w:pPr>
      <w:hyperlink w:anchor="_Toc221478610" w:history="1">
        <w:r w:rsidR="00925E0F" w:rsidRPr="006971B1">
          <w:rPr>
            <w:rStyle w:val="Hipervnculo"/>
          </w:rPr>
          <w:t>Cuadro 7: Frecuencia Absoluta y Relativa de los de resultados de la muestra</w:t>
        </w:r>
        <w:r w:rsidR="00925E0F">
          <w:rPr>
            <w:webHidden/>
          </w:rPr>
          <w:tab/>
        </w:r>
        <w:r w:rsidR="00925E0F">
          <w:rPr>
            <w:webHidden/>
          </w:rPr>
          <w:fldChar w:fldCharType="begin"/>
        </w:r>
        <w:r w:rsidR="00925E0F">
          <w:rPr>
            <w:webHidden/>
          </w:rPr>
          <w:instrText xml:space="preserve"> PAGEREF _Toc221478610 \h </w:instrText>
        </w:r>
        <w:r w:rsidR="00925E0F">
          <w:rPr>
            <w:webHidden/>
          </w:rPr>
        </w:r>
        <w:r w:rsidR="00925E0F">
          <w:rPr>
            <w:webHidden/>
          </w:rPr>
          <w:fldChar w:fldCharType="separate"/>
        </w:r>
        <w:r w:rsidR="00925E0F">
          <w:rPr>
            <w:webHidden/>
          </w:rPr>
          <w:t>49</w:t>
        </w:r>
        <w:r w:rsidR="00925E0F">
          <w:rPr>
            <w:webHidden/>
          </w:rPr>
          <w:fldChar w:fldCharType="end"/>
        </w:r>
      </w:hyperlink>
    </w:p>
    <w:p w14:paraId="0653301E" w14:textId="17DE16CB" w:rsidR="00925E0F" w:rsidRDefault="001C6EB7" w:rsidP="00CE7668">
      <w:pPr>
        <w:pStyle w:val="TDC1"/>
        <w:jc w:val="both"/>
        <w:rPr>
          <w:rFonts w:asciiTheme="minorHAnsi" w:eastAsiaTheme="minorEastAsia" w:hAnsiTheme="minorHAnsi"/>
          <w:sz w:val="22"/>
          <w:lang w:val="es-VE" w:eastAsia="es-VE"/>
        </w:rPr>
      </w:pPr>
      <w:hyperlink w:anchor="_Toc221478611" w:history="1">
        <w:r w:rsidR="00925E0F" w:rsidRPr="006971B1">
          <w:rPr>
            <w:rStyle w:val="Hipervnculo"/>
          </w:rPr>
          <w:t>Cuadro 8: Frecuencia Absoluta y Relativa de los de resultados de la muestra</w:t>
        </w:r>
        <w:r w:rsidR="00925E0F">
          <w:rPr>
            <w:webHidden/>
          </w:rPr>
          <w:tab/>
        </w:r>
        <w:r w:rsidR="00925E0F">
          <w:rPr>
            <w:webHidden/>
          </w:rPr>
          <w:fldChar w:fldCharType="begin"/>
        </w:r>
        <w:r w:rsidR="00925E0F">
          <w:rPr>
            <w:webHidden/>
          </w:rPr>
          <w:instrText xml:space="preserve"> PAGEREF _Toc221478611 \h </w:instrText>
        </w:r>
        <w:r w:rsidR="00925E0F">
          <w:rPr>
            <w:webHidden/>
          </w:rPr>
        </w:r>
        <w:r w:rsidR="00925E0F">
          <w:rPr>
            <w:webHidden/>
          </w:rPr>
          <w:fldChar w:fldCharType="separate"/>
        </w:r>
        <w:r w:rsidR="00925E0F">
          <w:rPr>
            <w:webHidden/>
          </w:rPr>
          <w:t>50</w:t>
        </w:r>
        <w:r w:rsidR="00925E0F">
          <w:rPr>
            <w:webHidden/>
          </w:rPr>
          <w:fldChar w:fldCharType="end"/>
        </w:r>
      </w:hyperlink>
    </w:p>
    <w:p w14:paraId="40699410" w14:textId="2F21B06B" w:rsidR="00925E0F" w:rsidRDefault="001C6EB7" w:rsidP="00CE7668">
      <w:pPr>
        <w:pStyle w:val="TDC1"/>
        <w:jc w:val="both"/>
        <w:rPr>
          <w:rFonts w:asciiTheme="minorHAnsi" w:eastAsiaTheme="minorEastAsia" w:hAnsiTheme="minorHAnsi"/>
          <w:sz w:val="22"/>
          <w:lang w:val="es-VE" w:eastAsia="es-VE"/>
        </w:rPr>
      </w:pPr>
      <w:hyperlink w:anchor="_Toc221478612" w:history="1">
        <w:r w:rsidR="00925E0F" w:rsidRPr="006971B1">
          <w:rPr>
            <w:rStyle w:val="Hipervnculo"/>
          </w:rPr>
          <w:t>Cuadro 9: Frecuencia Absoluta y Relativa de los de resultados de la muestra</w:t>
        </w:r>
        <w:r w:rsidR="00925E0F">
          <w:rPr>
            <w:webHidden/>
          </w:rPr>
          <w:tab/>
        </w:r>
        <w:r w:rsidR="00925E0F">
          <w:rPr>
            <w:webHidden/>
          </w:rPr>
          <w:fldChar w:fldCharType="begin"/>
        </w:r>
        <w:r w:rsidR="00925E0F">
          <w:rPr>
            <w:webHidden/>
          </w:rPr>
          <w:instrText xml:space="preserve"> PAGEREF _Toc221478612 \h </w:instrText>
        </w:r>
        <w:r w:rsidR="00925E0F">
          <w:rPr>
            <w:webHidden/>
          </w:rPr>
        </w:r>
        <w:r w:rsidR="00925E0F">
          <w:rPr>
            <w:webHidden/>
          </w:rPr>
          <w:fldChar w:fldCharType="separate"/>
        </w:r>
        <w:r w:rsidR="00925E0F">
          <w:rPr>
            <w:webHidden/>
          </w:rPr>
          <w:t>51</w:t>
        </w:r>
        <w:r w:rsidR="00925E0F">
          <w:rPr>
            <w:webHidden/>
          </w:rPr>
          <w:fldChar w:fldCharType="end"/>
        </w:r>
      </w:hyperlink>
    </w:p>
    <w:p w14:paraId="2D620740" w14:textId="0B4E0134" w:rsidR="00925E0F" w:rsidRDefault="001C6EB7" w:rsidP="00CE7668">
      <w:pPr>
        <w:pStyle w:val="TDC1"/>
        <w:jc w:val="both"/>
        <w:rPr>
          <w:rFonts w:asciiTheme="minorHAnsi" w:eastAsiaTheme="minorEastAsia" w:hAnsiTheme="minorHAnsi"/>
          <w:sz w:val="22"/>
          <w:lang w:val="es-VE" w:eastAsia="es-VE"/>
        </w:rPr>
      </w:pPr>
      <w:hyperlink w:anchor="_Toc221478613" w:history="1">
        <w:r w:rsidR="00925E0F" w:rsidRPr="006971B1">
          <w:rPr>
            <w:rStyle w:val="Hipervnculo"/>
          </w:rPr>
          <w:t>Cuadro 10: Frecuencia Absoluta y Relativa de los de resultados de la muestra</w:t>
        </w:r>
        <w:r w:rsidR="00925E0F">
          <w:rPr>
            <w:webHidden/>
          </w:rPr>
          <w:tab/>
        </w:r>
        <w:r w:rsidR="00925E0F">
          <w:rPr>
            <w:webHidden/>
          </w:rPr>
          <w:fldChar w:fldCharType="begin"/>
        </w:r>
        <w:r w:rsidR="00925E0F">
          <w:rPr>
            <w:webHidden/>
          </w:rPr>
          <w:instrText xml:space="preserve"> PAGEREF _Toc221478613 \h </w:instrText>
        </w:r>
        <w:r w:rsidR="00925E0F">
          <w:rPr>
            <w:webHidden/>
          </w:rPr>
        </w:r>
        <w:r w:rsidR="00925E0F">
          <w:rPr>
            <w:webHidden/>
          </w:rPr>
          <w:fldChar w:fldCharType="separate"/>
        </w:r>
        <w:r w:rsidR="00925E0F">
          <w:rPr>
            <w:webHidden/>
          </w:rPr>
          <w:t>52</w:t>
        </w:r>
        <w:r w:rsidR="00925E0F">
          <w:rPr>
            <w:webHidden/>
          </w:rPr>
          <w:fldChar w:fldCharType="end"/>
        </w:r>
      </w:hyperlink>
    </w:p>
    <w:p w14:paraId="24BCE922" w14:textId="14153C30" w:rsidR="00925E0F" w:rsidRDefault="001C6EB7" w:rsidP="00CE7668">
      <w:pPr>
        <w:pStyle w:val="TDC1"/>
        <w:jc w:val="both"/>
        <w:rPr>
          <w:rFonts w:asciiTheme="minorHAnsi" w:eastAsiaTheme="minorEastAsia" w:hAnsiTheme="minorHAnsi"/>
          <w:sz w:val="22"/>
          <w:lang w:val="es-VE" w:eastAsia="es-VE"/>
        </w:rPr>
      </w:pPr>
      <w:hyperlink w:anchor="_Toc221478614" w:history="1">
        <w:r w:rsidR="00925E0F" w:rsidRPr="006971B1">
          <w:rPr>
            <w:rStyle w:val="Hipervnculo"/>
          </w:rPr>
          <w:t>Cuadro 11: Frecuencia Absoluta y Relativa de los de resultados de la muestra</w:t>
        </w:r>
        <w:r w:rsidR="00925E0F">
          <w:rPr>
            <w:webHidden/>
          </w:rPr>
          <w:tab/>
        </w:r>
        <w:r w:rsidR="00925E0F">
          <w:rPr>
            <w:webHidden/>
          </w:rPr>
          <w:fldChar w:fldCharType="begin"/>
        </w:r>
        <w:r w:rsidR="00925E0F">
          <w:rPr>
            <w:webHidden/>
          </w:rPr>
          <w:instrText xml:space="preserve"> PAGEREF _Toc221478614 \h </w:instrText>
        </w:r>
        <w:r w:rsidR="00925E0F">
          <w:rPr>
            <w:webHidden/>
          </w:rPr>
        </w:r>
        <w:r w:rsidR="00925E0F">
          <w:rPr>
            <w:webHidden/>
          </w:rPr>
          <w:fldChar w:fldCharType="separate"/>
        </w:r>
        <w:r w:rsidR="00925E0F">
          <w:rPr>
            <w:webHidden/>
          </w:rPr>
          <w:t>53</w:t>
        </w:r>
        <w:r w:rsidR="00925E0F">
          <w:rPr>
            <w:webHidden/>
          </w:rPr>
          <w:fldChar w:fldCharType="end"/>
        </w:r>
      </w:hyperlink>
    </w:p>
    <w:p w14:paraId="7E4890BE" w14:textId="711E08DF" w:rsidR="00925E0F" w:rsidRDefault="001C6EB7" w:rsidP="00CE7668">
      <w:pPr>
        <w:pStyle w:val="TDC1"/>
        <w:jc w:val="both"/>
        <w:rPr>
          <w:rFonts w:asciiTheme="minorHAnsi" w:eastAsiaTheme="minorEastAsia" w:hAnsiTheme="minorHAnsi"/>
          <w:sz w:val="22"/>
          <w:lang w:val="es-VE" w:eastAsia="es-VE"/>
        </w:rPr>
      </w:pPr>
      <w:hyperlink w:anchor="_Toc221478615" w:history="1">
        <w:r w:rsidR="00925E0F" w:rsidRPr="006971B1">
          <w:rPr>
            <w:rStyle w:val="Hipervnculo"/>
          </w:rPr>
          <w:t>Cuadro 12: Frecuencia Absoluta y Relativa de los de resultados de la muestra</w:t>
        </w:r>
        <w:r w:rsidR="00925E0F">
          <w:rPr>
            <w:webHidden/>
          </w:rPr>
          <w:tab/>
        </w:r>
        <w:r w:rsidR="00925E0F">
          <w:rPr>
            <w:webHidden/>
          </w:rPr>
          <w:fldChar w:fldCharType="begin"/>
        </w:r>
        <w:r w:rsidR="00925E0F">
          <w:rPr>
            <w:webHidden/>
          </w:rPr>
          <w:instrText xml:space="preserve"> PAGEREF _Toc221478615 \h </w:instrText>
        </w:r>
        <w:r w:rsidR="00925E0F">
          <w:rPr>
            <w:webHidden/>
          </w:rPr>
        </w:r>
        <w:r w:rsidR="00925E0F">
          <w:rPr>
            <w:webHidden/>
          </w:rPr>
          <w:fldChar w:fldCharType="separate"/>
        </w:r>
        <w:r w:rsidR="00925E0F">
          <w:rPr>
            <w:webHidden/>
          </w:rPr>
          <w:t>54</w:t>
        </w:r>
        <w:r w:rsidR="00925E0F">
          <w:rPr>
            <w:webHidden/>
          </w:rPr>
          <w:fldChar w:fldCharType="end"/>
        </w:r>
      </w:hyperlink>
    </w:p>
    <w:p w14:paraId="40E5CF98" w14:textId="0D334BCD" w:rsidR="00925E0F" w:rsidRDefault="001C6EB7" w:rsidP="00CE7668">
      <w:pPr>
        <w:pStyle w:val="TDC1"/>
        <w:jc w:val="both"/>
        <w:rPr>
          <w:rFonts w:asciiTheme="minorHAnsi" w:eastAsiaTheme="minorEastAsia" w:hAnsiTheme="minorHAnsi"/>
          <w:sz w:val="22"/>
          <w:lang w:val="es-VE" w:eastAsia="es-VE"/>
        </w:rPr>
      </w:pPr>
      <w:hyperlink w:anchor="_Toc221478616" w:history="1">
        <w:r w:rsidR="00925E0F" w:rsidRPr="006971B1">
          <w:rPr>
            <w:rStyle w:val="Hipervnculo"/>
          </w:rPr>
          <w:t>Cuadro 13: Frecuencia Absoluta y Relativa de los de resultados de la muestra</w:t>
        </w:r>
        <w:r w:rsidR="00925E0F">
          <w:rPr>
            <w:webHidden/>
          </w:rPr>
          <w:tab/>
        </w:r>
        <w:r w:rsidR="00925E0F">
          <w:rPr>
            <w:webHidden/>
          </w:rPr>
          <w:fldChar w:fldCharType="begin"/>
        </w:r>
        <w:r w:rsidR="00925E0F">
          <w:rPr>
            <w:webHidden/>
          </w:rPr>
          <w:instrText xml:space="preserve"> PAGEREF _Toc221478616 \h </w:instrText>
        </w:r>
        <w:r w:rsidR="00925E0F">
          <w:rPr>
            <w:webHidden/>
          </w:rPr>
        </w:r>
        <w:r w:rsidR="00925E0F">
          <w:rPr>
            <w:webHidden/>
          </w:rPr>
          <w:fldChar w:fldCharType="separate"/>
        </w:r>
        <w:r w:rsidR="00925E0F">
          <w:rPr>
            <w:webHidden/>
          </w:rPr>
          <w:t>55</w:t>
        </w:r>
        <w:r w:rsidR="00925E0F">
          <w:rPr>
            <w:webHidden/>
          </w:rPr>
          <w:fldChar w:fldCharType="end"/>
        </w:r>
      </w:hyperlink>
    </w:p>
    <w:p w14:paraId="4B59DCC0" w14:textId="0DBE1282" w:rsidR="00925E0F" w:rsidRDefault="001C6EB7" w:rsidP="00CE7668">
      <w:pPr>
        <w:pStyle w:val="TDC1"/>
        <w:jc w:val="both"/>
        <w:rPr>
          <w:rFonts w:asciiTheme="minorHAnsi" w:eastAsiaTheme="minorEastAsia" w:hAnsiTheme="minorHAnsi"/>
          <w:sz w:val="22"/>
          <w:lang w:val="es-VE" w:eastAsia="es-VE"/>
        </w:rPr>
      </w:pPr>
      <w:hyperlink w:anchor="_Toc221478617" w:history="1">
        <w:r w:rsidR="00925E0F" w:rsidRPr="006971B1">
          <w:rPr>
            <w:rStyle w:val="Hipervnculo"/>
          </w:rPr>
          <w:t>Cuadro 12: Frecuencia Absoluta y Relativa de los de resultados de la muestra</w:t>
        </w:r>
        <w:r w:rsidR="00925E0F">
          <w:rPr>
            <w:webHidden/>
          </w:rPr>
          <w:tab/>
        </w:r>
        <w:r w:rsidR="00925E0F">
          <w:rPr>
            <w:webHidden/>
          </w:rPr>
          <w:fldChar w:fldCharType="begin"/>
        </w:r>
        <w:r w:rsidR="00925E0F">
          <w:rPr>
            <w:webHidden/>
          </w:rPr>
          <w:instrText xml:space="preserve"> PAGEREF _Toc221478617 \h </w:instrText>
        </w:r>
        <w:r w:rsidR="00925E0F">
          <w:rPr>
            <w:webHidden/>
          </w:rPr>
        </w:r>
        <w:r w:rsidR="00925E0F">
          <w:rPr>
            <w:webHidden/>
          </w:rPr>
          <w:fldChar w:fldCharType="separate"/>
        </w:r>
        <w:r w:rsidR="00925E0F">
          <w:rPr>
            <w:webHidden/>
          </w:rPr>
          <w:t>56</w:t>
        </w:r>
        <w:r w:rsidR="00925E0F">
          <w:rPr>
            <w:webHidden/>
          </w:rPr>
          <w:fldChar w:fldCharType="end"/>
        </w:r>
      </w:hyperlink>
    </w:p>
    <w:p w14:paraId="5176861E" w14:textId="47E1DAE7" w:rsidR="00925E0F" w:rsidRDefault="001C6EB7" w:rsidP="00CE7668">
      <w:pPr>
        <w:pStyle w:val="TDC1"/>
        <w:rPr>
          <w:rFonts w:asciiTheme="minorHAnsi" w:eastAsiaTheme="minorEastAsia" w:hAnsiTheme="minorHAnsi"/>
          <w:sz w:val="22"/>
          <w:lang w:val="es-VE" w:eastAsia="es-VE"/>
        </w:rPr>
      </w:pPr>
      <w:hyperlink w:anchor="_Toc221478618" w:history="1">
        <w:r w:rsidR="00925E0F" w:rsidRPr="006971B1">
          <w:rPr>
            <w:rStyle w:val="Hipervnculo"/>
          </w:rPr>
          <w:t>Cuadro 15: Casos de Uso Administrador</w:t>
        </w:r>
        <w:r w:rsidR="00925E0F">
          <w:rPr>
            <w:webHidden/>
          </w:rPr>
          <w:tab/>
        </w:r>
        <w:r w:rsidR="00925E0F">
          <w:rPr>
            <w:webHidden/>
          </w:rPr>
          <w:fldChar w:fldCharType="begin"/>
        </w:r>
        <w:r w:rsidR="00925E0F">
          <w:rPr>
            <w:webHidden/>
          </w:rPr>
          <w:instrText xml:space="preserve"> PAGEREF _Toc221478618 \h </w:instrText>
        </w:r>
        <w:r w:rsidR="00925E0F">
          <w:rPr>
            <w:webHidden/>
          </w:rPr>
        </w:r>
        <w:r w:rsidR="00925E0F">
          <w:rPr>
            <w:webHidden/>
          </w:rPr>
          <w:fldChar w:fldCharType="separate"/>
        </w:r>
        <w:r w:rsidR="00925E0F">
          <w:rPr>
            <w:webHidden/>
          </w:rPr>
          <w:t>61</w:t>
        </w:r>
        <w:r w:rsidR="00925E0F">
          <w:rPr>
            <w:webHidden/>
          </w:rPr>
          <w:fldChar w:fldCharType="end"/>
        </w:r>
      </w:hyperlink>
    </w:p>
    <w:p w14:paraId="4B041AF8" w14:textId="724F9E94" w:rsidR="00925E0F" w:rsidRDefault="001C6EB7" w:rsidP="00CE7668">
      <w:pPr>
        <w:pStyle w:val="TDC1"/>
        <w:rPr>
          <w:rFonts w:asciiTheme="minorHAnsi" w:eastAsiaTheme="minorEastAsia" w:hAnsiTheme="minorHAnsi"/>
          <w:sz w:val="22"/>
          <w:lang w:val="es-VE" w:eastAsia="es-VE"/>
        </w:rPr>
      </w:pPr>
      <w:hyperlink w:anchor="_Toc221478619" w:history="1">
        <w:r w:rsidR="00925E0F" w:rsidRPr="006971B1">
          <w:rPr>
            <w:rStyle w:val="Hipervnculo"/>
          </w:rPr>
          <w:t>Cuadro 16: Casos de Uso Administrador</w:t>
        </w:r>
        <w:r w:rsidR="00925E0F">
          <w:rPr>
            <w:webHidden/>
          </w:rPr>
          <w:tab/>
        </w:r>
        <w:r w:rsidR="00925E0F">
          <w:rPr>
            <w:webHidden/>
          </w:rPr>
          <w:fldChar w:fldCharType="begin"/>
        </w:r>
        <w:r w:rsidR="00925E0F">
          <w:rPr>
            <w:webHidden/>
          </w:rPr>
          <w:instrText xml:space="preserve"> PAGEREF _Toc221478619 \h </w:instrText>
        </w:r>
        <w:r w:rsidR="00925E0F">
          <w:rPr>
            <w:webHidden/>
          </w:rPr>
        </w:r>
        <w:r w:rsidR="00925E0F">
          <w:rPr>
            <w:webHidden/>
          </w:rPr>
          <w:fldChar w:fldCharType="separate"/>
        </w:r>
        <w:r w:rsidR="00925E0F">
          <w:rPr>
            <w:webHidden/>
          </w:rPr>
          <w:t>62</w:t>
        </w:r>
        <w:r w:rsidR="00925E0F">
          <w:rPr>
            <w:webHidden/>
          </w:rPr>
          <w:fldChar w:fldCharType="end"/>
        </w:r>
      </w:hyperlink>
    </w:p>
    <w:p w14:paraId="778B6F69" w14:textId="2604467A" w:rsidR="00925E0F" w:rsidRDefault="001C6EB7" w:rsidP="00CE7668">
      <w:pPr>
        <w:pStyle w:val="TDC1"/>
        <w:rPr>
          <w:rFonts w:asciiTheme="minorHAnsi" w:eastAsiaTheme="minorEastAsia" w:hAnsiTheme="minorHAnsi"/>
          <w:sz w:val="22"/>
          <w:lang w:val="es-VE" w:eastAsia="es-VE"/>
        </w:rPr>
      </w:pPr>
      <w:hyperlink w:anchor="_Toc221478620" w:history="1">
        <w:r w:rsidR="00925E0F" w:rsidRPr="006971B1">
          <w:rPr>
            <w:rStyle w:val="Hipervnculo"/>
          </w:rPr>
          <w:t>Cuadro 17: Casos de Uso Administrador</w:t>
        </w:r>
        <w:r w:rsidR="00925E0F">
          <w:rPr>
            <w:webHidden/>
          </w:rPr>
          <w:tab/>
        </w:r>
        <w:r w:rsidR="00925E0F">
          <w:rPr>
            <w:webHidden/>
          </w:rPr>
          <w:fldChar w:fldCharType="begin"/>
        </w:r>
        <w:r w:rsidR="00925E0F">
          <w:rPr>
            <w:webHidden/>
          </w:rPr>
          <w:instrText xml:space="preserve"> PAGEREF _Toc221478620 \h </w:instrText>
        </w:r>
        <w:r w:rsidR="00925E0F">
          <w:rPr>
            <w:webHidden/>
          </w:rPr>
        </w:r>
        <w:r w:rsidR="00925E0F">
          <w:rPr>
            <w:webHidden/>
          </w:rPr>
          <w:fldChar w:fldCharType="separate"/>
        </w:r>
        <w:r w:rsidR="00925E0F">
          <w:rPr>
            <w:webHidden/>
          </w:rPr>
          <w:t>62</w:t>
        </w:r>
        <w:r w:rsidR="00925E0F">
          <w:rPr>
            <w:webHidden/>
          </w:rPr>
          <w:fldChar w:fldCharType="end"/>
        </w:r>
      </w:hyperlink>
    </w:p>
    <w:p w14:paraId="3B3E0EBF" w14:textId="4474B386" w:rsidR="00925E0F" w:rsidRDefault="001C6EB7" w:rsidP="00CE7668">
      <w:pPr>
        <w:pStyle w:val="TDC1"/>
        <w:rPr>
          <w:rFonts w:asciiTheme="minorHAnsi" w:eastAsiaTheme="minorEastAsia" w:hAnsiTheme="minorHAnsi"/>
          <w:sz w:val="22"/>
          <w:lang w:val="es-VE" w:eastAsia="es-VE"/>
        </w:rPr>
      </w:pPr>
      <w:hyperlink w:anchor="_Toc221478621" w:history="1">
        <w:r w:rsidR="00925E0F" w:rsidRPr="006971B1">
          <w:rPr>
            <w:rStyle w:val="Hipervnculo"/>
          </w:rPr>
          <w:t>Cuadro 18: Casos de Uso Administrador</w:t>
        </w:r>
        <w:r w:rsidR="00925E0F">
          <w:rPr>
            <w:webHidden/>
          </w:rPr>
          <w:tab/>
        </w:r>
        <w:r w:rsidR="00925E0F">
          <w:rPr>
            <w:webHidden/>
          </w:rPr>
          <w:fldChar w:fldCharType="begin"/>
        </w:r>
        <w:r w:rsidR="00925E0F">
          <w:rPr>
            <w:webHidden/>
          </w:rPr>
          <w:instrText xml:space="preserve"> PAGEREF _Toc221478621 \h </w:instrText>
        </w:r>
        <w:r w:rsidR="00925E0F">
          <w:rPr>
            <w:webHidden/>
          </w:rPr>
        </w:r>
        <w:r w:rsidR="00925E0F">
          <w:rPr>
            <w:webHidden/>
          </w:rPr>
          <w:fldChar w:fldCharType="separate"/>
        </w:r>
        <w:r w:rsidR="00925E0F">
          <w:rPr>
            <w:webHidden/>
          </w:rPr>
          <w:t>63</w:t>
        </w:r>
        <w:r w:rsidR="00925E0F">
          <w:rPr>
            <w:webHidden/>
          </w:rPr>
          <w:fldChar w:fldCharType="end"/>
        </w:r>
      </w:hyperlink>
    </w:p>
    <w:p w14:paraId="56C89C1D" w14:textId="636C6B2B" w:rsidR="00925E0F" w:rsidRDefault="001C6EB7" w:rsidP="00CE7668">
      <w:pPr>
        <w:pStyle w:val="TDC1"/>
        <w:rPr>
          <w:rFonts w:asciiTheme="minorHAnsi" w:eastAsiaTheme="minorEastAsia" w:hAnsiTheme="minorHAnsi"/>
          <w:sz w:val="22"/>
          <w:lang w:val="es-VE" w:eastAsia="es-VE"/>
        </w:rPr>
      </w:pPr>
      <w:hyperlink w:anchor="_Toc221478622" w:history="1">
        <w:r w:rsidR="00925E0F" w:rsidRPr="006971B1">
          <w:rPr>
            <w:rStyle w:val="Hipervnculo"/>
          </w:rPr>
          <w:t>Cuadro 19: Casos de Uso Administrador</w:t>
        </w:r>
        <w:r w:rsidR="00925E0F">
          <w:rPr>
            <w:webHidden/>
          </w:rPr>
          <w:tab/>
        </w:r>
        <w:r w:rsidR="00925E0F">
          <w:rPr>
            <w:webHidden/>
          </w:rPr>
          <w:fldChar w:fldCharType="begin"/>
        </w:r>
        <w:r w:rsidR="00925E0F">
          <w:rPr>
            <w:webHidden/>
          </w:rPr>
          <w:instrText xml:space="preserve"> PAGEREF _Toc221478622 \h </w:instrText>
        </w:r>
        <w:r w:rsidR="00925E0F">
          <w:rPr>
            <w:webHidden/>
          </w:rPr>
        </w:r>
        <w:r w:rsidR="00925E0F">
          <w:rPr>
            <w:webHidden/>
          </w:rPr>
          <w:fldChar w:fldCharType="separate"/>
        </w:r>
        <w:r w:rsidR="00925E0F">
          <w:rPr>
            <w:webHidden/>
          </w:rPr>
          <w:t>63</w:t>
        </w:r>
        <w:r w:rsidR="00925E0F">
          <w:rPr>
            <w:webHidden/>
          </w:rPr>
          <w:fldChar w:fldCharType="end"/>
        </w:r>
      </w:hyperlink>
    </w:p>
    <w:p w14:paraId="6919DF7F" w14:textId="3FED6C4A" w:rsidR="00925E0F" w:rsidRDefault="001C6EB7" w:rsidP="00CE7668">
      <w:pPr>
        <w:pStyle w:val="TDC1"/>
        <w:rPr>
          <w:rFonts w:asciiTheme="minorHAnsi" w:eastAsiaTheme="minorEastAsia" w:hAnsiTheme="minorHAnsi"/>
          <w:sz w:val="22"/>
          <w:lang w:val="es-VE" w:eastAsia="es-VE"/>
        </w:rPr>
      </w:pPr>
      <w:hyperlink w:anchor="_Toc221478623" w:history="1">
        <w:r w:rsidR="00925E0F" w:rsidRPr="006971B1">
          <w:rPr>
            <w:rStyle w:val="Hipervnculo"/>
          </w:rPr>
          <w:t>Cuadro 20: Casos de Uso Coordinador</w:t>
        </w:r>
        <w:r w:rsidR="00925E0F">
          <w:rPr>
            <w:webHidden/>
          </w:rPr>
          <w:tab/>
        </w:r>
        <w:r w:rsidR="00925E0F">
          <w:rPr>
            <w:webHidden/>
          </w:rPr>
          <w:fldChar w:fldCharType="begin"/>
        </w:r>
        <w:r w:rsidR="00925E0F">
          <w:rPr>
            <w:webHidden/>
          </w:rPr>
          <w:instrText xml:space="preserve"> PAGEREF _Toc221478623 \h </w:instrText>
        </w:r>
        <w:r w:rsidR="00925E0F">
          <w:rPr>
            <w:webHidden/>
          </w:rPr>
        </w:r>
        <w:r w:rsidR="00925E0F">
          <w:rPr>
            <w:webHidden/>
          </w:rPr>
          <w:fldChar w:fldCharType="separate"/>
        </w:r>
        <w:r w:rsidR="00925E0F">
          <w:rPr>
            <w:webHidden/>
          </w:rPr>
          <w:t>64</w:t>
        </w:r>
        <w:r w:rsidR="00925E0F">
          <w:rPr>
            <w:webHidden/>
          </w:rPr>
          <w:fldChar w:fldCharType="end"/>
        </w:r>
      </w:hyperlink>
    </w:p>
    <w:p w14:paraId="209FF89C" w14:textId="2308141D" w:rsidR="00925E0F" w:rsidRDefault="001C6EB7" w:rsidP="00CE7668">
      <w:pPr>
        <w:pStyle w:val="TDC1"/>
        <w:rPr>
          <w:rFonts w:asciiTheme="minorHAnsi" w:eastAsiaTheme="minorEastAsia" w:hAnsiTheme="minorHAnsi"/>
          <w:sz w:val="22"/>
          <w:lang w:val="es-VE" w:eastAsia="es-VE"/>
        </w:rPr>
      </w:pPr>
      <w:hyperlink w:anchor="_Toc221478624" w:history="1">
        <w:r w:rsidR="00925E0F" w:rsidRPr="006971B1">
          <w:rPr>
            <w:rStyle w:val="Hipervnculo"/>
          </w:rPr>
          <w:t>Cuadro 21: Casos de Uso Coordinador</w:t>
        </w:r>
        <w:r w:rsidR="00925E0F">
          <w:rPr>
            <w:webHidden/>
          </w:rPr>
          <w:tab/>
        </w:r>
        <w:r w:rsidR="00925E0F">
          <w:rPr>
            <w:webHidden/>
          </w:rPr>
          <w:fldChar w:fldCharType="begin"/>
        </w:r>
        <w:r w:rsidR="00925E0F">
          <w:rPr>
            <w:webHidden/>
          </w:rPr>
          <w:instrText xml:space="preserve"> PAGEREF _Toc221478624 \h </w:instrText>
        </w:r>
        <w:r w:rsidR="00925E0F">
          <w:rPr>
            <w:webHidden/>
          </w:rPr>
        </w:r>
        <w:r w:rsidR="00925E0F">
          <w:rPr>
            <w:webHidden/>
          </w:rPr>
          <w:fldChar w:fldCharType="separate"/>
        </w:r>
        <w:r w:rsidR="00925E0F">
          <w:rPr>
            <w:webHidden/>
          </w:rPr>
          <w:t>65</w:t>
        </w:r>
        <w:r w:rsidR="00925E0F">
          <w:rPr>
            <w:webHidden/>
          </w:rPr>
          <w:fldChar w:fldCharType="end"/>
        </w:r>
      </w:hyperlink>
    </w:p>
    <w:p w14:paraId="34113A9C" w14:textId="3680FC84" w:rsidR="00925E0F" w:rsidRDefault="001C6EB7" w:rsidP="00CE7668">
      <w:pPr>
        <w:pStyle w:val="TDC1"/>
        <w:rPr>
          <w:rFonts w:asciiTheme="minorHAnsi" w:eastAsiaTheme="minorEastAsia" w:hAnsiTheme="minorHAnsi"/>
          <w:sz w:val="22"/>
          <w:lang w:val="es-VE" w:eastAsia="es-VE"/>
        </w:rPr>
      </w:pPr>
      <w:hyperlink w:anchor="_Toc221478625" w:history="1">
        <w:r w:rsidR="00925E0F" w:rsidRPr="006971B1">
          <w:rPr>
            <w:rStyle w:val="Hipervnculo"/>
          </w:rPr>
          <w:t>Cuadro 21: Casos de Uso Coordinador</w:t>
        </w:r>
        <w:r w:rsidR="00925E0F">
          <w:rPr>
            <w:webHidden/>
          </w:rPr>
          <w:tab/>
        </w:r>
        <w:r w:rsidR="00925E0F">
          <w:rPr>
            <w:webHidden/>
          </w:rPr>
          <w:fldChar w:fldCharType="begin"/>
        </w:r>
        <w:r w:rsidR="00925E0F">
          <w:rPr>
            <w:webHidden/>
          </w:rPr>
          <w:instrText xml:space="preserve"> PAGEREF _Toc221478625 \h </w:instrText>
        </w:r>
        <w:r w:rsidR="00925E0F">
          <w:rPr>
            <w:webHidden/>
          </w:rPr>
        </w:r>
        <w:r w:rsidR="00925E0F">
          <w:rPr>
            <w:webHidden/>
          </w:rPr>
          <w:fldChar w:fldCharType="separate"/>
        </w:r>
        <w:r w:rsidR="00925E0F">
          <w:rPr>
            <w:webHidden/>
          </w:rPr>
          <w:t>65</w:t>
        </w:r>
        <w:r w:rsidR="00925E0F">
          <w:rPr>
            <w:webHidden/>
          </w:rPr>
          <w:fldChar w:fldCharType="end"/>
        </w:r>
      </w:hyperlink>
    </w:p>
    <w:p w14:paraId="14024685" w14:textId="77997B17" w:rsidR="00925E0F" w:rsidRDefault="001C6EB7" w:rsidP="00CE7668">
      <w:pPr>
        <w:pStyle w:val="TDC1"/>
        <w:rPr>
          <w:rFonts w:asciiTheme="minorHAnsi" w:eastAsiaTheme="minorEastAsia" w:hAnsiTheme="minorHAnsi"/>
          <w:sz w:val="22"/>
          <w:lang w:val="es-VE" w:eastAsia="es-VE"/>
        </w:rPr>
      </w:pPr>
      <w:hyperlink w:anchor="_Toc221478626" w:history="1">
        <w:r w:rsidR="00925E0F" w:rsidRPr="006971B1">
          <w:rPr>
            <w:rStyle w:val="Hipervnculo"/>
          </w:rPr>
          <w:t>Cuadro 24: Estación de Trabajo</w:t>
        </w:r>
        <w:r w:rsidR="00925E0F">
          <w:rPr>
            <w:webHidden/>
          </w:rPr>
          <w:tab/>
        </w:r>
        <w:r w:rsidR="00925E0F">
          <w:rPr>
            <w:webHidden/>
          </w:rPr>
          <w:fldChar w:fldCharType="begin"/>
        </w:r>
        <w:r w:rsidR="00925E0F">
          <w:rPr>
            <w:webHidden/>
          </w:rPr>
          <w:instrText xml:space="preserve"> PAGEREF _Toc221478626 \h </w:instrText>
        </w:r>
        <w:r w:rsidR="00925E0F">
          <w:rPr>
            <w:webHidden/>
          </w:rPr>
        </w:r>
        <w:r w:rsidR="00925E0F">
          <w:rPr>
            <w:webHidden/>
          </w:rPr>
          <w:fldChar w:fldCharType="separate"/>
        </w:r>
        <w:r w:rsidR="00925E0F">
          <w:rPr>
            <w:webHidden/>
          </w:rPr>
          <w:t>102</w:t>
        </w:r>
        <w:r w:rsidR="00925E0F">
          <w:rPr>
            <w:webHidden/>
          </w:rPr>
          <w:fldChar w:fldCharType="end"/>
        </w:r>
      </w:hyperlink>
    </w:p>
    <w:p w14:paraId="3658199C" w14:textId="14DF93D4" w:rsidR="00925E0F" w:rsidRDefault="001C6EB7" w:rsidP="00CE7668">
      <w:pPr>
        <w:pStyle w:val="TDC1"/>
        <w:rPr>
          <w:rFonts w:asciiTheme="minorHAnsi" w:eastAsiaTheme="minorEastAsia" w:hAnsiTheme="minorHAnsi"/>
          <w:sz w:val="22"/>
          <w:lang w:val="es-VE" w:eastAsia="es-VE"/>
        </w:rPr>
      </w:pPr>
      <w:hyperlink w:anchor="_Toc221478627" w:history="1">
        <w:r w:rsidR="00925E0F" w:rsidRPr="006971B1">
          <w:rPr>
            <w:rStyle w:val="Hipervnculo"/>
          </w:rPr>
          <w:t>Cuadro 25: Requerimientos de Software para el Desarrollo del Sistema</w:t>
        </w:r>
        <w:r w:rsidR="00925E0F">
          <w:rPr>
            <w:webHidden/>
          </w:rPr>
          <w:tab/>
        </w:r>
        <w:r w:rsidR="00925E0F">
          <w:rPr>
            <w:webHidden/>
          </w:rPr>
          <w:fldChar w:fldCharType="begin"/>
        </w:r>
        <w:r w:rsidR="00925E0F">
          <w:rPr>
            <w:webHidden/>
          </w:rPr>
          <w:instrText xml:space="preserve"> PAGEREF _Toc221478627 \h </w:instrText>
        </w:r>
        <w:r w:rsidR="00925E0F">
          <w:rPr>
            <w:webHidden/>
          </w:rPr>
        </w:r>
        <w:r w:rsidR="00925E0F">
          <w:rPr>
            <w:webHidden/>
          </w:rPr>
          <w:fldChar w:fldCharType="separate"/>
        </w:r>
        <w:r w:rsidR="00925E0F">
          <w:rPr>
            <w:webHidden/>
          </w:rPr>
          <w:t>103</w:t>
        </w:r>
        <w:r w:rsidR="00925E0F">
          <w:rPr>
            <w:webHidden/>
          </w:rPr>
          <w:fldChar w:fldCharType="end"/>
        </w:r>
      </w:hyperlink>
    </w:p>
    <w:p w14:paraId="6CDB3F79" w14:textId="49CFB421" w:rsidR="00925E0F" w:rsidRDefault="001C6EB7" w:rsidP="00CE7668">
      <w:pPr>
        <w:pStyle w:val="TDC1"/>
        <w:rPr>
          <w:rFonts w:asciiTheme="minorHAnsi" w:eastAsiaTheme="minorEastAsia" w:hAnsiTheme="minorHAnsi"/>
          <w:sz w:val="22"/>
          <w:lang w:val="es-VE" w:eastAsia="es-VE"/>
        </w:rPr>
      </w:pPr>
      <w:hyperlink w:anchor="_Toc221478628" w:history="1">
        <w:r w:rsidR="00925E0F" w:rsidRPr="006971B1">
          <w:rPr>
            <w:rStyle w:val="Hipervnculo"/>
          </w:rPr>
          <w:t>Cuadro 26: Horas y Sueldo del Proyecto</w:t>
        </w:r>
        <w:r w:rsidR="00925E0F">
          <w:rPr>
            <w:webHidden/>
          </w:rPr>
          <w:tab/>
        </w:r>
        <w:r w:rsidR="00925E0F">
          <w:rPr>
            <w:webHidden/>
          </w:rPr>
          <w:fldChar w:fldCharType="begin"/>
        </w:r>
        <w:r w:rsidR="00925E0F">
          <w:rPr>
            <w:webHidden/>
          </w:rPr>
          <w:instrText xml:space="preserve"> PAGEREF _Toc221478628 \h </w:instrText>
        </w:r>
        <w:r w:rsidR="00925E0F">
          <w:rPr>
            <w:webHidden/>
          </w:rPr>
        </w:r>
        <w:r w:rsidR="00925E0F">
          <w:rPr>
            <w:webHidden/>
          </w:rPr>
          <w:fldChar w:fldCharType="separate"/>
        </w:r>
        <w:r w:rsidR="00925E0F">
          <w:rPr>
            <w:webHidden/>
          </w:rPr>
          <w:t>104</w:t>
        </w:r>
        <w:r w:rsidR="00925E0F">
          <w:rPr>
            <w:webHidden/>
          </w:rPr>
          <w:fldChar w:fldCharType="end"/>
        </w:r>
      </w:hyperlink>
    </w:p>
    <w:p w14:paraId="59EBBCB0" w14:textId="2410B7E7" w:rsidR="00925E0F" w:rsidRPr="00925E0F" w:rsidRDefault="00925E0F">
      <w:pPr>
        <w:spacing w:line="259" w:lineRule="auto"/>
        <w:ind w:firstLine="0"/>
        <w:jc w:val="left"/>
        <w:rPr>
          <w:rFonts w:eastAsia="Times New Roman" w:cs="Arial"/>
          <w:b/>
          <w:bCs/>
          <w:color w:val="000000"/>
          <w:szCs w:val="24"/>
          <w:lang w:eastAsia="es-ES"/>
        </w:rPr>
      </w:pPr>
      <w:r>
        <w:rPr>
          <w:rFonts w:eastAsia="Times New Roman" w:cs="Arial"/>
          <w:b/>
          <w:bCs/>
          <w:color w:val="000000"/>
          <w:sz w:val="34"/>
          <w:szCs w:val="34"/>
          <w:lang w:eastAsia="es-ES"/>
        </w:rPr>
        <w:fldChar w:fldCharType="end"/>
      </w:r>
    </w:p>
    <w:p w14:paraId="0A89AB22" w14:textId="77777777" w:rsidR="00925E0F" w:rsidRDefault="00772D63">
      <w:pPr>
        <w:spacing w:line="259" w:lineRule="auto"/>
        <w:ind w:firstLine="0"/>
        <w:jc w:val="left"/>
        <w:rPr>
          <w:rFonts w:eastAsia="Times New Roman" w:cs="Arial"/>
          <w:b/>
          <w:bCs/>
          <w:color w:val="000000"/>
          <w:sz w:val="34"/>
          <w:szCs w:val="34"/>
          <w:lang w:eastAsia="es-ES"/>
        </w:rPr>
      </w:pPr>
      <w:r>
        <w:rPr>
          <w:rFonts w:eastAsia="Times New Roman" w:cs="Arial"/>
          <w:b/>
          <w:bCs/>
          <w:color w:val="000000"/>
          <w:sz w:val="34"/>
          <w:szCs w:val="34"/>
          <w:lang w:eastAsia="es-ES"/>
        </w:rPr>
        <w:br w:type="page"/>
      </w:r>
    </w:p>
    <w:p w14:paraId="1163CC7A" w14:textId="285D7B5E" w:rsidR="00925E0F" w:rsidRDefault="00925E0F" w:rsidP="00925E0F">
      <w:pPr>
        <w:spacing w:line="259" w:lineRule="auto"/>
        <w:ind w:firstLine="0"/>
        <w:jc w:val="center"/>
        <w:rPr>
          <w:rFonts w:eastAsia="Times New Roman" w:cs="Arial"/>
          <w:b/>
          <w:bCs/>
          <w:color w:val="000000"/>
          <w:sz w:val="28"/>
          <w:szCs w:val="28"/>
          <w:lang w:eastAsia="es-ES"/>
        </w:rPr>
      </w:pPr>
      <w:r w:rsidRPr="00925E0F">
        <w:rPr>
          <w:rFonts w:eastAsia="Times New Roman" w:cs="Arial"/>
          <w:b/>
          <w:bCs/>
          <w:color w:val="000000"/>
          <w:sz w:val="28"/>
          <w:szCs w:val="28"/>
          <w:lang w:eastAsia="es-ES"/>
        </w:rPr>
        <w:lastRenderedPageBreak/>
        <w:t>INDICE DE GRAFICOS</w:t>
      </w:r>
    </w:p>
    <w:p w14:paraId="2E5C9C68" w14:textId="41251D79" w:rsidR="00925E0F" w:rsidRDefault="00925E0F" w:rsidP="00CE7668">
      <w:pPr>
        <w:pStyle w:val="TDC1"/>
        <w:rPr>
          <w:rFonts w:asciiTheme="minorHAnsi" w:eastAsiaTheme="minorEastAsia" w:hAnsiTheme="minorHAnsi"/>
          <w:sz w:val="22"/>
          <w:lang w:val="es-VE" w:eastAsia="es-VE"/>
        </w:rPr>
      </w:pPr>
      <w:r>
        <w:rPr>
          <w:rFonts w:eastAsia="Times New Roman" w:cs="Arial"/>
          <w:b/>
          <w:bCs/>
          <w:color w:val="000000"/>
        </w:rPr>
        <w:fldChar w:fldCharType="begin"/>
      </w:r>
      <w:r>
        <w:rPr>
          <w:rFonts w:eastAsia="Times New Roman" w:cs="Arial"/>
          <w:color w:val="000000"/>
        </w:rPr>
        <w:instrText xml:space="preserve"> TOC \h \z \t "graficos,1" </w:instrText>
      </w:r>
      <w:r>
        <w:rPr>
          <w:rFonts w:eastAsia="Times New Roman" w:cs="Arial"/>
          <w:b/>
          <w:bCs/>
          <w:color w:val="000000"/>
        </w:rPr>
        <w:fldChar w:fldCharType="separate"/>
      </w:r>
      <w:hyperlink w:anchor="_Toc221478688" w:history="1">
        <w:r w:rsidRPr="00FA4B1E">
          <w:rPr>
            <w:rStyle w:val="Hipervnculo"/>
          </w:rPr>
          <w:t>Gráfico de barras 1: Frecuencia Absoluta de la muestra</w:t>
        </w:r>
        <w:r>
          <w:rPr>
            <w:webHidden/>
          </w:rPr>
          <w:tab/>
        </w:r>
        <w:r>
          <w:rPr>
            <w:webHidden/>
          </w:rPr>
          <w:fldChar w:fldCharType="begin"/>
        </w:r>
        <w:r>
          <w:rPr>
            <w:webHidden/>
          </w:rPr>
          <w:instrText xml:space="preserve"> PAGEREF _Toc221478688 \h </w:instrText>
        </w:r>
        <w:r>
          <w:rPr>
            <w:webHidden/>
          </w:rPr>
        </w:r>
        <w:r>
          <w:rPr>
            <w:webHidden/>
          </w:rPr>
          <w:fldChar w:fldCharType="separate"/>
        </w:r>
        <w:r>
          <w:rPr>
            <w:webHidden/>
          </w:rPr>
          <w:t>46</w:t>
        </w:r>
        <w:r>
          <w:rPr>
            <w:webHidden/>
          </w:rPr>
          <w:fldChar w:fldCharType="end"/>
        </w:r>
      </w:hyperlink>
    </w:p>
    <w:p w14:paraId="31E8FD93" w14:textId="5BA4233C" w:rsidR="00925E0F" w:rsidRDefault="001C6EB7" w:rsidP="00CE7668">
      <w:pPr>
        <w:pStyle w:val="TDC1"/>
        <w:rPr>
          <w:rFonts w:asciiTheme="minorHAnsi" w:eastAsiaTheme="minorEastAsia" w:hAnsiTheme="minorHAnsi"/>
          <w:sz w:val="22"/>
          <w:lang w:val="es-VE" w:eastAsia="es-VE"/>
        </w:rPr>
      </w:pPr>
      <w:hyperlink w:anchor="_Toc221478689" w:history="1">
        <w:r w:rsidR="00925E0F" w:rsidRPr="00FA4B1E">
          <w:rPr>
            <w:rStyle w:val="Hipervnculo"/>
          </w:rPr>
          <w:t>Gráfico de barras 2: Frecuencia Absoluta de la muestra</w:t>
        </w:r>
        <w:r w:rsidR="00925E0F">
          <w:rPr>
            <w:webHidden/>
          </w:rPr>
          <w:tab/>
        </w:r>
        <w:r w:rsidR="00925E0F">
          <w:rPr>
            <w:webHidden/>
          </w:rPr>
          <w:fldChar w:fldCharType="begin"/>
        </w:r>
        <w:r w:rsidR="00925E0F">
          <w:rPr>
            <w:webHidden/>
          </w:rPr>
          <w:instrText xml:space="preserve"> PAGEREF _Toc221478689 \h </w:instrText>
        </w:r>
        <w:r w:rsidR="00925E0F">
          <w:rPr>
            <w:webHidden/>
          </w:rPr>
        </w:r>
        <w:r w:rsidR="00925E0F">
          <w:rPr>
            <w:webHidden/>
          </w:rPr>
          <w:fldChar w:fldCharType="separate"/>
        </w:r>
        <w:r w:rsidR="00925E0F">
          <w:rPr>
            <w:webHidden/>
          </w:rPr>
          <w:t>47</w:t>
        </w:r>
        <w:r w:rsidR="00925E0F">
          <w:rPr>
            <w:webHidden/>
          </w:rPr>
          <w:fldChar w:fldCharType="end"/>
        </w:r>
      </w:hyperlink>
    </w:p>
    <w:p w14:paraId="5254C84B" w14:textId="1B827C28" w:rsidR="00925E0F" w:rsidRDefault="001C6EB7" w:rsidP="00CE7668">
      <w:pPr>
        <w:pStyle w:val="TDC1"/>
        <w:rPr>
          <w:rFonts w:asciiTheme="minorHAnsi" w:eastAsiaTheme="minorEastAsia" w:hAnsiTheme="minorHAnsi"/>
          <w:sz w:val="22"/>
          <w:lang w:val="es-VE" w:eastAsia="es-VE"/>
        </w:rPr>
      </w:pPr>
      <w:hyperlink w:anchor="_Toc221478690" w:history="1">
        <w:r w:rsidR="00925E0F" w:rsidRPr="00FA4B1E">
          <w:rPr>
            <w:rStyle w:val="Hipervnculo"/>
          </w:rPr>
          <w:t>Gráfico de barras 3: Frecuencia Absoluta de la muestra</w:t>
        </w:r>
        <w:r w:rsidR="00925E0F">
          <w:rPr>
            <w:webHidden/>
          </w:rPr>
          <w:tab/>
        </w:r>
        <w:r w:rsidR="00925E0F">
          <w:rPr>
            <w:webHidden/>
          </w:rPr>
          <w:fldChar w:fldCharType="begin"/>
        </w:r>
        <w:r w:rsidR="00925E0F">
          <w:rPr>
            <w:webHidden/>
          </w:rPr>
          <w:instrText xml:space="preserve"> PAGEREF _Toc221478690 \h </w:instrText>
        </w:r>
        <w:r w:rsidR="00925E0F">
          <w:rPr>
            <w:webHidden/>
          </w:rPr>
        </w:r>
        <w:r w:rsidR="00925E0F">
          <w:rPr>
            <w:webHidden/>
          </w:rPr>
          <w:fldChar w:fldCharType="separate"/>
        </w:r>
        <w:r w:rsidR="00925E0F">
          <w:rPr>
            <w:webHidden/>
          </w:rPr>
          <w:t>48</w:t>
        </w:r>
        <w:r w:rsidR="00925E0F">
          <w:rPr>
            <w:webHidden/>
          </w:rPr>
          <w:fldChar w:fldCharType="end"/>
        </w:r>
      </w:hyperlink>
    </w:p>
    <w:p w14:paraId="1994C18F" w14:textId="535818AD" w:rsidR="00925E0F" w:rsidRDefault="001C6EB7" w:rsidP="00CE7668">
      <w:pPr>
        <w:pStyle w:val="TDC1"/>
        <w:rPr>
          <w:rFonts w:asciiTheme="minorHAnsi" w:eastAsiaTheme="minorEastAsia" w:hAnsiTheme="minorHAnsi"/>
          <w:sz w:val="22"/>
          <w:lang w:val="es-VE" w:eastAsia="es-VE"/>
        </w:rPr>
      </w:pPr>
      <w:hyperlink w:anchor="_Toc221478691" w:history="1">
        <w:r w:rsidR="00925E0F" w:rsidRPr="00FA4B1E">
          <w:rPr>
            <w:rStyle w:val="Hipervnculo"/>
          </w:rPr>
          <w:t>Gráfico de barras 4: Frecuencia Absoluta de la muestra</w:t>
        </w:r>
        <w:r w:rsidR="00925E0F">
          <w:rPr>
            <w:webHidden/>
          </w:rPr>
          <w:tab/>
        </w:r>
        <w:r w:rsidR="00925E0F">
          <w:rPr>
            <w:webHidden/>
          </w:rPr>
          <w:fldChar w:fldCharType="begin"/>
        </w:r>
        <w:r w:rsidR="00925E0F">
          <w:rPr>
            <w:webHidden/>
          </w:rPr>
          <w:instrText xml:space="preserve"> PAGEREF _Toc221478691 \h </w:instrText>
        </w:r>
        <w:r w:rsidR="00925E0F">
          <w:rPr>
            <w:webHidden/>
          </w:rPr>
        </w:r>
        <w:r w:rsidR="00925E0F">
          <w:rPr>
            <w:webHidden/>
          </w:rPr>
          <w:fldChar w:fldCharType="separate"/>
        </w:r>
        <w:r w:rsidR="00925E0F">
          <w:rPr>
            <w:webHidden/>
          </w:rPr>
          <w:t>49</w:t>
        </w:r>
        <w:r w:rsidR="00925E0F">
          <w:rPr>
            <w:webHidden/>
          </w:rPr>
          <w:fldChar w:fldCharType="end"/>
        </w:r>
      </w:hyperlink>
    </w:p>
    <w:p w14:paraId="7AD25C65" w14:textId="12EE9CCB" w:rsidR="00925E0F" w:rsidRDefault="001C6EB7" w:rsidP="00CE7668">
      <w:pPr>
        <w:pStyle w:val="TDC1"/>
        <w:rPr>
          <w:rFonts w:asciiTheme="minorHAnsi" w:eastAsiaTheme="minorEastAsia" w:hAnsiTheme="minorHAnsi"/>
          <w:sz w:val="22"/>
          <w:lang w:val="es-VE" w:eastAsia="es-VE"/>
        </w:rPr>
      </w:pPr>
      <w:hyperlink w:anchor="_Toc221478692" w:history="1">
        <w:r w:rsidR="00925E0F" w:rsidRPr="00FA4B1E">
          <w:rPr>
            <w:rStyle w:val="Hipervnculo"/>
          </w:rPr>
          <w:t>Gráfico de barras 5: Frecuencia Absoluta de la muestra</w:t>
        </w:r>
        <w:r w:rsidR="00925E0F">
          <w:rPr>
            <w:webHidden/>
          </w:rPr>
          <w:tab/>
        </w:r>
        <w:r w:rsidR="00925E0F">
          <w:rPr>
            <w:webHidden/>
          </w:rPr>
          <w:fldChar w:fldCharType="begin"/>
        </w:r>
        <w:r w:rsidR="00925E0F">
          <w:rPr>
            <w:webHidden/>
          </w:rPr>
          <w:instrText xml:space="preserve"> PAGEREF _Toc221478692 \h </w:instrText>
        </w:r>
        <w:r w:rsidR="00925E0F">
          <w:rPr>
            <w:webHidden/>
          </w:rPr>
        </w:r>
        <w:r w:rsidR="00925E0F">
          <w:rPr>
            <w:webHidden/>
          </w:rPr>
          <w:fldChar w:fldCharType="separate"/>
        </w:r>
        <w:r w:rsidR="00925E0F">
          <w:rPr>
            <w:webHidden/>
          </w:rPr>
          <w:t>50</w:t>
        </w:r>
        <w:r w:rsidR="00925E0F">
          <w:rPr>
            <w:webHidden/>
          </w:rPr>
          <w:fldChar w:fldCharType="end"/>
        </w:r>
      </w:hyperlink>
    </w:p>
    <w:p w14:paraId="732F7989" w14:textId="53CFFE9A" w:rsidR="00925E0F" w:rsidRDefault="001C6EB7" w:rsidP="00CE7668">
      <w:pPr>
        <w:pStyle w:val="TDC1"/>
        <w:rPr>
          <w:rFonts w:asciiTheme="minorHAnsi" w:eastAsiaTheme="minorEastAsia" w:hAnsiTheme="minorHAnsi"/>
          <w:sz w:val="22"/>
          <w:lang w:val="es-VE" w:eastAsia="es-VE"/>
        </w:rPr>
      </w:pPr>
      <w:hyperlink w:anchor="_Toc221478693" w:history="1">
        <w:r w:rsidR="00925E0F" w:rsidRPr="00FA4B1E">
          <w:rPr>
            <w:rStyle w:val="Hipervnculo"/>
          </w:rPr>
          <w:t>Gráfico de barras 6: Frecuencia Absoluta de la muestra</w:t>
        </w:r>
        <w:r w:rsidR="00925E0F">
          <w:rPr>
            <w:webHidden/>
          </w:rPr>
          <w:tab/>
        </w:r>
        <w:r w:rsidR="00925E0F">
          <w:rPr>
            <w:webHidden/>
          </w:rPr>
          <w:fldChar w:fldCharType="begin"/>
        </w:r>
        <w:r w:rsidR="00925E0F">
          <w:rPr>
            <w:webHidden/>
          </w:rPr>
          <w:instrText xml:space="preserve"> PAGEREF _Toc221478693 \h </w:instrText>
        </w:r>
        <w:r w:rsidR="00925E0F">
          <w:rPr>
            <w:webHidden/>
          </w:rPr>
        </w:r>
        <w:r w:rsidR="00925E0F">
          <w:rPr>
            <w:webHidden/>
          </w:rPr>
          <w:fldChar w:fldCharType="separate"/>
        </w:r>
        <w:r w:rsidR="00925E0F">
          <w:rPr>
            <w:webHidden/>
          </w:rPr>
          <w:t>51</w:t>
        </w:r>
        <w:r w:rsidR="00925E0F">
          <w:rPr>
            <w:webHidden/>
          </w:rPr>
          <w:fldChar w:fldCharType="end"/>
        </w:r>
      </w:hyperlink>
    </w:p>
    <w:p w14:paraId="7F567DDE" w14:textId="624407C3" w:rsidR="00925E0F" w:rsidRDefault="001C6EB7" w:rsidP="00CE7668">
      <w:pPr>
        <w:pStyle w:val="TDC1"/>
        <w:rPr>
          <w:rFonts w:asciiTheme="minorHAnsi" w:eastAsiaTheme="minorEastAsia" w:hAnsiTheme="minorHAnsi"/>
          <w:sz w:val="22"/>
          <w:lang w:val="es-VE" w:eastAsia="es-VE"/>
        </w:rPr>
      </w:pPr>
      <w:hyperlink w:anchor="_Toc221478694" w:history="1">
        <w:r w:rsidR="00925E0F" w:rsidRPr="00FA4B1E">
          <w:rPr>
            <w:rStyle w:val="Hipervnculo"/>
          </w:rPr>
          <w:t>Gráfico de barras 7: Frecuencia Absoluta de la muestra</w:t>
        </w:r>
        <w:r w:rsidR="00925E0F">
          <w:rPr>
            <w:webHidden/>
          </w:rPr>
          <w:tab/>
        </w:r>
        <w:r w:rsidR="00925E0F">
          <w:rPr>
            <w:webHidden/>
          </w:rPr>
          <w:fldChar w:fldCharType="begin"/>
        </w:r>
        <w:r w:rsidR="00925E0F">
          <w:rPr>
            <w:webHidden/>
          </w:rPr>
          <w:instrText xml:space="preserve"> PAGEREF _Toc221478694 \h </w:instrText>
        </w:r>
        <w:r w:rsidR="00925E0F">
          <w:rPr>
            <w:webHidden/>
          </w:rPr>
        </w:r>
        <w:r w:rsidR="00925E0F">
          <w:rPr>
            <w:webHidden/>
          </w:rPr>
          <w:fldChar w:fldCharType="separate"/>
        </w:r>
        <w:r w:rsidR="00925E0F">
          <w:rPr>
            <w:webHidden/>
          </w:rPr>
          <w:t>52</w:t>
        </w:r>
        <w:r w:rsidR="00925E0F">
          <w:rPr>
            <w:webHidden/>
          </w:rPr>
          <w:fldChar w:fldCharType="end"/>
        </w:r>
      </w:hyperlink>
    </w:p>
    <w:p w14:paraId="3427ACA7" w14:textId="1069D864" w:rsidR="00925E0F" w:rsidRDefault="001C6EB7" w:rsidP="00CE7668">
      <w:pPr>
        <w:pStyle w:val="TDC1"/>
        <w:rPr>
          <w:rFonts w:asciiTheme="minorHAnsi" w:eastAsiaTheme="minorEastAsia" w:hAnsiTheme="minorHAnsi"/>
          <w:sz w:val="22"/>
          <w:lang w:val="es-VE" w:eastAsia="es-VE"/>
        </w:rPr>
      </w:pPr>
      <w:hyperlink w:anchor="_Toc221478695" w:history="1">
        <w:r w:rsidR="00925E0F" w:rsidRPr="00FA4B1E">
          <w:rPr>
            <w:rStyle w:val="Hipervnculo"/>
          </w:rPr>
          <w:t>Gráfico de barras 8: Frecuencia Absoluta de la muestra</w:t>
        </w:r>
        <w:r w:rsidR="00925E0F">
          <w:rPr>
            <w:webHidden/>
          </w:rPr>
          <w:tab/>
        </w:r>
        <w:r w:rsidR="00925E0F">
          <w:rPr>
            <w:webHidden/>
          </w:rPr>
          <w:fldChar w:fldCharType="begin"/>
        </w:r>
        <w:r w:rsidR="00925E0F">
          <w:rPr>
            <w:webHidden/>
          </w:rPr>
          <w:instrText xml:space="preserve"> PAGEREF _Toc221478695 \h </w:instrText>
        </w:r>
        <w:r w:rsidR="00925E0F">
          <w:rPr>
            <w:webHidden/>
          </w:rPr>
        </w:r>
        <w:r w:rsidR="00925E0F">
          <w:rPr>
            <w:webHidden/>
          </w:rPr>
          <w:fldChar w:fldCharType="separate"/>
        </w:r>
        <w:r w:rsidR="00925E0F">
          <w:rPr>
            <w:webHidden/>
          </w:rPr>
          <w:t>53</w:t>
        </w:r>
        <w:r w:rsidR="00925E0F">
          <w:rPr>
            <w:webHidden/>
          </w:rPr>
          <w:fldChar w:fldCharType="end"/>
        </w:r>
      </w:hyperlink>
    </w:p>
    <w:p w14:paraId="71175802" w14:textId="42878FF7" w:rsidR="00925E0F" w:rsidRDefault="001C6EB7" w:rsidP="00CE7668">
      <w:pPr>
        <w:pStyle w:val="TDC1"/>
        <w:rPr>
          <w:rFonts w:asciiTheme="minorHAnsi" w:eastAsiaTheme="minorEastAsia" w:hAnsiTheme="minorHAnsi"/>
          <w:sz w:val="22"/>
          <w:lang w:val="es-VE" w:eastAsia="es-VE"/>
        </w:rPr>
      </w:pPr>
      <w:hyperlink w:anchor="_Toc221478696" w:history="1">
        <w:r w:rsidR="00925E0F" w:rsidRPr="00FA4B1E">
          <w:rPr>
            <w:rStyle w:val="Hipervnculo"/>
          </w:rPr>
          <w:t>Gráfico de barras 9: Frecuencia Absoluta de la muestra</w:t>
        </w:r>
        <w:r w:rsidR="00925E0F">
          <w:rPr>
            <w:webHidden/>
          </w:rPr>
          <w:tab/>
        </w:r>
        <w:r w:rsidR="00925E0F">
          <w:rPr>
            <w:webHidden/>
          </w:rPr>
          <w:fldChar w:fldCharType="begin"/>
        </w:r>
        <w:r w:rsidR="00925E0F">
          <w:rPr>
            <w:webHidden/>
          </w:rPr>
          <w:instrText xml:space="preserve"> PAGEREF _Toc221478696 \h </w:instrText>
        </w:r>
        <w:r w:rsidR="00925E0F">
          <w:rPr>
            <w:webHidden/>
          </w:rPr>
        </w:r>
        <w:r w:rsidR="00925E0F">
          <w:rPr>
            <w:webHidden/>
          </w:rPr>
          <w:fldChar w:fldCharType="separate"/>
        </w:r>
        <w:r w:rsidR="00925E0F">
          <w:rPr>
            <w:webHidden/>
          </w:rPr>
          <w:t>54</w:t>
        </w:r>
        <w:r w:rsidR="00925E0F">
          <w:rPr>
            <w:webHidden/>
          </w:rPr>
          <w:fldChar w:fldCharType="end"/>
        </w:r>
      </w:hyperlink>
    </w:p>
    <w:p w14:paraId="279840A9" w14:textId="65F353E4" w:rsidR="00925E0F" w:rsidRDefault="001C6EB7" w:rsidP="00CE7668">
      <w:pPr>
        <w:pStyle w:val="TDC1"/>
        <w:rPr>
          <w:rFonts w:asciiTheme="minorHAnsi" w:eastAsiaTheme="minorEastAsia" w:hAnsiTheme="minorHAnsi"/>
          <w:sz w:val="22"/>
          <w:lang w:val="es-VE" w:eastAsia="es-VE"/>
        </w:rPr>
      </w:pPr>
      <w:hyperlink w:anchor="_Toc221478697" w:history="1">
        <w:r w:rsidR="00925E0F" w:rsidRPr="00FA4B1E">
          <w:rPr>
            <w:rStyle w:val="Hipervnculo"/>
          </w:rPr>
          <w:t>Gráfico de barras 10: Frecuencia Absoluta de la muestra</w:t>
        </w:r>
        <w:r w:rsidR="00925E0F">
          <w:rPr>
            <w:webHidden/>
          </w:rPr>
          <w:tab/>
        </w:r>
        <w:r w:rsidR="00925E0F">
          <w:rPr>
            <w:webHidden/>
          </w:rPr>
          <w:fldChar w:fldCharType="begin"/>
        </w:r>
        <w:r w:rsidR="00925E0F">
          <w:rPr>
            <w:webHidden/>
          </w:rPr>
          <w:instrText xml:space="preserve"> PAGEREF _Toc221478697 \h </w:instrText>
        </w:r>
        <w:r w:rsidR="00925E0F">
          <w:rPr>
            <w:webHidden/>
          </w:rPr>
        </w:r>
        <w:r w:rsidR="00925E0F">
          <w:rPr>
            <w:webHidden/>
          </w:rPr>
          <w:fldChar w:fldCharType="separate"/>
        </w:r>
        <w:r w:rsidR="00925E0F">
          <w:rPr>
            <w:webHidden/>
          </w:rPr>
          <w:t>55</w:t>
        </w:r>
        <w:r w:rsidR="00925E0F">
          <w:rPr>
            <w:webHidden/>
          </w:rPr>
          <w:fldChar w:fldCharType="end"/>
        </w:r>
      </w:hyperlink>
    </w:p>
    <w:p w14:paraId="16F557A8" w14:textId="2422DBF8" w:rsidR="00925E0F" w:rsidRDefault="001C6EB7" w:rsidP="00CE7668">
      <w:pPr>
        <w:pStyle w:val="TDC1"/>
        <w:rPr>
          <w:rFonts w:asciiTheme="minorHAnsi" w:eastAsiaTheme="minorEastAsia" w:hAnsiTheme="minorHAnsi"/>
          <w:sz w:val="22"/>
          <w:lang w:val="es-VE" w:eastAsia="es-VE"/>
        </w:rPr>
      </w:pPr>
      <w:hyperlink w:anchor="_Toc221478698" w:history="1">
        <w:r w:rsidR="00925E0F" w:rsidRPr="00FA4B1E">
          <w:rPr>
            <w:rStyle w:val="Hipervnculo"/>
          </w:rPr>
          <w:t>Gráfico de barras 11: Frecuencia Absoluta de la muestra</w:t>
        </w:r>
        <w:r w:rsidR="00925E0F">
          <w:rPr>
            <w:webHidden/>
          </w:rPr>
          <w:tab/>
        </w:r>
        <w:r w:rsidR="00925E0F">
          <w:rPr>
            <w:webHidden/>
          </w:rPr>
          <w:fldChar w:fldCharType="begin"/>
        </w:r>
        <w:r w:rsidR="00925E0F">
          <w:rPr>
            <w:webHidden/>
          </w:rPr>
          <w:instrText xml:space="preserve"> PAGEREF _Toc221478698 \h </w:instrText>
        </w:r>
        <w:r w:rsidR="00925E0F">
          <w:rPr>
            <w:webHidden/>
          </w:rPr>
        </w:r>
        <w:r w:rsidR="00925E0F">
          <w:rPr>
            <w:webHidden/>
          </w:rPr>
          <w:fldChar w:fldCharType="separate"/>
        </w:r>
        <w:r w:rsidR="00925E0F">
          <w:rPr>
            <w:webHidden/>
          </w:rPr>
          <w:t>56</w:t>
        </w:r>
        <w:r w:rsidR="00925E0F">
          <w:rPr>
            <w:webHidden/>
          </w:rPr>
          <w:fldChar w:fldCharType="end"/>
        </w:r>
      </w:hyperlink>
    </w:p>
    <w:p w14:paraId="5D308DB7" w14:textId="03CA5EC9" w:rsidR="00925E0F" w:rsidRDefault="001C6EB7" w:rsidP="00CE7668">
      <w:pPr>
        <w:pStyle w:val="TDC1"/>
        <w:rPr>
          <w:rFonts w:asciiTheme="minorHAnsi" w:eastAsiaTheme="minorEastAsia" w:hAnsiTheme="minorHAnsi"/>
          <w:sz w:val="22"/>
          <w:lang w:val="es-VE" w:eastAsia="es-VE"/>
        </w:rPr>
      </w:pPr>
      <w:hyperlink w:anchor="_Toc221478699" w:history="1">
        <w:r w:rsidR="00925E0F" w:rsidRPr="00FA4B1E">
          <w:rPr>
            <w:rStyle w:val="Hipervnculo"/>
          </w:rPr>
          <w:t>Gráfico de barras 12: Frecuencia Absoluta de la muestra</w:t>
        </w:r>
        <w:r w:rsidR="00925E0F">
          <w:rPr>
            <w:webHidden/>
          </w:rPr>
          <w:tab/>
        </w:r>
        <w:r w:rsidR="00925E0F">
          <w:rPr>
            <w:webHidden/>
          </w:rPr>
          <w:fldChar w:fldCharType="begin"/>
        </w:r>
        <w:r w:rsidR="00925E0F">
          <w:rPr>
            <w:webHidden/>
          </w:rPr>
          <w:instrText xml:space="preserve"> PAGEREF _Toc221478699 \h </w:instrText>
        </w:r>
        <w:r w:rsidR="00925E0F">
          <w:rPr>
            <w:webHidden/>
          </w:rPr>
        </w:r>
        <w:r w:rsidR="00925E0F">
          <w:rPr>
            <w:webHidden/>
          </w:rPr>
          <w:fldChar w:fldCharType="separate"/>
        </w:r>
        <w:r w:rsidR="00925E0F">
          <w:rPr>
            <w:webHidden/>
          </w:rPr>
          <w:t>57</w:t>
        </w:r>
        <w:r w:rsidR="00925E0F">
          <w:rPr>
            <w:webHidden/>
          </w:rPr>
          <w:fldChar w:fldCharType="end"/>
        </w:r>
      </w:hyperlink>
    </w:p>
    <w:p w14:paraId="25529819" w14:textId="2AB97C79" w:rsidR="00925E0F" w:rsidRPr="00925E0F" w:rsidRDefault="00925E0F" w:rsidP="00925E0F">
      <w:pPr>
        <w:spacing w:line="259" w:lineRule="auto"/>
        <w:ind w:firstLine="0"/>
        <w:jc w:val="center"/>
        <w:rPr>
          <w:rFonts w:eastAsia="Times New Roman" w:cs="Arial"/>
          <w:color w:val="000000"/>
          <w:szCs w:val="24"/>
          <w:lang w:eastAsia="es-ES"/>
        </w:rPr>
      </w:pPr>
      <w:r>
        <w:rPr>
          <w:rFonts w:eastAsia="Times New Roman" w:cs="Arial"/>
          <w:color w:val="000000"/>
          <w:szCs w:val="24"/>
          <w:lang w:eastAsia="es-ES"/>
        </w:rPr>
        <w:fldChar w:fldCharType="end"/>
      </w:r>
    </w:p>
    <w:p w14:paraId="26F40D1C" w14:textId="77777777" w:rsidR="00925E0F" w:rsidRDefault="00925E0F" w:rsidP="00925E0F">
      <w:pPr>
        <w:spacing w:line="259" w:lineRule="auto"/>
        <w:ind w:firstLine="0"/>
        <w:jc w:val="center"/>
        <w:rPr>
          <w:rFonts w:eastAsia="Times New Roman" w:cs="Arial"/>
          <w:b/>
          <w:bCs/>
          <w:color w:val="000000"/>
          <w:sz w:val="34"/>
          <w:szCs w:val="34"/>
          <w:lang w:eastAsia="es-ES"/>
        </w:rPr>
      </w:pPr>
      <w:r>
        <w:rPr>
          <w:rFonts w:eastAsia="Times New Roman" w:cs="Arial"/>
          <w:b/>
          <w:bCs/>
          <w:color w:val="000000"/>
          <w:sz w:val="34"/>
          <w:szCs w:val="34"/>
          <w:lang w:eastAsia="es-ES"/>
        </w:rPr>
        <w:br w:type="page"/>
      </w:r>
      <w:r w:rsidRPr="00925E0F">
        <w:rPr>
          <w:rFonts w:eastAsia="Times New Roman" w:cs="Arial"/>
          <w:b/>
          <w:bCs/>
          <w:color w:val="000000"/>
          <w:sz w:val="28"/>
          <w:szCs w:val="28"/>
          <w:lang w:eastAsia="es-ES"/>
        </w:rPr>
        <w:lastRenderedPageBreak/>
        <w:t>INDICE DE FIGURAS</w:t>
      </w:r>
    </w:p>
    <w:p w14:paraId="68ADCFA0" w14:textId="35E07316" w:rsidR="00925E0F" w:rsidRDefault="00925E0F" w:rsidP="00CE7668">
      <w:pPr>
        <w:pStyle w:val="TDC1"/>
        <w:rPr>
          <w:rFonts w:asciiTheme="minorHAnsi" w:eastAsiaTheme="minorEastAsia" w:hAnsiTheme="minorHAnsi"/>
          <w:sz w:val="22"/>
          <w:lang w:val="es-VE" w:eastAsia="es-VE"/>
        </w:rPr>
      </w:pPr>
      <w:r>
        <w:rPr>
          <w:rFonts w:eastAsia="Times New Roman" w:cs="Arial"/>
          <w:b/>
          <w:bCs/>
          <w:color w:val="000000"/>
        </w:rPr>
        <w:fldChar w:fldCharType="begin"/>
      </w:r>
      <w:r>
        <w:rPr>
          <w:rFonts w:eastAsia="Times New Roman" w:cs="Arial"/>
          <w:color w:val="000000"/>
        </w:rPr>
        <w:instrText xml:space="preserve"> TOC \h \z \t "figuras,1" </w:instrText>
      </w:r>
      <w:r>
        <w:rPr>
          <w:rFonts w:eastAsia="Times New Roman" w:cs="Arial"/>
          <w:b/>
          <w:bCs/>
          <w:color w:val="000000"/>
        </w:rPr>
        <w:fldChar w:fldCharType="separate"/>
      </w:r>
      <w:hyperlink w:anchor="_Toc221478759" w:history="1">
        <w:r w:rsidRPr="00BD4B42">
          <w:rPr>
            <w:rStyle w:val="Hipervnculo"/>
          </w:rPr>
          <w:t>Figura 1: Carta estructurada</w:t>
        </w:r>
        <w:r>
          <w:rPr>
            <w:webHidden/>
          </w:rPr>
          <w:tab/>
        </w:r>
        <w:r>
          <w:rPr>
            <w:webHidden/>
          </w:rPr>
          <w:fldChar w:fldCharType="begin"/>
        </w:r>
        <w:r>
          <w:rPr>
            <w:webHidden/>
          </w:rPr>
          <w:instrText xml:space="preserve"> PAGEREF _Toc221478759 \h </w:instrText>
        </w:r>
        <w:r>
          <w:rPr>
            <w:webHidden/>
          </w:rPr>
        </w:r>
        <w:r>
          <w:rPr>
            <w:webHidden/>
          </w:rPr>
          <w:fldChar w:fldCharType="separate"/>
        </w:r>
        <w:r>
          <w:rPr>
            <w:webHidden/>
          </w:rPr>
          <w:t>63</w:t>
        </w:r>
        <w:r>
          <w:rPr>
            <w:webHidden/>
          </w:rPr>
          <w:fldChar w:fldCharType="end"/>
        </w:r>
      </w:hyperlink>
    </w:p>
    <w:p w14:paraId="6F03236F" w14:textId="4CA6A13D" w:rsidR="00925E0F" w:rsidRDefault="001C6EB7" w:rsidP="00CE7668">
      <w:pPr>
        <w:pStyle w:val="TDC1"/>
        <w:rPr>
          <w:rFonts w:asciiTheme="minorHAnsi" w:eastAsiaTheme="minorEastAsia" w:hAnsiTheme="minorHAnsi"/>
          <w:sz w:val="22"/>
          <w:lang w:val="es-VE" w:eastAsia="es-VE"/>
        </w:rPr>
      </w:pPr>
      <w:hyperlink w:anchor="_Toc221478760" w:history="1">
        <w:r w:rsidR="00925E0F" w:rsidRPr="00BD4B42">
          <w:rPr>
            <w:rStyle w:val="Hipervnculo"/>
          </w:rPr>
          <w:t>Figura 2: Casos de uso Administrador</w:t>
        </w:r>
        <w:r w:rsidR="00925E0F">
          <w:rPr>
            <w:webHidden/>
          </w:rPr>
          <w:tab/>
        </w:r>
        <w:r w:rsidR="00925E0F">
          <w:rPr>
            <w:webHidden/>
          </w:rPr>
          <w:fldChar w:fldCharType="begin"/>
        </w:r>
        <w:r w:rsidR="00925E0F">
          <w:rPr>
            <w:webHidden/>
          </w:rPr>
          <w:instrText xml:space="preserve"> PAGEREF _Toc221478760 \h </w:instrText>
        </w:r>
        <w:r w:rsidR="00925E0F">
          <w:rPr>
            <w:webHidden/>
          </w:rPr>
        </w:r>
        <w:r w:rsidR="00925E0F">
          <w:rPr>
            <w:webHidden/>
          </w:rPr>
          <w:fldChar w:fldCharType="separate"/>
        </w:r>
        <w:r w:rsidR="00925E0F">
          <w:rPr>
            <w:webHidden/>
          </w:rPr>
          <w:t>63</w:t>
        </w:r>
        <w:r w:rsidR="00925E0F">
          <w:rPr>
            <w:webHidden/>
          </w:rPr>
          <w:fldChar w:fldCharType="end"/>
        </w:r>
      </w:hyperlink>
    </w:p>
    <w:p w14:paraId="66735242" w14:textId="001594D0" w:rsidR="00925E0F" w:rsidRDefault="001C6EB7" w:rsidP="00CE7668">
      <w:pPr>
        <w:pStyle w:val="TDC1"/>
        <w:rPr>
          <w:rFonts w:asciiTheme="minorHAnsi" w:eastAsiaTheme="minorEastAsia" w:hAnsiTheme="minorHAnsi"/>
          <w:sz w:val="22"/>
          <w:lang w:val="es-VE" w:eastAsia="es-VE"/>
        </w:rPr>
      </w:pPr>
      <w:hyperlink w:anchor="_Toc221478761" w:history="1">
        <w:r w:rsidR="00925E0F" w:rsidRPr="00BD4B42">
          <w:rPr>
            <w:rStyle w:val="Hipervnculo"/>
          </w:rPr>
          <w:t>Figura 3: Casos de uso Coordinador</w:t>
        </w:r>
        <w:r w:rsidR="00925E0F">
          <w:rPr>
            <w:webHidden/>
          </w:rPr>
          <w:tab/>
        </w:r>
        <w:r w:rsidR="00925E0F">
          <w:rPr>
            <w:webHidden/>
          </w:rPr>
          <w:fldChar w:fldCharType="begin"/>
        </w:r>
        <w:r w:rsidR="00925E0F">
          <w:rPr>
            <w:webHidden/>
          </w:rPr>
          <w:instrText xml:space="preserve"> PAGEREF _Toc221478761 \h </w:instrText>
        </w:r>
        <w:r w:rsidR="00925E0F">
          <w:rPr>
            <w:webHidden/>
          </w:rPr>
        </w:r>
        <w:r w:rsidR="00925E0F">
          <w:rPr>
            <w:webHidden/>
          </w:rPr>
          <w:fldChar w:fldCharType="separate"/>
        </w:r>
        <w:r w:rsidR="00925E0F">
          <w:rPr>
            <w:webHidden/>
          </w:rPr>
          <w:t>67</w:t>
        </w:r>
        <w:r w:rsidR="00925E0F">
          <w:rPr>
            <w:webHidden/>
          </w:rPr>
          <w:fldChar w:fldCharType="end"/>
        </w:r>
      </w:hyperlink>
    </w:p>
    <w:p w14:paraId="71278E68" w14:textId="2159F945" w:rsidR="00925E0F" w:rsidRDefault="001C6EB7" w:rsidP="00CE7668">
      <w:pPr>
        <w:pStyle w:val="TDC1"/>
        <w:rPr>
          <w:rFonts w:asciiTheme="minorHAnsi" w:eastAsiaTheme="minorEastAsia" w:hAnsiTheme="minorHAnsi"/>
          <w:sz w:val="22"/>
          <w:lang w:val="es-VE" w:eastAsia="es-VE"/>
        </w:rPr>
      </w:pPr>
      <w:hyperlink w:anchor="_Toc221478762" w:history="1">
        <w:r w:rsidR="00925E0F" w:rsidRPr="00BD4B42">
          <w:rPr>
            <w:rStyle w:val="Hipervnculo"/>
          </w:rPr>
          <w:t>Figura 4: Diagrama de Actividad Inicio de Sesión</w:t>
        </w:r>
        <w:r w:rsidR="00925E0F">
          <w:rPr>
            <w:webHidden/>
          </w:rPr>
          <w:tab/>
        </w:r>
        <w:r w:rsidR="00925E0F">
          <w:rPr>
            <w:webHidden/>
          </w:rPr>
          <w:fldChar w:fldCharType="begin"/>
        </w:r>
        <w:r w:rsidR="00925E0F">
          <w:rPr>
            <w:webHidden/>
          </w:rPr>
          <w:instrText xml:space="preserve"> PAGEREF _Toc221478762 \h </w:instrText>
        </w:r>
        <w:r w:rsidR="00925E0F">
          <w:rPr>
            <w:webHidden/>
          </w:rPr>
        </w:r>
        <w:r w:rsidR="00925E0F">
          <w:rPr>
            <w:webHidden/>
          </w:rPr>
          <w:fldChar w:fldCharType="separate"/>
        </w:r>
        <w:r w:rsidR="00925E0F">
          <w:rPr>
            <w:webHidden/>
          </w:rPr>
          <w:t>70</w:t>
        </w:r>
        <w:r w:rsidR="00925E0F">
          <w:rPr>
            <w:webHidden/>
          </w:rPr>
          <w:fldChar w:fldCharType="end"/>
        </w:r>
      </w:hyperlink>
    </w:p>
    <w:p w14:paraId="158F2338" w14:textId="34E9EBBF" w:rsidR="00925E0F" w:rsidRDefault="001C6EB7" w:rsidP="00CE7668">
      <w:pPr>
        <w:pStyle w:val="TDC1"/>
        <w:rPr>
          <w:rFonts w:asciiTheme="minorHAnsi" w:eastAsiaTheme="minorEastAsia" w:hAnsiTheme="minorHAnsi"/>
          <w:sz w:val="22"/>
          <w:lang w:val="es-VE" w:eastAsia="es-VE"/>
        </w:rPr>
      </w:pPr>
      <w:hyperlink w:anchor="_Toc221478763" w:history="1">
        <w:r w:rsidR="00925E0F" w:rsidRPr="00BD4B42">
          <w:rPr>
            <w:rStyle w:val="Hipervnculo"/>
          </w:rPr>
          <w:t>Figura 5: Diagrama de Actividad Recuperación de Contraseña</w:t>
        </w:r>
        <w:r w:rsidR="00925E0F">
          <w:rPr>
            <w:webHidden/>
          </w:rPr>
          <w:tab/>
        </w:r>
        <w:r w:rsidR="00925E0F">
          <w:rPr>
            <w:webHidden/>
          </w:rPr>
          <w:fldChar w:fldCharType="begin"/>
        </w:r>
        <w:r w:rsidR="00925E0F">
          <w:rPr>
            <w:webHidden/>
          </w:rPr>
          <w:instrText xml:space="preserve"> PAGEREF _Toc221478763 \h </w:instrText>
        </w:r>
        <w:r w:rsidR="00925E0F">
          <w:rPr>
            <w:webHidden/>
          </w:rPr>
        </w:r>
        <w:r w:rsidR="00925E0F">
          <w:rPr>
            <w:webHidden/>
          </w:rPr>
          <w:fldChar w:fldCharType="separate"/>
        </w:r>
        <w:r w:rsidR="00925E0F">
          <w:rPr>
            <w:webHidden/>
          </w:rPr>
          <w:t>71</w:t>
        </w:r>
        <w:r w:rsidR="00925E0F">
          <w:rPr>
            <w:webHidden/>
          </w:rPr>
          <w:fldChar w:fldCharType="end"/>
        </w:r>
      </w:hyperlink>
    </w:p>
    <w:p w14:paraId="2F46E380" w14:textId="5E9B1A9C" w:rsidR="00925E0F" w:rsidRDefault="001C6EB7" w:rsidP="00CE7668">
      <w:pPr>
        <w:pStyle w:val="TDC1"/>
        <w:rPr>
          <w:rFonts w:asciiTheme="minorHAnsi" w:eastAsiaTheme="minorEastAsia" w:hAnsiTheme="minorHAnsi"/>
          <w:sz w:val="22"/>
          <w:lang w:val="es-VE" w:eastAsia="es-VE"/>
        </w:rPr>
      </w:pPr>
      <w:hyperlink w:anchor="_Toc221478764" w:history="1">
        <w:r w:rsidR="00925E0F" w:rsidRPr="00BD4B42">
          <w:rPr>
            <w:rStyle w:val="Hipervnculo"/>
          </w:rPr>
          <w:t>Figura 6: Diagrama de Actividad Gestión de Datos</w:t>
        </w:r>
        <w:r w:rsidR="00925E0F">
          <w:rPr>
            <w:webHidden/>
          </w:rPr>
          <w:tab/>
        </w:r>
        <w:r w:rsidR="00925E0F">
          <w:rPr>
            <w:webHidden/>
          </w:rPr>
          <w:fldChar w:fldCharType="begin"/>
        </w:r>
        <w:r w:rsidR="00925E0F">
          <w:rPr>
            <w:webHidden/>
          </w:rPr>
          <w:instrText xml:space="preserve"> PAGEREF _Toc221478764 \h </w:instrText>
        </w:r>
        <w:r w:rsidR="00925E0F">
          <w:rPr>
            <w:webHidden/>
          </w:rPr>
        </w:r>
        <w:r w:rsidR="00925E0F">
          <w:rPr>
            <w:webHidden/>
          </w:rPr>
          <w:fldChar w:fldCharType="separate"/>
        </w:r>
        <w:r w:rsidR="00925E0F">
          <w:rPr>
            <w:webHidden/>
          </w:rPr>
          <w:t>72</w:t>
        </w:r>
        <w:r w:rsidR="00925E0F">
          <w:rPr>
            <w:webHidden/>
          </w:rPr>
          <w:fldChar w:fldCharType="end"/>
        </w:r>
      </w:hyperlink>
    </w:p>
    <w:p w14:paraId="4D927C44" w14:textId="03548B51" w:rsidR="00925E0F" w:rsidRDefault="001C6EB7" w:rsidP="00CE7668">
      <w:pPr>
        <w:pStyle w:val="TDC1"/>
        <w:rPr>
          <w:rFonts w:asciiTheme="minorHAnsi" w:eastAsiaTheme="minorEastAsia" w:hAnsiTheme="minorHAnsi"/>
          <w:sz w:val="22"/>
          <w:lang w:val="es-VE" w:eastAsia="es-VE"/>
        </w:rPr>
      </w:pPr>
      <w:hyperlink w:anchor="_Toc221478765" w:history="1">
        <w:r w:rsidR="00925E0F" w:rsidRPr="00BD4B42">
          <w:rPr>
            <w:rStyle w:val="Hipervnculo"/>
          </w:rPr>
          <w:t>Figura 7: Diagrama de Actividad Generar Documento</w:t>
        </w:r>
        <w:r w:rsidR="00925E0F">
          <w:rPr>
            <w:webHidden/>
          </w:rPr>
          <w:tab/>
        </w:r>
        <w:r w:rsidR="00925E0F">
          <w:rPr>
            <w:webHidden/>
          </w:rPr>
          <w:fldChar w:fldCharType="begin"/>
        </w:r>
        <w:r w:rsidR="00925E0F">
          <w:rPr>
            <w:webHidden/>
          </w:rPr>
          <w:instrText xml:space="preserve"> PAGEREF _Toc221478765 \h </w:instrText>
        </w:r>
        <w:r w:rsidR="00925E0F">
          <w:rPr>
            <w:webHidden/>
          </w:rPr>
        </w:r>
        <w:r w:rsidR="00925E0F">
          <w:rPr>
            <w:webHidden/>
          </w:rPr>
          <w:fldChar w:fldCharType="separate"/>
        </w:r>
        <w:r w:rsidR="00925E0F">
          <w:rPr>
            <w:webHidden/>
          </w:rPr>
          <w:t>73</w:t>
        </w:r>
        <w:r w:rsidR="00925E0F">
          <w:rPr>
            <w:webHidden/>
          </w:rPr>
          <w:fldChar w:fldCharType="end"/>
        </w:r>
      </w:hyperlink>
    </w:p>
    <w:p w14:paraId="07B62395" w14:textId="633014CC" w:rsidR="00925E0F" w:rsidRDefault="001C6EB7" w:rsidP="00CE7668">
      <w:pPr>
        <w:pStyle w:val="TDC1"/>
        <w:rPr>
          <w:rFonts w:asciiTheme="minorHAnsi" w:eastAsiaTheme="minorEastAsia" w:hAnsiTheme="minorHAnsi"/>
          <w:sz w:val="22"/>
          <w:lang w:val="es-VE" w:eastAsia="es-VE"/>
        </w:rPr>
      </w:pPr>
      <w:hyperlink w:anchor="_Toc221478766" w:history="1">
        <w:r w:rsidR="00925E0F" w:rsidRPr="00BD4B42">
          <w:rPr>
            <w:rStyle w:val="Hipervnculo"/>
          </w:rPr>
          <w:t>Figura 8: Diagrama de Actividad Caculo de Nota Definitiva</w:t>
        </w:r>
        <w:r w:rsidR="00925E0F">
          <w:rPr>
            <w:webHidden/>
          </w:rPr>
          <w:tab/>
        </w:r>
        <w:r w:rsidR="00925E0F">
          <w:rPr>
            <w:webHidden/>
          </w:rPr>
          <w:fldChar w:fldCharType="begin"/>
        </w:r>
        <w:r w:rsidR="00925E0F">
          <w:rPr>
            <w:webHidden/>
          </w:rPr>
          <w:instrText xml:space="preserve"> PAGEREF _Toc221478766 \h </w:instrText>
        </w:r>
        <w:r w:rsidR="00925E0F">
          <w:rPr>
            <w:webHidden/>
          </w:rPr>
        </w:r>
        <w:r w:rsidR="00925E0F">
          <w:rPr>
            <w:webHidden/>
          </w:rPr>
          <w:fldChar w:fldCharType="separate"/>
        </w:r>
        <w:r w:rsidR="00925E0F">
          <w:rPr>
            <w:webHidden/>
          </w:rPr>
          <w:t>74</w:t>
        </w:r>
        <w:r w:rsidR="00925E0F">
          <w:rPr>
            <w:webHidden/>
          </w:rPr>
          <w:fldChar w:fldCharType="end"/>
        </w:r>
      </w:hyperlink>
    </w:p>
    <w:p w14:paraId="717FCDAA" w14:textId="14A6031D" w:rsidR="00925E0F" w:rsidRDefault="001C6EB7" w:rsidP="00CE7668">
      <w:pPr>
        <w:pStyle w:val="TDC1"/>
        <w:rPr>
          <w:rFonts w:asciiTheme="minorHAnsi" w:eastAsiaTheme="minorEastAsia" w:hAnsiTheme="minorHAnsi"/>
          <w:sz w:val="22"/>
          <w:lang w:val="es-VE" w:eastAsia="es-VE"/>
        </w:rPr>
      </w:pPr>
      <w:hyperlink w:anchor="_Toc221478767" w:history="1">
        <w:r w:rsidR="00925E0F" w:rsidRPr="00BD4B42">
          <w:rPr>
            <w:rStyle w:val="Hipervnculo"/>
          </w:rPr>
          <w:t>Figura 9 Diagrama de Actividad Asignación de Tutor Académico</w:t>
        </w:r>
        <w:r w:rsidR="00925E0F">
          <w:rPr>
            <w:webHidden/>
          </w:rPr>
          <w:tab/>
        </w:r>
        <w:r w:rsidR="00925E0F">
          <w:rPr>
            <w:webHidden/>
          </w:rPr>
          <w:fldChar w:fldCharType="begin"/>
        </w:r>
        <w:r w:rsidR="00925E0F">
          <w:rPr>
            <w:webHidden/>
          </w:rPr>
          <w:instrText xml:space="preserve"> PAGEREF _Toc221478767 \h </w:instrText>
        </w:r>
        <w:r w:rsidR="00925E0F">
          <w:rPr>
            <w:webHidden/>
          </w:rPr>
        </w:r>
        <w:r w:rsidR="00925E0F">
          <w:rPr>
            <w:webHidden/>
          </w:rPr>
          <w:fldChar w:fldCharType="separate"/>
        </w:r>
        <w:r w:rsidR="00925E0F">
          <w:rPr>
            <w:webHidden/>
          </w:rPr>
          <w:t>75</w:t>
        </w:r>
        <w:r w:rsidR="00925E0F">
          <w:rPr>
            <w:webHidden/>
          </w:rPr>
          <w:fldChar w:fldCharType="end"/>
        </w:r>
      </w:hyperlink>
    </w:p>
    <w:p w14:paraId="4F01D7FC" w14:textId="25011D2B" w:rsidR="00925E0F" w:rsidRDefault="001C6EB7" w:rsidP="00CE7668">
      <w:pPr>
        <w:pStyle w:val="TDC1"/>
        <w:rPr>
          <w:rFonts w:asciiTheme="minorHAnsi" w:eastAsiaTheme="minorEastAsia" w:hAnsiTheme="minorHAnsi"/>
          <w:sz w:val="22"/>
          <w:lang w:val="es-VE" w:eastAsia="es-VE"/>
        </w:rPr>
      </w:pPr>
      <w:hyperlink w:anchor="_Toc221478768" w:history="1">
        <w:r w:rsidR="00925E0F" w:rsidRPr="00BD4B42">
          <w:rPr>
            <w:rStyle w:val="Hipervnculo"/>
          </w:rPr>
          <w:t>Figura 10: Diagrama de Actividad Exportar a Excel</w:t>
        </w:r>
        <w:r w:rsidR="00925E0F">
          <w:rPr>
            <w:webHidden/>
          </w:rPr>
          <w:tab/>
        </w:r>
        <w:r w:rsidR="00925E0F">
          <w:rPr>
            <w:webHidden/>
          </w:rPr>
          <w:fldChar w:fldCharType="begin"/>
        </w:r>
        <w:r w:rsidR="00925E0F">
          <w:rPr>
            <w:webHidden/>
          </w:rPr>
          <w:instrText xml:space="preserve"> PAGEREF _Toc221478768 \h </w:instrText>
        </w:r>
        <w:r w:rsidR="00925E0F">
          <w:rPr>
            <w:webHidden/>
          </w:rPr>
        </w:r>
        <w:r w:rsidR="00925E0F">
          <w:rPr>
            <w:webHidden/>
          </w:rPr>
          <w:fldChar w:fldCharType="separate"/>
        </w:r>
        <w:r w:rsidR="00925E0F">
          <w:rPr>
            <w:webHidden/>
          </w:rPr>
          <w:t>76</w:t>
        </w:r>
        <w:r w:rsidR="00925E0F">
          <w:rPr>
            <w:webHidden/>
          </w:rPr>
          <w:fldChar w:fldCharType="end"/>
        </w:r>
      </w:hyperlink>
    </w:p>
    <w:p w14:paraId="14C7C7AD" w14:textId="653EB1F3" w:rsidR="00925E0F" w:rsidRDefault="001C6EB7" w:rsidP="00CE7668">
      <w:pPr>
        <w:pStyle w:val="TDC1"/>
        <w:rPr>
          <w:rFonts w:asciiTheme="minorHAnsi" w:eastAsiaTheme="minorEastAsia" w:hAnsiTheme="minorHAnsi"/>
          <w:sz w:val="22"/>
          <w:lang w:val="es-VE" w:eastAsia="es-VE"/>
        </w:rPr>
      </w:pPr>
      <w:hyperlink w:anchor="_Toc221478769" w:history="1">
        <w:r w:rsidR="00925E0F" w:rsidRPr="00BD4B42">
          <w:rPr>
            <w:rStyle w:val="Hipervnculo"/>
          </w:rPr>
          <w:t>Figura 11 Diagrama Entidad Relación</w:t>
        </w:r>
        <w:r w:rsidR="00925E0F">
          <w:rPr>
            <w:webHidden/>
          </w:rPr>
          <w:tab/>
        </w:r>
        <w:r w:rsidR="00925E0F">
          <w:rPr>
            <w:webHidden/>
          </w:rPr>
          <w:fldChar w:fldCharType="begin"/>
        </w:r>
        <w:r w:rsidR="00925E0F">
          <w:rPr>
            <w:webHidden/>
          </w:rPr>
          <w:instrText xml:space="preserve"> PAGEREF _Toc221478769 \h </w:instrText>
        </w:r>
        <w:r w:rsidR="00925E0F">
          <w:rPr>
            <w:webHidden/>
          </w:rPr>
        </w:r>
        <w:r w:rsidR="00925E0F">
          <w:rPr>
            <w:webHidden/>
          </w:rPr>
          <w:fldChar w:fldCharType="separate"/>
        </w:r>
        <w:r w:rsidR="00925E0F">
          <w:rPr>
            <w:webHidden/>
          </w:rPr>
          <w:t>77</w:t>
        </w:r>
        <w:r w:rsidR="00925E0F">
          <w:rPr>
            <w:webHidden/>
          </w:rPr>
          <w:fldChar w:fldCharType="end"/>
        </w:r>
      </w:hyperlink>
    </w:p>
    <w:p w14:paraId="4F43E541" w14:textId="5D45A218" w:rsidR="00925E0F" w:rsidRDefault="001C6EB7" w:rsidP="00CE7668">
      <w:pPr>
        <w:pStyle w:val="TDC1"/>
        <w:rPr>
          <w:rFonts w:asciiTheme="minorHAnsi" w:eastAsiaTheme="minorEastAsia" w:hAnsiTheme="minorHAnsi"/>
          <w:sz w:val="22"/>
          <w:lang w:val="es-VE" w:eastAsia="es-VE"/>
        </w:rPr>
      </w:pPr>
      <w:hyperlink w:anchor="_Toc221478770" w:history="1">
        <w:r w:rsidR="00925E0F" w:rsidRPr="00BD4B42">
          <w:rPr>
            <w:rStyle w:val="Hipervnculo"/>
          </w:rPr>
          <w:t>Figura 12: Inicio de Sesión</w:t>
        </w:r>
        <w:r w:rsidR="00925E0F">
          <w:rPr>
            <w:webHidden/>
          </w:rPr>
          <w:tab/>
        </w:r>
        <w:r w:rsidR="00925E0F">
          <w:rPr>
            <w:webHidden/>
          </w:rPr>
          <w:fldChar w:fldCharType="begin"/>
        </w:r>
        <w:r w:rsidR="00925E0F">
          <w:rPr>
            <w:webHidden/>
          </w:rPr>
          <w:instrText xml:space="preserve"> PAGEREF _Toc221478770 \h </w:instrText>
        </w:r>
        <w:r w:rsidR="00925E0F">
          <w:rPr>
            <w:webHidden/>
          </w:rPr>
        </w:r>
        <w:r w:rsidR="00925E0F">
          <w:rPr>
            <w:webHidden/>
          </w:rPr>
          <w:fldChar w:fldCharType="separate"/>
        </w:r>
        <w:r w:rsidR="00925E0F">
          <w:rPr>
            <w:webHidden/>
          </w:rPr>
          <w:t>78</w:t>
        </w:r>
        <w:r w:rsidR="00925E0F">
          <w:rPr>
            <w:webHidden/>
          </w:rPr>
          <w:fldChar w:fldCharType="end"/>
        </w:r>
      </w:hyperlink>
    </w:p>
    <w:p w14:paraId="7ABECB4C" w14:textId="776D24D4" w:rsidR="00925E0F" w:rsidRDefault="001C6EB7" w:rsidP="00CE7668">
      <w:pPr>
        <w:pStyle w:val="TDC1"/>
        <w:rPr>
          <w:rFonts w:asciiTheme="minorHAnsi" w:eastAsiaTheme="minorEastAsia" w:hAnsiTheme="minorHAnsi"/>
          <w:sz w:val="22"/>
          <w:lang w:val="es-VE" w:eastAsia="es-VE"/>
        </w:rPr>
      </w:pPr>
      <w:hyperlink w:anchor="_Toc221478771" w:history="1">
        <w:r w:rsidR="00925E0F" w:rsidRPr="00BD4B42">
          <w:rPr>
            <w:rStyle w:val="Hipervnculo"/>
          </w:rPr>
          <w:t>Figura 13: Ventana de Inicio</w:t>
        </w:r>
        <w:r w:rsidR="00925E0F">
          <w:rPr>
            <w:webHidden/>
          </w:rPr>
          <w:tab/>
        </w:r>
        <w:r w:rsidR="00925E0F">
          <w:rPr>
            <w:webHidden/>
          </w:rPr>
          <w:fldChar w:fldCharType="begin"/>
        </w:r>
        <w:r w:rsidR="00925E0F">
          <w:rPr>
            <w:webHidden/>
          </w:rPr>
          <w:instrText xml:space="preserve"> PAGEREF _Toc221478771 \h </w:instrText>
        </w:r>
        <w:r w:rsidR="00925E0F">
          <w:rPr>
            <w:webHidden/>
          </w:rPr>
        </w:r>
        <w:r w:rsidR="00925E0F">
          <w:rPr>
            <w:webHidden/>
          </w:rPr>
          <w:fldChar w:fldCharType="separate"/>
        </w:r>
        <w:r w:rsidR="00925E0F">
          <w:rPr>
            <w:webHidden/>
          </w:rPr>
          <w:t>79</w:t>
        </w:r>
        <w:r w:rsidR="00925E0F">
          <w:rPr>
            <w:webHidden/>
          </w:rPr>
          <w:fldChar w:fldCharType="end"/>
        </w:r>
      </w:hyperlink>
    </w:p>
    <w:p w14:paraId="048A16E7" w14:textId="4E0F39F4" w:rsidR="00925E0F" w:rsidRDefault="001C6EB7" w:rsidP="00CE7668">
      <w:pPr>
        <w:pStyle w:val="TDC1"/>
        <w:rPr>
          <w:rFonts w:asciiTheme="minorHAnsi" w:eastAsiaTheme="minorEastAsia" w:hAnsiTheme="minorHAnsi"/>
          <w:sz w:val="22"/>
          <w:lang w:val="es-VE" w:eastAsia="es-VE"/>
        </w:rPr>
      </w:pPr>
      <w:hyperlink w:anchor="_Toc221478772" w:history="1">
        <w:r w:rsidR="00925E0F" w:rsidRPr="00BD4B42">
          <w:rPr>
            <w:rStyle w:val="Hipervnculo"/>
          </w:rPr>
          <w:t>Figura 14: Ventana de Estudiantes</w:t>
        </w:r>
        <w:r w:rsidR="00925E0F">
          <w:rPr>
            <w:webHidden/>
          </w:rPr>
          <w:tab/>
        </w:r>
        <w:r w:rsidR="00925E0F">
          <w:rPr>
            <w:webHidden/>
          </w:rPr>
          <w:fldChar w:fldCharType="begin"/>
        </w:r>
        <w:r w:rsidR="00925E0F">
          <w:rPr>
            <w:webHidden/>
          </w:rPr>
          <w:instrText xml:space="preserve"> PAGEREF _Toc221478772 \h </w:instrText>
        </w:r>
        <w:r w:rsidR="00925E0F">
          <w:rPr>
            <w:webHidden/>
          </w:rPr>
        </w:r>
        <w:r w:rsidR="00925E0F">
          <w:rPr>
            <w:webHidden/>
          </w:rPr>
          <w:fldChar w:fldCharType="separate"/>
        </w:r>
        <w:r w:rsidR="00925E0F">
          <w:rPr>
            <w:webHidden/>
          </w:rPr>
          <w:t>80</w:t>
        </w:r>
        <w:r w:rsidR="00925E0F">
          <w:rPr>
            <w:webHidden/>
          </w:rPr>
          <w:fldChar w:fldCharType="end"/>
        </w:r>
      </w:hyperlink>
    </w:p>
    <w:p w14:paraId="409D4BCC" w14:textId="4B1004CE" w:rsidR="00925E0F" w:rsidRDefault="001C6EB7" w:rsidP="00CE7668">
      <w:pPr>
        <w:pStyle w:val="TDC1"/>
        <w:rPr>
          <w:rFonts w:asciiTheme="minorHAnsi" w:eastAsiaTheme="minorEastAsia" w:hAnsiTheme="minorHAnsi"/>
          <w:sz w:val="22"/>
          <w:lang w:val="es-VE" w:eastAsia="es-VE"/>
        </w:rPr>
      </w:pPr>
      <w:hyperlink w:anchor="_Toc221478773" w:history="1">
        <w:r w:rsidR="00925E0F" w:rsidRPr="00BD4B42">
          <w:rPr>
            <w:rStyle w:val="Hipervnculo"/>
          </w:rPr>
          <w:t>Figura 15: Ventana Ver Estudiante</w:t>
        </w:r>
        <w:r w:rsidR="00925E0F">
          <w:rPr>
            <w:webHidden/>
          </w:rPr>
          <w:tab/>
        </w:r>
        <w:r w:rsidR="00925E0F">
          <w:rPr>
            <w:webHidden/>
          </w:rPr>
          <w:fldChar w:fldCharType="begin"/>
        </w:r>
        <w:r w:rsidR="00925E0F">
          <w:rPr>
            <w:webHidden/>
          </w:rPr>
          <w:instrText xml:space="preserve"> PAGEREF _Toc221478773 \h </w:instrText>
        </w:r>
        <w:r w:rsidR="00925E0F">
          <w:rPr>
            <w:webHidden/>
          </w:rPr>
        </w:r>
        <w:r w:rsidR="00925E0F">
          <w:rPr>
            <w:webHidden/>
          </w:rPr>
          <w:fldChar w:fldCharType="separate"/>
        </w:r>
        <w:r w:rsidR="00925E0F">
          <w:rPr>
            <w:webHidden/>
          </w:rPr>
          <w:t>81</w:t>
        </w:r>
        <w:r w:rsidR="00925E0F">
          <w:rPr>
            <w:webHidden/>
          </w:rPr>
          <w:fldChar w:fldCharType="end"/>
        </w:r>
      </w:hyperlink>
    </w:p>
    <w:p w14:paraId="6D71AD92" w14:textId="7C25C03D" w:rsidR="00925E0F" w:rsidRDefault="001C6EB7" w:rsidP="00CE7668">
      <w:pPr>
        <w:pStyle w:val="TDC1"/>
        <w:rPr>
          <w:rFonts w:asciiTheme="minorHAnsi" w:eastAsiaTheme="minorEastAsia" w:hAnsiTheme="minorHAnsi"/>
          <w:sz w:val="22"/>
          <w:lang w:val="es-VE" w:eastAsia="es-VE"/>
        </w:rPr>
      </w:pPr>
      <w:hyperlink w:anchor="_Toc221478774" w:history="1">
        <w:r w:rsidR="00925E0F" w:rsidRPr="00BD4B42">
          <w:rPr>
            <w:rStyle w:val="Hipervnculo"/>
            <w:lang w:val="es-VE"/>
          </w:rPr>
          <w:t>Figura 16: Ventana Nuevo Estudiante</w:t>
        </w:r>
        <w:r w:rsidR="00925E0F">
          <w:rPr>
            <w:webHidden/>
          </w:rPr>
          <w:tab/>
        </w:r>
        <w:r w:rsidR="00925E0F">
          <w:rPr>
            <w:webHidden/>
          </w:rPr>
          <w:fldChar w:fldCharType="begin"/>
        </w:r>
        <w:r w:rsidR="00925E0F">
          <w:rPr>
            <w:webHidden/>
          </w:rPr>
          <w:instrText xml:space="preserve"> PAGEREF _Toc221478774 \h </w:instrText>
        </w:r>
        <w:r w:rsidR="00925E0F">
          <w:rPr>
            <w:webHidden/>
          </w:rPr>
        </w:r>
        <w:r w:rsidR="00925E0F">
          <w:rPr>
            <w:webHidden/>
          </w:rPr>
          <w:fldChar w:fldCharType="separate"/>
        </w:r>
        <w:r w:rsidR="00925E0F">
          <w:rPr>
            <w:webHidden/>
          </w:rPr>
          <w:t>82</w:t>
        </w:r>
        <w:r w:rsidR="00925E0F">
          <w:rPr>
            <w:webHidden/>
          </w:rPr>
          <w:fldChar w:fldCharType="end"/>
        </w:r>
      </w:hyperlink>
    </w:p>
    <w:p w14:paraId="3D1C996C" w14:textId="40690015" w:rsidR="00925E0F" w:rsidRDefault="001C6EB7" w:rsidP="00CE7668">
      <w:pPr>
        <w:pStyle w:val="TDC1"/>
        <w:rPr>
          <w:rFonts w:asciiTheme="minorHAnsi" w:eastAsiaTheme="minorEastAsia" w:hAnsiTheme="minorHAnsi"/>
          <w:sz w:val="22"/>
          <w:lang w:val="es-VE" w:eastAsia="es-VE"/>
        </w:rPr>
      </w:pPr>
      <w:hyperlink w:anchor="_Toc221478775" w:history="1">
        <w:r w:rsidR="00925E0F" w:rsidRPr="00BD4B42">
          <w:rPr>
            <w:rStyle w:val="Hipervnculo"/>
            <w:lang w:val="es-VE"/>
          </w:rPr>
          <w:t>Figura 17: Ventana Editar Estudiante</w:t>
        </w:r>
        <w:r w:rsidR="00925E0F">
          <w:rPr>
            <w:webHidden/>
          </w:rPr>
          <w:tab/>
        </w:r>
        <w:r w:rsidR="00925E0F">
          <w:rPr>
            <w:webHidden/>
          </w:rPr>
          <w:fldChar w:fldCharType="begin"/>
        </w:r>
        <w:r w:rsidR="00925E0F">
          <w:rPr>
            <w:webHidden/>
          </w:rPr>
          <w:instrText xml:space="preserve"> PAGEREF _Toc221478775 \h </w:instrText>
        </w:r>
        <w:r w:rsidR="00925E0F">
          <w:rPr>
            <w:webHidden/>
          </w:rPr>
        </w:r>
        <w:r w:rsidR="00925E0F">
          <w:rPr>
            <w:webHidden/>
          </w:rPr>
          <w:fldChar w:fldCharType="separate"/>
        </w:r>
        <w:r w:rsidR="00925E0F">
          <w:rPr>
            <w:webHidden/>
          </w:rPr>
          <w:t>83</w:t>
        </w:r>
        <w:r w:rsidR="00925E0F">
          <w:rPr>
            <w:webHidden/>
          </w:rPr>
          <w:fldChar w:fldCharType="end"/>
        </w:r>
      </w:hyperlink>
    </w:p>
    <w:p w14:paraId="0D36A6EB" w14:textId="78E4D5A9" w:rsidR="00925E0F" w:rsidRDefault="001C6EB7" w:rsidP="00CE7668">
      <w:pPr>
        <w:pStyle w:val="TDC1"/>
        <w:rPr>
          <w:rFonts w:asciiTheme="minorHAnsi" w:eastAsiaTheme="minorEastAsia" w:hAnsiTheme="minorHAnsi"/>
          <w:sz w:val="22"/>
          <w:lang w:val="es-VE" w:eastAsia="es-VE"/>
        </w:rPr>
      </w:pPr>
      <w:hyperlink w:anchor="_Toc221478776" w:history="1">
        <w:r w:rsidR="00925E0F" w:rsidRPr="00BD4B42">
          <w:rPr>
            <w:rStyle w:val="Hipervnculo"/>
            <w:lang w:val="es-VE"/>
          </w:rPr>
          <w:t>Figura 18: Ventana De Advertencia de Eliminar Estudiante:</w:t>
        </w:r>
        <w:r w:rsidR="00925E0F">
          <w:rPr>
            <w:webHidden/>
          </w:rPr>
          <w:tab/>
        </w:r>
        <w:r w:rsidR="00925E0F">
          <w:rPr>
            <w:webHidden/>
          </w:rPr>
          <w:fldChar w:fldCharType="begin"/>
        </w:r>
        <w:r w:rsidR="00925E0F">
          <w:rPr>
            <w:webHidden/>
          </w:rPr>
          <w:instrText xml:space="preserve"> PAGEREF _Toc221478776 \h </w:instrText>
        </w:r>
        <w:r w:rsidR="00925E0F">
          <w:rPr>
            <w:webHidden/>
          </w:rPr>
        </w:r>
        <w:r w:rsidR="00925E0F">
          <w:rPr>
            <w:webHidden/>
          </w:rPr>
          <w:fldChar w:fldCharType="separate"/>
        </w:r>
        <w:r w:rsidR="00925E0F">
          <w:rPr>
            <w:webHidden/>
          </w:rPr>
          <w:t>84</w:t>
        </w:r>
        <w:r w:rsidR="00925E0F">
          <w:rPr>
            <w:webHidden/>
          </w:rPr>
          <w:fldChar w:fldCharType="end"/>
        </w:r>
      </w:hyperlink>
    </w:p>
    <w:p w14:paraId="04AE4151" w14:textId="06DD8F56" w:rsidR="00925E0F" w:rsidRDefault="001C6EB7" w:rsidP="00CE7668">
      <w:pPr>
        <w:pStyle w:val="TDC1"/>
        <w:rPr>
          <w:rFonts w:asciiTheme="minorHAnsi" w:eastAsiaTheme="minorEastAsia" w:hAnsiTheme="minorHAnsi"/>
          <w:sz w:val="22"/>
          <w:lang w:val="es-VE" w:eastAsia="es-VE"/>
        </w:rPr>
      </w:pPr>
      <w:hyperlink w:anchor="_Toc221478777" w:history="1">
        <w:r w:rsidR="00925E0F" w:rsidRPr="00BD4B42">
          <w:rPr>
            <w:rStyle w:val="Hipervnculo"/>
            <w:lang w:val="es-VE"/>
          </w:rPr>
          <w:t>Figura 19: Ventana de Usuarios</w:t>
        </w:r>
        <w:r w:rsidR="00925E0F">
          <w:rPr>
            <w:webHidden/>
          </w:rPr>
          <w:tab/>
        </w:r>
        <w:r w:rsidR="00925E0F">
          <w:rPr>
            <w:webHidden/>
          </w:rPr>
          <w:fldChar w:fldCharType="begin"/>
        </w:r>
        <w:r w:rsidR="00925E0F">
          <w:rPr>
            <w:webHidden/>
          </w:rPr>
          <w:instrText xml:space="preserve"> PAGEREF _Toc221478777 \h </w:instrText>
        </w:r>
        <w:r w:rsidR="00925E0F">
          <w:rPr>
            <w:webHidden/>
          </w:rPr>
        </w:r>
        <w:r w:rsidR="00925E0F">
          <w:rPr>
            <w:webHidden/>
          </w:rPr>
          <w:fldChar w:fldCharType="separate"/>
        </w:r>
        <w:r w:rsidR="00925E0F">
          <w:rPr>
            <w:webHidden/>
          </w:rPr>
          <w:t>84</w:t>
        </w:r>
        <w:r w:rsidR="00925E0F">
          <w:rPr>
            <w:webHidden/>
          </w:rPr>
          <w:fldChar w:fldCharType="end"/>
        </w:r>
      </w:hyperlink>
    </w:p>
    <w:p w14:paraId="2C0C7FE4" w14:textId="49AEA146" w:rsidR="00925E0F" w:rsidRDefault="001C6EB7" w:rsidP="00CE7668">
      <w:pPr>
        <w:pStyle w:val="TDC1"/>
        <w:rPr>
          <w:rFonts w:asciiTheme="minorHAnsi" w:eastAsiaTheme="minorEastAsia" w:hAnsiTheme="minorHAnsi"/>
          <w:sz w:val="22"/>
          <w:lang w:val="es-VE" w:eastAsia="es-VE"/>
        </w:rPr>
      </w:pPr>
      <w:hyperlink w:anchor="_Toc221478778" w:history="1">
        <w:r w:rsidR="00925E0F" w:rsidRPr="00BD4B42">
          <w:rPr>
            <w:rStyle w:val="Hipervnculo"/>
            <w:lang w:val="es-VE"/>
          </w:rPr>
          <w:t>Figura 20: Ventana Empresa</w:t>
        </w:r>
        <w:r w:rsidR="00925E0F">
          <w:rPr>
            <w:webHidden/>
          </w:rPr>
          <w:tab/>
        </w:r>
        <w:r w:rsidR="00925E0F">
          <w:rPr>
            <w:webHidden/>
          </w:rPr>
          <w:fldChar w:fldCharType="begin"/>
        </w:r>
        <w:r w:rsidR="00925E0F">
          <w:rPr>
            <w:webHidden/>
          </w:rPr>
          <w:instrText xml:space="preserve"> PAGEREF _Toc221478778 \h </w:instrText>
        </w:r>
        <w:r w:rsidR="00925E0F">
          <w:rPr>
            <w:webHidden/>
          </w:rPr>
        </w:r>
        <w:r w:rsidR="00925E0F">
          <w:rPr>
            <w:webHidden/>
          </w:rPr>
          <w:fldChar w:fldCharType="separate"/>
        </w:r>
        <w:r w:rsidR="00925E0F">
          <w:rPr>
            <w:webHidden/>
          </w:rPr>
          <w:t>85</w:t>
        </w:r>
        <w:r w:rsidR="00925E0F">
          <w:rPr>
            <w:webHidden/>
          </w:rPr>
          <w:fldChar w:fldCharType="end"/>
        </w:r>
      </w:hyperlink>
    </w:p>
    <w:p w14:paraId="769321E5" w14:textId="192A730A" w:rsidR="00925E0F" w:rsidRDefault="001C6EB7" w:rsidP="00CE7668">
      <w:pPr>
        <w:pStyle w:val="TDC1"/>
        <w:rPr>
          <w:rFonts w:asciiTheme="minorHAnsi" w:eastAsiaTheme="minorEastAsia" w:hAnsiTheme="minorHAnsi"/>
          <w:sz w:val="22"/>
          <w:lang w:val="es-VE" w:eastAsia="es-VE"/>
        </w:rPr>
      </w:pPr>
      <w:hyperlink w:anchor="_Toc221478779" w:history="1">
        <w:r w:rsidR="00925E0F" w:rsidRPr="00BD4B42">
          <w:rPr>
            <w:rStyle w:val="Hipervnculo"/>
            <w:lang w:val="es-VE"/>
          </w:rPr>
          <w:t>Figura 21: Ventana Tutores Académicos</w:t>
        </w:r>
        <w:r w:rsidR="00925E0F">
          <w:rPr>
            <w:webHidden/>
          </w:rPr>
          <w:tab/>
        </w:r>
        <w:r w:rsidR="00925E0F">
          <w:rPr>
            <w:webHidden/>
          </w:rPr>
          <w:fldChar w:fldCharType="begin"/>
        </w:r>
        <w:r w:rsidR="00925E0F">
          <w:rPr>
            <w:webHidden/>
          </w:rPr>
          <w:instrText xml:space="preserve"> PAGEREF _Toc221478779 \h </w:instrText>
        </w:r>
        <w:r w:rsidR="00925E0F">
          <w:rPr>
            <w:webHidden/>
          </w:rPr>
        </w:r>
        <w:r w:rsidR="00925E0F">
          <w:rPr>
            <w:webHidden/>
          </w:rPr>
          <w:fldChar w:fldCharType="separate"/>
        </w:r>
        <w:r w:rsidR="00925E0F">
          <w:rPr>
            <w:webHidden/>
          </w:rPr>
          <w:t>86</w:t>
        </w:r>
        <w:r w:rsidR="00925E0F">
          <w:rPr>
            <w:webHidden/>
          </w:rPr>
          <w:fldChar w:fldCharType="end"/>
        </w:r>
      </w:hyperlink>
    </w:p>
    <w:p w14:paraId="058846C1" w14:textId="2EB75BA8" w:rsidR="00925E0F" w:rsidRDefault="001C6EB7" w:rsidP="00CE7668">
      <w:pPr>
        <w:pStyle w:val="TDC1"/>
        <w:rPr>
          <w:rFonts w:asciiTheme="minorHAnsi" w:eastAsiaTheme="minorEastAsia" w:hAnsiTheme="minorHAnsi"/>
          <w:sz w:val="22"/>
          <w:lang w:val="es-VE" w:eastAsia="es-VE"/>
        </w:rPr>
      </w:pPr>
      <w:hyperlink w:anchor="_Toc221478780" w:history="1">
        <w:r w:rsidR="00925E0F" w:rsidRPr="00BD4B42">
          <w:rPr>
            <w:rStyle w:val="Hipervnculo"/>
            <w:lang w:val="es-VE"/>
          </w:rPr>
          <w:t>Figura 22: Ventana Tutores Empresariales</w:t>
        </w:r>
        <w:r w:rsidR="00925E0F">
          <w:rPr>
            <w:webHidden/>
          </w:rPr>
          <w:tab/>
        </w:r>
        <w:r w:rsidR="00925E0F">
          <w:rPr>
            <w:webHidden/>
          </w:rPr>
          <w:fldChar w:fldCharType="begin"/>
        </w:r>
        <w:r w:rsidR="00925E0F">
          <w:rPr>
            <w:webHidden/>
          </w:rPr>
          <w:instrText xml:space="preserve"> PAGEREF _Toc221478780 \h </w:instrText>
        </w:r>
        <w:r w:rsidR="00925E0F">
          <w:rPr>
            <w:webHidden/>
          </w:rPr>
        </w:r>
        <w:r w:rsidR="00925E0F">
          <w:rPr>
            <w:webHidden/>
          </w:rPr>
          <w:fldChar w:fldCharType="separate"/>
        </w:r>
        <w:r w:rsidR="00925E0F">
          <w:rPr>
            <w:webHidden/>
          </w:rPr>
          <w:t>87</w:t>
        </w:r>
        <w:r w:rsidR="00925E0F">
          <w:rPr>
            <w:webHidden/>
          </w:rPr>
          <w:fldChar w:fldCharType="end"/>
        </w:r>
      </w:hyperlink>
    </w:p>
    <w:p w14:paraId="580F17A1" w14:textId="618EA8EF" w:rsidR="00925E0F" w:rsidRDefault="001C6EB7" w:rsidP="00CE7668">
      <w:pPr>
        <w:pStyle w:val="TDC1"/>
        <w:rPr>
          <w:rFonts w:asciiTheme="minorHAnsi" w:eastAsiaTheme="minorEastAsia" w:hAnsiTheme="minorHAnsi"/>
          <w:sz w:val="22"/>
          <w:lang w:val="es-VE" w:eastAsia="es-VE"/>
        </w:rPr>
      </w:pPr>
      <w:hyperlink w:anchor="_Toc221478781" w:history="1">
        <w:r w:rsidR="00925E0F" w:rsidRPr="00BD4B42">
          <w:rPr>
            <w:rStyle w:val="Hipervnculo"/>
            <w:lang w:val="es-VE"/>
          </w:rPr>
          <w:t>Figura 23: Ventana Pasantías</w:t>
        </w:r>
        <w:r w:rsidR="00925E0F">
          <w:rPr>
            <w:webHidden/>
          </w:rPr>
          <w:tab/>
        </w:r>
        <w:r w:rsidR="00925E0F">
          <w:rPr>
            <w:webHidden/>
          </w:rPr>
          <w:fldChar w:fldCharType="begin"/>
        </w:r>
        <w:r w:rsidR="00925E0F">
          <w:rPr>
            <w:webHidden/>
          </w:rPr>
          <w:instrText xml:space="preserve"> PAGEREF _Toc221478781 \h </w:instrText>
        </w:r>
        <w:r w:rsidR="00925E0F">
          <w:rPr>
            <w:webHidden/>
          </w:rPr>
        </w:r>
        <w:r w:rsidR="00925E0F">
          <w:rPr>
            <w:webHidden/>
          </w:rPr>
          <w:fldChar w:fldCharType="separate"/>
        </w:r>
        <w:r w:rsidR="00925E0F">
          <w:rPr>
            <w:webHidden/>
          </w:rPr>
          <w:t>88</w:t>
        </w:r>
        <w:r w:rsidR="00925E0F">
          <w:rPr>
            <w:webHidden/>
          </w:rPr>
          <w:fldChar w:fldCharType="end"/>
        </w:r>
      </w:hyperlink>
    </w:p>
    <w:p w14:paraId="560A5A32" w14:textId="03DC1129" w:rsidR="00925E0F" w:rsidRDefault="001C6EB7" w:rsidP="00CE7668">
      <w:pPr>
        <w:pStyle w:val="TDC1"/>
        <w:rPr>
          <w:rFonts w:asciiTheme="minorHAnsi" w:eastAsiaTheme="minorEastAsia" w:hAnsiTheme="minorHAnsi"/>
          <w:sz w:val="22"/>
          <w:lang w:val="es-VE" w:eastAsia="es-VE"/>
        </w:rPr>
      </w:pPr>
      <w:hyperlink w:anchor="_Toc221478782" w:history="1">
        <w:r w:rsidR="00925E0F" w:rsidRPr="00BD4B42">
          <w:rPr>
            <w:rStyle w:val="Hipervnculo"/>
            <w:lang w:val="es-VE"/>
          </w:rPr>
          <w:t>Figura 24: Ventana de Ver Pasantía</w:t>
        </w:r>
        <w:r w:rsidR="00925E0F">
          <w:rPr>
            <w:webHidden/>
          </w:rPr>
          <w:tab/>
        </w:r>
        <w:r w:rsidR="00925E0F">
          <w:rPr>
            <w:webHidden/>
          </w:rPr>
          <w:fldChar w:fldCharType="begin"/>
        </w:r>
        <w:r w:rsidR="00925E0F">
          <w:rPr>
            <w:webHidden/>
          </w:rPr>
          <w:instrText xml:space="preserve"> PAGEREF _Toc221478782 \h </w:instrText>
        </w:r>
        <w:r w:rsidR="00925E0F">
          <w:rPr>
            <w:webHidden/>
          </w:rPr>
        </w:r>
        <w:r w:rsidR="00925E0F">
          <w:rPr>
            <w:webHidden/>
          </w:rPr>
          <w:fldChar w:fldCharType="separate"/>
        </w:r>
        <w:r w:rsidR="00925E0F">
          <w:rPr>
            <w:webHidden/>
          </w:rPr>
          <w:t>89</w:t>
        </w:r>
        <w:r w:rsidR="00925E0F">
          <w:rPr>
            <w:webHidden/>
          </w:rPr>
          <w:fldChar w:fldCharType="end"/>
        </w:r>
      </w:hyperlink>
    </w:p>
    <w:p w14:paraId="663320C7" w14:textId="6E176070" w:rsidR="00925E0F" w:rsidRDefault="001C6EB7" w:rsidP="00CE7668">
      <w:pPr>
        <w:pStyle w:val="TDC1"/>
        <w:rPr>
          <w:rFonts w:asciiTheme="minorHAnsi" w:eastAsiaTheme="minorEastAsia" w:hAnsiTheme="minorHAnsi"/>
          <w:sz w:val="22"/>
          <w:lang w:val="es-VE" w:eastAsia="es-VE"/>
        </w:rPr>
      </w:pPr>
      <w:hyperlink w:anchor="_Toc221478783" w:history="1">
        <w:r w:rsidR="00925E0F" w:rsidRPr="00BD4B42">
          <w:rPr>
            <w:rStyle w:val="Hipervnculo"/>
            <w:lang w:val="es-VE"/>
          </w:rPr>
          <w:t>Figura 25: Ventana de Documentos Adjuntos:</w:t>
        </w:r>
        <w:r w:rsidR="00925E0F">
          <w:rPr>
            <w:webHidden/>
          </w:rPr>
          <w:tab/>
        </w:r>
        <w:r w:rsidR="00925E0F">
          <w:rPr>
            <w:webHidden/>
          </w:rPr>
          <w:fldChar w:fldCharType="begin"/>
        </w:r>
        <w:r w:rsidR="00925E0F">
          <w:rPr>
            <w:webHidden/>
          </w:rPr>
          <w:instrText xml:space="preserve"> PAGEREF _Toc221478783 \h </w:instrText>
        </w:r>
        <w:r w:rsidR="00925E0F">
          <w:rPr>
            <w:webHidden/>
          </w:rPr>
        </w:r>
        <w:r w:rsidR="00925E0F">
          <w:rPr>
            <w:webHidden/>
          </w:rPr>
          <w:fldChar w:fldCharType="separate"/>
        </w:r>
        <w:r w:rsidR="00925E0F">
          <w:rPr>
            <w:webHidden/>
          </w:rPr>
          <w:t>90</w:t>
        </w:r>
        <w:r w:rsidR="00925E0F">
          <w:rPr>
            <w:webHidden/>
          </w:rPr>
          <w:fldChar w:fldCharType="end"/>
        </w:r>
      </w:hyperlink>
    </w:p>
    <w:p w14:paraId="527D72B8" w14:textId="54CAFED1" w:rsidR="00925E0F" w:rsidRDefault="001C6EB7" w:rsidP="00CE7668">
      <w:pPr>
        <w:pStyle w:val="TDC1"/>
        <w:rPr>
          <w:rFonts w:asciiTheme="minorHAnsi" w:eastAsiaTheme="minorEastAsia" w:hAnsiTheme="minorHAnsi"/>
          <w:sz w:val="22"/>
          <w:lang w:val="es-VE" w:eastAsia="es-VE"/>
        </w:rPr>
      </w:pPr>
      <w:hyperlink w:anchor="_Toc221478784" w:history="1">
        <w:r w:rsidR="00925E0F" w:rsidRPr="00BD4B42">
          <w:rPr>
            <w:rStyle w:val="Hipervnculo"/>
            <w:lang w:val="es-VE"/>
          </w:rPr>
          <w:t>Figura 26: Ventana Evaluación</w:t>
        </w:r>
        <w:r w:rsidR="00925E0F">
          <w:rPr>
            <w:webHidden/>
          </w:rPr>
          <w:tab/>
        </w:r>
        <w:r w:rsidR="00925E0F">
          <w:rPr>
            <w:webHidden/>
          </w:rPr>
          <w:fldChar w:fldCharType="begin"/>
        </w:r>
        <w:r w:rsidR="00925E0F">
          <w:rPr>
            <w:webHidden/>
          </w:rPr>
          <w:instrText xml:space="preserve"> PAGEREF _Toc221478784 \h </w:instrText>
        </w:r>
        <w:r w:rsidR="00925E0F">
          <w:rPr>
            <w:webHidden/>
          </w:rPr>
        </w:r>
        <w:r w:rsidR="00925E0F">
          <w:rPr>
            <w:webHidden/>
          </w:rPr>
          <w:fldChar w:fldCharType="separate"/>
        </w:r>
        <w:r w:rsidR="00925E0F">
          <w:rPr>
            <w:webHidden/>
          </w:rPr>
          <w:t>91</w:t>
        </w:r>
        <w:r w:rsidR="00925E0F">
          <w:rPr>
            <w:webHidden/>
          </w:rPr>
          <w:fldChar w:fldCharType="end"/>
        </w:r>
      </w:hyperlink>
    </w:p>
    <w:p w14:paraId="31A6E36C" w14:textId="1CCC0C90" w:rsidR="00925E0F" w:rsidRDefault="001C6EB7" w:rsidP="00CE7668">
      <w:pPr>
        <w:pStyle w:val="TDC1"/>
        <w:rPr>
          <w:rFonts w:asciiTheme="minorHAnsi" w:eastAsiaTheme="minorEastAsia" w:hAnsiTheme="minorHAnsi"/>
          <w:sz w:val="22"/>
          <w:lang w:val="es-VE" w:eastAsia="es-VE"/>
        </w:rPr>
      </w:pPr>
      <w:hyperlink w:anchor="_Toc221478785" w:history="1">
        <w:r w:rsidR="00925E0F" w:rsidRPr="00BD4B42">
          <w:rPr>
            <w:rStyle w:val="Hipervnculo"/>
            <w:lang w:val="es-VE"/>
          </w:rPr>
          <w:t>Figura 27: Ventana de Configuración-Institución y Académico</w:t>
        </w:r>
        <w:r w:rsidR="00925E0F">
          <w:rPr>
            <w:webHidden/>
          </w:rPr>
          <w:tab/>
        </w:r>
        <w:r w:rsidR="00925E0F">
          <w:rPr>
            <w:webHidden/>
          </w:rPr>
          <w:fldChar w:fldCharType="begin"/>
        </w:r>
        <w:r w:rsidR="00925E0F">
          <w:rPr>
            <w:webHidden/>
          </w:rPr>
          <w:instrText xml:space="preserve"> PAGEREF _Toc221478785 \h </w:instrText>
        </w:r>
        <w:r w:rsidR="00925E0F">
          <w:rPr>
            <w:webHidden/>
          </w:rPr>
        </w:r>
        <w:r w:rsidR="00925E0F">
          <w:rPr>
            <w:webHidden/>
          </w:rPr>
          <w:fldChar w:fldCharType="separate"/>
        </w:r>
        <w:r w:rsidR="00925E0F">
          <w:rPr>
            <w:webHidden/>
          </w:rPr>
          <w:t>92</w:t>
        </w:r>
        <w:r w:rsidR="00925E0F">
          <w:rPr>
            <w:webHidden/>
          </w:rPr>
          <w:fldChar w:fldCharType="end"/>
        </w:r>
      </w:hyperlink>
    </w:p>
    <w:p w14:paraId="6A6F7342" w14:textId="10CB23FC" w:rsidR="00925E0F" w:rsidRDefault="001C6EB7" w:rsidP="00CE7668">
      <w:pPr>
        <w:pStyle w:val="TDC1"/>
        <w:rPr>
          <w:rFonts w:asciiTheme="minorHAnsi" w:eastAsiaTheme="minorEastAsia" w:hAnsiTheme="minorHAnsi"/>
          <w:sz w:val="22"/>
          <w:lang w:val="es-VE" w:eastAsia="es-VE"/>
        </w:rPr>
      </w:pPr>
      <w:hyperlink w:anchor="_Toc221478786" w:history="1">
        <w:r w:rsidR="00925E0F" w:rsidRPr="00BD4B42">
          <w:rPr>
            <w:rStyle w:val="Hipervnculo"/>
            <w:lang w:val="es-VE"/>
          </w:rPr>
          <w:t>Figura 28: Ventana de Configuración-Sistema y Seguridad</w:t>
        </w:r>
        <w:r w:rsidR="00925E0F">
          <w:rPr>
            <w:webHidden/>
          </w:rPr>
          <w:tab/>
        </w:r>
        <w:r w:rsidR="00925E0F">
          <w:rPr>
            <w:webHidden/>
          </w:rPr>
          <w:fldChar w:fldCharType="begin"/>
        </w:r>
        <w:r w:rsidR="00925E0F">
          <w:rPr>
            <w:webHidden/>
          </w:rPr>
          <w:instrText xml:space="preserve"> PAGEREF _Toc221478786 \h </w:instrText>
        </w:r>
        <w:r w:rsidR="00925E0F">
          <w:rPr>
            <w:webHidden/>
          </w:rPr>
        </w:r>
        <w:r w:rsidR="00925E0F">
          <w:rPr>
            <w:webHidden/>
          </w:rPr>
          <w:fldChar w:fldCharType="separate"/>
        </w:r>
        <w:r w:rsidR="00925E0F">
          <w:rPr>
            <w:webHidden/>
          </w:rPr>
          <w:t>93</w:t>
        </w:r>
        <w:r w:rsidR="00925E0F">
          <w:rPr>
            <w:webHidden/>
          </w:rPr>
          <w:fldChar w:fldCharType="end"/>
        </w:r>
      </w:hyperlink>
    </w:p>
    <w:p w14:paraId="50A5A0B0" w14:textId="729A0AC8" w:rsidR="00925E0F" w:rsidRDefault="001C6EB7" w:rsidP="00CE7668">
      <w:pPr>
        <w:pStyle w:val="TDC1"/>
        <w:rPr>
          <w:rFonts w:asciiTheme="minorHAnsi" w:eastAsiaTheme="minorEastAsia" w:hAnsiTheme="minorHAnsi"/>
          <w:sz w:val="22"/>
          <w:lang w:val="es-VE" w:eastAsia="es-VE"/>
        </w:rPr>
      </w:pPr>
      <w:hyperlink w:anchor="_Toc221478787" w:history="1">
        <w:r w:rsidR="00925E0F" w:rsidRPr="00BD4B42">
          <w:rPr>
            <w:rStyle w:val="Hipervnculo"/>
            <w:lang w:val="es-VE"/>
          </w:rPr>
          <w:t>Figura 29. Ventana de Coordinación – Solicitudes</w:t>
        </w:r>
        <w:r w:rsidR="00925E0F">
          <w:rPr>
            <w:webHidden/>
          </w:rPr>
          <w:tab/>
        </w:r>
        <w:r w:rsidR="00925E0F">
          <w:rPr>
            <w:webHidden/>
          </w:rPr>
          <w:fldChar w:fldCharType="begin"/>
        </w:r>
        <w:r w:rsidR="00925E0F">
          <w:rPr>
            <w:webHidden/>
          </w:rPr>
          <w:instrText xml:space="preserve"> PAGEREF _Toc221478787 \h </w:instrText>
        </w:r>
        <w:r w:rsidR="00925E0F">
          <w:rPr>
            <w:webHidden/>
          </w:rPr>
        </w:r>
        <w:r w:rsidR="00925E0F">
          <w:rPr>
            <w:webHidden/>
          </w:rPr>
          <w:fldChar w:fldCharType="separate"/>
        </w:r>
        <w:r w:rsidR="00925E0F">
          <w:rPr>
            <w:webHidden/>
          </w:rPr>
          <w:t>94</w:t>
        </w:r>
        <w:r w:rsidR="00925E0F">
          <w:rPr>
            <w:webHidden/>
          </w:rPr>
          <w:fldChar w:fldCharType="end"/>
        </w:r>
      </w:hyperlink>
    </w:p>
    <w:p w14:paraId="7D12677C" w14:textId="70F89DBA" w:rsidR="00925E0F" w:rsidRDefault="001C6EB7" w:rsidP="00CE7668">
      <w:pPr>
        <w:pStyle w:val="TDC1"/>
        <w:rPr>
          <w:rFonts w:asciiTheme="minorHAnsi" w:eastAsiaTheme="minorEastAsia" w:hAnsiTheme="minorHAnsi"/>
          <w:sz w:val="22"/>
          <w:lang w:val="es-VE" w:eastAsia="es-VE"/>
        </w:rPr>
      </w:pPr>
      <w:hyperlink w:anchor="_Toc221478788" w:history="1">
        <w:r w:rsidR="00925E0F" w:rsidRPr="00BD4B42">
          <w:rPr>
            <w:rStyle w:val="Hipervnculo"/>
            <w:lang w:val="es-VE"/>
          </w:rPr>
          <w:t>Figura 30: Ventana Pasantes- Coordinador</w:t>
        </w:r>
        <w:r w:rsidR="00925E0F">
          <w:rPr>
            <w:webHidden/>
          </w:rPr>
          <w:tab/>
        </w:r>
        <w:r w:rsidR="00925E0F">
          <w:rPr>
            <w:webHidden/>
          </w:rPr>
          <w:fldChar w:fldCharType="begin"/>
        </w:r>
        <w:r w:rsidR="00925E0F">
          <w:rPr>
            <w:webHidden/>
          </w:rPr>
          <w:instrText xml:space="preserve"> PAGEREF _Toc221478788 \h </w:instrText>
        </w:r>
        <w:r w:rsidR="00925E0F">
          <w:rPr>
            <w:webHidden/>
          </w:rPr>
        </w:r>
        <w:r w:rsidR="00925E0F">
          <w:rPr>
            <w:webHidden/>
          </w:rPr>
          <w:fldChar w:fldCharType="separate"/>
        </w:r>
        <w:r w:rsidR="00925E0F">
          <w:rPr>
            <w:webHidden/>
          </w:rPr>
          <w:t>95</w:t>
        </w:r>
        <w:r w:rsidR="00925E0F">
          <w:rPr>
            <w:webHidden/>
          </w:rPr>
          <w:fldChar w:fldCharType="end"/>
        </w:r>
      </w:hyperlink>
    </w:p>
    <w:p w14:paraId="4619014C" w14:textId="38B19B57" w:rsidR="00925E0F" w:rsidRDefault="001C6EB7" w:rsidP="00CE7668">
      <w:pPr>
        <w:pStyle w:val="TDC1"/>
        <w:rPr>
          <w:rFonts w:asciiTheme="minorHAnsi" w:eastAsiaTheme="minorEastAsia" w:hAnsiTheme="minorHAnsi"/>
          <w:sz w:val="22"/>
          <w:lang w:val="es-VE" w:eastAsia="es-VE"/>
        </w:rPr>
      </w:pPr>
      <w:hyperlink w:anchor="_Toc221478789" w:history="1">
        <w:r w:rsidR="00925E0F" w:rsidRPr="00BD4B42">
          <w:rPr>
            <w:rStyle w:val="Hipervnculo"/>
            <w:lang w:val="es-VE"/>
          </w:rPr>
          <w:t>Figura 31: Ventana de Generación de Documentos- Coordinador</w:t>
        </w:r>
        <w:r w:rsidR="00925E0F">
          <w:rPr>
            <w:webHidden/>
          </w:rPr>
          <w:tab/>
        </w:r>
        <w:r w:rsidR="00925E0F">
          <w:rPr>
            <w:webHidden/>
          </w:rPr>
          <w:fldChar w:fldCharType="begin"/>
        </w:r>
        <w:r w:rsidR="00925E0F">
          <w:rPr>
            <w:webHidden/>
          </w:rPr>
          <w:instrText xml:space="preserve"> PAGEREF _Toc221478789 \h </w:instrText>
        </w:r>
        <w:r w:rsidR="00925E0F">
          <w:rPr>
            <w:webHidden/>
          </w:rPr>
        </w:r>
        <w:r w:rsidR="00925E0F">
          <w:rPr>
            <w:webHidden/>
          </w:rPr>
          <w:fldChar w:fldCharType="separate"/>
        </w:r>
        <w:r w:rsidR="00925E0F">
          <w:rPr>
            <w:webHidden/>
          </w:rPr>
          <w:t>96</w:t>
        </w:r>
        <w:r w:rsidR="00925E0F">
          <w:rPr>
            <w:webHidden/>
          </w:rPr>
          <w:fldChar w:fldCharType="end"/>
        </w:r>
      </w:hyperlink>
    </w:p>
    <w:p w14:paraId="4853A730" w14:textId="4609905E" w:rsidR="00925E0F" w:rsidRDefault="001C6EB7" w:rsidP="00CE7668">
      <w:pPr>
        <w:pStyle w:val="TDC1"/>
        <w:rPr>
          <w:rFonts w:asciiTheme="minorHAnsi" w:eastAsiaTheme="minorEastAsia" w:hAnsiTheme="minorHAnsi"/>
          <w:sz w:val="22"/>
          <w:lang w:val="es-VE" w:eastAsia="es-VE"/>
        </w:rPr>
      </w:pPr>
      <w:hyperlink w:anchor="_Toc221478790" w:history="1">
        <w:r w:rsidR="00925E0F" w:rsidRPr="00BD4B42">
          <w:rPr>
            <w:rStyle w:val="Hipervnculo"/>
            <w:lang w:val="es-VE"/>
          </w:rPr>
          <w:t>Figura 32: Ventana Estadísticas-Coordinador</w:t>
        </w:r>
        <w:r w:rsidR="00925E0F">
          <w:rPr>
            <w:webHidden/>
          </w:rPr>
          <w:tab/>
        </w:r>
        <w:r w:rsidR="00925E0F">
          <w:rPr>
            <w:webHidden/>
          </w:rPr>
          <w:fldChar w:fldCharType="begin"/>
        </w:r>
        <w:r w:rsidR="00925E0F">
          <w:rPr>
            <w:webHidden/>
          </w:rPr>
          <w:instrText xml:space="preserve"> PAGEREF _Toc221478790 \h </w:instrText>
        </w:r>
        <w:r w:rsidR="00925E0F">
          <w:rPr>
            <w:webHidden/>
          </w:rPr>
        </w:r>
        <w:r w:rsidR="00925E0F">
          <w:rPr>
            <w:webHidden/>
          </w:rPr>
          <w:fldChar w:fldCharType="separate"/>
        </w:r>
        <w:r w:rsidR="00925E0F">
          <w:rPr>
            <w:webHidden/>
          </w:rPr>
          <w:t>97</w:t>
        </w:r>
        <w:r w:rsidR="00925E0F">
          <w:rPr>
            <w:webHidden/>
          </w:rPr>
          <w:fldChar w:fldCharType="end"/>
        </w:r>
      </w:hyperlink>
    </w:p>
    <w:p w14:paraId="4C41A977" w14:textId="33AA9C9A" w:rsidR="00925E0F" w:rsidRDefault="001C6EB7" w:rsidP="00CE7668">
      <w:pPr>
        <w:pStyle w:val="TDC1"/>
        <w:rPr>
          <w:rFonts w:asciiTheme="minorHAnsi" w:eastAsiaTheme="minorEastAsia" w:hAnsiTheme="minorHAnsi"/>
          <w:sz w:val="22"/>
          <w:lang w:val="es-VE" w:eastAsia="es-VE"/>
        </w:rPr>
      </w:pPr>
      <w:hyperlink w:anchor="_Toc221478791" w:history="1">
        <w:r w:rsidR="00925E0F" w:rsidRPr="00BD4B42">
          <w:rPr>
            <w:rStyle w:val="Hipervnculo"/>
            <w:lang w:val="es-VE"/>
          </w:rPr>
          <w:t>Figura 33: Arranque de la Aplicación</w:t>
        </w:r>
        <w:r w:rsidR="00925E0F">
          <w:rPr>
            <w:webHidden/>
          </w:rPr>
          <w:tab/>
        </w:r>
        <w:r w:rsidR="00925E0F">
          <w:rPr>
            <w:webHidden/>
          </w:rPr>
          <w:fldChar w:fldCharType="begin"/>
        </w:r>
        <w:r w:rsidR="00925E0F">
          <w:rPr>
            <w:webHidden/>
          </w:rPr>
          <w:instrText xml:space="preserve"> PAGEREF _Toc221478791 \h </w:instrText>
        </w:r>
        <w:r w:rsidR="00925E0F">
          <w:rPr>
            <w:webHidden/>
          </w:rPr>
        </w:r>
        <w:r w:rsidR="00925E0F">
          <w:rPr>
            <w:webHidden/>
          </w:rPr>
          <w:fldChar w:fldCharType="separate"/>
        </w:r>
        <w:r w:rsidR="00925E0F">
          <w:rPr>
            <w:webHidden/>
          </w:rPr>
          <w:t>98</w:t>
        </w:r>
        <w:r w:rsidR="00925E0F">
          <w:rPr>
            <w:webHidden/>
          </w:rPr>
          <w:fldChar w:fldCharType="end"/>
        </w:r>
      </w:hyperlink>
    </w:p>
    <w:p w14:paraId="0E0F0995" w14:textId="6AAB0453" w:rsidR="00925E0F" w:rsidRDefault="001C6EB7" w:rsidP="00CE7668">
      <w:pPr>
        <w:pStyle w:val="TDC1"/>
        <w:rPr>
          <w:rFonts w:asciiTheme="minorHAnsi" w:eastAsiaTheme="minorEastAsia" w:hAnsiTheme="minorHAnsi"/>
          <w:sz w:val="22"/>
          <w:lang w:val="es-VE" w:eastAsia="es-VE"/>
        </w:rPr>
      </w:pPr>
      <w:hyperlink w:anchor="_Toc221478792" w:history="1">
        <w:r w:rsidR="00925E0F" w:rsidRPr="00BD4B42">
          <w:rPr>
            <w:rStyle w:val="Hipervnculo"/>
            <w:lang w:val="es-VE"/>
          </w:rPr>
          <w:t>Figura 34: Clase Login Parte 1</w:t>
        </w:r>
        <w:r w:rsidR="00925E0F">
          <w:rPr>
            <w:webHidden/>
          </w:rPr>
          <w:tab/>
        </w:r>
        <w:r w:rsidR="00925E0F">
          <w:rPr>
            <w:webHidden/>
          </w:rPr>
          <w:fldChar w:fldCharType="begin"/>
        </w:r>
        <w:r w:rsidR="00925E0F">
          <w:rPr>
            <w:webHidden/>
          </w:rPr>
          <w:instrText xml:space="preserve"> PAGEREF _Toc221478792 \h </w:instrText>
        </w:r>
        <w:r w:rsidR="00925E0F">
          <w:rPr>
            <w:webHidden/>
          </w:rPr>
        </w:r>
        <w:r w:rsidR="00925E0F">
          <w:rPr>
            <w:webHidden/>
          </w:rPr>
          <w:fldChar w:fldCharType="separate"/>
        </w:r>
        <w:r w:rsidR="00925E0F">
          <w:rPr>
            <w:webHidden/>
          </w:rPr>
          <w:t>98</w:t>
        </w:r>
        <w:r w:rsidR="00925E0F">
          <w:rPr>
            <w:webHidden/>
          </w:rPr>
          <w:fldChar w:fldCharType="end"/>
        </w:r>
      </w:hyperlink>
    </w:p>
    <w:p w14:paraId="71EF5A50" w14:textId="418B85A0" w:rsidR="00925E0F" w:rsidRDefault="001C6EB7" w:rsidP="00CE7668">
      <w:pPr>
        <w:pStyle w:val="TDC1"/>
        <w:rPr>
          <w:rFonts w:asciiTheme="minorHAnsi" w:eastAsiaTheme="minorEastAsia" w:hAnsiTheme="minorHAnsi"/>
          <w:sz w:val="22"/>
          <w:lang w:val="es-VE" w:eastAsia="es-VE"/>
        </w:rPr>
      </w:pPr>
      <w:hyperlink w:anchor="_Toc221478793" w:history="1">
        <w:r w:rsidR="00925E0F" w:rsidRPr="00BD4B42">
          <w:rPr>
            <w:rStyle w:val="Hipervnculo"/>
            <w:lang w:val="es-VE"/>
          </w:rPr>
          <w:t>Figura 35: Clase Login Parte 2:</w:t>
        </w:r>
        <w:r w:rsidR="00925E0F">
          <w:rPr>
            <w:webHidden/>
          </w:rPr>
          <w:tab/>
        </w:r>
        <w:r w:rsidR="00925E0F">
          <w:rPr>
            <w:webHidden/>
          </w:rPr>
          <w:fldChar w:fldCharType="begin"/>
        </w:r>
        <w:r w:rsidR="00925E0F">
          <w:rPr>
            <w:webHidden/>
          </w:rPr>
          <w:instrText xml:space="preserve"> PAGEREF _Toc221478793 \h </w:instrText>
        </w:r>
        <w:r w:rsidR="00925E0F">
          <w:rPr>
            <w:webHidden/>
          </w:rPr>
        </w:r>
        <w:r w:rsidR="00925E0F">
          <w:rPr>
            <w:webHidden/>
          </w:rPr>
          <w:fldChar w:fldCharType="separate"/>
        </w:r>
        <w:r w:rsidR="00925E0F">
          <w:rPr>
            <w:webHidden/>
          </w:rPr>
          <w:t>99</w:t>
        </w:r>
        <w:r w:rsidR="00925E0F">
          <w:rPr>
            <w:webHidden/>
          </w:rPr>
          <w:fldChar w:fldCharType="end"/>
        </w:r>
      </w:hyperlink>
    </w:p>
    <w:p w14:paraId="0668B051" w14:textId="4171732B" w:rsidR="00925E0F" w:rsidRDefault="001C6EB7" w:rsidP="00CE7668">
      <w:pPr>
        <w:pStyle w:val="TDC1"/>
        <w:rPr>
          <w:rFonts w:asciiTheme="minorHAnsi" w:eastAsiaTheme="minorEastAsia" w:hAnsiTheme="minorHAnsi"/>
          <w:sz w:val="22"/>
          <w:lang w:val="es-VE" w:eastAsia="es-VE"/>
        </w:rPr>
      </w:pPr>
      <w:hyperlink w:anchor="_Toc221478794" w:history="1">
        <w:r w:rsidR="00925E0F" w:rsidRPr="00BD4B42">
          <w:rPr>
            <w:rStyle w:val="Hipervnculo"/>
            <w:lang w:val="es-VE"/>
          </w:rPr>
          <w:t>Figura 36 Clase Login Parte 3</w:t>
        </w:r>
        <w:r w:rsidR="00925E0F">
          <w:rPr>
            <w:webHidden/>
          </w:rPr>
          <w:tab/>
        </w:r>
        <w:r w:rsidR="00925E0F">
          <w:rPr>
            <w:webHidden/>
          </w:rPr>
          <w:fldChar w:fldCharType="begin"/>
        </w:r>
        <w:r w:rsidR="00925E0F">
          <w:rPr>
            <w:webHidden/>
          </w:rPr>
          <w:instrText xml:space="preserve"> PAGEREF _Toc221478794 \h </w:instrText>
        </w:r>
        <w:r w:rsidR="00925E0F">
          <w:rPr>
            <w:webHidden/>
          </w:rPr>
        </w:r>
        <w:r w:rsidR="00925E0F">
          <w:rPr>
            <w:webHidden/>
          </w:rPr>
          <w:fldChar w:fldCharType="separate"/>
        </w:r>
        <w:r w:rsidR="00925E0F">
          <w:rPr>
            <w:webHidden/>
          </w:rPr>
          <w:t>99</w:t>
        </w:r>
        <w:r w:rsidR="00925E0F">
          <w:rPr>
            <w:webHidden/>
          </w:rPr>
          <w:fldChar w:fldCharType="end"/>
        </w:r>
      </w:hyperlink>
    </w:p>
    <w:p w14:paraId="7940D3A3" w14:textId="24263FFF" w:rsidR="00925E0F" w:rsidRDefault="001C6EB7" w:rsidP="00CE7668">
      <w:pPr>
        <w:pStyle w:val="TDC1"/>
        <w:rPr>
          <w:rFonts w:asciiTheme="minorHAnsi" w:eastAsiaTheme="minorEastAsia" w:hAnsiTheme="minorHAnsi"/>
          <w:sz w:val="22"/>
          <w:lang w:val="es-VE" w:eastAsia="es-VE"/>
        </w:rPr>
      </w:pPr>
      <w:hyperlink w:anchor="_Toc221478795" w:history="1">
        <w:r w:rsidR="00925E0F" w:rsidRPr="00BD4B42">
          <w:rPr>
            <w:rStyle w:val="Hipervnculo"/>
            <w:lang w:val="es-VE"/>
          </w:rPr>
          <w:t>Figura 37: Clase MainWindow Parte 1</w:t>
        </w:r>
        <w:r w:rsidR="00925E0F">
          <w:rPr>
            <w:webHidden/>
          </w:rPr>
          <w:tab/>
        </w:r>
        <w:r w:rsidR="00925E0F">
          <w:rPr>
            <w:webHidden/>
          </w:rPr>
          <w:fldChar w:fldCharType="begin"/>
        </w:r>
        <w:r w:rsidR="00925E0F">
          <w:rPr>
            <w:webHidden/>
          </w:rPr>
          <w:instrText xml:space="preserve"> PAGEREF _Toc221478795 \h </w:instrText>
        </w:r>
        <w:r w:rsidR="00925E0F">
          <w:rPr>
            <w:webHidden/>
          </w:rPr>
        </w:r>
        <w:r w:rsidR="00925E0F">
          <w:rPr>
            <w:webHidden/>
          </w:rPr>
          <w:fldChar w:fldCharType="separate"/>
        </w:r>
        <w:r w:rsidR="00925E0F">
          <w:rPr>
            <w:webHidden/>
          </w:rPr>
          <w:t>100</w:t>
        </w:r>
        <w:r w:rsidR="00925E0F">
          <w:rPr>
            <w:webHidden/>
          </w:rPr>
          <w:fldChar w:fldCharType="end"/>
        </w:r>
      </w:hyperlink>
    </w:p>
    <w:p w14:paraId="4704079B" w14:textId="5E3B9C3A" w:rsidR="00925E0F" w:rsidRDefault="001C6EB7" w:rsidP="00CE7668">
      <w:pPr>
        <w:pStyle w:val="TDC1"/>
        <w:rPr>
          <w:rFonts w:asciiTheme="minorHAnsi" w:eastAsiaTheme="minorEastAsia" w:hAnsiTheme="minorHAnsi"/>
          <w:sz w:val="22"/>
          <w:lang w:val="es-VE" w:eastAsia="es-VE"/>
        </w:rPr>
      </w:pPr>
      <w:hyperlink w:anchor="_Toc221478796" w:history="1">
        <w:r w:rsidR="00925E0F" w:rsidRPr="00BD4B42">
          <w:rPr>
            <w:rStyle w:val="Hipervnculo"/>
            <w:lang w:val="es-VE"/>
          </w:rPr>
          <w:t>Figura 38: Clase MainWindow Parte 2</w:t>
        </w:r>
        <w:r w:rsidR="00925E0F">
          <w:rPr>
            <w:webHidden/>
          </w:rPr>
          <w:tab/>
        </w:r>
        <w:r w:rsidR="00925E0F">
          <w:rPr>
            <w:webHidden/>
          </w:rPr>
          <w:fldChar w:fldCharType="begin"/>
        </w:r>
        <w:r w:rsidR="00925E0F">
          <w:rPr>
            <w:webHidden/>
          </w:rPr>
          <w:instrText xml:space="preserve"> PAGEREF _Toc221478796 \h </w:instrText>
        </w:r>
        <w:r w:rsidR="00925E0F">
          <w:rPr>
            <w:webHidden/>
          </w:rPr>
        </w:r>
        <w:r w:rsidR="00925E0F">
          <w:rPr>
            <w:webHidden/>
          </w:rPr>
          <w:fldChar w:fldCharType="separate"/>
        </w:r>
        <w:r w:rsidR="00925E0F">
          <w:rPr>
            <w:webHidden/>
          </w:rPr>
          <w:t>100</w:t>
        </w:r>
        <w:r w:rsidR="00925E0F">
          <w:rPr>
            <w:webHidden/>
          </w:rPr>
          <w:fldChar w:fldCharType="end"/>
        </w:r>
      </w:hyperlink>
    </w:p>
    <w:p w14:paraId="00A494A9" w14:textId="26C05415" w:rsidR="00925E0F" w:rsidRDefault="001C6EB7" w:rsidP="00CE7668">
      <w:pPr>
        <w:pStyle w:val="TDC1"/>
        <w:rPr>
          <w:rFonts w:asciiTheme="minorHAnsi" w:eastAsiaTheme="minorEastAsia" w:hAnsiTheme="minorHAnsi"/>
          <w:sz w:val="22"/>
          <w:lang w:val="es-VE" w:eastAsia="es-VE"/>
        </w:rPr>
      </w:pPr>
      <w:hyperlink w:anchor="_Toc221478797" w:history="1">
        <w:r w:rsidR="00925E0F" w:rsidRPr="00BD4B42">
          <w:rPr>
            <w:rStyle w:val="Hipervnculo"/>
            <w:lang w:val="es-VE"/>
          </w:rPr>
          <w:t>Figura 39: Clase Reemplazar Texto Parte 1</w:t>
        </w:r>
        <w:r w:rsidR="00925E0F">
          <w:rPr>
            <w:webHidden/>
          </w:rPr>
          <w:tab/>
        </w:r>
        <w:r w:rsidR="00925E0F">
          <w:rPr>
            <w:webHidden/>
          </w:rPr>
          <w:fldChar w:fldCharType="begin"/>
        </w:r>
        <w:r w:rsidR="00925E0F">
          <w:rPr>
            <w:webHidden/>
          </w:rPr>
          <w:instrText xml:space="preserve"> PAGEREF _Toc221478797 \h </w:instrText>
        </w:r>
        <w:r w:rsidR="00925E0F">
          <w:rPr>
            <w:webHidden/>
          </w:rPr>
        </w:r>
        <w:r w:rsidR="00925E0F">
          <w:rPr>
            <w:webHidden/>
          </w:rPr>
          <w:fldChar w:fldCharType="separate"/>
        </w:r>
        <w:r w:rsidR="00925E0F">
          <w:rPr>
            <w:webHidden/>
          </w:rPr>
          <w:t>101</w:t>
        </w:r>
        <w:r w:rsidR="00925E0F">
          <w:rPr>
            <w:webHidden/>
          </w:rPr>
          <w:fldChar w:fldCharType="end"/>
        </w:r>
      </w:hyperlink>
    </w:p>
    <w:p w14:paraId="44E7D895" w14:textId="4F8BC309" w:rsidR="00925E0F" w:rsidRDefault="001C6EB7" w:rsidP="00CE7668">
      <w:pPr>
        <w:pStyle w:val="TDC1"/>
        <w:rPr>
          <w:rFonts w:asciiTheme="minorHAnsi" w:eastAsiaTheme="minorEastAsia" w:hAnsiTheme="minorHAnsi"/>
          <w:sz w:val="22"/>
          <w:lang w:val="es-VE" w:eastAsia="es-VE"/>
        </w:rPr>
      </w:pPr>
      <w:hyperlink w:anchor="_Toc221478798" w:history="1">
        <w:r w:rsidR="00925E0F" w:rsidRPr="00BD4B42">
          <w:rPr>
            <w:rStyle w:val="Hipervnculo"/>
          </w:rPr>
          <w:t>Figura 40: Clase Reemplazar Texto Parte 2</w:t>
        </w:r>
        <w:r w:rsidR="00925E0F">
          <w:rPr>
            <w:webHidden/>
          </w:rPr>
          <w:tab/>
        </w:r>
        <w:r w:rsidR="00925E0F">
          <w:rPr>
            <w:webHidden/>
          </w:rPr>
          <w:fldChar w:fldCharType="begin"/>
        </w:r>
        <w:r w:rsidR="00925E0F">
          <w:rPr>
            <w:webHidden/>
          </w:rPr>
          <w:instrText xml:space="preserve"> PAGEREF _Toc221478798 \h </w:instrText>
        </w:r>
        <w:r w:rsidR="00925E0F">
          <w:rPr>
            <w:webHidden/>
          </w:rPr>
        </w:r>
        <w:r w:rsidR="00925E0F">
          <w:rPr>
            <w:webHidden/>
          </w:rPr>
          <w:fldChar w:fldCharType="separate"/>
        </w:r>
        <w:r w:rsidR="00925E0F">
          <w:rPr>
            <w:webHidden/>
          </w:rPr>
          <w:t>101</w:t>
        </w:r>
        <w:r w:rsidR="00925E0F">
          <w:rPr>
            <w:webHidden/>
          </w:rPr>
          <w:fldChar w:fldCharType="end"/>
        </w:r>
      </w:hyperlink>
    </w:p>
    <w:p w14:paraId="0D6CA706" w14:textId="293F92BF" w:rsidR="00925E0F" w:rsidRDefault="001C6EB7" w:rsidP="00CE7668">
      <w:pPr>
        <w:pStyle w:val="TDC1"/>
        <w:rPr>
          <w:rFonts w:asciiTheme="minorHAnsi" w:eastAsiaTheme="minorEastAsia" w:hAnsiTheme="minorHAnsi"/>
          <w:sz w:val="22"/>
          <w:lang w:val="es-VE" w:eastAsia="es-VE"/>
        </w:rPr>
      </w:pPr>
      <w:hyperlink w:anchor="_Toc221478799" w:history="1">
        <w:r w:rsidR="00925E0F" w:rsidRPr="00BD4B42">
          <w:rPr>
            <w:rStyle w:val="Hipervnculo"/>
          </w:rPr>
          <w:t>Figura 41: Función Exportar</w:t>
        </w:r>
        <w:r w:rsidR="00925E0F">
          <w:rPr>
            <w:webHidden/>
          </w:rPr>
          <w:tab/>
        </w:r>
        <w:r w:rsidR="00925E0F">
          <w:rPr>
            <w:webHidden/>
          </w:rPr>
          <w:fldChar w:fldCharType="begin"/>
        </w:r>
        <w:r w:rsidR="00925E0F">
          <w:rPr>
            <w:webHidden/>
          </w:rPr>
          <w:instrText xml:space="preserve"> PAGEREF _Toc221478799 \h </w:instrText>
        </w:r>
        <w:r w:rsidR="00925E0F">
          <w:rPr>
            <w:webHidden/>
          </w:rPr>
        </w:r>
        <w:r w:rsidR="00925E0F">
          <w:rPr>
            <w:webHidden/>
          </w:rPr>
          <w:fldChar w:fldCharType="separate"/>
        </w:r>
        <w:r w:rsidR="00925E0F">
          <w:rPr>
            <w:webHidden/>
          </w:rPr>
          <w:t>102</w:t>
        </w:r>
        <w:r w:rsidR="00925E0F">
          <w:rPr>
            <w:webHidden/>
          </w:rPr>
          <w:fldChar w:fldCharType="end"/>
        </w:r>
      </w:hyperlink>
    </w:p>
    <w:p w14:paraId="1C50366C" w14:textId="70AB6D24" w:rsidR="00925E0F" w:rsidRDefault="001C6EB7" w:rsidP="00CE7668">
      <w:pPr>
        <w:pStyle w:val="TDC1"/>
        <w:rPr>
          <w:rFonts w:asciiTheme="minorHAnsi" w:eastAsiaTheme="minorEastAsia" w:hAnsiTheme="minorHAnsi"/>
          <w:sz w:val="22"/>
          <w:lang w:val="es-VE" w:eastAsia="es-VE"/>
        </w:rPr>
      </w:pPr>
      <w:hyperlink w:anchor="_Toc221478800" w:history="1">
        <w:r w:rsidR="00925E0F" w:rsidRPr="00BD4B42">
          <w:rPr>
            <w:rStyle w:val="Hipervnculo"/>
          </w:rPr>
          <w:t>Figura 42: Función Calcular</w:t>
        </w:r>
        <w:r w:rsidR="00925E0F">
          <w:rPr>
            <w:webHidden/>
          </w:rPr>
          <w:tab/>
        </w:r>
        <w:r w:rsidR="00925E0F">
          <w:rPr>
            <w:webHidden/>
          </w:rPr>
          <w:fldChar w:fldCharType="begin"/>
        </w:r>
        <w:r w:rsidR="00925E0F">
          <w:rPr>
            <w:webHidden/>
          </w:rPr>
          <w:instrText xml:space="preserve"> PAGEREF _Toc221478800 \h </w:instrText>
        </w:r>
        <w:r w:rsidR="00925E0F">
          <w:rPr>
            <w:webHidden/>
          </w:rPr>
        </w:r>
        <w:r w:rsidR="00925E0F">
          <w:rPr>
            <w:webHidden/>
          </w:rPr>
          <w:fldChar w:fldCharType="separate"/>
        </w:r>
        <w:r w:rsidR="00925E0F">
          <w:rPr>
            <w:webHidden/>
          </w:rPr>
          <w:t>103</w:t>
        </w:r>
        <w:r w:rsidR="00925E0F">
          <w:rPr>
            <w:webHidden/>
          </w:rPr>
          <w:fldChar w:fldCharType="end"/>
        </w:r>
      </w:hyperlink>
    </w:p>
    <w:p w14:paraId="690531E5" w14:textId="4C448B46" w:rsidR="00925E0F" w:rsidRPr="00925E0F" w:rsidRDefault="00925E0F" w:rsidP="00925E0F">
      <w:pPr>
        <w:spacing w:line="259" w:lineRule="auto"/>
        <w:ind w:firstLine="0"/>
        <w:jc w:val="center"/>
        <w:rPr>
          <w:rFonts w:eastAsia="Times New Roman" w:cs="Arial"/>
          <w:color w:val="000000"/>
          <w:szCs w:val="24"/>
          <w:lang w:eastAsia="es-ES"/>
        </w:rPr>
      </w:pPr>
      <w:r>
        <w:rPr>
          <w:rFonts w:eastAsia="Times New Roman" w:cs="Arial"/>
          <w:color w:val="000000"/>
          <w:szCs w:val="24"/>
          <w:lang w:eastAsia="es-ES"/>
        </w:rPr>
        <w:fldChar w:fldCharType="end"/>
      </w:r>
    </w:p>
    <w:p w14:paraId="3E9C05F6" w14:textId="7BA7A22A" w:rsidR="00925E0F" w:rsidRDefault="00925E0F" w:rsidP="00925E0F">
      <w:pPr>
        <w:spacing w:line="259" w:lineRule="auto"/>
        <w:ind w:firstLine="0"/>
        <w:jc w:val="center"/>
        <w:rPr>
          <w:rFonts w:eastAsia="Times New Roman" w:cs="Arial"/>
          <w:b/>
          <w:bCs/>
          <w:color w:val="000000"/>
          <w:sz w:val="34"/>
          <w:szCs w:val="34"/>
          <w:lang w:eastAsia="es-ES"/>
        </w:rPr>
      </w:pPr>
      <w:r>
        <w:rPr>
          <w:rFonts w:eastAsia="Times New Roman" w:cs="Arial"/>
          <w:b/>
          <w:bCs/>
          <w:color w:val="000000"/>
          <w:sz w:val="34"/>
          <w:szCs w:val="34"/>
          <w:lang w:eastAsia="es-ES"/>
        </w:rPr>
        <w:br w:type="page"/>
      </w:r>
    </w:p>
    <w:p w14:paraId="3305F554" w14:textId="77777777" w:rsidR="002D4393" w:rsidRPr="00925E0F" w:rsidRDefault="002D4393" w:rsidP="00925E0F">
      <w:pPr>
        <w:spacing w:line="259" w:lineRule="auto"/>
        <w:ind w:firstLine="0"/>
        <w:jc w:val="left"/>
        <w:rPr>
          <w:rFonts w:eastAsia="Times New Roman" w:cs="Arial"/>
          <w:b/>
          <w:bCs/>
          <w:color w:val="000000"/>
          <w:sz w:val="28"/>
          <w:szCs w:val="28"/>
          <w:lang w:eastAsia="es-ES"/>
        </w:rPr>
      </w:pPr>
    </w:p>
    <w:p w14:paraId="4BBA0BB7" w14:textId="2CBCD0AC" w:rsidR="00F05C92" w:rsidRPr="00C623D8" w:rsidRDefault="00F05C92" w:rsidP="00F05C92">
      <w:pPr>
        <w:jc w:val="center"/>
        <w:rPr>
          <w:rFonts w:cs="Arial"/>
          <w:b/>
        </w:rPr>
      </w:pPr>
      <w:r w:rsidRPr="00F05C92">
        <w:rPr>
          <w:rFonts w:cs="Arial"/>
          <w:noProof/>
          <w14:shadow w14:blurRad="50800" w14:dist="38100" w14:dir="2700000" w14:sx="100000" w14:sy="100000" w14:kx="0" w14:ky="0" w14:algn="tl">
            <w14:srgbClr w14:val="000000">
              <w14:alpha w14:val="60000"/>
            </w14:srgbClr>
          </w14:shadow>
        </w:rPr>
        <mc:AlternateContent>
          <mc:Choice Requires="wpg">
            <w:drawing>
              <wp:anchor distT="0" distB="0" distL="114300" distR="114300" simplePos="0" relativeHeight="251667456" behindDoc="0" locked="0" layoutInCell="1" allowOverlap="1" wp14:anchorId="59953777" wp14:editId="3A87A917">
                <wp:simplePos x="0" y="0"/>
                <wp:positionH relativeFrom="column">
                  <wp:posOffset>-595603</wp:posOffset>
                </wp:positionH>
                <wp:positionV relativeFrom="paragraph">
                  <wp:posOffset>-534477</wp:posOffset>
                </wp:positionV>
                <wp:extent cx="6400800" cy="1772920"/>
                <wp:effectExtent l="0" t="0" r="0" b="0"/>
                <wp:wrapNone/>
                <wp:docPr id="69" name="Grupo 6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400800" cy="1772920"/>
                          <a:chOff x="1008" y="801"/>
                          <a:chExt cx="9720" cy="2792"/>
                        </a:xfrm>
                      </wpg:grpSpPr>
                      <pic:pic xmlns:pic="http://schemas.openxmlformats.org/drawingml/2006/picture">
                        <pic:nvPicPr>
                          <pic:cNvPr id="70" name="Picture 9"/>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1008" y="801"/>
                            <a:ext cx="2160" cy="21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71" name="Text Box 10"/>
                        <wps:cNvSpPr txBox="1">
                          <a:spLocks noChangeArrowheads="1"/>
                        </wps:cNvSpPr>
                        <wps:spPr bwMode="auto">
                          <a:xfrm>
                            <a:off x="2808" y="981"/>
                            <a:ext cx="7920" cy="261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7DC6B1" w14:textId="77777777" w:rsidR="00F05C92" w:rsidRPr="00A6297B" w:rsidRDefault="00F05C92" w:rsidP="00F05C92">
                              <w:pPr>
                                <w:pStyle w:val="encabezados"/>
                              </w:pPr>
                              <w:r w:rsidRPr="00A6297B">
                                <w:t>UNIVERSIDAD NACIONAL EXPERIMENTAL</w:t>
                              </w:r>
                            </w:p>
                            <w:p w14:paraId="103C54D0" w14:textId="77777777" w:rsidR="00F05C92" w:rsidRPr="00A6297B" w:rsidRDefault="00F05C92" w:rsidP="00F05C92">
                              <w:pPr>
                                <w:pStyle w:val="encabezados"/>
                              </w:pPr>
                              <w:r w:rsidRPr="00A6297B">
                                <w:t>DE LOS LLANOS OCCIDENTALES</w:t>
                              </w:r>
                            </w:p>
                            <w:p w14:paraId="758E613D" w14:textId="77777777" w:rsidR="00F05C92" w:rsidRPr="00A6297B" w:rsidRDefault="00F05C92" w:rsidP="00F05C92">
                              <w:pPr>
                                <w:pStyle w:val="encabezados"/>
                              </w:pPr>
                              <w:r w:rsidRPr="00A6297B">
                                <w:t xml:space="preserve"> “EZEQUIEL ZAMORA”</w:t>
                              </w:r>
                            </w:p>
                            <w:p w14:paraId="72354B68" w14:textId="77777777" w:rsidR="00F05C92" w:rsidRPr="00A6297B" w:rsidRDefault="00F05C92" w:rsidP="00F05C92">
                              <w:pPr>
                                <w:pStyle w:val="encabezados"/>
                              </w:pPr>
                              <w:r w:rsidRPr="00A6297B">
                                <w:t xml:space="preserve"> VICE-RECTORADO DE PLANIFICACIÓN Y DESARROLLO SOCIAL</w:t>
                              </w:r>
                            </w:p>
                            <w:p w14:paraId="019AC481" w14:textId="26164993" w:rsidR="00F05C92" w:rsidRDefault="00F05C92" w:rsidP="00F05C92">
                              <w:pPr>
                                <w:pStyle w:val="encabezados"/>
                              </w:pPr>
                              <w:r w:rsidRPr="00A6297B">
                                <w:t>PROGRAMA INGENIERÍA</w:t>
                              </w:r>
                              <w:r>
                                <w:t>, ARQUITECTURA Y TECNOLOGÍA</w:t>
                              </w:r>
                            </w:p>
                            <w:p w14:paraId="297135BF" w14:textId="77777777" w:rsidR="00F05C92" w:rsidRPr="00A6297B" w:rsidRDefault="00F05C92" w:rsidP="00F05C92">
                              <w:pPr>
                                <w:pStyle w:val="encabezados"/>
                              </w:pPr>
                              <w:r>
                                <w:t>SUBPROGRAMA TSU EN INFORMATICA</w:t>
                              </w:r>
                            </w:p>
                            <w:p w14:paraId="7727B2A8" w14:textId="77777777" w:rsidR="00F05C92" w:rsidRPr="00A6297B" w:rsidRDefault="00F05C92" w:rsidP="00F05C92">
                              <w:pPr>
                                <w:pStyle w:val="encabezados"/>
                              </w:pPr>
                            </w:p>
                            <w:p w14:paraId="48FDCD4E" w14:textId="77777777" w:rsidR="00F05C92" w:rsidRPr="00A6297B" w:rsidRDefault="00F05C92" w:rsidP="00F05C92">
                              <w:pPr>
                                <w:pStyle w:val="encabezados"/>
                              </w:pP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9953777" id="Grupo 69" o:spid="_x0000_s1029" style="position:absolute;left:0;text-align:left;margin-left:-46.9pt;margin-top:-42.1pt;width:7in;height:139.6pt;z-index:251667456" coordorigin="1008,801" coordsize="9720,279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">
                <v:shape id="Picture 9" o:spid="_x0000_s1030" type="#_x0000_t75" style="position:absolute;left:1008;top:801;width:2160;height:21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">
                  <v:imagedata r:id="rId9" o:title=""/>
                </v:shape>
                <v:shape id="Text Box 10" o:spid="_x0000_s1031" type="#_x0000_t202" style="position:absolute;left:2808;top:981;width:7920;height:26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" filled="f" stroked="f">
                  <v:textbox>
                    <w:txbxContent>
                      <w:p w14:paraId="4C7DC6B1" w14:textId="77777777" w:rsidR="00F05C92" w:rsidRPr="00A6297B" w:rsidRDefault="00F05C92" w:rsidP="00F05C92">
                        <w:pPr>
                          <w:pStyle w:val="encabezados"/>
                        </w:pPr>
                        <w:r w:rsidRPr="00A6297B">
                          <w:t>UNIVERSIDAD NACIONAL EXPERIMENTAL</w:t>
                        </w:r>
                      </w:p>
                      <w:p w14:paraId="103C54D0" w14:textId="77777777" w:rsidR="00F05C92" w:rsidRPr="00A6297B" w:rsidRDefault="00F05C92" w:rsidP="00F05C92">
                        <w:pPr>
                          <w:pStyle w:val="encabezados"/>
                        </w:pPr>
                        <w:r w:rsidRPr="00A6297B">
                          <w:t>DE LOS LLANOS OCCIDENTALES</w:t>
                        </w:r>
                      </w:p>
                      <w:p w14:paraId="758E613D" w14:textId="77777777" w:rsidR="00F05C92" w:rsidRPr="00A6297B" w:rsidRDefault="00F05C92" w:rsidP="00F05C92">
                        <w:pPr>
                          <w:pStyle w:val="encabezados"/>
                        </w:pPr>
                        <w:r w:rsidRPr="00A6297B">
                          <w:t xml:space="preserve"> “EZEQUIEL ZAMORA”</w:t>
                        </w:r>
                      </w:p>
                      <w:p w14:paraId="72354B68" w14:textId="77777777" w:rsidR="00F05C92" w:rsidRPr="00A6297B" w:rsidRDefault="00F05C92" w:rsidP="00F05C92">
                        <w:pPr>
                          <w:pStyle w:val="encabezados"/>
                        </w:pPr>
                        <w:r w:rsidRPr="00A6297B">
                          <w:t xml:space="preserve"> VICE-RECTORADO DE PLANIFICACIÓN Y DESARROLLO SOCIAL</w:t>
                        </w:r>
                      </w:p>
                      <w:p w14:paraId="019AC481" w14:textId="26164993" w:rsidR="00F05C92" w:rsidRDefault="00F05C92" w:rsidP="00F05C92">
                        <w:pPr>
                          <w:pStyle w:val="encabezados"/>
                        </w:pPr>
                        <w:r w:rsidRPr="00A6297B">
                          <w:t>PROGRAMA INGENIERÍA</w:t>
                        </w:r>
                        <w:r>
                          <w:t>, ARQUITECTURA Y TECNOLOGÍA</w:t>
                        </w:r>
                      </w:p>
                      <w:p w14:paraId="297135BF" w14:textId="77777777" w:rsidR="00F05C92" w:rsidRPr="00A6297B" w:rsidRDefault="00F05C92" w:rsidP="00F05C92">
                        <w:pPr>
                          <w:pStyle w:val="encabezados"/>
                        </w:pPr>
                        <w:r>
                          <w:t>SUBPROGRAMA TSU EN INFORMATICA</w:t>
                        </w:r>
                      </w:p>
                      <w:p w14:paraId="7727B2A8" w14:textId="77777777" w:rsidR="00F05C92" w:rsidRPr="00A6297B" w:rsidRDefault="00F05C92" w:rsidP="00F05C92">
                        <w:pPr>
                          <w:pStyle w:val="encabezados"/>
                        </w:pPr>
                      </w:p>
                      <w:p w14:paraId="48FDCD4E" w14:textId="77777777" w:rsidR="00F05C92" w:rsidRPr="00A6297B" w:rsidRDefault="00F05C92" w:rsidP="00F05C92">
                        <w:pPr>
                          <w:pStyle w:val="encabezados"/>
                        </w:pPr>
                      </w:p>
                    </w:txbxContent>
                  </v:textbox>
                </v:shape>
              </v:group>
            </w:pict>
          </mc:Fallback>
        </mc:AlternateContent>
      </w:r>
    </w:p>
    <w:p w14:paraId="3B605847" w14:textId="77777777" w:rsidR="00F05C92" w:rsidRPr="00C623D8" w:rsidRDefault="00F05C92" w:rsidP="00F05C92">
      <w:pPr>
        <w:jc w:val="center"/>
        <w:rPr>
          <w:rFonts w:cs="Arial"/>
          <w:b/>
        </w:rPr>
      </w:pPr>
    </w:p>
    <w:p w14:paraId="7A276BBD" w14:textId="3115CF41" w:rsidR="00F05C92" w:rsidRPr="00F05C92" w:rsidRDefault="00F05C92" w:rsidP="00F05C92">
      <w:pPr>
        <w:jc w:val="center"/>
        <w:rPr>
          <w:rFonts w:cs="Arial"/>
          <w14:shadow w14:blurRad="50800" w14:dist="38100" w14:dir="2700000" w14:sx="100000" w14:sy="100000" w14:kx="0" w14:ky="0" w14:algn="tl">
            <w14:srgbClr w14:val="000000">
              <w14:alpha w14:val="60000"/>
            </w14:srgbClr>
          </w14:shadow>
        </w:rPr>
      </w:pPr>
    </w:p>
    <w:p w14:paraId="780DAA2D" w14:textId="77777777" w:rsidR="004A6999" w:rsidRDefault="004A6999" w:rsidP="004A6999">
      <w:pPr>
        <w:ind w:firstLine="0"/>
        <w:rPr>
          <w:rFonts w:cs="Arial"/>
          <w14:shadow w14:blurRad="50800" w14:dist="38100" w14:dir="2700000" w14:sx="100000" w14:sy="100000" w14:kx="0" w14:ky="0" w14:algn="tl">
            <w14:srgbClr w14:val="000000">
              <w14:alpha w14:val="60000"/>
            </w14:srgbClr>
          </w14:shadow>
        </w:rPr>
      </w:pPr>
    </w:p>
    <w:p w14:paraId="32C9CE11" w14:textId="4648F5E2" w:rsidR="00F05C92" w:rsidRPr="004A6999" w:rsidRDefault="004A6999" w:rsidP="004A6999">
      <w:pPr>
        <w:ind w:firstLine="0"/>
        <w:jc w:val="center"/>
        <w:rPr>
          <w:rFonts w:cs="Arial"/>
          <w:color w:val="000000"/>
          <w:sz w:val="22"/>
          <w:szCs w:val="20"/>
          <w:lang w:val="es-ES_tradnl"/>
        </w:rPr>
      </w:pPr>
      <w:r w:rsidRPr="004A6999">
        <w:rPr>
          <w:rFonts w:cs="Arial"/>
          <w:b/>
          <w:szCs w:val="24"/>
          <w:lang w:val="es-VE"/>
        </w:rPr>
        <w:t>SISTEMA DE GESTIÓN DE PASANTIAS PARA EL INSTITUTO POLITÉCNICO “SANTIAGO MARIÑO” EXTENSIÓN BARINAS</w:t>
      </w:r>
    </w:p>
    <w:p w14:paraId="02F3210B" w14:textId="407F5C00" w:rsidR="00F05C92" w:rsidRPr="004A6999" w:rsidRDefault="00F05C92" w:rsidP="00F05C92">
      <w:pPr>
        <w:jc w:val="right"/>
        <w:rPr>
          <w:rFonts w:cs="Arial"/>
          <w:lang w:val="es-ES_tradnl"/>
        </w:rPr>
      </w:pPr>
      <w:r w:rsidRPr="004A6999">
        <w:rPr>
          <w:rFonts w:cs="Arial"/>
          <w:lang w:val="es-ES_tradnl"/>
        </w:rPr>
        <w:t xml:space="preserve">AUTOR: </w:t>
      </w:r>
      <w:r w:rsidR="004A6999">
        <w:rPr>
          <w:rFonts w:cs="Arial"/>
          <w:lang w:val="es-ES_tradnl"/>
        </w:rPr>
        <w:t>Alexander Rodriguez</w:t>
      </w:r>
    </w:p>
    <w:p w14:paraId="444765AF" w14:textId="4066487C" w:rsidR="00F05C92" w:rsidRPr="004A6999" w:rsidRDefault="00F05C92" w:rsidP="00F05C92">
      <w:pPr>
        <w:jc w:val="right"/>
        <w:rPr>
          <w:rFonts w:cs="Arial"/>
          <w:lang w:val="es-ES_tradnl"/>
        </w:rPr>
      </w:pPr>
      <w:r w:rsidRPr="004A6999">
        <w:rPr>
          <w:rFonts w:cs="Arial"/>
          <w:lang w:val="es-ES_tradnl"/>
        </w:rPr>
        <w:t xml:space="preserve">TUTOR (Académico): </w:t>
      </w:r>
      <w:r w:rsidR="004A6999">
        <w:rPr>
          <w:rFonts w:cs="Arial"/>
          <w:lang w:val="es-ES_tradnl"/>
        </w:rPr>
        <w:t>Franklin España</w:t>
      </w:r>
    </w:p>
    <w:p w14:paraId="0214B762" w14:textId="7D6DBF65" w:rsidR="00F05C92" w:rsidRPr="004A6999" w:rsidRDefault="00F05C92" w:rsidP="00F05C92">
      <w:pPr>
        <w:jc w:val="right"/>
        <w:rPr>
          <w:rFonts w:cs="Arial"/>
          <w:lang w:val="es-ES_tradnl"/>
        </w:rPr>
      </w:pPr>
      <w:r w:rsidRPr="004A6999">
        <w:rPr>
          <w:rFonts w:cs="Arial"/>
          <w:lang w:val="es-ES_tradnl"/>
        </w:rPr>
        <w:t xml:space="preserve"> </w:t>
      </w:r>
      <w:r w:rsidR="004A6999">
        <w:rPr>
          <w:rFonts w:cs="Arial"/>
          <w:lang w:val="es-ES_tradnl"/>
        </w:rPr>
        <w:t>Febrero</w:t>
      </w:r>
      <w:r w:rsidRPr="004A6999">
        <w:rPr>
          <w:rFonts w:cs="Arial"/>
          <w:lang w:val="es-ES_tradnl"/>
        </w:rPr>
        <w:t xml:space="preserve">, de </w:t>
      </w:r>
      <w:r w:rsidR="004A6999">
        <w:rPr>
          <w:rFonts w:cs="Arial"/>
          <w:lang w:val="es-ES_tradnl"/>
        </w:rPr>
        <w:t>2026</w:t>
      </w:r>
    </w:p>
    <w:p w14:paraId="79D1856C" w14:textId="3E246806" w:rsidR="00F05C92" w:rsidRPr="00254E6E" w:rsidRDefault="00772D63" w:rsidP="00772D63">
      <w:pPr>
        <w:pStyle w:val="Ttulo1"/>
        <w:jc w:val="center"/>
        <w:rPr>
          <w:lang w:val="es-ES_tradnl"/>
        </w:rPr>
      </w:pPr>
      <w:bookmarkStart w:id="1" w:name="_Toc221478294"/>
      <w:r w:rsidRPr="00254E6E">
        <w:rPr>
          <w:caps w:val="0"/>
          <w:lang w:val="es-ES_tradnl"/>
        </w:rPr>
        <w:t>Resumen</w:t>
      </w:r>
      <w:bookmarkEnd w:id="1"/>
    </w:p>
    <w:p w14:paraId="27C38D5B" w14:textId="77777777" w:rsidR="004A6999" w:rsidRDefault="004A6999" w:rsidP="004A6999">
      <w:pPr>
        <w:rPr>
          <w:lang w:val="es-ES_tradnl"/>
        </w:rPr>
      </w:pPr>
      <w:r w:rsidRPr="004A6999">
        <w:rPr>
          <w:lang w:val="es-ES_tradnl"/>
        </w:rPr>
        <w:t>El presente Trabajo Especial de Grado tuvo como objetivo desarrollar un Sistema de Gestión de Pasantías para el Instituto Universitario Politécnico “Santiago Mariño”, Extensión Barinas, ante las deficiencias existentes en el manejo manual de los procesos administrativos y académicos, las cuales generan retrasos, pérdida de información y limitaciones en el seguimiento de los pasantes. La investigación se desarrolló bajo un enfoque cuantitativo, de tipo descriptivo y diseño de campo, enmarcada en la modalidad de proyecto tecnológico. La población estuvo conformada por 21 sujetos, a quienes se les aplicó un cuestionario estructurado como instrumento de recolección de datos. Los resultados evidenciaron la ausencia de herramientas digitales eficientes para la gestión de pasantías y una alta aceptación hacia la implementación de un sistema automatizado. Como conclusión, se determinó que el sistema propuesto permite optimizar los procesos administrativos, centralizar la información y mejorar el control, seguimiento y evaluación de las pasantías, contribuyendo al fortalecimiento de la gestión académica institucional.</w:t>
      </w:r>
    </w:p>
    <w:p w14:paraId="77422B21" w14:textId="17796926" w:rsidR="00F05C92" w:rsidRDefault="00F05C92" w:rsidP="004A6999">
      <w:pPr>
        <w:jc w:val="center"/>
        <w:rPr>
          <w:lang w:eastAsia="es-ES"/>
        </w:rPr>
      </w:pPr>
      <w:r w:rsidRPr="00C623D8">
        <w:rPr>
          <w:rFonts w:cs="Arial"/>
          <w:b/>
        </w:rPr>
        <w:br w:type="page"/>
      </w:r>
    </w:p>
    <w:p w14:paraId="2DF386EB" w14:textId="08FF9592" w:rsidR="00B1173E" w:rsidRDefault="00772D63" w:rsidP="00B1173E">
      <w:pPr>
        <w:pStyle w:val="Ttulo1"/>
        <w:jc w:val="center"/>
        <w:rPr>
          <w:lang w:eastAsia="es-ES"/>
        </w:rPr>
      </w:pPr>
      <w:bookmarkStart w:id="2" w:name="_Toc221478295"/>
      <w:r>
        <w:rPr>
          <w:caps w:val="0"/>
          <w:lang w:eastAsia="es-ES"/>
        </w:rPr>
        <w:lastRenderedPageBreak/>
        <w:t>INTRODUCCIÓN</w:t>
      </w:r>
      <w:bookmarkEnd w:id="2"/>
    </w:p>
    <w:p w14:paraId="707CB3A4" w14:textId="77777777" w:rsidR="00B1173E" w:rsidRDefault="00B1173E" w:rsidP="00B1173E">
      <w:pPr>
        <w:rPr>
          <w:lang w:eastAsia="es-ES"/>
        </w:rPr>
      </w:pPr>
    </w:p>
    <w:p w14:paraId="313C7FAC" w14:textId="0E04FD79" w:rsidR="00B1173E" w:rsidRDefault="00B1173E" w:rsidP="00B1173E">
      <w:pPr>
        <w:rPr>
          <w:lang w:eastAsia="es-ES"/>
        </w:rPr>
      </w:pPr>
      <w:r>
        <w:rPr>
          <w:lang w:eastAsia="es-ES"/>
        </w:rPr>
        <w:t>La gestión de las pasantías universitarias constituye un componente esencial en la formación académica, al permitir la integración de los conocimientos teóricos con la práctica profesional. Para garantizar el adecuado desarrollo de este proceso, las instituciones de educación superior requieren mecanismos eficientes que faciliten el registro, control y seguimiento de las actividades realizadas por los estudiantes durante su período de prácticas.</w:t>
      </w:r>
    </w:p>
    <w:p w14:paraId="48016EDE" w14:textId="77777777" w:rsidR="00B1173E" w:rsidRDefault="00B1173E" w:rsidP="00B1173E">
      <w:pPr>
        <w:rPr>
          <w:lang w:eastAsia="es-ES"/>
        </w:rPr>
      </w:pPr>
      <w:r>
        <w:rPr>
          <w:lang w:eastAsia="es-ES"/>
        </w:rPr>
        <w:t>En la actualidad, el uso de sistemas de información se ha convertido en una herramienta indispensable para optimizar los procesos académicos y administrativos. Sin embargo, en el Instituto Universitario Politécnico “Santiago Mariño”, Extensión Barinas, la gestión de pasantías se realiza de forma manual, lo que genera dificultades en la organización de la información, retrasos en los trámites y limitaciones en el control y evaluación del desempeño de los pasantes. Esta situación evidencia la necesidad de una solución tecnológica que responda a las exigencias actuales del entorno educativo.</w:t>
      </w:r>
    </w:p>
    <w:p w14:paraId="7B0BE3B4" w14:textId="77777777" w:rsidR="00B1173E" w:rsidRDefault="00B1173E" w:rsidP="00B1173E">
      <w:pPr>
        <w:rPr>
          <w:lang w:eastAsia="es-ES"/>
        </w:rPr>
      </w:pPr>
      <w:r>
        <w:rPr>
          <w:lang w:eastAsia="es-ES"/>
        </w:rPr>
        <w:t>El propósito de la presente investigación es desarrollar un Sistema de Gestión de Pasantías que permita automatizar y sistematizar los procesos administrativos y académicos relacionados con las prácticas profesionales. El estudio se aborda desde un enfoque cuantitativo, con un alcance descriptivo y una orientación aplicada, fundamentada en conceptos básicos de sistemas de información, gestión académica y pasantías universitarias.</w:t>
      </w:r>
    </w:p>
    <w:p w14:paraId="2C65D47B" w14:textId="2471ECA9" w:rsidR="00F05C92" w:rsidRDefault="00B1173E" w:rsidP="00B1173E">
      <w:pPr>
        <w:rPr>
          <w:lang w:eastAsia="es-ES"/>
        </w:rPr>
      </w:pPr>
      <w:r>
        <w:rPr>
          <w:lang w:eastAsia="es-ES"/>
        </w:rPr>
        <w:t>El trabajo se estructura en cuatro capítulos: el Capítulo I presenta el planteamiento del problema, los objetivos y la justificación de la investigación; el Capítulo II desarrolla el marco teórico; el Capítulo III expone el marco metodológico y la metodología de desarrollo del sistema; y el Capítulo IV presenta el análisis de los resultados y la propuesta del sistema.</w:t>
      </w:r>
    </w:p>
    <w:p w14:paraId="5521083F" w14:textId="407D9264" w:rsidR="00F05C92" w:rsidRDefault="00F05C92">
      <w:pPr>
        <w:spacing w:line="259" w:lineRule="auto"/>
        <w:ind w:firstLine="0"/>
        <w:jc w:val="left"/>
        <w:rPr>
          <w:rFonts w:eastAsiaTheme="majorEastAsia" w:cstheme="majorBidi"/>
          <w:b/>
          <w:sz w:val="28"/>
          <w:szCs w:val="32"/>
          <w:lang w:eastAsia="es-ES"/>
        </w:rPr>
      </w:pPr>
      <w:r>
        <w:rPr>
          <w:lang w:eastAsia="es-ES"/>
        </w:rPr>
        <w:br w:type="page"/>
      </w:r>
    </w:p>
    <w:p w14:paraId="09051810" w14:textId="6949F3F6" w:rsidR="002D4393" w:rsidRPr="001F220D" w:rsidRDefault="002566B6" w:rsidP="001F220D">
      <w:pPr>
        <w:pStyle w:val="Ttulo1"/>
      </w:pPr>
      <w:bookmarkStart w:id="3" w:name="_Toc221478296"/>
      <w:r w:rsidRPr="001F220D">
        <w:lastRenderedPageBreak/>
        <w:t xml:space="preserve">CAPÍTULO </w:t>
      </w:r>
      <w:r w:rsidR="00426A18" w:rsidRPr="001F220D">
        <w:t>I</w:t>
      </w:r>
      <w:bookmarkEnd w:id="3"/>
    </w:p>
    <w:p w14:paraId="70CA24B1" w14:textId="15EE8A2C" w:rsidR="002566B6" w:rsidRDefault="002566B6" w:rsidP="001F220D">
      <w:pPr>
        <w:pStyle w:val="Ttulo2"/>
      </w:pPr>
      <w:bookmarkStart w:id="4" w:name="_Toc221478297"/>
      <w:r>
        <w:t>EL PROBLEMA</w:t>
      </w:r>
      <w:bookmarkEnd w:id="4"/>
    </w:p>
    <w:p w14:paraId="2E172B2C" w14:textId="77777777" w:rsidR="005E4DA1" w:rsidRDefault="002566B6" w:rsidP="002566B6">
      <w:pPr>
        <w:rPr>
          <w:rFonts w:cs="Arial"/>
          <w:b/>
          <w:szCs w:val="24"/>
          <w:lang w:eastAsia="es-ES"/>
        </w:rPr>
      </w:pPr>
      <w:r w:rsidRPr="002566B6">
        <w:rPr>
          <w:rFonts w:cs="Arial"/>
          <w:b/>
          <w:szCs w:val="24"/>
          <w:lang w:eastAsia="es-ES"/>
        </w:rPr>
        <w:t>PLANTEAMIENTO DEL PROBLEMA</w:t>
      </w:r>
    </w:p>
    <w:p w14:paraId="22CDDBF1" w14:textId="77777777" w:rsidR="002A610C" w:rsidRPr="002A610C" w:rsidRDefault="002A610C" w:rsidP="002A610C">
      <w:pPr>
        <w:ind w:firstLine="708"/>
        <w:rPr>
          <w:rFonts w:cs="Arial"/>
          <w:bCs/>
          <w:szCs w:val="24"/>
          <w:lang w:eastAsia="es-ES"/>
        </w:rPr>
      </w:pPr>
      <w:r w:rsidRPr="002A610C">
        <w:rPr>
          <w:rFonts w:cs="Arial"/>
          <w:bCs/>
          <w:szCs w:val="24"/>
          <w:lang w:eastAsia="es-ES"/>
        </w:rPr>
        <w:t>Las prácticas profesionales constituyen un componente fundamental en la formación integral de los estudiantes de educación superior, ya que permiten la aplicación práctica de los conocimientos teóricos adquiridos en el aula, facilitan la inserción en el entorno laboral y contribuyen al desarrollo de competencias técnicas, profesionales y éticas. A través de este proceso, el estudiante fortalece su perfil académico y profesional, al tiempo que las instituciones universitarias consolidan su vinculación con el sector productivo y social. Por ello, la adecuada gestión de las prácticas resulta determinante para garantizar su correcto desarrollo, seguimiento y evaluación.</w:t>
      </w:r>
    </w:p>
    <w:p w14:paraId="6F507081" w14:textId="77777777" w:rsidR="002A610C" w:rsidRPr="002A610C" w:rsidRDefault="002A610C" w:rsidP="002A610C">
      <w:pPr>
        <w:ind w:firstLine="708"/>
        <w:rPr>
          <w:rFonts w:cs="Arial"/>
          <w:bCs/>
          <w:szCs w:val="24"/>
          <w:lang w:eastAsia="es-ES"/>
        </w:rPr>
      </w:pPr>
      <w:r w:rsidRPr="002A610C">
        <w:rPr>
          <w:rFonts w:cs="Arial"/>
          <w:bCs/>
          <w:szCs w:val="24"/>
          <w:lang w:eastAsia="es-ES"/>
        </w:rPr>
        <w:t>No obstante, para que las prácticas profesionales cumplan efectivamente su propósito formativo, es indispensable llevar un registro organizado, confiable y oportuno de la información generada durante todo el proceso. El control de datos relacionados con estudiantes, tutores, instituciones receptoras, informes, evaluaciones y tiempos de ejecución permite asegurar la trazabilidad de las actividades realizadas y respalda la toma de decisiones académicas y administrativas. En este sentido, la ausencia de mecanismos adecuados para el registro de la información puede derivar en desorganización, pérdida de datos y dificultades en el seguimiento del desempeño estudiantil.</w:t>
      </w:r>
    </w:p>
    <w:p w14:paraId="2FF39A70" w14:textId="77777777" w:rsidR="009B0395" w:rsidRDefault="002A610C" w:rsidP="002A610C">
      <w:pPr>
        <w:ind w:firstLine="708"/>
        <w:rPr>
          <w:rFonts w:cs="Arial"/>
          <w:bCs/>
          <w:szCs w:val="24"/>
          <w:lang w:eastAsia="es-ES"/>
        </w:rPr>
      </w:pPr>
      <w:r w:rsidRPr="002A610C">
        <w:rPr>
          <w:rFonts w:cs="Arial"/>
          <w:bCs/>
          <w:szCs w:val="24"/>
          <w:lang w:eastAsia="es-ES"/>
        </w:rPr>
        <w:t>Ante este panorama, la automatización de los procesos asociados a la gestión de prácticas profesionales surge como una necesidad clave para las instituciones de educación superior. El uso de sistemas informáticos permite optimizar el manejo de la información, reducir errores humanos, agilizar los trámites administrativos y mejorar la comunicación entre los actores involucrados. De esta manera, la incorporación de herramientas tecnológicas no solo fortalece la eficiencia operativa, sino que también contribuye a elevar la calidad del proceso formativo, sentando las bases para una gestión académica más moderna, transparente y eficiente.</w:t>
      </w:r>
    </w:p>
    <w:p w14:paraId="17C0B5F1" w14:textId="77777777" w:rsidR="009B0395" w:rsidRDefault="009B0395" w:rsidP="002566B6">
      <w:pPr>
        <w:ind w:firstLine="708"/>
        <w:rPr>
          <w:rFonts w:eastAsia="Times New Roman" w:cs="Arial"/>
          <w:color w:val="000000"/>
          <w:szCs w:val="24"/>
          <w:lang w:eastAsia="es-ES"/>
        </w:rPr>
      </w:pPr>
      <w:r w:rsidRPr="009B0395">
        <w:rPr>
          <w:rFonts w:eastAsia="Times New Roman" w:cs="Arial"/>
          <w:color w:val="000000"/>
          <w:szCs w:val="24"/>
          <w:lang w:eastAsia="es-ES"/>
        </w:rPr>
        <w:lastRenderedPageBreak/>
        <w:t>A nivel mundial, diversas instituciones de educación superior han incorporado plataformas digitales para la gestión de pasantías, con el fin de registrar, supervisar y evaluar el desempeño estudiantil de manera centralizada. Países como Bolivia y México han implementado sistemas que integran el seguimiento, la evaluación y la comunicación entre estudiantes, tutores y empresas. Villarroel Apaza (2020) señala que estos sistemas permiten agilizar los trámites manuales, optimizar la administración de la información y fortalecer la relación universidad–empresa. De igual forma, García y Hernández (2024) evidencian que los métodos manuales resultan ineficientes, por lo que se diseñaron sistemas web que facilitan la gestión y el seguimiento de vacantes en tiempo real. Estos antecedentes resaltan la importancia de las herramientas tecnológicas en el control académico y administrativo de las pasantías.</w:t>
      </w:r>
    </w:p>
    <w:p w14:paraId="1920DB76" w14:textId="1FE46343" w:rsidR="0072650F" w:rsidRPr="002566B6" w:rsidRDefault="0072650F" w:rsidP="002566B6">
      <w:pPr>
        <w:ind w:firstLine="708"/>
        <w:rPr>
          <w:rFonts w:eastAsia="Times New Roman" w:cs="Arial"/>
          <w:szCs w:val="24"/>
          <w:lang w:eastAsia="es-ES"/>
        </w:rPr>
      </w:pPr>
      <w:r w:rsidRPr="002566B6">
        <w:rPr>
          <w:rFonts w:eastAsia="Times New Roman" w:cs="Arial"/>
          <w:color w:val="000000"/>
          <w:szCs w:val="24"/>
          <w:lang w:eastAsia="es-ES"/>
        </w:rPr>
        <w:t>El sistema se define como una red de elementos coordinados e interconectados que persiguen un fin común. En el entorno informático, estos sistemas son clave para automatizar tareas, reducir la carga operativa y garantizar una gestión de datos eficiente. Como lo afirma Pressman (2010), “un sistema de información representa una herramienta esencial para el soporte de las operaciones organizacionales, al proporcionar control, integridad y confiabilidad en los datos” (p. 58). De esta base nacen los sistemas de gestión, los cuales constituyen una aplicación específica orientada a optimizar los recursos y promover la mejora continua en las instituciones.</w:t>
      </w:r>
    </w:p>
    <w:p w14:paraId="73B5C747" w14:textId="5CDC380B" w:rsidR="009B0395" w:rsidRDefault="009B0395" w:rsidP="002A610C">
      <w:pPr>
        <w:ind w:firstLine="708"/>
        <w:rPr>
          <w:rFonts w:eastAsia="Times New Roman" w:cs="Arial"/>
          <w:color w:val="000000"/>
          <w:szCs w:val="24"/>
          <w:lang w:eastAsia="es-ES"/>
        </w:rPr>
      </w:pPr>
      <w:r w:rsidRPr="009B0395">
        <w:rPr>
          <w:rFonts w:eastAsia="Times New Roman" w:cs="Arial"/>
          <w:color w:val="000000"/>
          <w:szCs w:val="24"/>
          <w:lang w:eastAsia="es-ES"/>
        </w:rPr>
        <w:t xml:space="preserve">Un sistema de gestión es una aplicación informática orientada a planificar, organizar y controlar los procesos internos de una organización, con el propósito de mejorar su eficiencia y calidad operativa. En el ámbito educativo, estas herramientas permiten centralizar la información, reducir la carga administrativa y facilitar la toma de decisiones mediante el acceso oportuno y confiable a los datos. Sommerville (2011) sostiene que “los sistemas de gestión proporcionan una estructura que permite a las organizaciones manejar información compleja de forma coherente, garantizando la trazabilidad y la mejora continua de sus procesos” (p. 104). En consecuencia, en la educación superior estos sistemas </w:t>
      </w:r>
      <w:r w:rsidR="00372145">
        <w:rPr>
          <w:rFonts w:eastAsia="Times New Roman" w:cs="Arial"/>
          <w:color w:val="000000"/>
          <w:szCs w:val="24"/>
          <w:lang w:eastAsia="es-ES"/>
        </w:rPr>
        <w:t>son</w:t>
      </w:r>
      <w:r w:rsidRPr="009B0395">
        <w:rPr>
          <w:rFonts w:eastAsia="Times New Roman" w:cs="Arial"/>
          <w:color w:val="000000"/>
          <w:szCs w:val="24"/>
          <w:lang w:eastAsia="es-ES"/>
        </w:rPr>
        <w:t xml:space="preserve"> esenciales para optimizar la gestión académica, lo que evidencia la necesidad de automatizar procesos específicos como el de pasantías.</w:t>
      </w:r>
    </w:p>
    <w:p w14:paraId="7A074264" w14:textId="77777777" w:rsidR="00193407" w:rsidRDefault="00193407" w:rsidP="002566B6">
      <w:pPr>
        <w:ind w:firstLine="708"/>
        <w:rPr>
          <w:rFonts w:eastAsia="Times New Roman" w:cs="Arial"/>
          <w:color w:val="000000"/>
          <w:szCs w:val="24"/>
          <w:lang w:eastAsia="es-ES"/>
        </w:rPr>
      </w:pPr>
      <w:r w:rsidRPr="00193407">
        <w:rPr>
          <w:rFonts w:eastAsia="Times New Roman" w:cs="Arial"/>
          <w:color w:val="000000"/>
          <w:szCs w:val="24"/>
          <w:lang w:eastAsia="es-ES"/>
        </w:rPr>
        <w:lastRenderedPageBreak/>
        <w:t xml:space="preserve">La gestión de pasantías comprende los procedimientos administrativos y académicos orientados a integrar al estudiante en un entorno laboral acorde con su formación, permitiéndole aplicar conocimientos, fortalecer competencias profesionales y promover la vinculación universidad–empresa. Su importancia académica radica en la consolidación de saberes técnicos, científicos y éticos, tal como lo señala el Ministerio del Poder Popular para la Educación Universitaria (2017), al afirmar que “las pasantías constituyen un componente esencial del proceso formativo” (p. 12). </w:t>
      </w:r>
    </w:p>
    <w:p w14:paraId="17418018" w14:textId="46DBD1AA" w:rsidR="00193407" w:rsidRDefault="00193407" w:rsidP="002566B6">
      <w:pPr>
        <w:ind w:firstLine="708"/>
        <w:rPr>
          <w:rFonts w:eastAsia="Times New Roman" w:cs="Arial"/>
          <w:color w:val="000000"/>
          <w:szCs w:val="24"/>
          <w:lang w:eastAsia="es-ES"/>
        </w:rPr>
      </w:pPr>
      <w:r w:rsidRPr="00193407">
        <w:rPr>
          <w:rFonts w:eastAsia="Times New Roman" w:cs="Arial"/>
          <w:color w:val="000000"/>
          <w:szCs w:val="24"/>
          <w:lang w:eastAsia="es-ES"/>
        </w:rPr>
        <w:t>Sin embargo, en Venezuela este proceso se ve afectado por limitaciones tecnológicas, ya que muchas universidades aún gestionan las pasantías de forma manual, lo que ocasiona errores, duplicidad de tareas y dificultades para el acceso a la información. En este sentido, Sánchez y López (2019) destacan que “la falta de automatización en los procesos académicos […] representa un obstáculo para la transparencia, la eficiencia y la calidad educativa” (p. 47), por lo que resulta prioritaria la incorporación de sistemas informáticos que modernicen la gestión administrativa universitaria.</w:t>
      </w:r>
    </w:p>
    <w:p w14:paraId="04E936AF" w14:textId="2FF9A526" w:rsidR="0072650F" w:rsidRPr="002566B6" w:rsidRDefault="0072650F" w:rsidP="002566B6">
      <w:pPr>
        <w:ind w:firstLine="708"/>
        <w:rPr>
          <w:rFonts w:eastAsia="Times New Roman" w:cs="Arial"/>
          <w:szCs w:val="24"/>
          <w:lang w:eastAsia="es-ES"/>
        </w:rPr>
      </w:pPr>
      <w:r w:rsidRPr="002566B6">
        <w:rPr>
          <w:rFonts w:eastAsia="Times New Roman" w:cs="Arial"/>
          <w:color w:val="000000"/>
          <w:szCs w:val="24"/>
          <w:lang w:eastAsia="es-ES"/>
        </w:rPr>
        <w:t>Actualmente, en el Instituto Universitario Politécnico “Santiago Mariño”, Extensión Barinas, enfrenta condiciones similares. El proceso de gestión de pasantías se lleva a cabo mediante procedimientos manuales, en los que se utilizan documentos físicos para el registro y control de los estudiantes. Esto puede ocasionar pérdida de información, retrasos en la evaluación, dificultades en la comunicación entre tutores y pasantes, y falta de control sobre los informes finales. Además, la inexistencia de una base de datos centralizada impide generar reportes de manera eficiente y dificulta la supervisión del cumplimiento de las actividades académicas.</w:t>
      </w:r>
    </w:p>
    <w:p w14:paraId="01E38582" w14:textId="77777777" w:rsidR="0072650F" w:rsidRPr="002566B6" w:rsidRDefault="0072650F" w:rsidP="002566B6">
      <w:pPr>
        <w:ind w:firstLine="708"/>
        <w:rPr>
          <w:rFonts w:eastAsia="Times New Roman" w:cs="Arial"/>
          <w:szCs w:val="24"/>
          <w:lang w:eastAsia="es-ES"/>
        </w:rPr>
      </w:pPr>
      <w:r w:rsidRPr="002566B6">
        <w:rPr>
          <w:rFonts w:eastAsia="Times New Roman" w:cs="Arial"/>
          <w:color w:val="000000"/>
          <w:szCs w:val="24"/>
          <w:lang w:eastAsia="es-ES"/>
        </w:rPr>
        <w:t xml:space="preserve">Entre las causas principales del problema se encuentran la ausencia de un sistema automatizado que permita integrar las diferentes fases del proceso de pasantías, la falta de estandarización en los procedimientos administrativos y la carencia de herramientas tecnológicas adaptadas a las necesidades institucionales. Estas deficiencias impiden la coordinación efectiva entre estudiantes, tutores académicos y tutores empresariales, lo que limita la capacidad de seguimiento y control de las actividades realizadas durante el período de pasantía. Frente a esta situación, el desarrollo de un sistema de </w:t>
      </w:r>
      <w:r w:rsidRPr="002566B6">
        <w:rPr>
          <w:rFonts w:eastAsia="Times New Roman" w:cs="Arial"/>
          <w:color w:val="000000"/>
          <w:szCs w:val="24"/>
          <w:lang w:eastAsia="es-ES"/>
        </w:rPr>
        <w:lastRenderedPageBreak/>
        <w:t>gestión de pasantías se plantea como una solución viable para optimizar el proceso, centralizar la información y mejorar la comunicación entre los actores involucrados.</w:t>
      </w:r>
    </w:p>
    <w:p w14:paraId="10858CF8" w14:textId="0152F3D9" w:rsidR="0072650F" w:rsidRPr="002566B6" w:rsidRDefault="0072650F" w:rsidP="002566B6">
      <w:pPr>
        <w:ind w:firstLine="708"/>
        <w:rPr>
          <w:rFonts w:eastAsia="Times New Roman" w:cs="Arial"/>
          <w:szCs w:val="24"/>
          <w:lang w:eastAsia="es-ES"/>
        </w:rPr>
      </w:pPr>
      <w:r w:rsidRPr="002566B6">
        <w:rPr>
          <w:rFonts w:eastAsia="Times New Roman" w:cs="Arial"/>
          <w:color w:val="000000"/>
          <w:szCs w:val="24"/>
          <w:lang w:eastAsia="es-ES"/>
        </w:rPr>
        <w:t xml:space="preserve">En tal sentido los resultados de no contar con un sistema </w:t>
      </w:r>
      <w:r w:rsidR="005E4DA1">
        <w:rPr>
          <w:rFonts w:eastAsia="Times New Roman" w:cs="Arial"/>
          <w:color w:val="000000"/>
          <w:szCs w:val="24"/>
          <w:lang w:eastAsia="es-ES"/>
        </w:rPr>
        <w:t>de gestión</w:t>
      </w:r>
      <w:r w:rsidRPr="002566B6">
        <w:rPr>
          <w:rFonts w:eastAsia="Times New Roman" w:cs="Arial"/>
          <w:color w:val="000000"/>
          <w:szCs w:val="24"/>
          <w:lang w:eastAsia="es-ES"/>
        </w:rPr>
        <w:t xml:space="preserve"> son múltiples. Entre ellas destacan la pérdida de información, la duplicidad de registros, los retrasos en la validación de documentos y la falta de control sobre las actividades desarrolladas por los pasantes. Además, la gestión manual incrementa el uso de recursos materiales, aumenta los errores humanos y dificulta la generación de reportes estadísticos útiles para la toma de decisiones. En resumen, la eficiencia del proceso académico se ve comprometida, afectando la calidad de la formación profesional y la imagen institucional del Instituto.</w:t>
      </w:r>
    </w:p>
    <w:p w14:paraId="6E7DB72C" w14:textId="77777777" w:rsidR="0072650F" w:rsidRPr="002566B6" w:rsidRDefault="0072650F" w:rsidP="002566B6">
      <w:pPr>
        <w:ind w:firstLine="708"/>
        <w:rPr>
          <w:rFonts w:eastAsia="Times New Roman" w:cs="Arial"/>
          <w:szCs w:val="24"/>
          <w:lang w:eastAsia="es-ES"/>
        </w:rPr>
      </w:pPr>
      <w:r w:rsidRPr="002566B6">
        <w:rPr>
          <w:rFonts w:eastAsia="Times New Roman" w:cs="Arial"/>
          <w:color w:val="000000"/>
          <w:szCs w:val="24"/>
          <w:lang w:eastAsia="es-ES"/>
        </w:rPr>
        <w:t>En consecuencia, el desarrollo de un sistema de gestión de pasantías para el Instituto Universitario Politécnico “Santiago Mariño”, Extensión Barinas, se presenta como una solución tecnológica innovadora y necesaria, ya que permitirá centralizar la información, automatizar los procesos administrativos y académicos, y mejorar la comunicación entre estudiantes, tutores académicos y tutores empresariales. De todo lo anterior planteado, surgen las siguientes interrogantes:</w:t>
      </w:r>
    </w:p>
    <w:p w14:paraId="31176769" w14:textId="2DF83ED9" w:rsidR="002566B6" w:rsidRPr="002566B6" w:rsidRDefault="005E4DA1" w:rsidP="002566B6">
      <w:pPr>
        <w:pStyle w:val="Prrafodelista"/>
        <w:numPr>
          <w:ilvl w:val="0"/>
          <w:numId w:val="4"/>
        </w:numPr>
        <w:rPr>
          <w:rFonts w:eastAsia="Times New Roman" w:cs="Arial"/>
          <w:color w:val="000000"/>
          <w:szCs w:val="24"/>
          <w:lang w:eastAsia="es-ES"/>
        </w:rPr>
      </w:pPr>
      <w:r>
        <w:rPr>
          <w:rFonts w:eastAsia="Times New Roman" w:cs="Arial"/>
          <w:color w:val="000000"/>
          <w:szCs w:val="24"/>
          <w:lang w:eastAsia="es-ES"/>
        </w:rPr>
        <w:t>¿Cuál es la situación</w:t>
      </w:r>
      <w:r w:rsidR="0072650F" w:rsidRPr="002566B6">
        <w:rPr>
          <w:rFonts w:eastAsia="Times New Roman" w:cs="Arial"/>
          <w:color w:val="000000"/>
          <w:szCs w:val="24"/>
          <w:lang w:eastAsia="es-ES"/>
        </w:rPr>
        <w:t xml:space="preserve"> actualmente </w:t>
      </w:r>
      <w:r>
        <w:rPr>
          <w:rFonts w:eastAsia="Times New Roman" w:cs="Arial"/>
          <w:color w:val="000000"/>
          <w:szCs w:val="24"/>
          <w:lang w:eastAsia="es-ES"/>
        </w:rPr>
        <w:t>del</w:t>
      </w:r>
      <w:r w:rsidR="0072650F" w:rsidRPr="002566B6">
        <w:rPr>
          <w:rFonts w:eastAsia="Times New Roman" w:cs="Arial"/>
          <w:color w:val="000000"/>
          <w:szCs w:val="24"/>
          <w:lang w:eastAsia="es-ES"/>
        </w:rPr>
        <w:t xml:space="preserve"> proceso de gestión de pasantías en el Instituto Universitario Politécnico “Santiago Mariño”, Extensión Barinas?</w:t>
      </w:r>
      <w:r w:rsidR="0072650F" w:rsidRPr="002566B6">
        <w:rPr>
          <w:rFonts w:eastAsia="Times New Roman" w:cs="Arial"/>
          <w:color w:val="000000"/>
          <w:szCs w:val="24"/>
          <w:lang w:eastAsia="es-ES"/>
        </w:rPr>
        <w:br/>
      </w:r>
    </w:p>
    <w:p w14:paraId="4A406DF4" w14:textId="78584FEC" w:rsidR="002566B6" w:rsidRPr="002566B6" w:rsidRDefault="0072650F" w:rsidP="002566B6">
      <w:pPr>
        <w:pStyle w:val="Prrafodelista"/>
        <w:numPr>
          <w:ilvl w:val="0"/>
          <w:numId w:val="4"/>
        </w:numPr>
        <w:rPr>
          <w:rFonts w:eastAsia="Times New Roman" w:cs="Arial"/>
          <w:color w:val="000000"/>
          <w:szCs w:val="24"/>
          <w:lang w:eastAsia="es-ES"/>
        </w:rPr>
      </w:pPr>
      <w:r w:rsidRPr="002566B6">
        <w:rPr>
          <w:rFonts w:eastAsia="Times New Roman" w:cs="Arial"/>
          <w:color w:val="000000"/>
          <w:szCs w:val="24"/>
          <w:lang w:eastAsia="es-ES"/>
        </w:rPr>
        <w:t>¿Cuáles son los requerimientos funcionales y no funcionales necesarios para el desarrollo de un sistema de gestión de pasantías?</w:t>
      </w:r>
      <w:r w:rsidRPr="002566B6">
        <w:rPr>
          <w:rFonts w:eastAsia="Times New Roman" w:cs="Arial"/>
          <w:color w:val="000000"/>
          <w:szCs w:val="24"/>
          <w:lang w:eastAsia="es-ES"/>
        </w:rPr>
        <w:br/>
      </w:r>
    </w:p>
    <w:p w14:paraId="6465AFD0" w14:textId="7D79BE65" w:rsidR="002566B6" w:rsidRPr="002566B6" w:rsidRDefault="005E4DA1" w:rsidP="002566B6">
      <w:pPr>
        <w:pStyle w:val="Prrafodelista"/>
        <w:numPr>
          <w:ilvl w:val="0"/>
          <w:numId w:val="4"/>
        </w:numPr>
        <w:rPr>
          <w:rFonts w:eastAsia="Times New Roman" w:cs="Arial"/>
          <w:color w:val="000000"/>
          <w:szCs w:val="24"/>
          <w:lang w:eastAsia="es-ES"/>
        </w:rPr>
      </w:pPr>
      <w:r>
        <w:rPr>
          <w:rFonts w:eastAsia="Times New Roman" w:cs="Arial"/>
          <w:color w:val="000000"/>
          <w:szCs w:val="24"/>
          <w:lang w:eastAsia="es-ES"/>
        </w:rPr>
        <w:t xml:space="preserve">¿Cómo se </w:t>
      </w:r>
      <w:r w:rsidR="002A610C">
        <w:rPr>
          <w:rFonts w:eastAsia="Times New Roman" w:cs="Arial"/>
          <w:color w:val="000000"/>
          <w:szCs w:val="24"/>
          <w:lang w:eastAsia="es-ES"/>
        </w:rPr>
        <w:t>hará</w:t>
      </w:r>
      <w:r w:rsidR="0072650F" w:rsidRPr="002566B6">
        <w:rPr>
          <w:rFonts w:eastAsia="Times New Roman" w:cs="Arial"/>
          <w:color w:val="000000"/>
          <w:szCs w:val="24"/>
          <w:lang w:eastAsia="es-ES"/>
        </w:rPr>
        <w:t xml:space="preserve"> el diseño de un sistema automatizado puede mejorar la eficiencia y efectividad del proceso de gestión </w:t>
      </w:r>
      <w:r w:rsidR="002566B6" w:rsidRPr="002566B6">
        <w:rPr>
          <w:rFonts w:eastAsia="Times New Roman" w:cs="Arial"/>
          <w:color w:val="000000"/>
          <w:szCs w:val="24"/>
          <w:lang w:eastAsia="es-ES"/>
        </w:rPr>
        <w:t>de pasantías en la institución?</w:t>
      </w:r>
    </w:p>
    <w:p w14:paraId="352D5EBA" w14:textId="3F667381" w:rsidR="002566B6" w:rsidRDefault="002566B6" w:rsidP="002566B6">
      <w:pPr>
        <w:rPr>
          <w:rFonts w:eastAsia="Times New Roman" w:cs="Arial"/>
          <w:color w:val="000000"/>
          <w:szCs w:val="24"/>
          <w:lang w:eastAsia="es-ES"/>
        </w:rPr>
      </w:pPr>
    </w:p>
    <w:p w14:paraId="5869F746" w14:textId="74402958" w:rsidR="009B16AE" w:rsidRDefault="009B16AE" w:rsidP="002566B6">
      <w:pPr>
        <w:rPr>
          <w:rFonts w:eastAsia="Times New Roman" w:cs="Arial"/>
          <w:color w:val="000000"/>
          <w:szCs w:val="24"/>
          <w:lang w:eastAsia="es-ES"/>
        </w:rPr>
      </w:pPr>
    </w:p>
    <w:p w14:paraId="5C7F0AE8" w14:textId="7FD98192" w:rsidR="00585B01" w:rsidRDefault="00585B01">
      <w:pPr>
        <w:spacing w:line="259" w:lineRule="auto"/>
        <w:ind w:firstLine="0"/>
        <w:jc w:val="left"/>
        <w:rPr>
          <w:rFonts w:eastAsia="Times New Roman" w:cs="Arial"/>
          <w:color w:val="000000"/>
          <w:szCs w:val="24"/>
          <w:lang w:eastAsia="es-ES"/>
        </w:rPr>
      </w:pPr>
      <w:r>
        <w:rPr>
          <w:rFonts w:eastAsia="Times New Roman" w:cs="Arial"/>
          <w:color w:val="000000"/>
          <w:szCs w:val="24"/>
          <w:lang w:eastAsia="es-ES"/>
        </w:rPr>
        <w:br w:type="page"/>
      </w:r>
    </w:p>
    <w:p w14:paraId="458BE6A0" w14:textId="4FC8965C" w:rsidR="002566B6" w:rsidRPr="002566B6" w:rsidRDefault="002566B6" w:rsidP="00585B01">
      <w:pPr>
        <w:pStyle w:val="Ttulo3"/>
      </w:pPr>
      <w:bookmarkStart w:id="5" w:name="_Toc221478298"/>
      <w:r w:rsidRPr="002566B6">
        <w:lastRenderedPageBreak/>
        <w:t>OBJETIVOS DE LA INVESTIGACIÓN.</w:t>
      </w:r>
      <w:bookmarkEnd w:id="5"/>
    </w:p>
    <w:p w14:paraId="2492393A" w14:textId="40C566A0" w:rsidR="0072650F" w:rsidRPr="002566B6" w:rsidRDefault="002566B6" w:rsidP="00585B01">
      <w:pPr>
        <w:pStyle w:val="Ttulo4"/>
        <w:rPr>
          <w:rFonts w:eastAsia="Times New Roman"/>
          <w:lang w:eastAsia="es-ES"/>
        </w:rPr>
      </w:pPr>
      <w:bookmarkStart w:id="6" w:name="_Toc221478299"/>
      <w:r w:rsidRPr="002566B6">
        <w:rPr>
          <w:rFonts w:eastAsia="Times New Roman"/>
          <w:lang w:eastAsia="es-ES"/>
        </w:rPr>
        <w:t>Objetivo General</w:t>
      </w:r>
      <w:bookmarkEnd w:id="6"/>
    </w:p>
    <w:p w14:paraId="18AA32A6" w14:textId="77777777" w:rsidR="0072650F" w:rsidRPr="002566B6" w:rsidRDefault="0072650F" w:rsidP="002566B6">
      <w:pPr>
        <w:rPr>
          <w:rFonts w:eastAsia="Times New Roman" w:cs="Arial"/>
          <w:b/>
          <w:bCs/>
          <w:szCs w:val="24"/>
          <w:lang w:eastAsia="es-ES"/>
        </w:rPr>
      </w:pPr>
      <w:r w:rsidRPr="002566B6">
        <w:rPr>
          <w:rFonts w:eastAsia="Times New Roman" w:cs="Arial"/>
          <w:color w:val="000000"/>
          <w:szCs w:val="24"/>
          <w:lang w:eastAsia="es-ES"/>
        </w:rPr>
        <w:t>Desarrollar Sistema de gestión de pasantías para el Instituto Universitario Politécnico 'Santiago Mariño', Extensión Barinas.</w:t>
      </w:r>
    </w:p>
    <w:p w14:paraId="5465D635" w14:textId="77777777" w:rsidR="0072650F" w:rsidRPr="002566B6" w:rsidRDefault="0072650F" w:rsidP="00585B01">
      <w:pPr>
        <w:pStyle w:val="Ttulo4"/>
        <w:rPr>
          <w:rFonts w:eastAsia="Times New Roman"/>
          <w:bCs/>
          <w:lang w:eastAsia="es-ES"/>
        </w:rPr>
      </w:pPr>
      <w:bookmarkStart w:id="7" w:name="_Toc221478300"/>
      <w:r w:rsidRPr="002566B6">
        <w:rPr>
          <w:rFonts w:eastAsia="Times New Roman"/>
          <w:lang w:eastAsia="es-ES"/>
        </w:rPr>
        <w:t>Objetivos Específicos:</w:t>
      </w:r>
      <w:bookmarkEnd w:id="7"/>
    </w:p>
    <w:p w14:paraId="61D7892B" w14:textId="5EFDD9A7" w:rsidR="0072650F" w:rsidRPr="00585B01" w:rsidRDefault="0072650F" w:rsidP="00585B01">
      <w:pPr>
        <w:pStyle w:val="Prrafodelista"/>
        <w:numPr>
          <w:ilvl w:val="0"/>
          <w:numId w:val="17"/>
        </w:numPr>
        <w:rPr>
          <w:b/>
          <w:bCs/>
          <w:lang w:eastAsia="es-ES"/>
        </w:rPr>
      </w:pPr>
      <w:r w:rsidRPr="002566B6">
        <w:rPr>
          <w:lang w:eastAsia="es-ES"/>
        </w:rPr>
        <w:t>Diagnosticar la situación actual del proceso de gestión de pasantías en el Instituto Universitario Politécnico 'Santiago Mariño', Extensión Barinas</w:t>
      </w:r>
    </w:p>
    <w:p w14:paraId="24B60F43" w14:textId="62E63534" w:rsidR="0072650F" w:rsidRPr="00585B01" w:rsidRDefault="0072650F" w:rsidP="00585B01">
      <w:pPr>
        <w:pStyle w:val="Prrafodelista"/>
        <w:numPr>
          <w:ilvl w:val="0"/>
          <w:numId w:val="17"/>
        </w:numPr>
        <w:rPr>
          <w:b/>
          <w:bCs/>
          <w:lang w:eastAsia="es-ES"/>
        </w:rPr>
      </w:pPr>
      <w:r w:rsidRPr="002566B6">
        <w:rPr>
          <w:lang w:eastAsia="es-ES"/>
        </w:rPr>
        <w:t>Determinar los requerimientos funcionales y no funcionales para el desarrollo del sistema de gestión de pasantías</w:t>
      </w:r>
    </w:p>
    <w:p w14:paraId="7774529B" w14:textId="568A90B8" w:rsidR="00585B01" w:rsidRDefault="0072650F" w:rsidP="00585B01">
      <w:pPr>
        <w:pStyle w:val="Prrafodelista"/>
        <w:numPr>
          <w:ilvl w:val="0"/>
          <w:numId w:val="17"/>
        </w:numPr>
        <w:rPr>
          <w:lang w:eastAsia="es-ES"/>
        </w:rPr>
      </w:pPr>
      <w:r w:rsidRPr="002566B6">
        <w:rPr>
          <w:lang w:eastAsia="es-ES"/>
        </w:rPr>
        <w:t>Diseñar Sistema de gestión de pasantías para el Instituto Universitario Politécnico 'Santiago Mariño', Extensión Barinas</w:t>
      </w:r>
    </w:p>
    <w:p w14:paraId="1CDEC8AC" w14:textId="77777777" w:rsidR="00585B01" w:rsidRDefault="00585B01">
      <w:pPr>
        <w:spacing w:line="259" w:lineRule="auto"/>
        <w:ind w:firstLine="0"/>
        <w:jc w:val="left"/>
        <w:rPr>
          <w:lang w:eastAsia="es-ES"/>
        </w:rPr>
      </w:pPr>
      <w:r>
        <w:rPr>
          <w:lang w:eastAsia="es-ES"/>
        </w:rPr>
        <w:br w:type="page"/>
      </w:r>
    </w:p>
    <w:p w14:paraId="4491F946" w14:textId="20EA6A00" w:rsidR="0072650F" w:rsidRPr="002566B6" w:rsidRDefault="002566B6" w:rsidP="00585B01">
      <w:pPr>
        <w:pStyle w:val="Ttulo3"/>
      </w:pPr>
      <w:bookmarkStart w:id="8" w:name="_Toc221478301"/>
      <w:r w:rsidRPr="002566B6">
        <w:lastRenderedPageBreak/>
        <w:t>JUSTIFICACIÓN</w:t>
      </w:r>
      <w:bookmarkEnd w:id="8"/>
    </w:p>
    <w:p w14:paraId="2F14BABD" w14:textId="77777777" w:rsidR="0072650F" w:rsidRPr="002566B6" w:rsidRDefault="0072650F" w:rsidP="002566B6">
      <w:pPr>
        <w:ind w:firstLine="708"/>
        <w:rPr>
          <w:rFonts w:eastAsia="Times New Roman" w:cs="Arial"/>
          <w:szCs w:val="24"/>
          <w:lang w:eastAsia="es-ES"/>
        </w:rPr>
      </w:pPr>
      <w:r w:rsidRPr="002566B6">
        <w:rPr>
          <w:rFonts w:eastAsia="Times New Roman" w:cs="Arial"/>
          <w:color w:val="000000"/>
          <w:szCs w:val="24"/>
          <w:lang w:eastAsia="es-ES"/>
        </w:rPr>
        <w:t>En la actualidad, la gestión eficiente de los procesos académicos constituye un elemento esencial para el desarrollo institucional, especialmente en el ámbito universitario. En este contexto, el manejo de las pasantías dentro del Instituto Universitario Politécnico “Santiago Mariño”, Extensión Barinas, reviste una relevancia significativa, ya que dicho proceso representa una etapa fundamental en la formación profesional de los estudiantes. La necesidad de contar con un sistema de gestión automatizado surge ante las limitaciones observadas en los métodos tradicionales, los cuales suelen basarse en procedimientos manuales que generan retrasos, pérdida de información y falta de control sobre las actividades que realizan los pasantes y sus tutores.</w:t>
      </w:r>
    </w:p>
    <w:p w14:paraId="494CA300" w14:textId="77777777" w:rsidR="0072650F" w:rsidRPr="002566B6" w:rsidRDefault="0072650F" w:rsidP="002566B6">
      <w:pPr>
        <w:ind w:firstLine="708"/>
        <w:rPr>
          <w:rFonts w:eastAsia="Times New Roman" w:cs="Arial"/>
          <w:szCs w:val="24"/>
          <w:lang w:eastAsia="es-ES"/>
        </w:rPr>
      </w:pPr>
      <w:r w:rsidRPr="002566B6">
        <w:rPr>
          <w:rFonts w:eastAsia="Times New Roman" w:cs="Arial"/>
          <w:color w:val="000000"/>
          <w:szCs w:val="24"/>
          <w:lang w:eastAsia="es-ES"/>
        </w:rPr>
        <w:t>Por consiguiente, el presente estudio se lleva a cabo con el propósito de analizar y diseñar un sistema de gestión de pasantías que optimice las tareas administrativas y académicas inherentes al seguimiento de los estudiantes durante su periodo de práctica profesional. Dicho sistema aspira a la automatización de procesos tales como el registro de pasantes, la asignación de tutores, y el control de informes y evaluaciones, posibilitando con ello una mayor eficiencia, transparencia y confiabilidad en la información gestionada por la institución.</w:t>
      </w:r>
    </w:p>
    <w:p w14:paraId="1C1615A3" w14:textId="77777777" w:rsidR="0072650F" w:rsidRPr="002566B6" w:rsidRDefault="0072650F" w:rsidP="002566B6">
      <w:pPr>
        <w:ind w:firstLine="708"/>
        <w:rPr>
          <w:rFonts w:eastAsia="Times New Roman" w:cs="Arial"/>
          <w:szCs w:val="24"/>
          <w:lang w:eastAsia="es-ES"/>
        </w:rPr>
      </w:pPr>
      <w:r w:rsidRPr="002566B6">
        <w:rPr>
          <w:rFonts w:eastAsia="Times New Roman" w:cs="Arial"/>
          <w:color w:val="000000"/>
          <w:szCs w:val="24"/>
          <w:lang w:eastAsia="es-ES"/>
        </w:rPr>
        <w:t>Por tal razón, este trabajo radica en ofrecer una herramienta tecnológica que simplifique la gestión, perfeccione la comunicación y asegure un flujo de información oportuno, facilitando un seguimiento académico y profesional más riguroso del estudiante. Con esto, se procura no sólo optimizar los recursos institucionales, sino también elevar la calidad del proceso educativo.</w:t>
      </w:r>
    </w:p>
    <w:p w14:paraId="1648D181" w14:textId="77777777" w:rsidR="0072650F" w:rsidRPr="002566B6" w:rsidRDefault="0072650F" w:rsidP="002566B6">
      <w:pPr>
        <w:ind w:firstLine="708"/>
        <w:rPr>
          <w:rFonts w:eastAsia="Times New Roman" w:cs="Arial"/>
          <w:szCs w:val="24"/>
          <w:lang w:eastAsia="es-ES"/>
        </w:rPr>
      </w:pPr>
      <w:r w:rsidRPr="002566B6">
        <w:rPr>
          <w:rFonts w:eastAsia="Times New Roman" w:cs="Arial"/>
          <w:color w:val="000000"/>
          <w:szCs w:val="24"/>
          <w:lang w:eastAsia="es-ES"/>
        </w:rPr>
        <w:t xml:space="preserve">En el ámbito teórico de esta investigación reside en la generación de conocimientos conceptuales sobre los sistemas de información aplicados a la gestión académica, específicamente en el contexto de las pasantías universitarias. Se abordarán nociones relativas a la administración de datos, la ingeniería de software y los procedimientos de gestión educativa, las cuales servirán como fundamento para la comprensión y estructuración de soluciones tecnológicas orientadas hacia la mejora continua de las instituciones educativas. </w:t>
      </w:r>
      <w:r w:rsidRPr="002566B6">
        <w:rPr>
          <w:rFonts w:eastAsia="Times New Roman" w:cs="Arial"/>
          <w:color w:val="000000"/>
          <w:szCs w:val="24"/>
          <w:lang w:eastAsia="es-ES"/>
        </w:rPr>
        <w:lastRenderedPageBreak/>
        <w:t>Este conocimiento enriquecerá la literatura existente en el campo de la informática aplicada a la educación superior.</w:t>
      </w:r>
    </w:p>
    <w:p w14:paraId="0299F9B0" w14:textId="77777777" w:rsidR="0072650F" w:rsidRPr="002566B6" w:rsidRDefault="0072650F" w:rsidP="002566B6">
      <w:pPr>
        <w:ind w:firstLine="708"/>
        <w:rPr>
          <w:rFonts w:eastAsia="Times New Roman" w:cs="Arial"/>
          <w:szCs w:val="24"/>
          <w:lang w:eastAsia="es-ES"/>
        </w:rPr>
      </w:pPr>
      <w:r w:rsidRPr="002566B6">
        <w:rPr>
          <w:rFonts w:eastAsia="Times New Roman" w:cs="Arial"/>
          <w:color w:val="000000"/>
          <w:szCs w:val="24"/>
          <w:lang w:eastAsia="es-ES"/>
        </w:rPr>
        <w:t>En el ámbito metodológico, el estudio requiere la aplicación de técnicas rigurosas de recolección de datos, que incluyen la realización de entrevistas y encuestas con los miembros de la comunidad académica, así como pruebas de usabilidad, crucial para garantizar que la solución se ajuste adecuadamente a sus requerimientos. El enfoque metodológico permitirá compilar información precisa, orientar las elecciones de diseño y sentar las bases para su aplicación posterior en contextos análogos.</w:t>
      </w:r>
    </w:p>
    <w:p w14:paraId="680C94C6" w14:textId="1FD11497" w:rsidR="0072650F" w:rsidRPr="002566B6" w:rsidRDefault="0072650F" w:rsidP="002566B6">
      <w:pPr>
        <w:ind w:firstLine="708"/>
        <w:rPr>
          <w:rFonts w:cs="Arial"/>
          <w:b/>
          <w:bCs/>
          <w:szCs w:val="24"/>
          <w:lang w:eastAsia="es-ES"/>
        </w:rPr>
      </w:pPr>
      <w:r w:rsidRPr="002566B6">
        <w:rPr>
          <w:rFonts w:cs="Arial"/>
          <w:szCs w:val="24"/>
          <w:lang w:eastAsia="es-ES"/>
        </w:rPr>
        <w:t xml:space="preserve">En el ámbito práctico para el Politécnico Santiago Mariño, este </w:t>
      </w:r>
      <w:r w:rsidR="00ED4FC3" w:rsidRPr="002566B6">
        <w:rPr>
          <w:rFonts w:cs="Arial"/>
          <w:szCs w:val="24"/>
          <w:lang w:eastAsia="es-ES"/>
        </w:rPr>
        <w:t>sistema representa</w:t>
      </w:r>
      <w:r w:rsidRPr="002566B6">
        <w:rPr>
          <w:rFonts w:cs="Arial"/>
          <w:szCs w:val="24"/>
          <w:lang w:eastAsia="es-ES"/>
        </w:rPr>
        <w:t xml:space="preserve"> una administración más eficiente y estructurada de la gestión de pasantías. La institución dispondrá de una plataforma que facilitará el seguimiento y la evaluación de los pasantes, mientras que los estudiantes contarán con un medio expedito para el registro y monitoreo de su proceso formativo. En consecuencia, la investigación ejercerá una incidencia directa en el mejoramiento de los servicios académicos y en la optimización del tiempo y los recursos disponibles en la institución.</w:t>
      </w:r>
    </w:p>
    <w:p w14:paraId="34DA4110" w14:textId="77777777" w:rsidR="0072650F" w:rsidRPr="002566B6" w:rsidRDefault="0072650F" w:rsidP="002566B6">
      <w:pPr>
        <w:ind w:firstLine="708"/>
        <w:rPr>
          <w:rFonts w:eastAsia="Times New Roman" w:cs="Arial"/>
          <w:szCs w:val="24"/>
          <w:lang w:eastAsia="es-ES"/>
        </w:rPr>
      </w:pPr>
      <w:r w:rsidRPr="002566B6">
        <w:rPr>
          <w:rFonts w:eastAsia="Times New Roman" w:cs="Arial"/>
          <w:color w:val="000000"/>
          <w:szCs w:val="24"/>
          <w:lang w:eastAsia="es-ES"/>
        </w:rPr>
        <w:t>En cuanto a la línea de investigación, esta propuesta se enmarca en el desarrollo de software y sistema de gestión, específicamente en el ámbito de tecnología e innovación.</w:t>
      </w:r>
    </w:p>
    <w:p w14:paraId="33FEDF6D" w14:textId="4FA8DA79" w:rsidR="0072650F" w:rsidRPr="002566B6" w:rsidRDefault="002566B6" w:rsidP="00585B01">
      <w:pPr>
        <w:pStyle w:val="Ttulo3"/>
      </w:pPr>
      <w:bookmarkStart w:id="9" w:name="_Toc221478302"/>
      <w:r w:rsidRPr="002566B6">
        <w:t>ALCANCES Y LIMITACIONES</w:t>
      </w:r>
      <w:bookmarkEnd w:id="9"/>
    </w:p>
    <w:p w14:paraId="553AEA15" w14:textId="715EA59F" w:rsidR="004E77D0" w:rsidRDefault="0072650F" w:rsidP="005974CD">
      <w:pPr>
        <w:ind w:firstLine="708"/>
        <w:rPr>
          <w:rFonts w:ascii="Times New Roman" w:eastAsia="Times New Roman" w:hAnsi="Times New Roman" w:cs="Times New Roman"/>
          <w:szCs w:val="24"/>
          <w:lang w:eastAsia="es-ES"/>
        </w:rPr>
      </w:pPr>
      <w:r w:rsidRPr="002566B6">
        <w:rPr>
          <w:rFonts w:eastAsia="Times New Roman" w:cs="Arial"/>
          <w:color w:val="000000"/>
          <w:szCs w:val="24"/>
          <w:lang w:eastAsia="es-ES"/>
        </w:rPr>
        <w:t xml:space="preserve">El presente proyecto tiene como alcance el desarrollo de un Sistema de Gestión de Pasantías para el Instituto Universitario Politécnico “Santiago Mariño”, Extensión Barinas, está orientado a automatizar los procesos de registro, control y seguimiento de los estudiantes universitarios a lo largo de todo su período de pasantía profesional. Esto incluye desde la formalización inicial de la pasantía hasta la evaluación final del desempeño, buscando optimizar la gestión administrativa, reducir la carga de trabajo manual del personal encargado y proporcionar una trazabilidad completa del progreso de cada estudiante dentro de la empresa o institución receptora. </w:t>
      </w:r>
      <w:r w:rsidR="005974CD" w:rsidRPr="005974CD">
        <w:rPr>
          <w:rFonts w:eastAsia="Times New Roman" w:cs="Arial"/>
          <w:color w:val="000000"/>
          <w:szCs w:val="24"/>
          <w:lang w:eastAsia="es-ES"/>
        </w:rPr>
        <w:t xml:space="preserve">El proyecto se delimita exclusivamente a la fase de desarrollo, por lo que no contempla su </w:t>
      </w:r>
      <w:r w:rsidR="005974CD" w:rsidRPr="005974CD">
        <w:rPr>
          <w:rFonts w:eastAsia="Times New Roman" w:cs="Arial"/>
          <w:color w:val="000000"/>
          <w:szCs w:val="24"/>
          <w:lang w:eastAsia="es-ES"/>
        </w:rPr>
        <w:lastRenderedPageBreak/>
        <w:t>implementación en un entorno real, la cual comprende el análisis de requerimientos, el diseño del sistema y la construcción del prototipo funcional.</w:t>
      </w:r>
      <w:r w:rsidR="004E77D0">
        <w:rPr>
          <w:rFonts w:ascii="Times New Roman" w:eastAsia="Times New Roman" w:hAnsi="Times New Roman" w:cs="Times New Roman"/>
          <w:szCs w:val="24"/>
          <w:lang w:eastAsia="es-ES"/>
        </w:rPr>
        <w:br w:type="page"/>
      </w:r>
    </w:p>
    <w:p w14:paraId="3F6108D6" w14:textId="13B205E5" w:rsidR="0072650F" w:rsidRPr="007363F7" w:rsidRDefault="0072650F" w:rsidP="00585B01">
      <w:pPr>
        <w:pStyle w:val="Ttulo1"/>
        <w:rPr>
          <w:rFonts w:ascii="Times New Roman" w:eastAsia="Times New Roman" w:hAnsi="Times New Roman" w:cs="Times New Roman"/>
          <w:lang w:eastAsia="es-ES"/>
        </w:rPr>
      </w:pPr>
      <w:bookmarkStart w:id="10" w:name="_Toc221478303"/>
      <w:r w:rsidRPr="007363F7">
        <w:rPr>
          <w:rFonts w:eastAsia="Times New Roman"/>
          <w:lang w:eastAsia="es-ES"/>
        </w:rPr>
        <w:lastRenderedPageBreak/>
        <w:t xml:space="preserve">CAPITULO </w:t>
      </w:r>
      <w:r w:rsidR="00426A18">
        <w:rPr>
          <w:rFonts w:eastAsia="Times New Roman"/>
          <w:lang w:eastAsia="es-ES"/>
        </w:rPr>
        <w:t>II</w:t>
      </w:r>
      <w:bookmarkEnd w:id="10"/>
    </w:p>
    <w:p w14:paraId="0467E18E" w14:textId="77777777" w:rsidR="0072650F" w:rsidRPr="007363F7" w:rsidRDefault="0072650F" w:rsidP="00585B01">
      <w:pPr>
        <w:pStyle w:val="Ttulo2"/>
        <w:rPr>
          <w:rFonts w:ascii="Times New Roman" w:hAnsi="Times New Roman"/>
          <w:sz w:val="28"/>
          <w:szCs w:val="24"/>
        </w:rPr>
      </w:pPr>
      <w:bookmarkStart w:id="11" w:name="_Toc221478304"/>
      <w:r w:rsidRPr="007363F7">
        <w:t>MARCO TEÓRICO</w:t>
      </w:r>
      <w:bookmarkEnd w:id="11"/>
    </w:p>
    <w:p w14:paraId="05480728" w14:textId="517F31B1" w:rsidR="0072650F" w:rsidRPr="0072650F" w:rsidRDefault="0072650F" w:rsidP="003070C8">
      <w:pPr>
        <w:spacing w:after="0"/>
        <w:ind w:firstLine="720"/>
        <w:rPr>
          <w:rFonts w:ascii="Times New Roman" w:eastAsia="Times New Roman" w:hAnsi="Times New Roman" w:cs="Times New Roman"/>
          <w:szCs w:val="24"/>
          <w:lang w:eastAsia="es-ES"/>
        </w:rPr>
      </w:pPr>
      <w:r w:rsidRPr="0072650F">
        <w:rPr>
          <w:rFonts w:eastAsia="Times New Roman" w:cs="Arial"/>
          <w:color w:val="0F1115"/>
          <w:szCs w:val="24"/>
          <w:shd w:val="clear" w:color="auto" w:fill="FFFFFF"/>
          <w:lang w:eastAsia="es-ES"/>
        </w:rPr>
        <w:t xml:space="preserve">Esta sección se estructura, según las necesidades del estudio, a partir de un conjunto de componentes que constituyen los fundamentos conceptuales de la indagación. Como lo precisa </w:t>
      </w:r>
      <w:r w:rsidR="00F9147D">
        <w:rPr>
          <w:rFonts w:eastAsia="Times New Roman" w:cs="Arial"/>
          <w:color w:val="0F1115"/>
          <w:szCs w:val="24"/>
          <w:shd w:val="clear" w:color="auto" w:fill="FFFFFF"/>
          <w:lang w:eastAsia="es-ES"/>
        </w:rPr>
        <w:t>Arias (2022)</w:t>
      </w:r>
      <w:r w:rsidRPr="0072650F">
        <w:rPr>
          <w:rFonts w:eastAsia="Times New Roman" w:cs="Arial"/>
          <w:color w:val="0F1115"/>
          <w:szCs w:val="24"/>
          <w:shd w:val="clear" w:color="auto" w:fill="FFFFFF"/>
          <w:lang w:eastAsia="es-ES"/>
        </w:rPr>
        <w:t xml:space="preserve"> “El marco teórico o marco referencial, es el producto de la revisión documental–bibliográfica, y consiste en una recopilación de ideas, posturas de autores, conceptos y definiciones, que sirven de base a la investigación por realizar” (p.106). Para el caso de este proyecto, incluye los antecedentes del estudio, los fundamentos teóricos, el sustento legal, la operacionalización de las variables y la definición de términos clave. Con base en lo anterior, a </w:t>
      </w:r>
      <w:r w:rsidR="007363F7" w:rsidRPr="0072650F">
        <w:rPr>
          <w:rFonts w:eastAsia="Times New Roman" w:cs="Arial"/>
          <w:color w:val="0F1115"/>
          <w:szCs w:val="24"/>
          <w:shd w:val="clear" w:color="auto" w:fill="FFFFFF"/>
          <w:lang w:eastAsia="es-ES"/>
        </w:rPr>
        <w:t>continuación,</w:t>
      </w:r>
      <w:r w:rsidRPr="0072650F">
        <w:rPr>
          <w:rFonts w:eastAsia="Times New Roman" w:cs="Arial"/>
          <w:color w:val="0F1115"/>
          <w:szCs w:val="24"/>
          <w:shd w:val="clear" w:color="auto" w:fill="FFFFFF"/>
          <w:lang w:eastAsia="es-ES"/>
        </w:rPr>
        <w:t xml:space="preserve"> se exponen diversos antecedentes históricos vinculados con la investigación actual.</w:t>
      </w:r>
    </w:p>
    <w:p w14:paraId="40F3FECF" w14:textId="0E5DD397" w:rsidR="0072650F" w:rsidRPr="0072650F" w:rsidRDefault="007363F7" w:rsidP="00585B01">
      <w:pPr>
        <w:pStyle w:val="Ttulo3"/>
        <w:rPr>
          <w:rFonts w:ascii="Times New Roman" w:hAnsi="Times New Roman"/>
        </w:rPr>
      </w:pPr>
      <w:bookmarkStart w:id="12" w:name="_Toc221478305"/>
      <w:r w:rsidRPr="0072650F">
        <w:t>ÁREA DE LA INVESTIGACIÓN</w:t>
      </w:r>
      <w:bookmarkEnd w:id="12"/>
    </w:p>
    <w:p w14:paraId="1DEC47F1" w14:textId="77777777" w:rsidR="0072650F" w:rsidRPr="0072650F" w:rsidRDefault="0072650F" w:rsidP="003070C8">
      <w:pPr>
        <w:spacing w:after="0"/>
        <w:ind w:firstLine="720"/>
        <w:rPr>
          <w:rFonts w:ascii="Times New Roman" w:eastAsia="Times New Roman" w:hAnsi="Times New Roman" w:cs="Times New Roman"/>
          <w:szCs w:val="24"/>
          <w:lang w:eastAsia="es-ES"/>
        </w:rPr>
      </w:pPr>
      <w:r w:rsidRPr="0072650F">
        <w:rPr>
          <w:rFonts w:eastAsia="Times New Roman" w:cs="Arial"/>
          <w:color w:val="000000"/>
          <w:szCs w:val="24"/>
          <w:lang w:eastAsia="es-ES"/>
        </w:rPr>
        <w:t>La investigación se desarrollará en el Instituto Politécnico Santiago Mariño, Extensión Barinas, específicamente en el Departamento de Prácticas Profesionales y Seguimiento al Egresado. Este departamento es el encargado de coordinar, supervisar y registrar las actividades relacionadas con las pasantías de los estudiantes, por lo que constituye el espacio institucional idóneo para la evaluación del sistema de gestión propuesto.</w:t>
      </w:r>
    </w:p>
    <w:p w14:paraId="12BB08B4" w14:textId="31A77439" w:rsidR="0072650F" w:rsidRPr="0072650F" w:rsidRDefault="007363F7" w:rsidP="00585B01">
      <w:pPr>
        <w:pStyle w:val="Ttulo3"/>
        <w:rPr>
          <w:rFonts w:ascii="Times New Roman" w:hAnsi="Times New Roman"/>
        </w:rPr>
      </w:pPr>
      <w:bookmarkStart w:id="13" w:name="_Toc221478306"/>
      <w:r w:rsidRPr="0072650F">
        <w:t>ANTECEDENTES DE LA INVESTIGACIÓN</w:t>
      </w:r>
      <w:bookmarkEnd w:id="13"/>
    </w:p>
    <w:p w14:paraId="2C499924" w14:textId="4798A27C" w:rsidR="0072650F" w:rsidRPr="007363F7" w:rsidRDefault="0072650F" w:rsidP="003070C8">
      <w:pPr>
        <w:spacing w:before="240" w:after="240"/>
        <w:ind w:firstLine="720"/>
        <w:rPr>
          <w:rFonts w:ascii="Times New Roman" w:eastAsia="Times New Roman" w:hAnsi="Times New Roman" w:cs="Times New Roman"/>
          <w:szCs w:val="24"/>
          <w:lang w:eastAsia="es-ES"/>
        </w:rPr>
      </w:pPr>
      <w:r w:rsidRPr="007363F7">
        <w:rPr>
          <w:rFonts w:eastAsia="Times New Roman" w:cs="Arial"/>
          <w:color w:val="0F1115"/>
          <w:szCs w:val="24"/>
          <w:shd w:val="clear" w:color="auto" w:fill="FFFFFF"/>
          <w:lang w:eastAsia="es-ES"/>
        </w:rPr>
        <w:t xml:space="preserve">Los antecedentes constituyen según </w:t>
      </w:r>
      <w:r w:rsidR="00F9147D">
        <w:rPr>
          <w:rFonts w:eastAsia="Times New Roman" w:cs="Arial"/>
          <w:color w:val="0F1115"/>
          <w:szCs w:val="24"/>
          <w:shd w:val="clear" w:color="auto" w:fill="FFFFFF"/>
          <w:lang w:eastAsia="es-ES"/>
        </w:rPr>
        <w:t>Arias (2022)</w:t>
      </w:r>
      <w:r w:rsidRPr="007363F7">
        <w:rPr>
          <w:rFonts w:eastAsia="Times New Roman" w:cs="Arial"/>
          <w:color w:val="0F1115"/>
          <w:szCs w:val="24"/>
          <w:shd w:val="clear" w:color="auto" w:fill="FFFFFF"/>
          <w:lang w:eastAsia="es-ES"/>
        </w:rPr>
        <w:t>, “Esta sección se refiere a los estudios previos: trabajos y tesis de grado, trabajos de ascenso, artículos e informes científicos relacionados con el problema planteado, es decir, investigaciones realizadas anteriormente y que guardan alguna vinculación con nuestro proyecto”. (p106). En consecuencia, los antecedentes de la investigación manifiestan o constituyen los progresos y el estado actual del conocimiento en un área específica en el momento en que se desarrolla el estudio; para el caso de esta investigación, se incluyen antecedentes internacionales en relación con el tema de la propuesta.</w:t>
      </w:r>
    </w:p>
    <w:p w14:paraId="1E84B2F3" w14:textId="77777777" w:rsidR="0072650F" w:rsidRPr="007363F7" w:rsidRDefault="0072650F" w:rsidP="003070C8">
      <w:pPr>
        <w:spacing w:before="240" w:after="240"/>
        <w:ind w:firstLine="720"/>
        <w:rPr>
          <w:rFonts w:ascii="Times New Roman" w:eastAsia="Times New Roman" w:hAnsi="Times New Roman" w:cs="Times New Roman"/>
          <w:szCs w:val="24"/>
          <w:lang w:eastAsia="es-ES"/>
        </w:rPr>
      </w:pPr>
      <w:r w:rsidRPr="007363F7">
        <w:rPr>
          <w:rFonts w:eastAsia="Times New Roman" w:cs="Arial"/>
          <w:color w:val="000000"/>
          <w:szCs w:val="24"/>
          <w:lang w:eastAsia="es-ES"/>
        </w:rPr>
        <w:lastRenderedPageBreak/>
        <w:t xml:space="preserve">Dentro de este marco de ideas, Salcedo (2024), desarrolló la investigación titulada </w:t>
      </w:r>
      <w:r w:rsidRPr="007363F7">
        <w:rPr>
          <w:rFonts w:eastAsia="Times New Roman" w:cs="Arial"/>
          <w:i/>
          <w:iCs/>
          <w:color w:val="000000"/>
          <w:szCs w:val="24"/>
          <w:lang w:eastAsia="es-ES"/>
        </w:rPr>
        <w:t>“Sistema de información de gestión académica para la coordinación de investigación”</w:t>
      </w:r>
      <w:r w:rsidRPr="007363F7">
        <w:rPr>
          <w:rFonts w:eastAsia="Times New Roman" w:cs="Arial"/>
          <w:color w:val="000000"/>
          <w:szCs w:val="24"/>
          <w:lang w:eastAsia="es-ES"/>
        </w:rPr>
        <w:t>. El estudio tuvo como propósito diseñar un sistema de información que optimizará la gestión documental y el registro académico de una universidad, con el fin de agilizar los procesos administrativos y garantizar información confiable para la toma de decisiones. La investigación fue un proyecto factible, de tipo no experimental, con un diseño de campo y transversal, aplicada a una población de cuatro (4) personas que conformaban la coordinación de investigación, mediante un muestreo censal.</w:t>
      </w:r>
    </w:p>
    <w:p w14:paraId="63D1E8F2" w14:textId="4137E58C" w:rsidR="0072650F" w:rsidRPr="007363F7" w:rsidRDefault="0072650F" w:rsidP="003070C8">
      <w:pPr>
        <w:spacing w:before="240" w:after="240"/>
        <w:ind w:firstLine="720"/>
        <w:rPr>
          <w:rFonts w:ascii="Times New Roman" w:eastAsia="Times New Roman" w:hAnsi="Times New Roman" w:cs="Times New Roman"/>
          <w:szCs w:val="24"/>
          <w:lang w:eastAsia="es-ES"/>
        </w:rPr>
      </w:pPr>
      <w:r w:rsidRPr="007363F7">
        <w:rPr>
          <w:rFonts w:eastAsia="Times New Roman" w:cs="Arial"/>
          <w:color w:val="000000"/>
          <w:szCs w:val="24"/>
          <w:lang w:eastAsia="es-ES"/>
        </w:rPr>
        <w:t>Los resultados demostraron que el sistema propuesto permitió reducir significativamente el tiempo en la gestión documental, detectar deficiencias tecnológicas e identificar los requerimientos técnicos necesarios para su implementación. Se comprobó además la factibilidad técnica y operativa del prototipo.</w:t>
      </w:r>
      <w:r w:rsidR="00E155D0" w:rsidRPr="00E155D0">
        <w:rPr>
          <w:rFonts w:eastAsia="Times New Roman" w:cs="Arial"/>
          <w:color w:val="000000"/>
          <w:szCs w:val="24"/>
          <w:lang w:eastAsia="es-ES"/>
        </w:rPr>
        <w:t xml:space="preserve"> Su investigación sirve como referencia</w:t>
      </w:r>
      <w:r w:rsidR="00897DE0">
        <w:rPr>
          <w:rFonts w:eastAsia="Times New Roman" w:cs="Arial"/>
          <w:color w:val="000000"/>
          <w:szCs w:val="24"/>
          <w:lang w:eastAsia="es-ES"/>
        </w:rPr>
        <w:t xml:space="preserve"> al presente sistema</w:t>
      </w:r>
      <w:r w:rsidR="00E155D0" w:rsidRPr="00E155D0">
        <w:rPr>
          <w:rFonts w:eastAsia="Times New Roman" w:cs="Arial"/>
          <w:color w:val="000000"/>
          <w:szCs w:val="24"/>
          <w:lang w:eastAsia="es-ES"/>
        </w:rPr>
        <w:t xml:space="preserve"> para la estructuración de un sistema que centralice el registro y control de las pasantías, permitiendo reducir tiempos operativos, mejorar la organización de datos y facilitar la toma de decisiones por parte de las coordinaciones académicas, garantizando así un manejo eficiente y sistemático de la información vinculada a los estudiantes pasantes.</w:t>
      </w:r>
    </w:p>
    <w:p w14:paraId="06E26F7F" w14:textId="77777777" w:rsidR="0072650F" w:rsidRPr="007363F7" w:rsidRDefault="0072650F" w:rsidP="003070C8">
      <w:pPr>
        <w:spacing w:before="240" w:after="240"/>
        <w:ind w:firstLine="720"/>
        <w:rPr>
          <w:rFonts w:ascii="Times New Roman" w:eastAsia="Times New Roman" w:hAnsi="Times New Roman" w:cs="Times New Roman"/>
          <w:szCs w:val="24"/>
          <w:lang w:eastAsia="es-ES"/>
        </w:rPr>
      </w:pPr>
      <w:r w:rsidRPr="007363F7">
        <w:rPr>
          <w:rFonts w:eastAsia="Times New Roman" w:cs="Arial"/>
          <w:color w:val="000000"/>
          <w:szCs w:val="24"/>
          <w:lang w:eastAsia="es-ES"/>
        </w:rPr>
        <w:t xml:space="preserve">Al mismo tiempo, Vivas (2023) presentó la investigación titulada </w:t>
      </w:r>
      <w:r w:rsidRPr="007363F7">
        <w:rPr>
          <w:rFonts w:eastAsia="Times New Roman" w:cs="Arial"/>
          <w:i/>
          <w:iCs/>
          <w:color w:val="000000"/>
          <w:szCs w:val="24"/>
          <w:lang w:eastAsia="es-ES"/>
        </w:rPr>
        <w:t>“Sistema de información para la elaboración de indicadores de gestión académica administrativa para el Programa Ciencias Básicas y Aplicadas (VPDS-UNELLEZ), Municipio Barinas”</w:t>
      </w:r>
      <w:r w:rsidRPr="007363F7">
        <w:rPr>
          <w:rFonts w:eastAsia="Times New Roman" w:cs="Arial"/>
          <w:color w:val="000000"/>
          <w:szCs w:val="24"/>
          <w:lang w:eastAsia="es-ES"/>
        </w:rPr>
        <w:t>. Este trabajo surgió ante la ausencia de indicadores y registros digitales en los procesos académicos, lo cual dificulta el seguimiento institucional y la toma de decisiones. El objetivo fue desarrollar un sistema que permitiera elaborar y monitorear indicadores de gestión académica y administrativa.</w:t>
      </w:r>
    </w:p>
    <w:p w14:paraId="75780E49" w14:textId="6894A78C" w:rsidR="00897DE0" w:rsidRPr="00897DE0" w:rsidRDefault="0072650F" w:rsidP="003070C8">
      <w:pPr>
        <w:spacing w:before="240" w:after="240"/>
        <w:ind w:firstLine="720"/>
        <w:rPr>
          <w:rFonts w:eastAsia="Times New Roman" w:cs="Arial"/>
          <w:sz w:val="28"/>
          <w:szCs w:val="28"/>
          <w:lang w:eastAsia="es-ES"/>
        </w:rPr>
      </w:pPr>
      <w:r w:rsidRPr="007363F7">
        <w:rPr>
          <w:rFonts w:eastAsia="Times New Roman" w:cs="Arial"/>
          <w:color w:val="000000"/>
          <w:szCs w:val="24"/>
          <w:lang w:eastAsia="es-ES"/>
        </w:rPr>
        <w:t xml:space="preserve">La metodología utilizada fue la de proyecto factible, sustentada en una investigación de campo descriptiva y documental, empleando técnicas como la observación y la encuesta. La población estuvo integrada por nueve (9) personas del programa académico, trabajando con una muestra censal. Los resultados evidenciaron la falta de control documental e indicadores claros de desempeño. </w:t>
      </w:r>
      <w:r w:rsidRPr="007363F7">
        <w:rPr>
          <w:rFonts w:eastAsia="Times New Roman" w:cs="Arial"/>
          <w:color w:val="000000"/>
          <w:szCs w:val="24"/>
          <w:lang w:eastAsia="es-ES"/>
        </w:rPr>
        <w:lastRenderedPageBreak/>
        <w:t xml:space="preserve">La propuesta permitió generar reportes de gestión más eficientes y transparentes. </w:t>
      </w:r>
      <w:r w:rsidR="00897DE0">
        <w:rPr>
          <w:rFonts w:eastAsia="Times New Roman" w:cs="Arial"/>
          <w:color w:val="000000"/>
          <w:szCs w:val="24"/>
          <w:lang w:eastAsia="es-ES"/>
        </w:rPr>
        <w:t xml:space="preserve"> </w:t>
      </w:r>
      <w:r w:rsidR="00897DE0" w:rsidRPr="00897DE0">
        <w:rPr>
          <w:rFonts w:cs="Arial"/>
          <w:szCs w:val="24"/>
        </w:rPr>
        <w:t>Su investigación aporta criterios metodológicos y funcionales que permiten diseñar un sistema capaz de generar reportes y medir el desempeño de las pasantías, facilitando el monitoreo continuo, la transparencia de la información y el fortalecimiento de la toma de decisiones por parte de las autoridades académicas.</w:t>
      </w:r>
    </w:p>
    <w:p w14:paraId="1276B433" w14:textId="77777777" w:rsidR="0072650F" w:rsidRPr="007363F7" w:rsidRDefault="0072650F" w:rsidP="003070C8">
      <w:pPr>
        <w:spacing w:before="240" w:after="240"/>
        <w:ind w:firstLine="720"/>
        <w:rPr>
          <w:rFonts w:ascii="Times New Roman" w:eastAsia="Times New Roman" w:hAnsi="Times New Roman" w:cs="Times New Roman"/>
          <w:szCs w:val="24"/>
          <w:lang w:eastAsia="es-ES"/>
        </w:rPr>
      </w:pPr>
      <w:r w:rsidRPr="007363F7">
        <w:rPr>
          <w:rFonts w:eastAsia="Times New Roman" w:cs="Arial"/>
          <w:color w:val="000000"/>
          <w:szCs w:val="24"/>
          <w:lang w:eastAsia="es-ES"/>
        </w:rPr>
        <w:t xml:space="preserve">Por su parte, </w:t>
      </w:r>
      <w:proofErr w:type="spellStart"/>
      <w:r w:rsidRPr="007363F7">
        <w:rPr>
          <w:rFonts w:eastAsia="Times New Roman" w:cs="Arial"/>
          <w:color w:val="000000"/>
          <w:szCs w:val="24"/>
          <w:lang w:eastAsia="es-ES"/>
        </w:rPr>
        <w:t>Tene</w:t>
      </w:r>
      <w:proofErr w:type="spellEnd"/>
      <w:r w:rsidRPr="007363F7">
        <w:rPr>
          <w:rFonts w:eastAsia="Times New Roman" w:cs="Arial"/>
          <w:color w:val="000000"/>
          <w:szCs w:val="24"/>
          <w:lang w:eastAsia="es-ES"/>
        </w:rPr>
        <w:t xml:space="preserve"> (2021), en la Escuela Politécnica Nacional de Quito (Ecuador), elaboró la tesis titulada </w:t>
      </w:r>
      <w:r w:rsidRPr="007363F7">
        <w:rPr>
          <w:rFonts w:eastAsia="Times New Roman" w:cs="Arial"/>
          <w:i/>
          <w:iCs/>
          <w:color w:val="000000"/>
          <w:szCs w:val="24"/>
          <w:lang w:eastAsia="es-ES"/>
        </w:rPr>
        <w:t>“Desarrollo de un sistema web para la gestión de prácticas preprofesionales y pasantías – ESFOT”</w:t>
      </w:r>
      <w:r w:rsidRPr="007363F7">
        <w:rPr>
          <w:rFonts w:eastAsia="Times New Roman" w:cs="Arial"/>
          <w:color w:val="000000"/>
          <w:szCs w:val="24"/>
          <w:lang w:eastAsia="es-ES"/>
        </w:rPr>
        <w:t>. El estudio se originó debido al manejo manual de registros de prácticas, lo cual generaba errores y lentitud en la elaboración de informes. El objetivo fue desarrollar un sistema web que automatiza el registro, seguimiento y generación de reportes de pasantías.</w:t>
      </w:r>
    </w:p>
    <w:p w14:paraId="6EEBBABA" w14:textId="20F4C0C9" w:rsidR="0072650F" w:rsidRPr="007363F7" w:rsidRDefault="0072650F" w:rsidP="003070C8">
      <w:pPr>
        <w:spacing w:before="240" w:after="240"/>
        <w:ind w:firstLine="720"/>
        <w:rPr>
          <w:rFonts w:ascii="Times New Roman" w:eastAsia="Times New Roman" w:hAnsi="Times New Roman" w:cs="Times New Roman"/>
          <w:szCs w:val="24"/>
          <w:lang w:eastAsia="es-ES"/>
        </w:rPr>
      </w:pPr>
      <w:r w:rsidRPr="007363F7">
        <w:rPr>
          <w:rFonts w:eastAsia="Times New Roman" w:cs="Arial"/>
          <w:color w:val="000000"/>
          <w:szCs w:val="24"/>
          <w:lang w:eastAsia="es-ES"/>
        </w:rPr>
        <w:t>La investigación fue de tipo proyecto aplicado, utilizando la metodología ágil Scrum, que permitió dividir el trabajo en fases iterativas (</w:t>
      </w:r>
      <w:proofErr w:type="spellStart"/>
      <w:r w:rsidRPr="007363F7">
        <w:rPr>
          <w:rFonts w:eastAsia="Times New Roman" w:cs="Arial"/>
          <w:color w:val="000000"/>
          <w:szCs w:val="24"/>
          <w:lang w:eastAsia="es-ES"/>
        </w:rPr>
        <w:t>sprints</w:t>
      </w:r>
      <w:proofErr w:type="spellEnd"/>
      <w:r w:rsidRPr="007363F7">
        <w:rPr>
          <w:rFonts w:eastAsia="Times New Roman" w:cs="Arial"/>
          <w:color w:val="000000"/>
          <w:szCs w:val="24"/>
          <w:lang w:eastAsia="es-ES"/>
        </w:rPr>
        <w:t xml:space="preserve">) con roles definidos. Aunque no se especificó una muestra cuantitativa, participaron los principales actores del proceso: estudiantes, tutores y jefes de empresa. Los resultados demostraron que el sistema mejoró la eficiencia en la gestión de pasantías, redujo errores y facilitó la comunicación entre los usuarios. </w:t>
      </w:r>
      <w:r w:rsidR="006071AE" w:rsidRPr="006071AE">
        <w:rPr>
          <w:rFonts w:eastAsia="Times New Roman" w:cs="Arial"/>
          <w:color w:val="000000"/>
          <w:szCs w:val="24"/>
          <w:lang w:eastAsia="es-ES"/>
        </w:rPr>
        <w:t>El aporte intelectual de este trabajo radica en la estructuración de un modelo que integra de manera sistemática los procesos clave de las pasantías, permitiendo que la información de estudiantes, tutores y empresas se gestione de forma coherente y accesible.</w:t>
      </w:r>
    </w:p>
    <w:p w14:paraId="0F15E198" w14:textId="551B5F39" w:rsidR="0072650F" w:rsidRPr="0072650F" w:rsidRDefault="007363F7" w:rsidP="00585B01">
      <w:pPr>
        <w:pStyle w:val="Ttulo3"/>
        <w:rPr>
          <w:rFonts w:ascii="Times New Roman" w:hAnsi="Times New Roman"/>
        </w:rPr>
      </w:pPr>
      <w:bookmarkStart w:id="14" w:name="_Toc221478307"/>
      <w:r w:rsidRPr="0072650F">
        <w:t>BASES TEÓRICAS</w:t>
      </w:r>
      <w:bookmarkEnd w:id="14"/>
    </w:p>
    <w:p w14:paraId="557C2B41" w14:textId="669DE445" w:rsidR="0072650F" w:rsidRPr="0072650F" w:rsidRDefault="0072650F" w:rsidP="003070C8">
      <w:pPr>
        <w:spacing w:before="240" w:after="240"/>
        <w:ind w:firstLine="720"/>
        <w:rPr>
          <w:rFonts w:ascii="Times New Roman" w:eastAsia="Times New Roman" w:hAnsi="Times New Roman" w:cs="Times New Roman"/>
          <w:szCs w:val="24"/>
          <w:lang w:eastAsia="es-ES"/>
        </w:rPr>
      </w:pPr>
      <w:r w:rsidRPr="0072650F">
        <w:rPr>
          <w:rFonts w:eastAsia="Times New Roman" w:cs="Arial"/>
          <w:color w:val="000000"/>
          <w:szCs w:val="24"/>
          <w:lang w:eastAsia="es-ES"/>
        </w:rPr>
        <w:t xml:space="preserve">En este apartado se establecen los fundamentos teóricos que respaldan el estudio, alineándose con lo estipulado por </w:t>
      </w:r>
      <w:r w:rsidR="00F9147D">
        <w:rPr>
          <w:rFonts w:eastAsia="Times New Roman" w:cs="Arial"/>
          <w:color w:val="000000"/>
          <w:szCs w:val="24"/>
          <w:lang w:eastAsia="es-ES"/>
        </w:rPr>
        <w:t>Arias (2022)</w:t>
      </w:r>
      <w:r w:rsidRPr="0072650F">
        <w:rPr>
          <w:rFonts w:eastAsia="Times New Roman" w:cs="Arial"/>
          <w:color w:val="000000"/>
          <w:szCs w:val="24"/>
          <w:lang w:eastAsia="es-ES"/>
        </w:rPr>
        <w:t xml:space="preserve">, quien afirma que: </w:t>
      </w:r>
      <w:r w:rsidRPr="0072650F">
        <w:rPr>
          <w:rFonts w:eastAsia="Times New Roman" w:cs="Arial"/>
          <w:b/>
          <w:bCs/>
          <w:color w:val="000000"/>
          <w:szCs w:val="24"/>
          <w:lang w:eastAsia="es-ES"/>
        </w:rPr>
        <w:t>“</w:t>
      </w:r>
      <w:r w:rsidRPr="0072650F">
        <w:rPr>
          <w:rFonts w:eastAsia="Times New Roman" w:cs="Arial"/>
          <w:color w:val="000000"/>
          <w:szCs w:val="24"/>
          <w:lang w:eastAsia="es-ES"/>
        </w:rPr>
        <w:t>Las bases teóricas implican un desarrollo amplio de los conceptos y proposiciones que conforman el punto de vista o enfoque adoptado, para sustentar o explicar el problema planteado</w:t>
      </w:r>
      <w:r w:rsidRPr="0072650F">
        <w:rPr>
          <w:rFonts w:eastAsia="Times New Roman" w:cs="Arial"/>
          <w:b/>
          <w:bCs/>
          <w:color w:val="000000"/>
          <w:szCs w:val="24"/>
          <w:lang w:eastAsia="es-ES"/>
        </w:rPr>
        <w:t>”</w:t>
      </w:r>
      <w:r w:rsidRPr="0072650F">
        <w:rPr>
          <w:rFonts w:eastAsia="Times New Roman" w:cs="Arial"/>
          <w:color w:val="000000"/>
          <w:szCs w:val="24"/>
          <w:lang w:eastAsia="es-ES"/>
        </w:rPr>
        <w:t xml:space="preserve"> (p. 107). Bajo esta premisa, el presente proyecto desarrolla 15 conceptos y enfoques vinculados a la tecnología y aplicaciones web. En consecuencia, se profundiza en elementos esenciales como las </w:t>
      </w:r>
      <w:r w:rsidRPr="0072650F">
        <w:rPr>
          <w:rFonts w:eastAsia="Times New Roman" w:cs="Arial"/>
          <w:color w:val="000000"/>
          <w:szCs w:val="24"/>
          <w:lang w:eastAsia="es-ES"/>
        </w:rPr>
        <w:lastRenderedPageBreak/>
        <w:t>plataformas web, la comunicación, la interacción y la colaboración en el ámbito académico.</w:t>
      </w:r>
    </w:p>
    <w:p w14:paraId="17944ECF" w14:textId="77777777" w:rsidR="0072650F" w:rsidRPr="0072650F" w:rsidRDefault="0072650F" w:rsidP="00585B01">
      <w:pPr>
        <w:pStyle w:val="Ttulo4"/>
        <w:rPr>
          <w:rFonts w:ascii="Times New Roman" w:eastAsia="Times New Roman" w:hAnsi="Times New Roman" w:cs="Times New Roman"/>
          <w:lang w:eastAsia="es-ES"/>
        </w:rPr>
      </w:pPr>
      <w:bookmarkStart w:id="15" w:name="_Toc221478308"/>
      <w:r w:rsidRPr="0072650F">
        <w:rPr>
          <w:rFonts w:eastAsia="Times New Roman"/>
          <w:lang w:eastAsia="es-ES"/>
        </w:rPr>
        <w:t>Sistemas</w:t>
      </w:r>
      <w:bookmarkEnd w:id="15"/>
    </w:p>
    <w:p w14:paraId="2FA007C8" w14:textId="77777777" w:rsidR="0072650F" w:rsidRPr="0072650F" w:rsidRDefault="0072650F" w:rsidP="003070C8">
      <w:pPr>
        <w:spacing w:before="240" w:after="240"/>
        <w:ind w:firstLine="720"/>
        <w:rPr>
          <w:rFonts w:ascii="Times New Roman" w:eastAsia="Times New Roman" w:hAnsi="Times New Roman" w:cs="Times New Roman"/>
          <w:szCs w:val="24"/>
          <w:lang w:eastAsia="es-ES"/>
        </w:rPr>
      </w:pPr>
      <w:r w:rsidRPr="0072650F">
        <w:rPr>
          <w:rFonts w:eastAsia="Times New Roman" w:cs="Arial"/>
          <w:color w:val="000000"/>
          <w:szCs w:val="24"/>
          <w:lang w:eastAsia="es-ES"/>
        </w:rPr>
        <w:t>Apunta a un conjunto de elementos interrelacionados que operan coordinadamente para alcanzar fines comunes, ofreciendo una visión holística frente al análisis fragmentado. Según Bertalanffy (1968) "el todo es más que la suma de sus partes". Esta idea resalta la emergencia de propiedades sistémicas que no se aprecian en los componentes aislados. Según Checkland (1981) "un sistema es una forma de ver situaciones complejas para intervenir sobre ellas". De esto se concluye que el enfoque sistémico es tanto descriptivo como instrumental para diseñar soluciones efectivas. En la práctica, considerar relaciones e interacción entre componentes mejora la robustez y adaptabilidad. Por tanto, cualquier estudio técnico o social gana profundidad cuando incorpora perspectiva sistémica.</w:t>
      </w:r>
    </w:p>
    <w:p w14:paraId="2957606B" w14:textId="77777777" w:rsidR="0072650F" w:rsidRPr="0072650F" w:rsidRDefault="0072650F" w:rsidP="00585B01">
      <w:pPr>
        <w:pStyle w:val="Ttulo4"/>
        <w:rPr>
          <w:rFonts w:ascii="Times New Roman" w:eastAsia="Times New Roman" w:hAnsi="Times New Roman" w:cs="Times New Roman"/>
          <w:lang w:eastAsia="es-ES"/>
        </w:rPr>
      </w:pPr>
      <w:bookmarkStart w:id="16" w:name="_Toc221478309"/>
      <w:r w:rsidRPr="0072650F">
        <w:rPr>
          <w:rFonts w:eastAsia="Times New Roman"/>
          <w:lang w:eastAsia="es-ES"/>
        </w:rPr>
        <w:t>Sistemas de información</w:t>
      </w:r>
      <w:bookmarkEnd w:id="16"/>
    </w:p>
    <w:p w14:paraId="181ABDC5" w14:textId="24429EE8"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color w:val="000000"/>
          <w:szCs w:val="24"/>
          <w:lang w:eastAsia="es-ES"/>
        </w:rPr>
        <w:t xml:space="preserve">Los sistemas de información integran tecnología, datos y procesos para apoyar la toma de decisiones y las operaciones organizacionales. Según Laudon &amp; Laudon (2016) "un sistema de información recoge, procesa, almacena y distribuye información para apoyar la toma de decisiones y el control". Esto indica su papel central en transformar datos en conocimiento útil. Según </w:t>
      </w:r>
      <w:proofErr w:type="spellStart"/>
      <w:r w:rsidRPr="0072650F">
        <w:rPr>
          <w:rFonts w:eastAsia="Times New Roman" w:cs="Arial"/>
          <w:color w:val="000000"/>
          <w:szCs w:val="24"/>
          <w:lang w:eastAsia="es-ES"/>
        </w:rPr>
        <w:t>Stair</w:t>
      </w:r>
      <w:proofErr w:type="spellEnd"/>
      <w:r w:rsidRPr="0072650F">
        <w:rPr>
          <w:rFonts w:eastAsia="Times New Roman" w:cs="Arial"/>
          <w:color w:val="000000"/>
          <w:szCs w:val="24"/>
          <w:lang w:eastAsia="es-ES"/>
        </w:rPr>
        <w:t xml:space="preserve"> &amp; Reynolds (2016) "los sistemas de información combinan hardware, software, comunicaciones y personal para soportar procesos empresariales". La conclusión es que su valor depende tanto de la tecnología como del ajuste a procesos y personas. En consecuencia, su diseño debe priorizar usabilidad, integridad de datos y alineación estratégica.</w:t>
      </w:r>
    </w:p>
    <w:p w14:paraId="54EEDA53" w14:textId="77777777" w:rsidR="0072650F" w:rsidRPr="0072650F" w:rsidRDefault="0072650F" w:rsidP="00585B01">
      <w:pPr>
        <w:pStyle w:val="Ttulo4"/>
        <w:rPr>
          <w:rFonts w:ascii="Times New Roman" w:eastAsia="Times New Roman" w:hAnsi="Times New Roman" w:cs="Times New Roman"/>
          <w:lang w:eastAsia="es-ES"/>
        </w:rPr>
      </w:pPr>
      <w:bookmarkStart w:id="17" w:name="_Toc221478310"/>
      <w:r w:rsidRPr="0072650F">
        <w:rPr>
          <w:rFonts w:eastAsia="Times New Roman"/>
          <w:lang w:eastAsia="es-ES"/>
        </w:rPr>
        <w:t>Gestión</w:t>
      </w:r>
      <w:bookmarkEnd w:id="17"/>
    </w:p>
    <w:p w14:paraId="6A3A7EFC" w14:textId="2AD6E2A1"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color w:val="000000"/>
          <w:szCs w:val="24"/>
          <w:lang w:eastAsia="es-ES"/>
        </w:rPr>
        <w:t xml:space="preserve">Como preámbulo, la gestión comprende el conjunto de prácticas dirigidas a planificar, organizar, dirigir y controlar recursos para lograr objetivos organizacionales. Según Fayol (1916) "gestionar es prever, organizar, mandar, coordinar y controlar". Esta definición clásica sitúa la gestión como proceso </w:t>
      </w:r>
      <w:r w:rsidRPr="0072650F">
        <w:rPr>
          <w:rFonts w:eastAsia="Times New Roman" w:cs="Arial"/>
          <w:color w:val="000000"/>
          <w:szCs w:val="24"/>
          <w:lang w:eastAsia="es-ES"/>
        </w:rPr>
        <w:lastRenderedPageBreak/>
        <w:t>administrativo sistemático. Según Drucker (1954) "la gestión tiene como propósito hacer que las personas sean efectivas en su trabajo". De aquí se deduce que la gestión combina técnicas y liderazgo orientadas al rendimiento humano y organizativo. Por ende, las competencias gerenciales deben incluir visión estratégica, comunicación y capacidad de tomar decisiones basadas en información.</w:t>
      </w:r>
    </w:p>
    <w:p w14:paraId="68AA5F48" w14:textId="77777777" w:rsidR="004E77D0" w:rsidRDefault="0072650F" w:rsidP="00585B01">
      <w:pPr>
        <w:pStyle w:val="Ttulo4"/>
        <w:rPr>
          <w:rFonts w:eastAsia="Times New Roman"/>
          <w:lang w:eastAsia="es-ES"/>
        </w:rPr>
      </w:pPr>
      <w:bookmarkStart w:id="18" w:name="_Toc221478311"/>
      <w:r w:rsidRPr="0072650F">
        <w:rPr>
          <w:rFonts w:eastAsia="Times New Roman"/>
          <w:lang w:eastAsia="es-ES"/>
        </w:rPr>
        <w:t>Sistemas de gestión</w:t>
      </w:r>
      <w:bookmarkEnd w:id="18"/>
    </w:p>
    <w:p w14:paraId="61268BC5" w14:textId="10C104BF"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color w:val="000000"/>
          <w:szCs w:val="24"/>
          <w:lang w:eastAsia="es-ES"/>
        </w:rPr>
        <w:t>Un sistema de gestión articula políticas, procesos y recursos para alcanzar y mejorar continuamente objetivos específicos (calidad, ambiente, seguridad, etc.). Según ISO (2015) "un sistema de gestión es un conjunto de elementos interrelacionados o que interactúan para establecer políticas y objetivos y alcanzar esos objetivos". Esto subraya la estructura formalizada y orientada a resultados. Según Deming (1986) "la mejora continua de procesos es la clave para la calidad sostenida". La conclusión es que los sistemas de gestión estructuran la mejora y la conformidad mediante ciclos plan-actuar-verificar-actuar. Implementarlos exige documentación, roles claros y métricas para medir eficacia.</w:t>
      </w:r>
    </w:p>
    <w:p w14:paraId="1ECCF8EF" w14:textId="77777777" w:rsidR="0072650F" w:rsidRPr="0072650F" w:rsidRDefault="0072650F" w:rsidP="00585B01">
      <w:pPr>
        <w:pStyle w:val="Ttulo4"/>
        <w:rPr>
          <w:rFonts w:ascii="Times New Roman" w:eastAsia="Times New Roman" w:hAnsi="Times New Roman" w:cs="Times New Roman"/>
          <w:lang w:eastAsia="es-ES"/>
        </w:rPr>
      </w:pPr>
      <w:bookmarkStart w:id="19" w:name="_Toc221478312"/>
      <w:r w:rsidRPr="0072650F">
        <w:rPr>
          <w:rFonts w:eastAsia="Times New Roman"/>
          <w:lang w:eastAsia="es-ES"/>
        </w:rPr>
        <w:t>Pasantías</w:t>
      </w:r>
      <w:bookmarkEnd w:id="19"/>
    </w:p>
    <w:p w14:paraId="38769FAC" w14:textId="57DFC716"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color w:val="000000"/>
          <w:szCs w:val="24"/>
          <w:lang w:eastAsia="es-ES"/>
        </w:rPr>
        <w:t xml:space="preserve">Las pasantías son experiencias formativas en entornos laborales que vinculan teoría y práctica profesional, facilitando la transición educativa al ejercicio profesional. Según Kolb (1984) "el aprendizaje es el proceso por el cual el conocimiento se crea a través de la transformación de la experiencia". Esto enfatiza el valor del aprendizaje experiencial en pasantías. Según </w:t>
      </w:r>
      <w:proofErr w:type="spellStart"/>
      <w:r w:rsidRPr="0072650F">
        <w:rPr>
          <w:rFonts w:eastAsia="Times New Roman" w:cs="Arial"/>
          <w:color w:val="000000"/>
          <w:szCs w:val="24"/>
          <w:lang w:eastAsia="es-ES"/>
        </w:rPr>
        <w:t>Schön</w:t>
      </w:r>
      <w:proofErr w:type="spellEnd"/>
      <w:r w:rsidRPr="0072650F">
        <w:rPr>
          <w:rFonts w:eastAsia="Times New Roman" w:cs="Arial"/>
          <w:color w:val="000000"/>
          <w:szCs w:val="24"/>
          <w:lang w:eastAsia="es-ES"/>
        </w:rPr>
        <w:t xml:space="preserve"> (1983) "la reflexión en la acción permite al profesional aprender mientras actúa". De ahí se concluye que las pasantías efectivas combinan práctica supervisada con reflexión guiada para consolidar competencias. Por tanto, su diseño debe incluir objetivos claros, tutoría y mecanismos de evaluación reflexiva.</w:t>
      </w:r>
    </w:p>
    <w:p w14:paraId="39D861D3" w14:textId="77777777" w:rsidR="0072650F" w:rsidRPr="0072650F" w:rsidRDefault="0072650F" w:rsidP="00585B01">
      <w:pPr>
        <w:pStyle w:val="Ttulo4"/>
        <w:rPr>
          <w:rFonts w:ascii="Times New Roman" w:eastAsia="Times New Roman" w:hAnsi="Times New Roman" w:cs="Times New Roman"/>
          <w:lang w:eastAsia="es-ES"/>
        </w:rPr>
      </w:pPr>
      <w:bookmarkStart w:id="20" w:name="_Toc221478313"/>
      <w:r w:rsidRPr="0072650F">
        <w:rPr>
          <w:rFonts w:eastAsia="Times New Roman"/>
          <w:lang w:eastAsia="es-ES"/>
        </w:rPr>
        <w:t>Lenguaje de Programación</w:t>
      </w:r>
      <w:bookmarkEnd w:id="20"/>
    </w:p>
    <w:p w14:paraId="3D2DBB69" w14:textId="3EE57D92"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color w:val="000000"/>
          <w:szCs w:val="24"/>
          <w:lang w:eastAsia="es-ES"/>
        </w:rPr>
        <w:t xml:space="preserve">Un lenguaje de programación es una notación formal que permite expresar algoritmos y estructuras de datos para que una máquina ejecute instrucciones. </w:t>
      </w:r>
      <w:r w:rsidRPr="0072650F">
        <w:rPr>
          <w:rFonts w:eastAsia="Times New Roman" w:cs="Arial"/>
          <w:color w:val="000000"/>
          <w:szCs w:val="24"/>
          <w:lang w:eastAsia="es-ES"/>
        </w:rPr>
        <w:lastRenderedPageBreak/>
        <w:t>Según Perlis (1982) "un lenguaje que no cambia la forma en que piensas sobre programación no merece ser conocido". Esto señala la influencia de un lenguaje en el pensamiento computacional. Según Hoare (1980) "la claridad y estructura en el lenguaje reducen los errores y facilitan la verificación". En consecuencia, la elección del lenguaje condiciona legibilidad, mantenibilidad y estilo de diseño. Así, evaluar un lenguaje requiere considerar semántica, herramientas y comunidad que lo respaldan.</w:t>
      </w:r>
    </w:p>
    <w:p w14:paraId="1E7B8A3B" w14:textId="77777777" w:rsidR="0072650F" w:rsidRPr="0072650F" w:rsidRDefault="0072650F" w:rsidP="00585B01">
      <w:pPr>
        <w:pStyle w:val="Ttulo4"/>
        <w:rPr>
          <w:rFonts w:ascii="Times New Roman" w:eastAsia="Times New Roman" w:hAnsi="Times New Roman" w:cs="Times New Roman"/>
          <w:lang w:eastAsia="es-ES"/>
        </w:rPr>
      </w:pPr>
      <w:bookmarkStart w:id="21" w:name="_Toc221478314"/>
      <w:r w:rsidRPr="0072650F">
        <w:rPr>
          <w:rFonts w:eastAsia="Times New Roman"/>
          <w:lang w:eastAsia="es-ES"/>
        </w:rPr>
        <w:t>Python</w:t>
      </w:r>
      <w:bookmarkEnd w:id="21"/>
    </w:p>
    <w:p w14:paraId="0472C02B" w14:textId="050F1712"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color w:val="000000"/>
          <w:szCs w:val="24"/>
          <w:lang w:eastAsia="es-ES"/>
        </w:rPr>
        <w:t>Es un lenguaje de alto nivel diseñado para legibilidad, productividad y una sintaxis clara que favorece el desarrollo rápido de software. Según Peters (1999) "</w:t>
      </w:r>
      <w:proofErr w:type="spellStart"/>
      <w:r w:rsidRPr="0072650F">
        <w:rPr>
          <w:rFonts w:eastAsia="Times New Roman" w:cs="Arial"/>
          <w:color w:val="000000"/>
          <w:szCs w:val="24"/>
          <w:lang w:eastAsia="es-ES"/>
        </w:rPr>
        <w:t>Readability</w:t>
      </w:r>
      <w:proofErr w:type="spellEnd"/>
      <w:r w:rsidRPr="0072650F">
        <w:rPr>
          <w:rFonts w:eastAsia="Times New Roman" w:cs="Arial"/>
          <w:color w:val="000000"/>
          <w:szCs w:val="24"/>
          <w:lang w:eastAsia="es-ES"/>
        </w:rPr>
        <w:t xml:space="preserve"> </w:t>
      </w:r>
      <w:proofErr w:type="spellStart"/>
      <w:r w:rsidRPr="0072650F">
        <w:rPr>
          <w:rFonts w:eastAsia="Times New Roman" w:cs="Arial"/>
          <w:color w:val="000000"/>
          <w:szCs w:val="24"/>
          <w:lang w:eastAsia="es-ES"/>
        </w:rPr>
        <w:t>counts</w:t>
      </w:r>
      <w:proofErr w:type="spellEnd"/>
      <w:r w:rsidRPr="0072650F">
        <w:rPr>
          <w:rFonts w:eastAsia="Times New Roman" w:cs="Arial"/>
          <w:color w:val="000000"/>
          <w:szCs w:val="24"/>
          <w:lang w:eastAsia="es-ES"/>
        </w:rPr>
        <w:t>". Esta máxima resalta la prioridad del diseño legible sobre atajos confusos. Según van Rossum (1999) "Python pretende ser simple, práctico y comprensible para programadores de distintos niveles". De ello se concluye que Python facilita prototipado, enseñanza y proyectos de producción por su equilibrio entre expresividad y simplicidad. Por eso se ha popularizado en ciencia de datos, web y automatización, gracias a su ecosistema de librerías.</w:t>
      </w:r>
    </w:p>
    <w:p w14:paraId="4142F714" w14:textId="77777777" w:rsidR="0072650F" w:rsidRPr="0072650F" w:rsidRDefault="0072650F" w:rsidP="00585B01">
      <w:pPr>
        <w:pStyle w:val="Ttulo4"/>
        <w:rPr>
          <w:rFonts w:ascii="Times New Roman" w:eastAsia="Times New Roman" w:hAnsi="Times New Roman" w:cs="Times New Roman"/>
          <w:lang w:eastAsia="es-ES"/>
        </w:rPr>
      </w:pPr>
      <w:bookmarkStart w:id="22" w:name="_Toc221478315"/>
      <w:r w:rsidRPr="0072650F">
        <w:rPr>
          <w:rFonts w:eastAsia="Times New Roman"/>
          <w:lang w:eastAsia="es-ES"/>
        </w:rPr>
        <w:t>Interfaz Gráfica de Usuario (GUI)</w:t>
      </w:r>
      <w:bookmarkEnd w:id="22"/>
    </w:p>
    <w:p w14:paraId="410DA2B7" w14:textId="675C7616" w:rsidR="0072650F" w:rsidRPr="0072650F" w:rsidRDefault="0072650F" w:rsidP="003070C8">
      <w:pPr>
        <w:spacing w:before="240" w:after="240"/>
        <w:ind w:firstLine="720"/>
        <w:rPr>
          <w:rFonts w:ascii="Times New Roman" w:eastAsia="Times New Roman" w:hAnsi="Times New Roman" w:cs="Times New Roman"/>
          <w:szCs w:val="24"/>
          <w:lang w:eastAsia="es-ES"/>
        </w:rPr>
      </w:pPr>
      <w:r w:rsidRPr="0072650F">
        <w:rPr>
          <w:rFonts w:eastAsia="Times New Roman" w:cs="Arial"/>
          <w:color w:val="000000"/>
          <w:szCs w:val="24"/>
          <w:lang w:eastAsia="es-ES"/>
        </w:rPr>
        <w:t xml:space="preserve">Como preámbulo, la GUI es la capa visual e interactiva que permite a los usuarios comunicarse con el software mediante elementos gráficos directos y manipulación. Según </w:t>
      </w:r>
      <w:proofErr w:type="spellStart"/>
      <w:r w:rsidRPr="0072650F">
        <w:rPr>
          <w:rFonts w:eastAsia="Times New Roman" w:cs="Arial"/>
          <w:color w:val="000000"/>
          <w:szCs w:val="24"/>
          <w:lang w:eastAsia="es-ES"/>
        </w:rPr>
        <w:t>Shneiderman</w:t>
      </w:r>
      <w:proofErr w:type="spellEnd"/>
      <w:r w:rsidRPr="0072650F">
        <w:rPr>
          <w:rFonts w:eastAsia="Times New Roman" w:cs="Arial"/>
          <w:color w:val="000000"/>
          <w:szCs w:val="24"/>
          <w:lang w:eastAsia="es-ES"/>
        </w:rPr>
        <w:t xml:space="preserve"> (1998) "la interacción por manipulación directa reduce la carga cognitiva del usuario". Esto indica que buenas </w:t>
      </w:r>
      <w:proofErr w:type="spellStart"/>
      <w:r w:rsidRPr="0072650F">
        <w:rPr>
          <w:rFonts w:eastAsia="Times New Roman" w:cs="Arial"/>
          <w:color w:val="000000"/>
          <w:szCs w:val="24"/>
          <w:lang w:eastAsia="es-ES"/>
        </w:rPr>
        <w:t>GUIs</w:t>
      </w:r>
      <w:proofErr w:type="spellEnd"/>
      <w:r w:rsidRPr="0072650F">
        <w:rPr>
          <w:rFonts w:eastAsia="Times New Roman" w:cs="Arial"/>
          <w:color w:val="000000"/>
          <w:szCs w:val="24"/>
          <w:lang w:eastAsia="es-ES"/>
        </w:rPr>
        <w:t xml:space="preserve"> minimizan el esfuerzo mental mediante </w:t>
      </w:r>
      <w:r w:rsidR="007363F7">
        <w:rPr>
          <w:rFonts w:eastAsia="Times New Roman" w:cs="Arial"/>
          <w:color w:val="000000"/>
          <w:szCs w:val="24"/>
          <w:lang w:eastAsia="es-ES"/>
        </w:rPr>
        <w:t>prestación</w:t>
      </w:r>
      <w:r w:rsidRPr="0072650F">
        <w:rPr>
          <w:rFonts w:eastAsia="Times New Roman" w:cs="Arial"/>
          <w:color w:val="000000"/>
          <w:szCs w:val="24"/>
          <w:lang w:eastAsia="es-ES"/>
        </w:rPr>
        <w:t xml:space="preserve"> y retroalimentación. Según Nielsen (1993) "la usabilidad es un componente crítico para la aceptación y eficiencia del software". La conclusión es que una GUI efectiva combina principios de diseño, consistencia y pruebas de usuario. En resumen, invertir en diseño de interfaz mejora la productividad y la satisfacción del usuario.</w:t>
      </w:r>
    </w:p>
    <w:p w14:paraId="43282843" w14:textId="77777777" w:rsidR="0072650F" w:rsidRPr="0072650F" w:rsidRDefault="0072650F" w:rsidP="00585B01">
      <w:pPr>
        <w:pStyle w:val="Ttulo4"/>
        <w:rPr>
          <w:rFonts w:ascii="Times New Roman" w:eastAsia="Times New Roman" w:hAnsi="Times New Roman" w:cs="Times New Roman"/>
          <w:lang w:eastAsia="es-ES"/>
        </w:rPr>
      </w:pPr>
      <w:bookmarkStart w:id="23" w:name="_Toc221478316"/>
      <w:r w:rsidRPr="0072650F">
        <w:rPr>
          <w:rFonts w:eastAsia="Times New Roman"/>
          <w:lang w:eastAsia="es-ES"/>
        </w:rPr>
        <w:t>PySide6</w:t>
      </w:r>
      <w:bookmarkEnd w:id="23"/>
    </w:p>
    <w:p w14:paraId="769D6DC0" w14:textId="74DBA923" w:rsidR="0072650F" w:rsidRPr="0072650F" w:rsidRDefault="0072650F" w:rsidP="003070C8">
      <w:pPr>
        <w:spacing w:before="240" w:after="240"/>
        <w:ind w:firstLine="720"/>
        <w:rPr>
          <w:rFonts w:ascii="Times New Roman" w:eastAsia="Times New Roman" w:hAnsi="Times New Roman" w:cs="Times New Roman"/>
          <w:szCs w:val="24"/>
          <w:lang w:eastAsia="es-ES"/>
        </w:rPr>
      </w:pPr>
      <w:r w:rsidRPr="0072650F">
        <w:rPr>
          <w:rFonts w:eastAsia="Times New Roman" w:cs="Arial"/>
          <w:color w:val="000000"/>
          <w:szCs w:val="24"/>
          <w:lang w:eastAsia="es-ES"/>
        </w:rPr>
        <w:t xml:space="preserve">Como preámbulo, PySide6 es el </w:t>
      </w:r>
      <w:proofErr w:type="spellStart"/>
      <w:r w:rsidR="007363F7">
        <w:rPr>
          <w:rFonts w:eastAsia="Times New Roman" w:cs="Arial"/>
          <w:color w:val="000000"/>
          <w:szCs w:val="24"/>
          <w:lang w:eastAsia="es-ES"/>
        </w:rPr>
        <w:t>vinculo</w:t>
      </w:r>
      <w:proofErr w:type="spellEnd"/>
      <w:r w:rsidRPr="0072650F">
        <w:rPr>
          <w:rFonts w:eastAsia="Times New Roman" w:cs="Arial"/>
          <w:color w:val="000000"/>
          <w:szCs w:val="24"/>
          <w:lang w:eastAsia="es-ES"/>
        </w:rPr>
        <w:t xml:space="preserve"> oficial de Qt para Python que permite crear interfaces gráficas y aplicaciones multiplataforma usando el </w:t>
      </w:r>
      <w:proofErr w:type="spellStart"/>
      <w:r w:rsidRPr="0072650F">
        <w:rPr>
          <w:rFonts w:eastAsia="Times New Roman" w:cs="Arial"/>
          <w:color w:val="000000"/>
          <w:szCs w:val="24"/>
          <w:lang w:eastAsia="es-ES"/>
        </w:rPr>
        <w:t>framework</w:t>
      </w:r>
      <w:proofErr w:type="spellEnd"/>
      <w:r w:rsidRPr="0072650F">
        <w:rPr>
          <w:rFonts w:eastAsia="Times New Roman" w:cs="Arial"/>
          <w:color w:val="000000"/>
          <w:szCs w:val="24"/>
          <w:lang w:eastAsia="es-ES"/>
        </w:rPr>
        <w:t xml:space="preserve"> Qt desde Python. Según </w:t>
      </w:r>
      <w:proofErr w:type="spellStart"/>
      <w:r w:rsidRPr="0072650F">
        <w:rPr>
          <w:rFonts w:eastAsia="Times New Roman" w:cs="Arial"/>
          <w:color w:val="000000"/>
          <w:szCs w:val="24"/>
          <w:lang w:eastAsia="es-ES"/>
        </w:rPr>
        <w:t>The</w:t>
      </w:r>
      <w:proofErr w:type="spellEnd"/>
      <w:r w:rsidRPr="0072650F">
        <w:rPr>
          <w:rFonts w:eastAsia="Times New Roman" w:cs="Arial"/>
          <w:color w:val="000000"/>
          <w:szCs w:val="24"/>
          <w:lang w:eastAsia="es-ES"/>
        </w:rPr>
        <w:t xml:space="preserve"> Qt Company (2021) "Qt </w:t>
      </w:r>
      <w:proofErr w:type="spellStart"/>
      <w:r w:rsidRPr="0072650F">
        <w:rPr>
          <w:rFonts w:eastAsia="Times New Roman" w:cs="Arial"/>
          <w:color w:val="000000"/>
          <w:szCs w:val="24"/>
          <w:lang w:eastAsia="es-ES"/>
        </w:rPr>
        <w:t>for</w:t>
      </w:r>
      <w:proofErr w:type="spellEnd"/>
      <w:r w:rsidRPr="0072650F">
        <w:rPr>
          <w:rFonts w:eastAsia="Times New Roman" w:cs="Arial"/>
          <w:color w:val="000000"/>
          <w:szCs w:val="24"/>
          <w:lang w:eastAsia="es-ES"/>
        </w:rPr>
        <w:t xml:space="preserve"> Python </w:t>
      </w:r>
      <w:r w:rsidRPr="0072650F">
        <w:rPr>
          <w:rFonts w:eastAsia="Times New Roman" w:cs="Arial"/>
          <w:color w:val="000000"/>
          <w:szCs w:val="24"/>
          <w:lang w:eastAsia="es-ES"/>
        </w:rPr>
        <w:lastRenderedPageBreak/>
        <w:t>(</w:t>
      </w:r>
      <w:proofErr w:type="spellStart"/>
      <w:r w:rsidRPr="0072650F">
        <w:rPr>
          <w:rFonts w:eastAsia="Times New Roman" w:cs="Arial"/>
          <w:color w:val="000000"/>
          <w:szCs w:val="24"/>
          <w:lang w:eastAsia="es-ES"/>
        </w:rPr>
        <w:t>PySide</w:t>
      </w:r>
      <w:proofErr w:type="spellEnd"/>
      <w:r w:rsidRPr="0072650F">
        <w:rPr>
          <w:rFonts w:eastAsia="Times New Roman" w:cs="Arial"/>
          <w:color w:val="000000"/>
          <w:szCs w:val="24"/>
          <w:lang w:eastAsia="es-ES"/>
        </w:rPr>
        <w:t xml:space="preserve">) ofrece vinculaciones de Qt para Python que permiten desarrollar </w:t>
      </w:r>
      <w:proofErr w:type="spellStart"/>
      <w:r w:rsidRPr="0072650F">
        <w:rPr>
          <w:rFonts w:eastAsia="Times New Roman" w:cs="Arial"/>
          <w:color w:val="000000"/>
          <w:szCs w:val="24"/>
          <w:lang w:eastAsia="es-ES"/>
        </w:rPr>
        <w:t>GUIs</w:t>
      </w:r>
      <w:proofErr w:type="spellEnd"/>
      <w:r w:rsidRPr="0072650F">
        <w:rPr>
          <w:rFonts w:eastAsia="Times New Roman" w:cs="Arial"/>
          <w:color w:val="000000"/>
          <w:szCs w:val="24"/>
          <w:lang w:eastAsia="es-ES"/>
        </w:rPr>
        <w:t xml:space="preserve"> modernas". Esto destaca la integración entre Qt y Python para creación de interfaces robustas. Según la documentación de </w:t>
      </w:r>
      <w:proofErr w:type="spellStart"/>
      <w:r w:rsidRPr="0072650F">
        <w:rPr>
          <w:rFonts w:eastAsia="Times New Roman" w:cs="Arial"/>
          <w:color w:val="000000"/>
          <w:szCs w:val="24"/>
          <w:lang w:eastAsia="es-ES"/>
        </w:rPr>
        <w:t>PySide</w:t>
      </w:r>
      <w:proofErr w:type="spellEnd"/>
      <w:r w:rsidRPr="0072650F">
        <w:rPr>
          <w:rFonts w:eastAsia="Times New Roman" w:cs="Arial"/>
          <w:color w:val="000000"/>
          <w:szCs w:val="24"/>
          <w:lang w:eastAsia="es-ES"/>
        </w:rPr>
        <w:t xml:space="preserve"> (2021) "PySide6 proporciona acceso a los módulos Qt con API consistente y rendimiento nativo". De aquí se concluye que PySide6 combina productividad de Python con capacidades gráficas avanzadas de Qt. Por tanto, es una opción sólida para aplicaciones de escritorio profesionales en Python.</w:t>
      </w:r>
    </w:p>
    <w:p w14:paraId="10884FAC" w14:textId="77777777" w:rsidR="0072650F" w:rsidRPr="0072650F" w:rsidRDefault="0072650F" w:rsidP="00585B01">
      <w:pPr>
        <w:pStyle w:val="Ttulo4"/>
        <w:rPr>
          <w:rFonts w:ascii="Times New Roman" w:eastAsia="Times New Roman" w:hAnsi="Times New Roman" w:cs="Times New Roman"/>
          <w:lang w:eastAsia="es-ES"/>
        </w:rPr>
      </w:pPr>
      <w:bookmarkStart w:id="24" w:name="_Toc221478317"/>
      <w:r w:rsidRPr="0072650F">
        <w:rPr>
          <w:rFonts w:eastAsia="Times New Roman"/>
          <w:lang w:eastAsia="es-ES"/>
        </w:rPr>
        <w:t>Aplicaciones de Escritorio</w:t>
      </w:r>
      <w:bookmarkEnd w:id="24"/>
    </w:p>
    <w:p w14:paraId="586522C5" w14:textId="2DFA2453"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color w:val="000000"/>
          <w:szCs w:val="24"/>
          <w:lang w:eastAsia="es-ES"/>
        </w:rPr>
        <w:t>Como preámbulo, las aplicaciones de escritorio son programas instalados y ejecutados en un ordenador personal que aprovechan recursos locales y ofrecen una experiencia de usuario completa. Según Sommerville (2011) "las aplicaciones de escritorio permiten control total sobre recursos y rendimiento del sistema". Esto sugiere ventajas en eficiencia y acceso hardware. Según Microsoft (2019) "las aplicaciones de escritorio siguen siendo esenciales para tareas intensivas y para entornos offline". La conclusión es que, pese a la expansión web, las aplicaciones de escritorio conservan relevancia en productividad, seguridad y control local. Por ende, su diseño debe priorizar estabilidad, actualizaciones y experiencia nativa.</w:t>
      </w:r>
    </w:p>
    <w:p w14:paraId="3AF3BCA1" w14:textId="77777777" w:rsidR="0072650F" w:rsidRPr="0072650F" w:rsidRDefault="0072650F" w:rsidP="00585B01">
      <w:pPr>
        <w:pStyle w:val="Ttulo4"/>
        <w:rPr>
          <w:rFonts w:ascii="Times New Roman" w:eastAsia="Times New Roman" w:hAnsi="Times New Roman" w:cs="Times New Roman"/>
          <w:lang w:eastAsia="es-ES"/>
        </w:rPr>
      </w:pPr>
      <w:bookmarkStart w:id="25" w:name="_Toc221478318"/>
      <w:r w:rsidRPr="0072650F">
        <w:rPr>
          <w:rFonts w:eastAsia="Times New Roman"/>
          <w:lang w:eastAsia="es-ES"/>
        </w:rPr>
        <w:t>Base de datos</w:t>
      </w:r>
      <w:bookmarkEnd w:id="25"/>
    </w:p>
    <w:p w14:paraId="339836E5" w14:textId="7050445D"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color w:val="000000"/>
          <w:szCs w:val="24"/>
          <w:lang w:eastAsia="es-ES"/>
        </w:rPr>
        <w:t xml:space="preserve">Como preámbulo, una base de datos es una colección organizada de datos diseñada para su almacenamiento, consulta y mantenimiento eficiente, garantizando integridad y concurrencia. Según Codd (1970) "el modelo relacional ofrece una forma consistente de representar datos y relaciones mediante tablas". Esto marcó la base para modelos relacionales y consultas declarativas. Según </w:t>
      </w:r>
      <w:proofErr w:type="spellStart"/>
      <w:r w:rsidRPr="0072650F">
        <w:rPr>
          <w:rFonts w:eastAsia="Times New Roman" w:cs="Arial"/>
          <w:color w:val="000000"/>
          <w:szCs w:val="24"/>
          <w:lang w:eastAsia="es-ES"/>
        </w:rPr>
        <w:t>Elmasri</w:t>
      </w:r>
      <w:proofErr w:type="spellEnd"/>
      <w:r w:rsidRPr="0072650F">
        <w:rPr>
          <w:rFonts w:eastAsia="Times New Roman" w:cs="Arial"/>
          <w:color w:val="000000"/>
          <w:szCs w:val="24"/>
          <w:lang w:eastAsia="es-ES"/>
        </w:rPr>
        <w:t xml:space="preserve"> &amp; </w:t>
      </w:r>
      <w:proofErr w:type="spellStart"/>
      <w:r w:rsidRPr="0072650F">
        <w:rPr>
          <w:rFonts w:eastAsia="Times New Roman" w:cs="Arial"/>
          <w:color w:val="000000"/>
          <w:szCs w:val="24"/>
          <w:lang w:eastAsia="es-ES"/>
        </w:rPr>
        <w:t>Navathe</w:t>
      </w:r>
      <w:proofErr w:type="spellEnd"/>
      <w:r w:rsidRPr="0072650F">
        <w:rPr>
          <w:rFonts w:eastAsia="Times New Roman" w:cs="Arial"/>
          <w:color w:val="000000"/>
          <w:szCs w:val="24"/>
          <w:lang w:eastAsia="es-ES"/>
        </w:rPr>
        <w:t xml:space="preserve"> (2010) "una base de datos debe garantizar integridad, seguridad, recuperación y rendimiento". De aquí se concluye que la elección del modelo y arquitectura impacta directamente en la escalabilidad y fiabilidad. Por tanto, diseñar bases de datos requiere normalización, índices y políticas de respaldo.</w:t>
      </w:r>
    </w:p>
    <w:p w14:paraId="1EC368B3" w14:textId="77777777" w:rsidR="00585B01" w:rsidRDefault="00585B01" w:rsidP="003070C8">
      <w:pPr>
        <w:spacing w:before="240" w:after="240"/>
        <w:rPr>
          <w:rFonts w:eastAsia="Times New Roman" w:cs="Arial"/>
          <w:b/>
          <w:bCs/>
          <w:color w:val="000000"/>
          <w:szCs w:val="24"/>
          <w:lang w:eastAsia="es-ES"/>
        </w:rPr>
      </w:pPr>
    </w:p>
    <w:p w14:paraId="717EB0D3" w14:textId="525B972D" w:rsidR="0072650F" w:rsidRPr="0072650F" w:rsidRDefault="0072650F" w:rsidP="00585B01">
      <w:pPr>
        <w:pStyle w:val="Ttulo4"/>
        <w:rPr>
          <w:rFonts w:ascii="Times New Roman" w:eastAsia="Times New Roman" w:hAnsi="Times New Roman" w:cs="Times New Roman"/>
          <w:lang w:eastAsia="es-ES"/>
        </w:rPr>
      </w:pPr>
      <w:bookmarkStart w:id="26" w:name="_Toc221478319"/>
      <w:r w:rsidRPr="0072650F">
        <w:rPr>
          <w:rFonts w:eastAsia="Times New Roman"/>
          <w:lang w:eastAsia="es-ES"/>
        </w:rPr>
        <w:lastRenderedPageBreak/>
        <w:t>MySQL</w:t>
      </w:r>
      <w:bookmarkEnd w:id="26"/>
    </w:p>
    <w:p w14:paraId="2452935A" w14:textId="77777777" w:rsidR="0072650F" w:rsidRPr="0072650F" w:rsidRDefault="0072650F" w:rsidP="003070C8">
      <w:pPr>
        <w:spacing w:before="240" w:after="240"/>
        <w:ind w:firstLine="720"/>
        <w:rPr>
          <w:rFonts w:ascii="Times New Roman" w:eastAsia="Times New Roman" w:hAnsi="Times New Roman" w:cs="Times New Roman"/>
          <w:szCs w:val="24"/>
          <w:lang w:eastAsia="es-ES"/>
        </w:rPr>
      </w:pPr>
      <w:r w:rsidRPr="0072650F">
        <w:rPr>
          <w:rFonts w:eastAsia="Times New Roman" w:cs="Arial"/>
          <w:color w:val="000000"/>
          <w:szCs w:val="24"/>
          <w:lang w:eastAsia="es-ES"/>
        </w:rPr>
        <w:t xml:space="preserve">Como preámbulo, MySQL es un sistema de gestión de bases de datos relacional de código abierto, ampliamente utilizado por su velocidad, simplicidad y comunidad extensa. Según </w:t>
      </w:r>
      <w:proofErr w:type="spellStart"/>
      <w:r w:rsidRPr="0072650F">
        <w:rPr>
          <w:rFonts w:eastAsia="Times New Roman" w:cs="Arial"/>
          <w:color w:val="000000"/>
          <w:szCs w:val="24"/>
          <w:lang w:eastAsia="es-ES"/>
        </w:rPr>
        <w:t>Widenius</w:t>
      </w:r>
      <w:proofErr w:type="spellEnd"/>
      <w:r w:rsidRPr="0072650F">
        <w:rPr>
          <w:rFonts w:eastAsia="Times New Roman" w:cs="Arial"/>
          <w:color w:val="000000"/>
          <w:szCs w:val="24"/>
          <w:lang w:eastAsia="es-ES"/>
        </w:rPr>
        <w:t xml:space="preserve"> &amp; </w:t>
      </w:r>
      <w:proofErr w:type="spellStart"/>
      <w:r w:rsidRPr="0072650F">
        <w:rPr>
          <w:rFonts w:eastAsia="Times New Roman" w:cs="Arial"/>
          <w:color w:val="000000"/>
          <w:szCs w:val="24"/>
          <w:lang w:eastAsia="es-ES"/>
        </w:rPr>
        <w:t>Axmark</w:t>
      </w:r>
      <w:proofErr w:type="spellEnd"/>
      <w:r w:rsidRPr="0072650F">
        <w:rPr>
          <w:rFonts w:eastAsia="Times New Roman" w:cs="Arial"/>
          <w:color w:val="000000"/>
          <w:szCs w:val="24"/>
          <w:lang w:eastAsia="es-ES"/>
        </w:rPr>
        <w:t xml:space="preserve"> (1995) "MySQL nace como motor rápido y fiable para aplicaciones web y empresariales". Esto explica su adopción temprana en entornos LAMP. Según la documentación de Oracle/MySQL (2010) "MySQL ofrece características de replicación, seguridad y rendimiento para cargas diversas". La conclusión es que MySQL combina facilidad de uso con funciones de producción, aunque la arquitectura y el </w:t>
      </w:r>
      <w:proofErr w:type="spellStart"/>
      <w:r w:rsidRPr="0072650F">
        <w:rPr>
          <w:rFonts w:eastAsia="Times New Roman" w:cs="Arial"/>
          <w:color w:val="000000"/>
          <w:szCs w:val="24"/>
          <w:lang w:eastAsia="es-ES"/>
        </w:rPr>
        <w:t>tuning</w:t>
      </w:r>
      <w:proofErr w:type="spellEnd"/>
      <w:r w:rsidRPr="0072650F">
        <w:rPr>
          <w:rFonts w:eastAsia="Times New Roman" w:cs="Arial"/>
          <w:color w:val="000000"/>
          <w:szCs w:val="24"/>
          <w:lang w:eastAsia="es-ES"/>
        </w:rPr>
        <w:t xml:space="preserve"> son claves para cargas exigentes. Por eso es habitual en prototipos y sistemas productivos.</w:t>
      </w:r>
    </w:p>
    <w:p w14:paraId="0EEBB18D" w14:textId="77777777" w:rsidR="0072650F" w:rsidRPr="0072650F" w:rsidRDefault="0072650F" w:rsidP="00585B01">
      <w:pPr>
        <w:pStyle w:val="Ttulo4"/>
        <w:rPr>
          <w:rFonts w:ascii="Times New Roman" w:eastAsia="Times New Roman" w:hAnsi="Times New Roman" w:cs="Times New Roman"/>
          <w:lang w:eastAsia="es-ES"/>
        </w:rPr>
      </w:pPr>
      <w:bookmarkStart w:id="27" w:name="_Toc221478320"/>
      <w:r w:rsidRPr="0072650F">
        <w:rPr>
          <w:rFonts w:eastAsia="Times New Roman"/>
          <w:lang w:eastAsia="es-ES"/>
        </w:rPr>
        <w:t>XAMPP</w:t>
      </w:r>
      <w:bookmarkEnd w:id="27"/>
    </w:p>
    <w:p w14:paraId="03071723" w14:textId="3F47E13A"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color w:val="000000"/>
          <w:szCs w:val="24"/>
          <w:lang w:eastAsia="es-ES"/>
        </w:rPr>
        <w:t xml:space="preserve">XAMPP es una distribución fácil de instalar que agrupa servidor Apache, </w:t>
      </w:r>
      <w:proofErr w:type="spellStart"/>
      <w:r w:rsidRPr="0072650F">
        <w:rPr>
          <w:rFonts w:eastAsia="Times New Roman" w:cs="Arial"/>
          <w:color w:val="000000"/>
          <w:szCs w:val="24"/>
          <w:lang w:eastAsia="es-ES"/>
        </w:rPr>
        <w:t>MariaDB</w:t>
      </w:r>
      <w:proofErr w:type="spellEnd"/>
      <w:r w:rsidRPr="0072650F">
        <w:rPr>
          <w:rFonts w:eastAsia="Times New Roman" w:cs="Arial"/>
          <w:color w:val="000000"/>
          <w:szCs w:val="24"/>
          <w:lang w:eastAsia="es-ES"/>
        </w:rPr>
        <w:t>/MySQL, PHP y Perl, facilitando entornos de desarrollo locales. Según Apache Friends (2002) "XAMPP es completamente gratuito y fácil de instalar, concebido para desarrollo local". Esto facilita el despliegue rápido de entornos de pruebas. Según la documentación de XAMPP (s.f.) "XAMPP permite simular entornos de servidor para pruebas antes de producción". De ello se concluye que XAMPP es ideal para aprendizaje y desarrollo ágil, aunque no se recomienda como servidor de producción sin ajustes de seguridad. En práctica, acelera el ciclo de desarrollo y pruebas locales.</w:t>
      </w:r>
    </w:p>
    <w:p w14:paraId="420F53EF" w14:textId="77777777" w:rsidR="0072650F" w:rsidRPr="0072650F" w:rsidRDefault="0072650F" w:rsidP="00585B01">
      <w:pPr>
        <w:pStyle w:val="Ttulo4"/>
        <w:rPr>
          <w:rFonts w:ascii="Times New Roman" w:eastAsia="Times New Roman" w:hAnsi="Times New Roman" w:cs="Times New Roman"/>
          <w:lang w:eastAsia="es-ES"/>
        </w:rPr>
      </w:pPr>
      <w:bookmarkStart w:id="28" w:name="_Toc221478321"/>
      <w:r w:rsidRPr="0072650F">
        <w:rPr>
          <w:rFonts w:eastAsia="Times New Roman"/>
          <w:lang w:eastAsia="es-ES"/>
        </w:rPr>
        <w:t>ORM (Mapeo objeto-relacional)</w:t>
      </w:r>
      <w:bookmarkEnd w:id="28"/>
    </w:p>
    <w:p w14:paraId="6113D6D5" w14:textId="04D01F2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color w:val="000000"/>
          <w:szCs w:val="24"/>
          <w:lang w:eastAsia="es-ES"/>
        </w:rPr>
        <w:t xml:space="preserve">Como preámbulo, el ORM es una técnica que mapea objetos de un programa a estructuras de una base de datos relacional para facilitar la persistencia de datos desde paradigmas orientados a objetos. Según </w:t>
      </w:r>
      <w:proofErr w:type="spellStart"/>
      <w:r w:rsidRPr="0072650F">
        <w:rPr>
          <w:rFonts w:eastAsia="Times New Roman" w:cs="Arial"/>
          <w:color w:val="000000"/>
          <w:szCs w:val="24"/>
          <w:lang w:eastAsia="es-ES"/>
        </w:rPr>
        <w:t>Fowler</w:t>
      </w:r>
      <w:proofErr w:type="spellEnd"/>
      <w:r w:rsidRPr="0072650F">
        <w:rPr>
          <w:rFonts w:eastAsia="Times New Roman" w:cs="Arial"/>
          <w:color w:val="000000"/>
          <w:szCs w:val="24"/>
          <w:lang w:eastAsia="es-ES"/>
        </w:rPr>
        <w:t xml:space="preserve"> (2002) "</w:t>
      </w:r>
      <w:proofErr w:type="spellStart"/>
      <w:r w:rsidRPr="0072650F">
        <w:rPr>
          <w:rFonts w:eastAsia="Times New Roman" w:cs="Arial"/>
          <w:color w:val="000000"/>
          <w:szCs w:val="24"/>
          <w:lang w:eastAsia="es-ES"/>
        </w:rPr>
        <w:t>object</w:t>
      </w:r>
      <w:proofErr w:type="spellEnd"/>
      <w:r w:rsidRPr="0072650F">
        <w:rPr>
          <w:rFonts w:eastAsia="Times New Roman" w:cs="Arial"/>
          <w:color w:val="000000"/>
          <w:szCs w:val="24"/>
          <w:lang w:eastAsia="es-ES"/>
        </w:rPr>
        <w:t>–</w:t>
      </w:r>
      <w:proofErr w:type="spellStart"/>
      <w:r w:rsidRPr="0072650F">
        <w:rPr>
          <w:rFonts w:eastAsia="Times New Roman" w:cs="Arial"/>
          <w:color w:val="000000"/>
          <w:szCs w:val="24"/>
          <w:lang w:eastAsia="es-ES"/>
        </w:rPr>
        <w:t>relational</w:t>
      </w:r>
      <w:proofErr w:type="spellEnd"/>
      <w:r w:rsidRPr="0072650F">
        <w:rPr>
          <w:rFonts w:eastAsia="Times New Roman" w:cs="Arial"/>
          <w:color w:val="000000"/>
          <w:szCs w:val="24"/>
          <w:lang w:eastAsia="es-ES"/>
        </w:rPr>
        <w:t xml:space="preserve"> </w:t>
      </w:r>
      <w:proofErr w:type="spellStart"/>
      <w:r w:rsidRPr="0072650F">
        <w:rPr>
          <w:rFonts w:eastAsia="Times New Roman" w:cs="Arial"/>
          <w:color w:val="000000"/>
          <w:szCs w:val="24"/>
          <w:lang w:eastAsia="es-ES"/>
        </w:rPr>
        <w:t>mapping</w:t>
      </w:r>
      <w:proofErr w:type="spellEnd"/>
      <w:r w:rsidRPr="0072650F">
        <w:rPr>
          <w:rFonts w:eastAsia="Times New Roman" w:cs="Arial"/>
          <w:color w:val="000000"/>
          <w:szCs w:val="24"/>
          <w:lang w:eastAsia="es-ES"/>
        </w:rPr>
        <w:t xml:space="preserve"> es la técnica para convertir datos entre sistemas de tipos incompatibles". Esto subraya la función puente del ORM. Según </w:t>
      </w:r>
      <w:proofErr w:type="spellStart"/>
      <w:r w:rsidRPr="0072650F">
        <w:rPr>
          <w:rFonts w:eastAsia="Times New Roman" w:cs="Arial"/>
          <w:color w:val="000000"/>
          <w:szCs w:val="24"/>
          <w:lang w:eastAsia="es-ES"/>
        </w:rPr>
        <w:t>Ambler</w:t>
      </w:r>
      <w:proofErr w:type="spellEnd"/>
      <w:r w:rsidRPr="0072650F">
        <w:rPr>
          <w:rFonts w:eastAsia="Times New Roman" w:cs="Arial"/>
          <w:color w:val="000000"/>
          <w:szCs w:val="24"/>
          <w:lang w:eastAsia="es-ES"/>
        </w:rPr>
        <w:t xml:space="preserve"> (2003) "los ORM reducen la fricción entre modelo de dominio y almacenamiento, pero introducen consideraciones de rendimiento". La conclusión es que los ORM aceleran el desarrollo y mantienen coherencia del </w:t>
      </w:r>
      <w:r w:rsidRPr="0072650F">
        <w:rPr>
          <w:rFonts w:eastAsia="Times New Roman" w:cs="Arial"/>
          <w:color w:val="000000"/>
          <w:szCs w:val="24"/>
          <w:lang w:eastAsia="es-ES"/>
        </w:rPr>
        <w:lastRenderedPageBreak/>
        <w:t>modelo, aunque requieren comprensión de las consultas subyacentes. Por tanto, su uso exige equilibrio entre productividad y optimización SQL.</w:t>
      </w:r>
    </w:p>
    <w:p w14:paraId="5125A682" w14:textId="77777777" w:rsidR="0072650F" w:rsidRPr="0072650F" w:rsidRDefault="0072650F" w:rsidP="00585B01">
      <w:pPr>
        <w:pStyle w:val="Ttulo4"/>
        <w:rPr>
          <w:rFonts w:ascii="Times New Roman" w:eastAsia="Times New Roman" w:hAnsi="Times New Roman" w:cs="Times New Roman"/>
          <w:lang w:eastAsia="es-ES"/>
        </w:rPr>
      </w:pPr>
      <w:bookmarkStart w:id="29" w:name="_Toc221478322"/>
      <w:proofErr w:type="spellStart"/>
      <w:r w:rsidRPr="0072650F">
        <w:rPr>
          <w:rFonts w:eastAsia="Times New Roman"/>
          <w:lang w:eastAsia="es-ES"/>
        </w:rPr>
        <w:t>SQLAlchemy</w:t>
      </w:r>
      <w:bookmarkEnd w:id="29"/>
      <w:proofErr w:type="spellEnd"/>
    </w:p>
    <w:p w14:paraId="2C71B01B" w14:textId="77777777" w:rsidR="0072650F" w:rsidRPr="0072650F" w:rsidRDefault="0072650F" w:rsidP="003070C8">
      <w:pPr>
        <w:spacing w:before="240" w:after="240"/>
        <w:ind w:firstLine="720"/>
        <w:rPr>
          <w:rFonts w:ascii="Times New Roman" w:eastAsia="Times New Roman" w:hAnsi="Times New Roman" w:cs="Times New Roman"/>
          <w:szCs w:val="24"/>
          <w:lang w:eastAsia="es-ES"/>
        </w:rPr>
      </w:pPr>
      <w:r w:rsidRPr="0072650F">
        <w:rPr>
          <w:rFonts w:eastAsia="Times New Roman" w:cs="Arial"/>
          <w:color w:val="000000"/>
          <w:szCs w:val="24"/>
          <w:lang w:eastAsia="es-ES"/>
        </w:rPr>
        <w:t xml:space="preserve">Como preámbulo, </w:t>
      </w:r>
      <w:proofErr w:type="spellStart"/>
      <w:r w:rsidRPr="0072650F">
        <w:rPr>
          <w:rFonts w:eastAsia="Times New Roman" w:cs="Arial"/>
          <w:color w:val="000000"/>
          <w:szCs w:val="24"/>
          <w:lang w:eastAsia="es-ES"/>
        </w:rPr>
        <w:t>SQLAlchemy</w:t>
      </w:r>
      <w:proofErr w:type="spellEnd"/>
      <w:r w:rsidRPr="0072650F">
        <w:rPr>
          <w:rFonts w:eastAsia="Times New Roman" w:cs="Arial"/>
          <w:color w:val="000000"/>
          <w:szCs w:val="24"/>
          <w:lang w:eastAsia="es-ES"/>
        </w:rPr>
        <w:t xml:space="preserve"> es una biblioteca de Python que ofrece un </w:t>
      </w:r>
      <w:proofErr w:type="spellStart"/>
      <w:r w:rsidRPr="0072650F">
        <w:rPr>
          <w:rFonts w:eastAsia="Times New Roman" w:cs="Arial"/>
          <w:color w:val="000000"/>
          <w:szCs w:val="24"/>
          <w:lang w:eastAsia="es-ES"/>
        </w:rPr>
        <w:t>toolkit</w:t>
      </w:r>
      <w:proofErr w:type="spellEnd"/>
      <w:r w:rsidRPr="0072650F">
        <w:rPr>
          <w:rFonts w:eastAsia="Times New Roman" w:cs="Arial"/>
          <w:color w:val="000000"/>
          <w:szCs w:val="24"/>
          <w:lang w:eastAsia="es-ES"/>
        </w:rPr>
        <w:t xml:space="preserve"> SQL y un ORM flexible que da acceso potente y expresivo a bases de datos relacionales. Según Bayer (2006) "</w:t>
      </w:r>
      <w:proofErr w:type="spellStart"/>
      <w:r w:rsidRPr="0072650F">
        <w:rPr>
          <w:rFonts w:eastAsia="Times New Roman" w:cs="Arial"/>
          <w:color w:val="000000"/>
          <w:szCs w:val="24"/>
          <w:lang w:eastAsia="es-ES"/>
        </w:rPr>
        <w:t>SQLAlchemy</w:t>
      </w:r>
      <w:proofErr w:type="spellEnd"/>
      <w:r w:rsidRPr="0072650F">
        <w:rPr>
          <w:rFonts w:eastAsia="Times New Roman" w:cs="Arial"/>
          <w:color w:val="000000"/>
          <w:szCs w:val="24"/>
          <w:lang w:eastAsia="es-ES"/>
        </w:rPr>
        <w:t xml:space="preserve"> es el </w:t>
      </w:r>
      <w:proofErr w:type="spellStart"/>
      <w:r w:rsidRPr="0072650F">
        <w:rPr>
          <w:rFonts w:eastAsia="Times New Roman" w:cs="Arial"/>
          <w:color w:val="000000"/>
          <w:szCs w:val="24"/>
          <w:lang w:eastAsia="es-ES"/>
        </w:rPr>
        <w:t>toolkit</w:t>
      </w:r>
      <w:proofErr w:type="spellEnd"/>
      <w:r w:rsidRPr="0072650F">
        <w:rPr>
          <w:rFonts w:eastAsia="Times New Roman" w:cs="Arial"/>
          <w:color w:val="000000"/>
          <w:szCs w:val="24"/>
          <w:lang w:eastAsia="es-ES"/>
        </w:rPr>
        <w:t xml:space="preserve"> SQL y ORM para Python que da a los desarrolladores todo el poder y flexibilidad de SQL". Esta declaración señala su enfoque en combinar abstracción y control. Según la documentación oficial (s.f.) "</w:t>
      </w:r>
      <w:proofErr w:type="spellStart"/>
      <w:r w:rsidRPr="0072650F">
        <w:rPr>
          <w:rFonts w:eastAsia="Times New Roman" w:cs="Arial"/>
          <w:color w:val="000000"/>
          <w:szCs w:val="24"/>
          <w:lang w:eastAsia="es-ES"/>
        </w:rPr>
        <w:t>SQLAlchemy</w:t>
      </w:r>
      <w:proofErr w:type="spellEnd"/>
      <w:r w:rsidRPr="0072650F">
        <w:rPr>
          <w:rFonts w:eastAsia="Times New Roman" w:cs="Arial"/>
          <w:color w:val="000000"/>
          <w:szCs w:val="24"/>
          <w:lang w:eastAsia="es-ES"/>
        </w:rPr>
        <w:t xml:space="preserve"> permite tanto mapeo de objetos como construcción explícita de consultas SQL optimizadas". De ello se concluye que </w:t>
      </w:r>
      <w:proofErr w:type="spellStart"/>
      <w:r w:rsidRPr="0072650F">
        <w:rPr>
          <w:rFonts w:eastAsia="Times New Roman" w:cs="Arial"/>
          <w:color w:val="000000"/>
          <w:szCs w:val="24"/>
          <w:lang w:eastAsia="es-ES"/>
        </w:rPr>
        <w:t>SQLAlchemy</w:t>
      </w:r>
      <w:proofErr w:type="spellEnd"/>
      <w:r w:rsidRPr="0072650F">
        <w:rPr>
          <w:rFonts w:eastAsia="Times New Roman" w:cs="Arial"/>
          <w:color w:val="000000"/>
          <w:szCs w:val="24"/>
          <w:lang w:eastAsia="es-ES"/>
        </w:rPr>
        <w:t xml:space="preserve"> es apropiado cuando se necesita control fino sobre consultas sin renunciar a ventajas del ORM. Por eso es muy usado en proyectos profesionales Python.</w:t>
      </w:r>
    </w:p>
    <w:p w14:paraId="4502BF50" w14:textId="77777777" w:rsidR="0072650F" w:rsidRPr="0072650F" w:rsidRDefault="0072650F" w:rsidP="00585B01">
      <w:pPr>
        <w:pStyle w:val="Ttulo3"/>
        <w:rPr>
          <w:rFonts w:ascii="Times New Roman" w:hAnsi="Times New Roman"/>
        </w:rPr>
      </w:pPr>
      <w:bookmarkStart w:id="30" w:name="_Toc221478323"/>
      <w:r w:rsidRPr="0072650F">
        <w:t>Bases Legales</w:t>
      </w:r>
      <w:bookmarkEnd w:id="30"/>
    </w:p>
    <w:p w14:paraId="15722B25" w14:textId="6BF1DF1B"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color w:val="000000"/>
          <w:szCs w:val="24"/>
          <w:lang w:eastAsia="es-ES"/>
        </w:rPr>
        <w:t>Las Bases Legales de una investigación comprende las diversas normas y disposiciones que regulan su desarrollo, garantizando así su conformidad con las exigencias de los organismos competentes. Al respecto, Según Querales (2017) “Son todos aquellos artículos que servirán de funcionamiento legal a la ejecución del proyecto”. Bajo esta premisa, la presente propuesta se fundamenta en la Constitución de la República Bolivariana de Venezuela, así como en la Ley Orgánica de Ciencia, Tecnología e Innovación y diversos decretos aplicables.</w:t>
      </w:r>
    </w:p>
    <w:p w14:paraId="57EDDE11" w14:textId="77777777" w:rsidR="0072650F" w:rsidRPr="00462D82" w:rsidRDefault="0072650F" w:rsidP="00585B01">
      <w:pPr>
        <w:pStyle w:val="Ttulo4"/>
        <w:rPr>
          <w:sz w:val="40"/>
          <w:szCs w:val="36"/>
          <w:lang w:eastAsia="es-ES"/>
        </w:rPr>
      </w:pPr>
      <w:bookmarkStart w:id="31" w:name="_Toc221478324"/>
      <w:r w:rsidRPr="00462D82">
        <w:rPr>
          <w:lang w:eastAsia="es-ES"/>
        </w:rPr>
        <w:t xml:space="preserve">Constitución de la República Bolivariana de </w:t>
      </w:r>
      <w:proofErr w:type="spellStart"/>
      <w:proofErr w:type="gramStart"/>
      <w:r w:rsidRPr="00462D82">
        <w:rPr>
          <w:lang w:eastAsia="es-ES"/>
        </w:rPr>
        <w:t>Venezuela,Capítulo</w:t>
      </w:r>
      <w:proofErr w:type="spellEnd"/>
      <w:proofErr w:type="gramEnd"/>
      <w:r w:rsidRPr="00462D82">
        <w:rPr>
          <w:lang w:eastAsia="es-ES"/>
        </w:rPr>
        <w:t xml:space="preserve"> VI  De los Derechos Culturales y Educativos - Artículo 108</w:t>
      </w:r>
      <w:bookmarkEnd w:id="31"/>
    </w:p>
    <w:p w14:paraId="5B6D11C8" w14:textId="77777777" w:rsidR="0072650F" w:rsidRPr="0072650F" w:rsidRDefault="0072650F" w:rsidP="009F1404">
      <w:pPr>
        <w:spacing w:after="0"/>
        <w:ind w:left="720" w:right="566" w:firstLine="720"/>
        <w:rPr>
          <w:rFonts w:ascii="Times New Roman" w:eastAsia="Times New Roman" w:hAnsi="Times New Roman" w:cs="Times New Roman"/>
          <w:szCs w:val="24"/>
          <w:lang w:eastAsia="es-ES"/>
        </w:rPr>
      </w:pPr>
      <w:r w:rsidRPr="0072650F">
        <w:rPr>
          <w:rFonts w:eastAsia="Times New Roman" w:cs="Arial"/>
          <w:color w:val="000000"/>
          <w:szCs w:val="24"/>
          <w:shd w:val="clear" w:color="auto" w:fill="FFFFFF"/>
          <w:lang w:eastAsia="es-ES"/>
        </w:rPr>
        <w:t>“Los medios de comunicación social, públicos y privados, deben contribuir a la formación ciudadana. El Estado garantizará servicios públicos de radio, televisión y redes de bibliotecas y de informática, con el fin de permitir el acceso universal a la información. Los centros educativos deben incorporar el conocimiento y aplicación de las nuevas tecnologías, de sus innovaciones, según los requisitos que establezca la ley”.</w:t>
      </w:r>
    </w:p>
    <w:p w14:paraId="02501D2C" w14:textId="77777777" w:rsidR="0072650F" w:rsidRPr="0072650F" w:rsidRDefault="0072650F" w:rsidP="003070C8">
      <w:pPr>
        <w:spacing w:before="240" w:after="240"/>
        <w:ind w:firstLine="720"/>
        <w:rPr>
          <w:rFonts w:ascii="Times New Roman" w:eastAsia="Times New Roman" w:hAnsi="Times New Roman" w:cs="Times New Roman"/>
          <w:szCs w:val="24"/>
          <w:lang w:eastAsia="es-ES"/>
        </w:rPr>
      </w:pPr>
      <w:r w:rsidRPr="0072650F">
        <w:rPr>
          <w:rFonts w:eastAsia="Times New Roman" w:cs="Arial"/>
          <w:color w:val="000000"/>
          <w:lang w:eastAsia="es-ES"/>
        </w:rPr>
        <w:lastRenderedPageBreak/>
        <w:t>En el marco del presente proyecto, este artículo promueve la modernización de los centros educativos, incentivando la creación de herramientas tecnológicas que garanticen el acceso rápido y oportuno a la información. El desarrollo del Sistema de Gestión de Pasantías permite centralizar datos, automatizar consultas y organizar el proceso académico con mayor eficiencia, contribuyendo a fortalecer el uso pedagógico y administrativo de las tecnologías dentro de la institución.</w:t>
      </w:r>
    </w:p>
    <w:p w14:paraId="567BC998" w14:textId="6EBFD32D" w:rsidR="0072650F" w:rsidRPr="00462D82" w:rsidRDefault="0072650F" w:rsidP="00585B01">
      <w:pPr>
        <w:pStyle w:val="Ttulo4"/>
        <w:rPr>
          <w:sz w:val="40"/>
          <w:szCs w:val="36"/>
          <w:lang w:eastAsia="es-ES"/>
        </w:rPr>
      </w:pPr>
      <w:bookmarkStart w:id="32" w:name="_Toc221478325"/>
      <w:r w:rsidRPr="00462D82">
        <w:rPr>
          <w:lang w:eastAsia="es-ES"/>
        </w:rPr>
        <w:t>Constitución de la República Bolivariana de Venezuela,</w:t>
      </w:r>
      <w:r w:rsidR="006071AE">
        <w:rPr>
          <w:lang w:eastAsia="es-ES"/>
        </w:rPr>
        <w:t xml:space="preserve"> </w:t>
      </w:r>
      <w:r w:rsidRPr="00462D82">
        <w:rPr>
          <w:lang w:eastAsia="es-ES"/>
        </w:rPr>
        <w:t>Capítulo VI De los Derechos Culturales y Educativos - Artículo 110</w:t>
      </w:r>
      <w:bookmarkEnd w:id="32"/>
    </w:p>
    <w:p w14:paraId="65F1B74B" w14:textId="77777777" w:rsidR="0072650F" w:rsidRPr="0072650F" w:rsidRDefault="0072650F" w:rsidP="006071AE">
      <w:pPr>
        <w:spacing w:before="240" w:after="240"/>
        <w:ind w:left="720" w:right="854" w:firstLine="720"/>
        <w:rPr>
          <w:rFonts w:ascii="Times New Roman" w:eastAsia="Times New Roman" w:hAnsi="Times New Roman" w:cs="Times New Roman"/>
          <w:szCs w:val="24"/>
          <w:lang w:eastAsia="es-ES"/>
        </w:rPr>
      </w:pPr>
      <w:r w:rsidRPr="0072650F">
        <w:rPr>
          <w:rFonts w:eastAsia="Times New Roman" w:cs="Arial"/>
          <w:color w:val="000000"/>
          <w:szCs w:val="24"/>
          <w:lang w:eastAsia="es-ES"/>
        </w:rPr>
        <w:t>“El Estado reconocerá el interés público de la ciencia, la tecnología, el conocimiento, la innovación y sus aplicaciones y los servicios de información necesarios por ser instrumentos fundamentales para el desarrollo económico, social y político del país, así como para la seguridad y soberanía nacional. Para el fomento y desarrollo de esas actividades, el Estado destinará recursos suficientes y creará el sistema nacional de ciencia y tecnología de acuerdo con la ley. El sector privado deberá aportar recursos para las mismas. El Estado garantizará el cumplimiento de los principios éticos y legales que deben regir las actividades de investigación científica, humanística y tecnológica. La ley determinará los modos y medios para dar cumplimiento a esta garantía”.</w:t>
      </w:r>
    </w:p>
    <w:p w14:paraId="05119862" w14:textId="77777777" w:rsidR="0072650F" w:rsidRPr="003070C8" w:rsidRDefault="0072650F" w:rsidP="003070C8">
      <w:pPr>
        <w:spacing w:before="240" w:after="240"/>
        <w:ind w:firstLine="720"/>
        <w:rPr>
          <w:rFonts w:ascii="Times New Roman" w:eastAsia="Times New Roman" w:hAnsi="Times New Roman" w:cs="Times New Roman"/>
          <w:sz w:val="28"/>
          <w:szCs w:val="24"/>
          <w:lang w:eastAsia="es-ES"/>
        </w:rPr>
      </w:pPr>
      <w:r w:rsidRPr="003070C8">
        <w:rPr>
          <w:rFonts w:eastAsia="Times New Roman" w:cs="Arial"/>
          <w:color w:val="000000"/>
          <w:lang w:eastAsia="es-ES"/>
        </w:rPr>
        <w:t>Este artículo otorga un respaldo legal directo, ya que constituye una innovación tecnológica orientada a mejorar los procesos académicos y administrativos de la institución. El sistema fomenta el uso de herramientas digitales que fortalecen la organización institucional y promueven el avance tecnológico en el ámbito educativo.</w:t>
      </w:r>
    </w:p>
    <w:p w14:paraId="0F0F9CCE" w14:textId="77777777" w:rsidR="0072650F" w:rsidRPr="00462D82" w:rsidRDefault="0072650F" w:rsidP="00585B01">
      <w:pPr>
        <w:pStyle w:val="Ttulo4"/>
        <w:rPr>
          <w:lang w:eastAsia="es-ES"/>
        </w:rPr>
      </w:pPr>
      <w:bookmarkStart w:id="33" w:name="_Toc221478326"/>
      <w:r w:rsidRPr="00462D82">
        <w:rPr>
          <w:lang w:eastAsia="es-ES"/>
        </w:rPr>
        <w:t>Ley Orgánica de Ciencia, Tecnología e Innovación - Artículo 2</w:t>
      </w:r>
      <w:bookmarkEnd w:id="33"/>
    </w:p>
    <w:p w14:paraId="64FF3CF6" w14:textId="77777777" w:rsidR="0072650F" w:rsidRPr="003070C8" w:rsidRDefault="0072650F" w:rsidP="006071AE">
      <w:pPr>
        <w:spacing w:before="240" w:after="240"/>
        <w:ind w:left="720" w:right="944" w:firstLine="720"/>
        <w:rPr>
          <w:rFonts w:ascii="Times New Roman" w:eastAsia="Times New Roman" w:hAnsi="Times New Roman" w:cs="Times New Roman"/>
          <w:sz w:val="28"/>
          <w:szCs w:val="24"/>
          <w:lang w:eastAsia="es-ES"/>
        </w:rPr>
      </w:pPr>
      <w:r w:rsidRPr="003070C8">
        <w:rPr>
          <w:rFonts w:eastAsia="Times New Roman" w:cs="Arial"/>
          <w:color w:val="000000"/>
          <w:lang w:eastAsia="es-ES"/>
        </w:rPr>
        <w:t xml:space="preserve">“Las actividades científicas, tecnológicas, de innovación y sus aplicaciones son de interés público para el ejercicio de la </w:t>
      </w:r>
      <w:r w:rsidRPr="003070C8">
        <w:rPr>
          <w:rFonts w:eastAsia="Times New Roman" w:cs="Arial"/>
          <w:color w:val="000000"/>
          <w:lang w:eastAsia="es-ES"/>
        </w:rPr>
        <w:lastRenderedPageBreak/>
        <w:t>soberanía nacional en todos los ámbitos de la sociedad y la cultura”.</w:t>
      </w:r>
    </w:p>
    <w:p w14:paraId="2ED29710" w14:textId="77777777" w:rsidR="0072650F" w:rsidRPr="003070C8" w:rsidRDefault="0072650F" w:rsidP="003070C8">
      <w:pPr>
        <w:spacing w:before="240" w:after="240"/>
        <w:ind w:firstLine="720"/>
        <w:rPr>
          <w:rFonts w:ascii="Times New Roman" w:eastAsia="Times New Roman" w:hAnsi="Times New Roman" w:cs="Times New Roman"/>
          <w:sz w:val="28"/>
          <w:szCs w:val="24"/>
          <w:lang w:eastAsia="es-ES"/>
        </w:rPr>
      </w:pPr>
      <w:r w:rsidRPr="003070C8">
        <w:rPr>
          <w:rFonts w:eastAsia="Times New Roman" w:cs="Arial"/>
          <w:color w:val="000000"/>
          <w:lang w:eastAsia="es-ES"/>
        </w:rPr>
        <w:t>Tal precepto incentiva el impulso de iniciativas donde el conocimiento tecnológico se aplique para resolver necesidades dentro del entorno educativo. El presente proyecto responde a esta orientación, ya que ofrece una solución tecnológica que mejora la gestión académica y fortalece el funcionamiento institucional a través de herramientas digitales modernas.</w:t>
      </w:r>
    </w:p>
    <w:p w14:paraId="5FFA17A7" w14:textId="77777777" w:rsidR="0072650F" w:rsidRPr="00462D82" w:rsidRDefault="0072650F" w:rsidP="00585B01">
      <w:pPr>
        <w:pStyle w:val="Ttulo4"/>
        <w:rPr>
          <w:lang w:eastAsia="es-ES"/>
        </w:rPr>
      </w:pPr>
      <w:bookmarkStart w:id="34" w:name="_Toc221478327"/>
      <w:r w:rsidRPr="00462D82">
        <w:rPr>
          <w:lang w:eastAsia="es-ES"/>
        </w:rPr>
        <w:t>Ley Orgánica de Ciencia, Tecnología e Innovación - Artículo 21</w:t>
      </w:r>
      <w:bookmarkEnd w:id="34"/>
    </w:p>
    <w:p w14:paraId="186A4F84" w14:textId="77777777" w:rsidR="0072650F" w:rsidRPr="003070C8" w:rsidRDefault="0072650F" w:rsidP="006071AE">
      <w:pPr>
        <w:spacing w:before="240" w:after="240"/>
        <w:ind w:left="720" w:right="854" w:firstLine="720"/>
        <w:rPr>
          <w:rFonts w:ascii="Times New Roman" w:eastAsia="Times New Roman" w:hAnsi="Times New Roman" w:cs="Times New Roman"/>
          <w:sz w:val="28"/>
          <w:szCs w:val="24"/>
          <w:lang w:eastAsia="es-ES"/>
        </w:rPr>
      </w:pPr>
      <w:r w:rsidRPr="003070C8">
        <w:rPr>
          <w:rFonts w:eastAsia="Times New Roman" w:cs="Arial"/>
          <w:color w:val="000000"/>
          <w:lang w:eastAsia="es-ES"/>
        </w:rPr>
        <w:t>“La autoridad nacional con competencia en materia de ciencia, tecnología, innovación y sus aplicaciones creará mecanismos de apoyo, promoción y difusión de invenciones e innovaciones populares, que generen bienestar a la población o logren un impacto económico o social en la Nación”.</w:t>
      </w:r>
    </w:p>
    <w:p w14:paraId="4179395E" w14:textId="77777777" w:rsidR="0072650F" w:rsidRPr="003070C8" w:rsidRDefault="0072650F" w:rsidP="003070C8">
      <w:pPr>
        <w:spacing w:before="240" w:after="240"/>
        <w:ind w:firstLine="720"/>
        <w:rPr>
          <w:rFonts w:ascii="Times New Roman" w:eastAsia="Times New Roman" w:hAnsi="Times New Roman" w:cs="Times New Roman"/>
          <w:sz w:val="28"/>
          <w:szCs w:val="24"/>
          <w:lang w:eastAsia="es-ES"/>
        </w:rPr>
      </w:pPr>
      <w:r w:rsidRPr="003070C8">
        <w:rPr>
          <w:rFonts w:eastAsia="Times New Roman" w:cs="Arial"/>
          <w:color w:val="000000"/>
          <w:lang w:eastAsia="es-ES"/>
        </w:rPr>
        <w:t>El presente proyecto se ajusta a este principio, ya que su propósito es el desarrollo de una herramienta tecnológica que fortalece las prácticas académicas, favorece el seguimiento institucional del estudiante y moderniza la estructura administrativa del instituto, en consonancia con las políticas nacionales de desarrollo científico y tecnológico.</w:t>
      </w:r>
    </w:p>
    <w:p w14:paraId="1E9DFCFA" w14:textId="77777777" w:rsidR="0072650F" w:rsidRPr="0072650F" w:rsidRDefault="0072650F" w:rsidP="00585B01">
      <w:pPr>
        <w:pStyle w:val="Ttulo3"/>
        <w:rPr>
          <w:rFonts w:ascii="Times New Roman" w:hAnsi="Times New Roman"/>
        </w:rPr>
      </w:pPr>
      <w:bookmarkStart w:id="35" w:name="_Toc221478328"/>
      <w:r w:rsidRPr="0072650F">
        <w:t>Sistema de Variables</w:t>
      </w:r>
      <w:bookmarkEnd w:id="35"/>
      <w:r w:rsidRPr="0072650F">
        <w:t> </w:t>
      </w:r>
    </w:p>
    <w:p w14:paraId="2DFEB3FA" w14:textId="58D55FFB"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color w:val="0F1115"/>
          <w:szCs w:val="24"/>
          <w:lang w:eastAsia="es-ES"/>
        </w:rPr>
        <w:t>Una variable se define como una característica o propiedad que puede adoptar distintos valores. Un sistema de variables, en consecuencia, representa un grupo organizado de estos atributos seleccionados para ser analizados, los cuales se precisan tanto conceptual como operativamente a través de sus unidades de medida o indicadores. De acuerdo con Arias (2006), "Este sistema puede estructurarse en una tabla que detalle, además de las variables, sus dimensiones, indicadores y su escala de medición" (p. 43). La construcción de este sistema requiere apoyarse en la definición conceptual y operacional de cada variable, lo que implica comprender su significado esencial, sus dimensiones constitutivas y los indicadores que la reflejan.</w:t>
      </w:r>
    </w:p>
    <w:p w14:paraId="1F4B374B" w14:textId="693A9CDA" w:rsidR="0072650F" w:rsidRDefault="0072650F" w:rsidP="003070C8">
      <w:pPr>
        <w:shd w:val="clear" w:color="auto" w:fill="FFFFFF"/>
        <w:spacing w:after="0"/>
        <w:ind w:firstLine="720"/>
        <w:rPr>
          <w:rFonts w:eastAsia="Times New Roman" w:cs="Arial"/>
          <w:color w:val="0F1115"/>
          <w:szCs w:val="24"/>
          <w:lang w:eastAsia="es-ES"/>
        </w:rPr>
      </w:pPr>
      <w:r w:rsidRPr="0072650F">
        <w:rPr>
          <w:rFonts w:eastAsia="Times New Roman" w:cs="Arial"/>
          <w:color w:val="0F1115"/>
          <w:szCs w:val="24"/>
          <w:lang w:eastAsia="es-ES"/>
        </w:rPr>
        <w:lastRenderedPageBreak/>
        <w:t>En esta línea, la definición conceptual de una variable corresponde al sentido específico que el investigador le asigna, el cual debe mantenerse a lo largo del estudio. Por otro lado, la definición operacional se compone de la dimensión —un aspecto o faceta mensurable de la variable— y de los indicadores, que son los elementos concretos que permiten realizar dicha medición.</w:t>
      </w:r>
    </w:p>
    <w:p w14:paraId="08A055E7" w14:textId="77777777" w:rsidR="003070C8" w:rsidRPr="0072650F" w:rsidRDefault="003070C8" w:rsidP="003070C8">
      <w:pPr>
        <w:shd w:val="clear" w:color="auto" w:fill="FFFFFF"/>
        <w:spacing w:after="0"/>
        <w:ind w:firstLine="720"/>
        <w:rPr>
          <w:rFonts w:ascii="Times New Roman" w:eastAsia="Times New Roman" w:hAnsi="Times New Roman" w:cs="Times New Roman"/>
          <w:szCs w:val="24"/>
          <w:lang w:eastAsia="es-ES"/>
        </w:rPr>
      </w:pPr>
    </w:p>
    <w:p w14:paraId="2394F7F0" w14:textId="77777777" w:rsidR="0072650F" w:rsidRPr="0072650F" w:rsidRDefault="0072650F" w:rsidP="003070C8">
      <w:pPr>
        <w:shd w:val="clear" w:color="auto" w:fill="FFFFFF"/>
        <w:spacing w:after="0"/>
        <w:ind w:firstLine="720"/>
        <w:rPr>
          <w:rFonts w:ascii="Times New Roman" w:eastAsia="Times New Roman" w:hAnsi="Times New Roman" w:cs="Times New Roman"/>
          <w:szCs w:val="24"/>
          <w:lang w:eastAsia="es-ES"/>
        </w:rPr>
      </w:pPr>
      <w:r w:rsidRPr="0072650F">
        <w:rPr>
          <w:rFonts w:eastAsia="Times New Roman" w:cs="Arial"/>
          <w:color w:val="0F1115"/>
          <w:szCs w:val="24"/>
          <w:lang w:eastAsia="es-ES"/>
        </w:rPr>
        <w:t>Según Tamayo y Tamayo (2009) complementan esta idea, señalando que la definición conceptual "tiene un carácter teórico, mientras que la operacional establece los fundamentos para la medición y la especificación de los indicadores" (p. 14). Los autores sostienen que el investigador puede utilizar estos indicadores para precisar las variables, entendidas como el conjunto de rasgos o actividades inherentes a un concepto, de modo que cada elemento pueda ser evaluado de forma objetiva a través de sus respectivos indicadores.</w:t>
      </w:r>
    </w:p>
    <w:p w14:paraId="5EF068C6" w14:textId="77777777" w:rsidR="00537280" w:rsidRDefault="00537280" w:rsidP="0072650F">
      <w:pPr>
        <w:spacing w:before="240" w:after="240" w:line="240" w:lineRule="auto"/>
        <w:rPr>
          <w:rFonts w:eastAsia="Times New Roman" w:cs="Arial"/>
          <w:color w:val="000000"/>
          <w:lang w:eastAsia="es-ES"/>
        </w:rPr>
      </w:pPr>
    </w:p>
    <w:p w14:paraId="47F056FC" w14:textId="77777777" w:rsidR="00537280" w:rsidRDefault="00537280" w:rsidP="0072650F">
      <w:pPr>
        <w:spacing w:before="240" w:after="240" w:line="240" w:lineRule="auto"/>
        <w:rPr>
          <w:rFonts w:eastAsia="Times New Roman" w:cs="Arial"/>
          <w:color w:val="000000"/>
          <w:lang w:eastAsia="es-ES"/>
        </w:rPr>
      </w:pPr>
    </w:p>
    <w:p w14:paraId="4D3589EA" w14:textId="77777777" w:rsidR="00537280" w:rsidRDefault="00537280" w:rsidP="0072650F">
      <w:pPr>
        <w:spacing w:before="240" w:after="240" w:line="240" w:lineRule="auto"/>
        <w:rPr>
          <w:rFonts w:eastAsia="Times New Roman" w:cs="Arial"/>
          <w:color w:val="000000"/>
          <w:lang w:eastAsia="es-ES"/>
        </w:rPr>
        <w:sectPr w:rsidR="00537280" w:rsidSect="00DF3444">
          <w:footerReference w:type="default" r:id="rId17"/>
          <w:pgSz w:w="11906" w:h="16838"/>
          <w:pgMar w:top="1417" w:right="1701" w:bottom="1417" w:left="1701" w:header="708" w:footer="708" w:gutter="0"/>
          <w:pgNumType w:start="1"/>
          <w:cols w:space="708"/>
          <w:docGrid w:linePitch="360"/>
        </w:sectPr>
      </w:pPr>
    </w:p>
    <w:p w14:paraId="19F8C5E1" w14:textId="77777777" w:rsidR="0072650F" w:rsidRPr="003070C8" w:rsidRDefault="00537280" w:rsidP="00585B01">
      <w:pPr>
        <w:pStyle w:val="cuadros"/>
        <w:rPr>
          <w:b/>
        </w:rPr>
      </w:pPr>
      <w:bookmarkStart w:id="36" w:name="_Toc221478474"/>
      <w:bookmarkStart w:id="37" w:name="_Toc221478604"/>
      <w:r w:rsidRPr="003070C8">
        <w:rPr>
          <w:b/>
        </w:rPr>
        <w:lastRenderedPageBreak/>
        <w:t>Cua</w:t>
      </w:r>
      <w:r w:rsidR="0072650F" w:rsidRPr="003070C8">
        <w:rPr>
          <w:b/>
        </w:rPr>
        <w:t>dro 1. Operacionalización de las Variables</w:t>
      </w:r>
      <w:bookmarkEnd w:id="36"/>
      <w:bookmarkEnd w:id="37"/>
      <w:r w:rsidR="0072650F" w:rsidRPr="003070C8">
        <w:rPr>
          <w:b/>
        </w:rPr>
        <w:t> </w:t>
      </w:r>
    </w:p>
    <w:p w14:paraId="77CC037B" w14:textId="77777777" w:rsidR="0072650F" w:rsidRPr="003070C8" w:rsidRDefault="0072650F" w:rsidP="0072650F">
      <w:pPr>
        <w:spacing w:before="240" w:after="240" w:line="240" w:lineRule="auto"/>
        <w:rPr>
          <w:rFonts w:eastAsia="Times New Roman" w:cs="Arial"/>
          <w:szCs w:val="24"/>
          <w:lang w:eastAsia="es-ES"/>
        </w:rPr>
      </w:pPr>
      <w:r w:rsidRPr="003070C8">
        <w:rPr>
          <w:rFonts w:eastAsia="Times New Roman" w:cs="Arial"/>
          <w:b/>
          <w:color w:val="000000"/>
          <w:szCs w:val="24"/>
          <w:lang w:eastAsia="es-ES"/>
        </w:rPr>
        <w:t>Objetivo General</w:t>
      </w:r>
      <w:r w:rsidRPr="003070C8">
        <w:rPr>
          <w:rFonts w:eastAsia="Times New Roman" w:cs="Arial"/>
          <w:color w:val="000000"/>
          <w:szCs w:val="24"/>
          <w:lang w:eastAsia="es-ES"/>
        </w:rPr>
        <w:t>: Desarrollar Sistema de gestión de pasantías para el Instituto Universitario Politécnico 'Santiago Mariño', Extensión Barinas</w:t>
      </w:r>
    </w:p>
    <w:tbl>
      <w:tblPr>
        <w:tblW w:w="0" w:type="auto"/>
        <w:tblCellMar>
          <w:top w:w="15" w:type="dxa"/>
          <w:left w:w="15" w:type="dxa"/>
          <w:bottom w:w="15" w:type="dxa"/>
          <w:right w:w="15" w:type="dxa"/>
        </w:tblCellMar>
        <w:tblLook w:val="04A0" w:firstRow="1" w:lastRow="0" w:firstColumn="1" w:lastColumn="0" w:noHBand="0" w:noVBand="1"/>
      </w:tblPr>
      <w:tblGrid>
        <w:gridCol w:w="1595"/>
        <w:gridCol w:w="4106"/>
        <w:gridCol w:w="2730"/>
        <w:gridCol w:w="1840"/>
        <w:gridCol w:w="2690"/>
        <w:gridCol w:w="1021"/>
      </w:tblGrid>
      <w:tr w:rsidR="0072650F" w:rsidRPr="00C43A27" w14:paraId="70899D8E" w14:textId="77777777" w:rsidTr="00C43A27">
        <w:trPr>
          <w:trHeight w:val="77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E94E88" w14:textId="77777777" w:rsidR="0072650F" w:rsidRPr="00C43A27" w:rsidRDefault="0072650F" w:rsidP="00585B01">
            <w:pPr>
              <w:spacing w:after="0" w:line="240" w:lineRule="auto"/>
              <w:ind w:firstLine="0"/>
              <w:rPr>
                <w:rFonts w:eastAsia="Times New Roman" w:cs="Arial"/>
                <w:sz w:val="22"/>
                <w:lang w:eastAsia="es-ES"/>
              </w:rPr>
            </w:pPr>
            <w:r w:rsidRPr="00C43A27">
              <w:rPr>
                <w:rFonts w:eastAsia="Times New Roman" w:cs="Arial"/>
                <w:color w:val="000000"/>
                <w:sz w:val="22"/>
                <w:lang w:eastAsia="es-ES"/>
              </w:rPr>
              <w:t>Variables</w:t>
            </w:r>
          </w:p>
        </w:tc>
        <w:tc>
          <w:tcPr>
            <w:tcW w:w="410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766437" w14:textId="77777777" w:rsidR="0072650F" w:rsidRPr="00C43A27" w:rsidRDefault="0072650F" w:rsidP="0072650F">
            <w:pPr>
              <w:spacing w:after="0" w:line="240" w:lineRule="auto"/>
              <w:rPr>
                <w:rFonts w:eastAsia="Times New Roman" w:cs="Arial"/>
                <w:sz w:val="22"/>
                <w:lang w:eastAsia="es-ES"/>
              </w:rPr>
            </w:pPr>
            <w:r w:rsidRPr="00C43A27">
              <w:rPr>
                <w:rFonts w:eastAsia="Times New Roman" w:cs="Arial"/>
                <w:color w:val="000000"/>
                <w:sz w:val="22"/>
                <w:lang w:eastAsia="es-ES"/>
              </w:rPr>
              <w:t>Definición Conceptual</w:t>
            </w:r>
          </w:p>
        </w:tc>
        <w:tc>
          <w:tcPr>
            <w:tcW w:w="27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EF5D49" w14:textId="77777777" w:rsidR="0072650F" w:rsidRPr="00C43A27" w:rsidRDefault="0072650F" w:rsidP="00C43A27">
            <w:pPr>
              <w:spacing w:after="0" w:line="240" w:lineRule="auto"/>
              <w:ind w:firstLine="0"/>
              <w:rPr>
                <w:rFonts w:eastAsia="Times New Roman" w:cs="Arial"/>
                <w:sz w:val="22"/>
                <w:lang w:eastAsia="es-ES"/>
              </w:rPr>
            </w:pPr>
            <w:r w:rsidRPr="00C43A27">
              <w:rPr>
                <w:rFonts w:eastAsia="Times New Roman" w:cs="Arial"/>
                <w:color w:val="000000"/>
                <w:sz w:val="22"/>
                <w:lang w:eastAsia="es-ES"/>
              </w:rPr>
              <w:t>Definición Operacional</w:t>
            </w:r>
          </w:p>
        </w:tc>
        <w:tc>
          <w:tcPr>
            <w:tcW w:w="1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DA820C" w14:textId="77777777" w:rsidR="0072650F" w:rsidRPr="00C43A27" w:rsidRDefault="0072650F" w:rsidP="00C43A27">
            <w:pPr>
              <w:spacing w:after="0" w:line="240" w:lineRule="auto"/>
              <w:ind w:firstLine="0"/>
              <w:rPr>
                <w:rFonts w:eastAsia="Times New Roman" w:cs="Arial"/>
                <w:sz w:val="22"/>
                <w:lang w:eastAsia="es-ES"/>
              </w:rPr>
            </w:pPr>
            <w:r w:rsidRPr="00C43A27">
              <w:rPr>
                <w:rFonts w:eastAsia="Times New Roman" w:cs="Arial"/>
                <w:color w:val="000000"/>
                <w:sz w:val="22"/>
                <w:lang w:eastAsia="es-ES"/>
              </w:rPr>
              <w:t>Dimensiones</w:t>
            </w:r>
          </w:p>
        </w:tc>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BBFFF8" w14:textId="77777777" w:rsidR="0072650F" w:rsidRPr="00C43A27" w:rsidRDefault="0072650F" w:rsidP="00C43A27">
            <w:pPr>
              <w:spacing w:after="0" w:line="240" w:lineRule="auto"/>
              <w:ind w:firstLine="0"/>
              <w:rPr>
                <w:rFonts w:eastAsia="Times New Roman" w:cs="Arial"/>
                <w:sz w:val="22"/>
                <w:lang w:eastAsia="es-ES"/>
              </w:rPr>
            </w:pPr>
            <w:r w:rsidRPr="00C43A27">
              <w:rPr>
                <w:rFonts w:eastAsia="Times New Roman" w:cs="Arial"/>
                <w:color w:val="000000"/>
                <w:sz w:val="22"/>
                <w:lang w:eastAsia="es-ES"/>
              </w:rPr>
              <w:t>Indicadores</w:t>
            </w:r>
          </w:p>
        </w:tc>
        <w:tc>
          <w:tcPr>
            <w:tcW w:w="0" w:type="auto"/>
            <w:tcBorders>
              <w:top w:val="single" w:sz="8" w:space="0" w:color="000000"/>
              <w:left w:val="single" w:sz="8" w:space="0" w:color="000000"/>
              <w:bottom w:val="single" w:sz="4" w:space="0" w:color="auto"/>
              <w:right w:val="single" w:sz="8" w:space="0" w:color="000000"/>
            </w:tcBorders>
            <w:tcMar>
              <w:top w:w="100" w:type="dxa"/>
              <w:left w:w="100" w:type="dxa"/>
              <w:bottom w:w="100" w:type="dxa"/>
              <w:right w:w="100" w:type="dxa"/>
            </w:tcMar>
            <w:hideMark/>
          </w:tcPr>
          <w:p w14:paraId="44579F5D" w14:textId="77777777" w:rsidR="0072650F" w:rsidRPr="00C43A27" w:rsidRDefault="0072650F" w:rsidP="00C43A27">
            <w:pPr>
              <w:spacing w:after="0" w:line="240" w:lineRule="auto"/>
              <w:ind w:firstLine="0"/>
              <w:rPr>
                <w:rFonts w:eastAsia="Times New Roman" w:cs="Arial"/>
                <w:sz w:val="22"/>
                <w:lang w:eastAsia="es-ES"/>
              </w:rPr>
            </w:pPr>
            <w:r w:rsidRPr="00C43A27">
              <w:rPr>
                <w:rFonts w:eastAsia="Times New Roman" w:cs="Arial"/>
                <w:color w:val="000000"/>
                <w:sz w:val="22"/>
                <w:lang w:eastAsia="es-ES"/>
              </w:rPr>
              <w:t>Ítems</w:t>
            </w:r>
          </w:p>
        </w:tc>
      </w:tr>
      <w:tr w:rsidR="00896681" w:rsidRPr="00C43A27" w14:paraId="62DC502D" w14:textId="77777777" w:rsidTr="00C43A27">
        <w:trPr>
          <w:trHeight w:val="195"/>
        </w:trPr>
        <w:tc>
          <w:tcPr>
            <w:tcW w:w="0" w:type="auto"/>
            <w:vMerge w:val="restart"/>
            <w:tcBorders>
              <w:top w:val="single" w:sz="8" w:space="0" w:color="000000"/>
              <w:left w:val="single" w:sz="8" w:space="0" w:color="000000"/>
              <w:right w:val="single" w:sz="8" w:space="0" w:color="000000"/>
            </w:tcBorders>
            <w:tcMar>
              <w:top w:w="100" w:type="dxa"/>
              <w:left w:w="100" w:type="dxa"/>
              <w:bottom w:w="100" w:type="dxa"/>
              <w:right w:w="100" w:type="dxa"/>
            </w:tcMar>
            <w:hideMark/>
          </w:tcPr>
          <w:p w14:paraId="488EC5A9" w14:textId="05B7E5EA" w:rsidR="00C43A27" w:rsidRPr="00C43A27" w:rsidRDefault="00C43A27" w:rsidP="00C43A27">
            <w:pPr>
              <w:spacing w:after="0" w:line="240" w:lineRule="auto"/>
              <w:ind w:firstLine="0"/>
              <w:jc w:val="center"/>
              <w:rPr>
                <w:rFonts w:eastAsia="Times New Roman" w:cs="Arial"/>
                <w:sz w:val="22"/>
                <w:lang w:eastAsia="es-ES"/>
              </w:rPr>
            </w:pPr>
            <w:r w:rsidRPr="00C43A27">
              <w:rPr>
                <w:rFonts w:eastAsia="Times New Roman" w:cs="Arial"/>
                <w:color w:val="000000"/>
                <w:sz w:val="22"/>
                <w:lang w:eastAsia="es-ES"/>
              </w:rPr>
              <w:t xml:space="preserve">Variable </w:t>
            </w:r>
            <w:r w:rsidRPr="00C43A27">
              <w:rPr>
                <w:rFonts w:eastAsia="Times New Roman" w:cs="Arial"/>
                <w:sz w:val="22"/>
                <w:lang w:eastAsia="es-ES"/>
              </w:rPr>
              <w:t>Independiente</w:t>
            </w:r>
          </w:p>
          <w:p w14:paraId="7AFBECDD" w14:textId="77777777" w:rsidR="00C43A27" w:rsidRPr="00C43A27" w:rsidRDefault="00C43A27" w:rsidP="00C43A27">
            <w:pPr>
              <w:spacing w:after="0" w:line="240" w:lineRule="auto"/>
              <w:ind w:firstLine="0"/>
              <w:jc w:val="center"/>
              <w:rPr>
                <w:rFonts w:eastAsia="Times New Roman" w:cs="Arial"/>
                <w:color w:val="000000"/>
                <w:sz w:val="22"/>
                <w:lang w:eastAsia="es-ES"/>
              </w:rPr>
            </w:pPr>
          </w:p>
          <w:p w14:paraId="10C14835" w14:textId="7B8215E4" w:rsidR="00896681" w:rsidRPr="00C43A27" w:rsidRDefault="00896681" w:rsidP="00C43A27">
            <w:pPr>
              <w:spacing w:after="0" w:line="240" w:lineRule="auto"/>
              <w:ind w:firstLine="0"/>
              <w:jc w:val="center"/>
              <w:rPr>
                <w:rFonts w:eastAsia="Times New Roman" w:cs="Arial"/>
                <w:color w:val="000000"/>
                <w:sz w:val="22"/>
                <w:lang w:eastAsia="es-ES"/>
              </w:rPr>
            </w:pPr>
            <w:r w:rsidRPr="00C43A27">
              <w:rPr>
                <w:rFonts w:eastAsia="Times New Roman" w:cs="Arial"/>
                <w:color w:val="000000"/>
                <w:sz w:val="22"/>
                <w:lang w:eastAsia="es-ES"/>
              </w:rPr>
              <w:t>Sistema</w:t>
            </w:r>
          </w:p>
          <w:p w14:paraId="6A6E4A91" w14:textId="33137C9C" w:rsidR="00585B01" w:rsidRPr="00C43A27" w:rsidRDefault="00585B01" w:rsidP="00585B01">
            <w:pPr>
              <w:spacing w:after="0" w:line="240" w:lineRule="auto"/>
              <w:ind w:firstLine="0"/>
              <w:rPr>
                <w:rFonts w:eastAsia="Times New Roman" w:cs="Arial"/>
                <w:sz w:val="22"/>
                <w:lang w:eastAsia="es-ES"/>
              </w:rPr>
            </w:pPr>
          </w:p>
        </w:tc>
        <w:tc>
          <w:tcPr>
            <w:tcW w:w="4106"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hideMark/>
          </w:tcPr>
          <w:p w14:paraId="4FF8C88D" w14:textId="2DF821D6" w:rsidR="00896681" w:rsidRPr="00C43A27" w:rsidRDefault="00896681" w:rsidP="00C43A27">
            <w:pPr>
              <w:spacing w:after="0" w:line="240" w:lineRule="auto"/>
              <w:ind w:firstLine="0"/>
              <w:rPr>
                <w:rFonts w:eastAsia="Times New Roman" w:cs="Arial"/>
                <w:sz w:val="22"/>
                <w:lang w:eastAsia="es-ES"/>
              </w:rPr>
            </w:pPr>
            <w:r w:rsidRPr="00C43A27">
              <w:rPr>
                <w:rFonts w:eastAsia="Times New Roman" w:cs="Arial"/>
                <w:color w:val="000000"/>
                <w:sz w:val="22"/>
                <w:lang w:eastAsia="es-ES"/>
              </w:rPr>
              <w:t>Se define como un conjunto de elementos interrelacionados e interdependientes que operan de manera organizada para alcanzar un propósito común.</w:t>
            </w:r>
          </w:p>
        </w:tc>
        <w:tc>
          <w:tcPr>
            <w:tcW w:w="2730"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hideMark/>
          </w:tcPr>
          <w:p w14:paraId="3B74BF27" w14:textId="3BEAE3A0" w:rsidR="00896681" w:rsidRPr="00C43A27" w:rsidRDefault="00896681" w:rsidP="00C43A27">
            <w:pPr>
              <w:spacing w:after="0" w:line="240" w:lineRule="auto"/>
              <w:ind w:firstLine="0"/>
              <w:rPr>
                <w:rFonts w:eastAsia="Times New Roman" w:cs="Arial"/>
                <w:sz w:val="22"/>
                <w:lang w:eastAsia="es-ES"/>
              </w:rPr>
            </w:pPr>
            <w:r w:rsidRPr="00C43A27">
              <w:rPr>
                <w:rFonts w:eastAsia="Times New Roman" w:cs="Arial"/>
                <w:color w:val="000000"/>
                <w:sz w:val="22"/>
                <w:lang w:eastAsia="es-ES"/>
              </w:rPr>
              <w:t>Plataforma informática desarrollada para automatizar y apoyar los procesos relacionados con la gestión de pasantías del IUP "Santiago Mariño", Extensión Barinas.</w:t>
            </w:r>
          </w:p>
        </w:tc>
        <w:tc>
          <w:tcPr>
            <w:tcW w:w="1840"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hideMark/>
          </w:tcPr>
          <w:p w14:paraId="08D6135D" w14:textId="6B060F48" w:rsidR="00896681" w:rsidRPr="00C43A27" w:rsidRDefault="00896681" w:rsidP="00585B01">
            <w:pPr>
              <w:spacing w:after="0" w:line="240" w:lineRule="auto"/>
              <w:ind w:firstLine="0"/>
              <w:rPr>
                <w:rFonts w:eastAsia="Times New Roman" w:cs="Arial"/>
                <w:sz w:val="22"/>
                <w:lang w:eastAsia="es-ES"/>
              </w:rPr>
            </w:pPr>
            <w:r w:rsidRPr="00C43A27">
              <w:rPr>
                <w:rFonts w:eastAsia="Times New Roman" w:cs="Arial"/>
                <w:color w:val="000000"/>
                <w:sz w:val="22"/>
                <w:lang w:eastAsia="es-ES"/>
              </w:rPr>
              <w:t>Funcionalidad</w:t>
            </w:r>
          </w:p>
        </w:tc>
        <w:tc>
          <w:tcPr>
            <w:tcW w:w="2690" w:type="dxa"/>
            <w:tcBorders>
              <w:top w:val="single" w:sz="8" w:space="0" w:color="000000"/>
              <w:left w:val="single" w:sz="8" w:space="0" w:color="000000"/>
              <w:bottom w:val="single" w:sz="8" w:space="0" w:color="000000"/>
              <w:right w:val="single" w:sz="4" w:space="0" w:color="auto"/>
            </w:tcBorders>
            <w:tcMar>
              <w:top w:w="100" w:type="dxa"/>
              <w:left w:w="100" w:type="dxa"/>
              <w:bottom w:w="100" w:type="dxa"/>
              <w:right w:w="100" w:type="dxa"/>
            </w:tcMar>
            <w:hideMark/>
          </w:tcPr>
          <w:p w14:paraId="17B1823F" w14:textId="1CFA903A" w:rsidR="00896681" w:rsidRPr="00C43A27" w:rsidRDefault="00896681" w:rsidP="00585B01">
            <w:pPr>
              <w:spacing w:after="0" w:line="240" w:lineRule="auto"/>
              <w:ind w:firstLine="0"/>
              <w:rPr>
                <w:rFonts w:eastAsia="Times New Roman" w:cs="Arial"/>
                <w:sz w:val="22"/>
                <w:lang w:eastAsia="es-ES"/>
              </w:rPr>
            </w:pPr>
            <w:r w:rsidRPr="00C43A27">
              <w:rPr>
                <w:rFonts w:eastAsia="Times New Roman" w:cs="Arial"/>
                <w:color w:val="000000"/>
                <w:sz w:val="22"/>
                <w:lang w:eastAsia="es-ES"/>
              </w:rPr>
              <w:t>Gestión de Roles</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0FDE6BDA" w14:textId="52DE369C" w:rsidR="00896681" w:rsidRPr="00C43A27" w:rsidRDefault="00896681" w:rsidP="00585B01">
            <w:pPr>
              <w:spacing w:after="0" w:line="240" w:lineRule="auto"/>
              <w:ind w:firstLine="0"/>
              <w:rPr>
                <w:rFonts w:eastAsia="Times New Roman" w:cs="Arial"/>
                <w:sz w:val="22"/>
                <w:lang w:eastAsia="es-ES"/>
              </w:rPr>
            </w:pPr>
            <w:r w:rsidRPr="00C43A27">
              <w:rPr>
                <w:rFonts w:eastAsia="Times New Roman" w:cs="Arial"/>
                <w:color w:val="000000"/>
                <w:sz w:val="22"/>
                <w:lang w:eastAsia="es-ES"/>
              </w:rPr>
              <w:t>1</w:t>
            </w:r>
          </w:p>
        </w:tc>
      </w:tr>
      <w:tr w:rsidR="00896681" w:rsidRPr="00C43A27" w14:paraId="35EE2E5E" w14:textId="77777777" w:rsidTr="00C43A27">
        <w:trPr>
          <w:trHeight w:val="113"/>
        </w:trPr>
        <w:tc>
          <w:tcPr>
            <w:tcW w:w="0" w:type="auto"/>
            <w:vMerge/>
            <w:tcBorders>
              <w:left w:val="single" w:sz="8" w:space="0" w:color="000000"/>
              <w:right w:val="single" w:sz="8" w:space="0" w:color="000000"/>
            </w:tcBorders>
            <w:tcMar>
              <w:top w:w="100" w:type="dxa"/>
              <w:left w:w="100" w:type="dxa"/>
              <w:bottom w:w="100" w:type="dxa"/>
              <w:right w:w="100" w:type="dxa"/>
            </w:tcMar>
          </w:tcPr>
          <w:p w14:paraId="1CB6CCCA" w14:textId="77777777" w:rsidR="00896681" w:rsidRPr="00C43A27" w:rsidRDefault="00896681" w:rsidP="00896681">
            <w:pPr>
              <w:spacing w:after="0" w:line="240" w:lineRule="auto"/>
              <w:rPr>
                <w:rFonts w:eastAsia="Times New Roman" w:cs="Arial"/>
                <w:color w:val="000000"/>
                <w:sz w:val="22"/>
                <w:lang w:eastAsia="es-ES"/>
              </w:rPr>
            </w:pPr>
          </w:p>
        </w:tc>
        <w:tc>
          <w:tcPr>
            <w:tcW w:w="4106" w:type="dxa"/>
            <w:vMerge/>
            <w:tcBorders>
              <w:left w:val="single" w:sz="8" w:space="0" w:color="000000"/>
              <w:right w:val="single" w:sz="8" w:space="0" w:color="000000"/>
            </w:tcBorders>
            <w:tcMar>
              <w:top w:w="100" w:type="dxa"/>
              <w:left w:w="100" w:type="dxa"/>
              <w:bottom w:w="100" w:type="dxa"/>
              <w:right w:w="100" w:type="dxa"/>
            </w:tcMar>
          </w:tcPr>
          <w:p w14:paraId="2BDB22B9" w14:textId="77777777" w:rsidR="00896681" w:rsidRPr="00C43A27" w:rsidRDefault="00896681" w:rsidP="00896681">
            <w:pPr>
              <w:spacing w:after="0" w:line="240" w:lineRule="auto"/>
              <w:rPr>
                <w:rFonts w:eastAsia="Times New Roman" w:cs="Arial"/>
                <w:color w:val="000000"/>
                <w:sz w:val="22"/>
                <w:lang w:eastAsia="es-ES"/>
              </w:rPr>
            </w:pPr>
          </w:p>
        </w:tc>
        <w:tc>
          <w:tcPr>
            <w:tcW w:w="2730" w:type="dxa"/>
            <w:vMerge/>
            <w:tcBorders>
              <w:left w:val="single" w:sz="8" w:space="0" w:color="000000"/>
              <w:right w:val="single" w:sz="8" w:space="0" w:color="000000"/>
            </w:tcBorders>
            <w:tcMar>
              <w:top w:w="100" w:type="dxa"/>
              <w:left w:w="100" w:type="dxa"/>
              <w:bottom w:w="100" w:type="dxa"/>
              <w:right w:w="100" w:type="dxa"/>
            </w:tcMar>
          </w:tcPr>
          <w:p w14:paraId="10CFD5AC" w14:textId="77777777" w:rsidR="00896681" w:rsidRPr="00C43A27" w:rsidRDefault="00896681" w:rsidP="00896681">
            <w:pPr>
              <w:spacing w:after="0" w:line="240" w:lineRule="auto"/>
              <w:rPr>
                <w:rFonts w:eastAsia="Times New Roman" w:cs="Arial"/>
                <w:color w:val="000000"/>
                <w:sz w:val="22"/>
                <w:lang w:eastAsia="es-ES"/>
              </w:rPr>
            </w:pPr>
          </w:p>
        </w:tc>
        <w:tc>
          <w:tcPr>
            <w:tcW w:w="1840" w:type="dxa"/>
            <w:vMerge/>
            <w:tcBorders>
              <w:left w:val="single" w:sz="8" w:space="0" w:color="000000"/>
              <w:right w:val="single" w:sz="8" w:space="0" w:color="000000"/>
            </w:tcBorders>
            <w:tcMar>
              <w:top w:w="100" w:type="dxa"/>
              <w:left w:w="100" w:type="dxa"/>
              <w:bottom w:w="100" w:type="dxa"/>
              <w:right w:w="100" w:type="dxa"/>
            </w:tcMar>
          </w:tcPr>
          <w:p w14:paraId="1044DF62" w14:textId="77777777" w:rsidR="00896681" w:rsidRPr="00C43A27" w:rsidRDefault="00896681" w:rsidP="00896681">
            <w:pPr>
              <w:spacing w:after="0" w:line="240" w:lineRule="auto"/>
              <w:rPr>
                <w:rFonts w:eastAsia="Times New Roman" w:cs="Arial"/>
                <w:color w:val="000000"/>
                <w:sz w:val="22"/>
                <w:lang w:eastAsia="es-ES"/>
              </w:rPr>
            </w:pPr>
          </w:p>
        </w:tc>
        <w:tc>
          <w:tcPr>
            <w:tcW w:w="2690" w:type="dxa"/>
            <w:tcBorders>
              <w:top w:val="single" w:sz="8" w:space="0" w:color="000000"/>
              <w:left w:val="single" w:sz="8" w:space="0" w:color="000000"/>
              <w:bottom w:val="single" w:sz="8" w:space="0" w:color="000000"/>
              <w:right w:val="single" w:sz="4" w:space="0" w:color="auto"/>
            </w:tcBorders>
            <w:tcMar>
              <w:top w:w="100" w:type="dxa"/>
              <w:left w:w="100" w:type="dxa"/>
              <w:bottom w:w="100" w:type="dxa"/>
              <w:right w:w="100" w:type="dxa"/>
            </w:tcMar>
          </w:tcPr>
          <w:p w14:paraId="3D3A7969" w14:textId="537BB5E5" w:rsidR="00896681" w:rsidRPr="00C43A27" w:rsidRDefault="00896681" w:rsidP="00585B01">
            <w:pPr>
              <w:spacing w:after="0" w:line="240" w:lineRule="auto"/>
              <w:ind w:firstLine="0"/>
              <w:rPr>
                <w:rFonts w:eastAsia="Times New Roman" w:cs="Arial"/>
                <w:color w:val="000000"/>
                <w:sz w:val="22"/>
                <w:lang w:eastAsia="es-ES"/>
              </w:rPr>
            </w:pPr>
            <w:r w:rsidRPr="00C43A27">
              <w:rPr>
                <w:rFonts w:cs="Arial"/>
                <w:sz w:val="22"/>
              </w:rPr>
              <w:t>Manejo de Datos</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07507D93" w14:textId="395E9856" w:rsidR="00896681" w:rsidRPr="00C43A27" w:rsidRDefault="00896681" w:rsidP="00585B01">
            <w:pPr>
              <w:spacing w:after="0" w:line="240" w:lineRule="auto"/>
              <w:ind w:firstLine="0"/>
              <w:rPr>
                <w:rFonts w:eastAsia="Times New Roman" w:cs="Arial"/>
                <w:color w:val="000000"/>
                <w:sz w:val="22"/>
                <w:lang w:eastAsia="es-ES"/>
              </w:rPr>
            </w:pPr>
            <w:r w:rsidRPr="00C43A27">
              <w:rPr>
                <w:rFonts w:eastAsia="Times New Roman" w:cs="Arial"/>
                <w:color w:val="000000"/>
                <w:sz w:val="22"/>
                <w:lang w:eastAsia="es-ES"/>
              </w:rPr>
              <w:t>2</w:t>
            </w:r>
          </w:p>
        </w:tc>
      </w:tr>
      <w:tr w:rsidR="00864AB0" w:rsidRPr="00C43A27" w14:paraId="640C143D" w14:textId="77777777" w:rsidTr="00C43A27">
        <w:trPr>
          <w:trHeight w:val="20"/>
        </w:trPr>
        <w:tc>
          <w:tcPr>
            <w:tcW w:w="0" w:type="auto"/>
            <w:vMerge/>
            <w:tcBorders>
              <w:left w:val="single" w:sz="8" w:space="0" w:color="000000"/>
              <w:right w:val="single" w:sz="8" w:space="0" w:color="000000"/>
            </w:tcBorders>
            <w:tcMar>
              <w:top w:w="100" w:type="dxa"/>
              <w:left w:w="100" w:type="dxa"/>
              <w:bottom w:w="100" w:type="dxa"/>
              <w:right w:w="100" w:type="dxa"/>
            </w:tcMar>
          </w:tcPr>
          <w:p w14:paraId="7172D2C8" w14:textId="77777777" w:rsidR="00864AB0" w:rsidRPr="00C43A27" w:rsidRDefault="00864AB0" w:rsidP="00106B3C">
            <w:pPr>
              <w:spacing w:after="0" w:line="240" w:lineRule="auto"/>
              <w:rPr>
                <w:rFonts w:eastAsia="Times New Roman" w:cs="Arial"/>
                <w:color w:val="000000"/>
                <w:sz w:val="22"/>
                <w:lang w:eastAsia="es-ES"/>
              </w:rPr>
            </w:pPr>
          </w:p>
        </w:tc>
        <w:tc>
          <w:tcPr>
            <w:tcW w:w="4106" w:type="dxa"/>
            <w:vMerge/>
            <w:tcBorders>
              <w:left w:val="single" w:sz="8" w:space="0" w:color="000000"/>
              <w:right w:val="single" w:sz="8" w:space="0" w:color="000000"/>
            </w:tcBorders>
            <w:tcMar>
              <w:top w:w="100" w:type="dxa"/>
              <w:left w:w="100" w:type="dxa"/>
              <w:bottom w:w="100" w:type="dxa"/>
              <w:right w:w="100" w:type="dxa"/>
            </w:tcMar>
          </w:tcPr>
          <w:p w14:paraId="5D0D2DE1" w14:textId="77777777" w:rsidR="00864AB0" w:rsidRPr="00C43A27" w:rsidRDefault="00864AB0" w:rsidP="00106B3C">
            <w:pPr>
              <w:spacing w:after="0" w:line="240" w:lineRule="auto"/>
              <w:rPr>
                <w:rFonts w:eastAsia="Times New Roman" w:cs="Arial"/>
                <w:color w:val="000000"/>
                <w:sz w:val="22"/>
                <w:lang w:eastAsia="es-ES"/>
              </w:rPr>
            </w:pPr>
          </w:p>
        </w:tc>
        <w:tc>
          <w:tcPr>
            <w:tcW w:w="2730" w:type="dxa"/>
            <w:vMerge/>
            <w:tcBorders>
              <w:left w:val="single" w:sz="8" w:space="0" w:color="000000"/>
              <w:right w:val="single" w:sz="8" w:space="0" w:color="000000"/>
            </w:tcBorders>
            <w:tcMar>
              <w:top w:w="100" w:type="dxa"/>
              <w:left w:w="100" w:type="dxa"/>
              <w:bottom w:w="100" w:type="dxa"/>
              <w:right w:w="100" w:type="dxa"/>
            </w:tcMar>
          </w:tcPr>
          <w:p w14:paraId="5DA5E7E1" w14:textId="77777777" w:rsidR="00864AB0" w:rsidRPr="00C43A27" w:rsidRDefault="00864AB0" w:rsidP="00106B3C">
            <w:pPr>
              <w:spacing w:after="0" w:line="240" w:lineRule="auto"/>
              <w:rPr>
                <w:rFonts w:eastAsia="Times New Roman" w:cs="Arial"/>
                <w:color w:val="000000"/>
                <w:sz w:val="22"/>
                <w:lang w:eastAsia="es-ES"/>
              </w:rPr>
            </w:pPr>
          </w:p>
        </w:tc>
        <w:tc>
          <w:tcPr>
            <w:tcW w:w="1840" w:type="dxa"/>
            <w:vMerge/>
            <w:tcBorders>
              <w:left w:val="single" w:sz="8" w:space="0" w:color="000000"/>
              <w:bottom w:val="single" w:sz="8" w:space="0" w:color="000000"/>
              <w:right w:val="single" w:sz="8" w:space="0" w:color="000000"/>
            </w:tcBorders>
            <w:tcMar>
              <w:top w:w="100" w:type="dxa"/>
              <w:left w:w="100" w:type="dxa"/>
              <w:bottom w:w="100" w:type="dxa"/>
              <w:right w:w="100" w:type="dxa"/>
            </w:tcMar>
          </w:tcPr>
          <w:p w14:paraId="40BD8618" w14:textId="77777777" w:rsidR="00864AB0" w:rsidRPr="00C43A27" w:rsidRDefault="00864AB0" w:rsidP="00106B3C">
            <w:pPr>
              <w:spacing w:after="0" w:line="240" w:lineRule="auto"/>
              <w:rPr>
                <w:rFonts w:eastAsia="Times New Roman" w:cs="Arial"/>
                <w:color w:val="000000"/>
                <w:sz w:val="22"/>
                <w:lang w:eastAsia="es-ES"/>
              </w:rPr>
            </w:pPr>
          </w:p>
        </w:tc>
        <w:tc>
          <w:tcPr>
            <w:tcW w:w="2690" w:type="dxa"/>
            <w:tcBorders>
              <w:top w:val="single" w:sz="8" w:space="0" w:color="000000"/>
              <w:left w:val="single" w:sz="8" w:space="0" w:color="000000"/>
              <w:bottom w:val="single" w:sz="8" w:space="0" w:color="000000"/>
              <w:right w:val="single" w:sz="4" w:space="0" w:color="auto"/>
            </w:tcBorders>
            <w:tcMar>
              <w:top w:w="100" w:type="dxa"/>
              <w:left w:w="100" w:type="dxa"/>
              <w:bottom w:w="100" w:type="dxa"/>
              <w:right w:w="100" w:type="dxa"/>
            </w:tcMar>
          </w:tcPr>
          <w:p w14:paraId="41CE1B03" w14:textId="6B49FE72" w:rsidR="00864AB0" w:rsidRPr="00C43A27" w:rsidRDefault="00896681" w:rsidP="00585B01">
            <w:pPr>
              <w:spacing w:after="0" w:line="240" w:lineRule="auto"/>
              <w:ind w:firstLine="0"/>
              <w:rPr>
                <w:rFonts w:eastAsia="Times New Roman" w:cs="Arial"/>
                <w:color w:val="000000"/>
                <w:sz w:val="22"/>
                <w:lang w:eastAsia="es-ES"/>
              </w:rPr>
            </w:pPr>
            <w:r w:rsidRPr="00C43A27">
              <w:rPr>
                <w:rFonts w:eastAsia="Times New Roman" w:cs="Arial"/>
                <w:color w:val="000000"/>
                <w:sz w:val="22"/>
                <w:lang w:eastAsia="es-ES"/>
              </w:rPr>
              <w:t>Automatización de Tareas</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1AEF2932" w14:textId="7D06E50B" w:rsidR="00864AB0" w:rsidRPr="00C43A27" w:rsidRDefault="00896681" w:rsidP="00585B01">
            <w:pPr>
              <w:spacing w:after="0" w:line="240" w:lineRule="auto"/>
              <w:ind w:firstLine="0"/>
              <w:rPr>
                <w:rFonts w:eastAsia="Times New Roman" w:cs="Arial"/>
                <w:color w:val="000000"/>
                <w:sz w:val="22"/>
                <w:lang w:eastAsia="es-ES"/>
              </w:rPr>
            </w:pPr>
            <w:r w:rsidRPr="00C43A27">
              <w:rPr>
                <w:rFonts w:eastAsia="Times New Roman" w:cs="Arial"/>
                <w:color w:val="000000"/>
                <w:sz w:val="22"/>
                <w:lang w:eastAsia="es-ES"/>
              </w:rPr>
              <w:t>3</w:t>
            </w:r>
          </w:p>
        </w:tc>
      </w:tr>
      <w:tr w:rsidR="00864AB0" w:rsidRPr="00C43A27" w14:paraId="3B292886" w14:textId="77777777" w:rsidTr="00C43A27">
        <w:trPr>
          <w:trHeight w:val="195"/>
        </w:trPr>
        <w:tc>
          <w:tcPr>
            <w:tcW w:w="0" w:type="auto"/>
            <w:vMerge/>
            <w:tcBorders>
              <w:left w:val="single" w:sz="8" w:space="0" w:color="000000"/>
              <w:right w:val="single" w:sz="8" w:space="0" w:color="000000"/>
            </w:tcBorders>
            <w:vAlign w:val="center"/>
            <w:hideMark/>
          </w:tcPr>
          <w:p w14:paraId="38FCC137" w14:textId="77777777" w:rsidR="00864AB0" w:rsidRPr="00C43A27" w:rsidRDefault="00864AB0" w:rsidP="00106B3C">
            <w:pPr>
              <w:spacing w:after="0" w:line="240" w:lineRule="auto"/>
              <w:rPr>
                <w:rFonts w:eastAsia="Times New Roman" w:cs="Arial"/>
                <w:sz w:val="22"/>
                <w:lang w:eastAsia="es-ES"/>
              </w:rPr>
            </w:pPr>
          </w:p>
        </w:tc>
        <w:tc>
          <w:tcPr>
            <w:tcW w:w="4106" w:type="dxa"/>
            <w:vMerge/>
            <w:tcBorders>
              <w:left w:val="single" w:sz="8" w:space="0" w:color="000000"/>
              <w:right w:val="single" w:sz="8" w:space="0" w:color="000000"/>
            </w:tcBorders>
            <w:vAlign w:val="center"/>
            <w:hideMark/>
          </w:tcPr>
          <w:p w14:paraId="538D1FEA" w14:textId="77777777" w:rsidR="00864AB0" w:rsidRPr="00C43A27" w:rsidRDefault="00864AB0" w:rsidP="00106B3C">
            <w:pPr>
              <w:spacing w:after="0" w:line="240" w:lineRule="auto"/>
              <w:rPr>
                <w:rFonts w:eastAsia="Times New Roman" w:cs="Arial"/>
                <w:sz w:val="22"/>
                <w:lang w:eastAsia="es-ES"/>
              </w:rPr>
            </w:pPr>
          </w:p>
        </w:tc>
        <w:tc>
          <w:tcPr>
            <w:tcW w:w="2730" w:type="dxa"/>
            <w:vMerge/>
            <w:tcBorders>
              <w:left w:val="single" w:sz="8" w:space="0" w:color="000000"/>
              <w:right w:val="single" w:sz="8" w:space="0" w:color="000000"/>
            </w:tcBorders>
            <w:vAlign w:val="center"/>
            <w:hideMark/>
          </w:tcPr>
          <w:p w14:paraId="680E320A" w14:textId="77777777" w:rsidR="00864AB0" w:rsidRPr="00C43A27" w:rsidRDefault="00864AB0" w:rsidP="00106B3C">
            <w:pPr>
              <w:spacing w:after="0" w:line="240" w:lineRule="auto"/>
              <w:rPr>
                <w:rFonts w:eastAsia="Times New Roman" w:cs="Arial"/>
                <w:sz w:val="22"/>
                <w:lang w:eastAsia="es-ES"/>
              </w:rPr>
            </w:pPr>
          </w:p>
        </w:tc>
        <w:tc>
          <w:tcPr>
            <w:tcW w:w="1840"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tcPr>
          <w:p w14:paraId="03A2A844" w14:textId="62851C63" w:rsidR="00864AB0" w:rsidRPr="00C43A27" w:rsidRDefault="00864AB0" w:rsidP="00585B01">
            <w:pPr>
              <w:spacing w:after="0" w:line="240" w:lineRule="auto"/>
              <w:ind w:firstLine="0"/>
              <w:rPr>
                <w:rFonts w:eastAsia="Times New Roman" w:cs="Arial"/>
                <w:sz w:val="22"/>
                <w:lang w:eastAsia="es-ES"/>
              </w:rPr>
            </w:pPr>
            <w:r w:rsidRPr="00C43A27">
              <w:rPr>
                <w:rFonts w:eastAsia="Times New Roman" w:cs="Arial"/>
                <w:color w:val="000000"/>
                <w:sz w:val="22"/>
                <w:lang w:eastAsia="es-ES"/>
              </w:rPr>
              <w:t>Usabilidad</w:t>
            </w:r>
          </w:p>
        </w:tc>
        <w:tc>
          <w:tcPr>
            <w:tcW w:w="2690" w:type="dxa"/>
            <w:tcBorders>
              <w:top w:val="single" w:sz="8" w:space="0" w:color="000000"/>
              <w:left w:val="single" w:sz="8" w:space="0" w:color="000000"/>
              <w:bottom w:val="single" w:sz="8" w:space="0" w:color="000000"/>
              <w:right w:val="single" w:sz="4" w:space="0" w:color="auto"/>
            </w:tcBorders>
            <w:tcMar>
              <w:top w:w="100" w:type="dxa"/>
              <w:left w:w="100" w:type="dxa"/>
              <w:bottom w:w="100" w:type="dxa"/>
              <w:right w:w="100" w:type="dxa"/>
            </w:tcMar>
            <w:hideMark/>
          </w:tcPr>
          <w:p w14:paraId="121DEB22" w14:textId="232F9973" w:rsidR="00864AB0" w:rsidRPr="00C43A27" w:rsidRDefault="00864AB0" w:rsidP="00585B01">
            <w:pPr>
              <w:spacing w:after="0" w:line="240" w:lineRule="auto"/>
              <w:ind w:firstLine="0"/>
              <w:rPr>
                <w:rFonts w:eastAsia="Times New Roman" w:cs="Arial"/>
                <w:sz w:val="22"/>
                <w:lang w:eastAsia="es-ES"/>
              </w:rPr>
            </w:pPr>
            <w:r w:rsidRPr="00C43A27">
              <w:rPr>
                <w:rFonts w:eastAsia="Times New Roman" w:cs="Arial"/>
                <w:color w:val="000000"/>
                <w:sz w:val="22"/>
                <w:lang w:eastAsia="es-ES"/>
              </w:rPr>
              <w:t>Facilidad de Uso</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20D23432" w14:textId="31E1EA32" w:rsidR="00864AB0" w:rsidRPr="00C43A27" w:rsidRDefault="00896681" w:rsidP="00585B01">
            <w:pPr>
              <w:spacing w:after="0" w:line="240" w:lineRule="auto"/>
              <w:ind w:firstLine="0"/>
              <w:rPr>
                <w:rFonts w:eastAsia="Times New Roman" w:cs="Arial"/>
                <w:sz w:val="22"/>
                <w:lang w:eastAsia="es-ES"/>
              </w:rPr>
            </w:pPr>
            <w:r w:rsidRPr="00C43A27">
              <w:rPr>
                <w:rFonts w:eastAsia="Times New Roman" w:cs="Arial"/>
                <w:color w:val="000000"/>
                <w:sz w:val="22"/>
                <w:lang w:eastAsia="es-ES"/>
              </w:rPr>
              <w:t>4</w:t>
            </w:r>
          </w:p>
        </w:tc>
      </w:tr>
      <w:tr w:rsidR="00864AB0" w:rsidRPr="00C43A27" w14:paraId="1C681CBE" w14:textId="77777777" w:rsidTr="00C43A27">
        <w:trPr>
          <w:trHeight w:val="123"/>
        </w:trPr>
        <w:tc>
          <w:tcPr>
            <w:tcW w:w="0" w:type="auto"/>
            <w:vMerge/>
            <w:tcBorders>
              <w:left w:val="single" w:sz="8" w:space="0" w:color="000000"/>
              <w:right w:val="single" w:sz="8" w:space="0" w:color="000000"/>
            </w:tcBorders>
            <w:vAlign w:val="center"/>
          </w:tcPr>
          <w:p w14:paraId="53DA93D9" w14:textId="77777777" w:rsidR="00864AB0" w:rsidRPr="00C43A27" w:rsidRDefault="00864AB0" w:rsidP="00106B3C">
            <w:pPr>
              <w:spacing w:after="0" w:line="240" w:lineRule="auto"/>
              <w:rPr>
                <w:rFonts w:eastAsia="Times New Roman" w:cs="Arial"/>
                <w:sz w:val="22"/>
                <w:lang w:eastAsia="es-ES"/>
              </w:rPr>
            </w:pPr>
          </w:p>
        </w:tc>
        <w:tc>
          <w:tcPr>
            <w:tcW w:w="4106" w:type="dxa"/>
            <w:vMerge/>
            <w:tcBorders>
              <w:left w:val="single" w:sz="8" w:space="0" w:color="000000"/>
              <w:right w:val="single" w:sz="8" w:space="0" w:color="000000"/>
            </w:tcBorders>
            <w:vAlign w:val="center"/>
          </w:tcPr>
          <w:p w14:paraId="0366C154" w14:textId="77777777" w:rsidR="00864AB0" w:rsidRPr="00C43A27" w:rsidRDefault="00864AB0" w:rsidP="00106B3C">
            <w:pPr>
              <w:spacing w:after="0" w:line="240" w:lineRule="auto"/>
              <w:rPr>
                <w:rFonts w:eastAsia="Times New Roman" w:cs="Arial"/>
                <w:sz w:val="22"/>
                <w:lang w:eastAsia="es-ES"/>
              </w:rPr>
            </w:pPr>
          </w:p>
        </w:tc>
        <w:tc>
          <w:tcPr>
            <w:tcW w:w="2730" w:type="dxa"/>
            <w:vMerge/>
            <w:tcBorders>
              <w:left w:val="single" w:sz="8" w:space="0" w:color="000000"/>
              <w:right w:val="single" w:sz="8" w:space="0" w:color="000000"/>
            </w:tcBorders>
            <w:vAlign w:val="center"/>
          </w:tcPr>
          <w:p w14:paraId="181370A9" w14:textId="77777777" w:rsidR="00864AB0" w:rsidRPr="00C43A27" w:rsidRDefault="00864AB0" w:rsidP="00106B3C">
            <w:pPr>
              <w:spacing w:after="0" w:line="240" w:lineRule="auto"/>
              <w:rPr>
                <w:rFonts w:eastAsia="Times New Roman" w:cs="Arial"/>
                <w:sz w:val="22"/>
                <w:lang w:eastAsia="es-ES"/>
              </w:rPr>
            </w:pPr>
          </w:p>
        </w:tc>
        <w:tc>
          <w:tcPr>
            <w:tcW w:w="1840" w:type="dxa"/>
            <w:vMerge/>
            <w:tcBorders>
              <w:left w:val="single" w:sz="8" w:space="0" w:color="000000"/>
              <w:bottom w:val="single" w:sz="8" w:space="0" w:color="000000"/>
              <w:right w:val="single" w:sz="8" w:space="0" w:color="000000"/>
            </w:tcBorders>
            <w:tcMar>
              <w:top w:w="100" w:type="dxa"/>
              <w:left w:w="100" w:type="dxa"/>
              <w:bottom w:w="100" w:type="dxa"/>
              <w:right w:w="100" w:type="dxa"/>
            </w:tcMar>
          </w:tcPr>
          <w:p w14:paraId="3CD5BF43" w14:textId="77777777" w:rsidR="00864AB0" w:rsidRPr="00C43A27" w:rsidRDefault="00864AB0" w:rsidP="00106B3C">
            <w:pPr>
              <w:spacing w:after="0" w:line="240" w:lineRule="auto"/>
              <w:rPr>
                <w:rFonts w:eastAsia="Times New Roman" w:cs="Arial"/>
                <w:color w:val="000000"/>
                <w:sz w:val="22"/>
                <w:lang w:eastAsia="es-ES"/>
              </w:rPr>
            </w:pPr>
          </w:p>
        </w:tc>
        <w:tc>
          <w:tcPr>
            <w:tcW w:w="2690" w:type="dxa"/>
            <w:tcBorders>
              <w:top w:val="single" w:sz="8" w:space="0" w:color="000000"/>
              <w:left w:val="single" w:sz="8" w:space="0" w:color="000000"/>
              <w:bottom w:val="single" w:sz="8" w:space="0" w:color="000000"/>
              <w:right w:val="single" w:sz="4" w:space="0" w:color="auto"/>
            </w:tcBorders>
            <w:tcMar>
              <w:top w:w="100" w:type="dxa"/>
              <w:left w:w="100" w:type="dxa"/>
              <w:bottom w:w="100" w:type="dxa"/>
              <w:right w:w="100" w:type="dxa"/>
            </w:tcMar>
          </w:tcPr>
          <w:p w14:paraId="6F174C32" w14:textId="60F14950" w:rsidR="00864AB0" w:rsidRPr="00C43A27" w:rsidRDefault="00864AB0" w:rsidP="00585B01">
            <w:pPr>
              <w:spacing w:after="0" w:line="240" w:lineRule="auto"/>
              <w:ind w:firstLine="0"/>
              <w:rPr>
                <w:rFonts w:eastAsia="Times New Roman" w:cs="Arial"/>
                <w:color w:val="000000"/>
                <w:sz w:val="22"/>
                <w:lang w:eastAsia="es-ES"/>
              </w:rPr>
            </w:pPr>
            <w:r w:rsidRPr="00C43A27">
              <w:rPr>
                <w:rFonts w:eastAsia="Times New Roman" w:cs="Arial"/>
                <w:color w:val="000000"/>
                <w:sz w:val="22"/>
                <w:lang w:eastAsia="es-ES"/>
              </w:rPr>
              <w:t>Interfaz Amigable</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6BD318B7" w14:textId="1A49CEE1" w:rsidR="00864AB0" w:rsidRPr="00C43A27" w:rsidRDefault="00896681" w:rsidP="00585B01">
            <w:pPr>
              <w:spacing w:after="0" w:line="240" w:lineRule="auto"/>
              <w:ind w:firstLine="0"/>
              <w:rPr>
                <w:rFonts w:eastAsia="Times New Roman" w:cs="Arial"/>
                <w:color w:val="000000"/>
                <w:sz w:val="22"/>
                <w:lang w:eastAsia="es-ES"/>
              </w:rPr>
            </w:pPr>
            <w:r w:rsidRPr="00C43A27">
              <w:rPr>
                <w:rFonts w:eastAsia="Times New Roman" w:cs="Arial"/>
                <w:color w:val="000000"/>
                <w:sz w:val="22"/>
                <w:lang w:eastAsia="es-ES"/>
              </w:rPr>
              <w:t>5</w:t>
            </w:r>
          </w:p>
        </w:tc>
      </w:tr>
      <w:tr w:rsidR="00864AB0" w:rsidRPr="00C43A27" w14:paraId="5B6AC88E" w14:textId="77777777" w:rsidTr="00C43A27">
        <w:trPr>
          <w:trHeight w:val="33"/>
        </w:trPr>
        <w:tc>
          <w:tcPr>
            <w:tcW w:w="0" w:type="auto"/>
            <w:vMerge/>
            <w:tcBorders>
              <w:left w:val="single" w:sz="8" w:space="0" w:color="000000"/>
              <w:bottom w:val="single" w:sz="4" w:space="0" w:color="auto"/>
              <w:right w:val="single" w:sz="8" w:space="0" w:color="000000"/>
            </w:tcBorders>
            <w:vAlign w:val="center"/>
            <w:hideMark/>
          </w:tcPr>
          <w:p w14:paraId="350465A9" w14:textId="77777777" w:rsidR="00864AB0" w:rsidRPr="00C43A27" w:rsidRDefault="00864AB0" w:rsidP="0072650F">
            <w:pPr>
              <w:spacing w:after="0" w:line="240" w:lineRule="auto"/>
              <w:rPr>
                <w:rFonts w:eastAsia="Times New Roman" w:cs="Arial"/>
                <w:sz w:val="22"/>
                <w:lang w:eastAsia="es-ES"/>
              </w:rPr>
            </w:pPr>
          </w:p>
        </w:tc>
        <w:tc>
          <w:tcPr>
            <w:tcW w:w="4106" w:type="dxa"/>
            <w:vMerge/>
            <w:tcBorders>
              <w:left w:val="single" w:sz="8" w:space="0" w:color="000000"/>
              <w:bottom w:val="single" w:sz="4" w:space="0" w:color="auto"/>
              <w:right w:val="single" w:sz="8" w:space="0" w:color="000000"/>
            </w:tcBorders>
            <w:vAlign w:val="center"/>
            <w:hideMark/>
          </w:tcPr>
          <w:p w14:paraId="04BCDB17" w14:textId="77777777" w:rsidR="00864AB0" w:rsidRPr="00C43A27" w:rsidRDefault="00864AB0" w:rsidP="0072650F">
            <w:pPr>
              <w:spacing w:after="0" w:line="240" w:lineRule="auto"/>
              <w:rPr>
                <w:rFonts w:eastAsia="Times New Roman" w:cs="Arial"/>
                <w:sz w:val="22"/>
                <w:lang w:eastAsia="es-ES"/>
              </w:rPr>
            </w:pPr>
          </w:p>
        </w:tc>
        <w:tc>
          <w:tcPr>
            <w:tcW w:w="2730" w:type="dxa"/>
            <w:vMerge/>
            <w:tcBorders>
              <w:left w:val="single" w:sz="8" w:space="0" w:color="000000"/>
              <w:bottom w:val="single" w:sz="4" w:space="0" w:color="auto"/>
              <w:right w:val="single" w:sz="8" w:space="0" w:color="000000"/>
            </w:tcBorders>
            <w:vAlign w:val="center"/>
            <w:hideMark/>
          </w:tcPr>
          <w:p w14:paraId="5C2DBAE6" w14:textId="77777777" w:rsidR="00864AB0" w:rsidRPr="00C43A27" w:rsidRDefault="00864AB0" w:rsidP="0072650F">
            <w:pPr>
              <w:spacing w:after="0" w:line="240" w:lineRule="auto"/>
              <w:rPr>
                <w:rFonts w:eastAsia="Times New Roman" w:cs="Arial"/>
                <w:sz w:val="22"/>
                <w:lang w:eastAsia="es-ES"/>
              </w:rPr>
            </w:pPr>
          </w:p>
        </w:tc>
        <w:tc>
          <w:tcPr>
            <w:tcW w:w="1840" w:type="dxa"/>
            <w:tcBorders>
              <w:top w:val="single" w:sz="8" w:space="0" w:color="000000"/>
              <w:left w:val="single" w:sz="8" w:space="0" w:color="000000"/>
              <w:bottom w:val="single" w:sz="4" w:space="0" w:color="auto"/>
              <w:right w:val="single" w:sz="8" w:space="0" w:color="000000"/>
            </w:tcBorders>
            <w:tcMar>
              <w:top w:w="100" w:type="dxa"/>
              <w:left w:w="100" w:type="dxa"/>
              <w:bottom w:w="100" w:type="dxa"/>
              <w:right w:w="100" w:type="dxa"/>
            </w:tcMar>
          </w:tcPr>
          <w:p w14:paraId="6167F693" w14:textId="78C70E0D" w:rsidR="00864AB0" w:rsidRPr="00C43A27" w:rsidRDefault="00864AB0" w:rsidP="00585B01">
            <w:pPr>
              <w:spacing w:after="0" w:line="240" w:lineRule="auto"/>
              <w:ind w:firstLine="0"/>
              <w:rPr>
                <w:rFonts w:eastAsia="Times New Roman" w:cs="Arial"/>
                <w:sz w:val="22"/>
                <w:lang w:eastAsia="es-ES"/>
              </w:rPr>
            </w:pPr>
            <w:r w:rsidRPr="00C43A27">
              <w:rPr>
                <w:rFonts w:eastAsia="Times New Roman" w:cs="Arial"/>
                <w:sz w:val="22"/>
                <w:lang w:eastAsia="es-ES"/>
              </w:rPr>
              <w:t>Seguridad</w:t>
            </w:r>
          </w:p>
        </w:tc>
        <w:tc>
          <w:tcPr>
            <w:tcW w:w="2690" w:type="dxa"/>
            <w:tcBorders>
              <w:top w:val="single" w:sz="8" w:space="0" w:color="000000"/>
              <w:left w:val="single" w:sz="8" w:space="0" w:color="000000"/>
              <w:bottom w:val="single" w:sz="4" w:space="0" w:color="auto"/>
              <w:right w:val="single" w:sz="4" w:space="0" w:color="auto"/>
            </w:tcBorders>
            <w:tcMar>
              <w:top w:w="100" w:type="dxa"/>
              <w:left w:w="100" w:type="dxa"/>
              <w:bottom w:w="100" w:type="dxa"/>
              <w:right w:w="100" w:type="dxa"/>
            </w:tcMar>
            <w:hideMark/>
          </w:tcPr>
          <w:p w14:paraId="6C6B4A41" w14:textId="5B2B1A03" w:rsidR="00864AB0" w:rsidRPr="00C43A27" w:rsidRDefault="00864AB0" w:rsidP="00585B01">
            <w:pPr>
              <w:spacing w:after="0" w:line="240" w:lineRule="auto"/>
              <w:ind w:firstLine="0"/>
              <w:rPr>
                <w:rFonts w:eastAsia="Times New Roman" w:cs="Arial"/>
                <w:sz w:val="22"/>
                <w:lang w:eastAsia="es-ES"/>
              </w:rPr>
            </w:pPr>
            <w:r w:rsidRPr="00C43A27">
              <w:rPr>
                <w:rFonts w:eastAsia="Times New Roman" w:cs="Arial"/>
                <w:color w:val="000000"/>
                <w:sz w:val="22"/>
                <w:lang w:eastAsia="es-ES"/>
              </w:rPr>
              <w:t>Respaldo de Información</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6B0C8C2F" w14:textId="42E24CBE" w:rsidR="00864AB0" w:rsidRPr="00C43A27" w:rsidRDefault="00896681" w:rsidP="00585B01">
            <w:pPr>
              <w:spacing w:after="0" w:line="240" w:lineRule="auto"/>
              <w:ind w:firstLine="0"/>
              <w:rPr>
                <w:rFonts w:eastAsia="Times New Roman" w:cs="Arial"/>
                <w:sz w:val="22"/>
                <w:lang w:eastAsia="es-ES"/>
              </w:rPr>
            </w:pPr>
            <w:r w:rsidRPr="00C43A27">
              <w:rPr>
                <w:rFonts w:eastAsia="Times New Roman" w:cs="Arial"/>
                <w:color w:val="000000"/>
                <w:sz w:val="22"/>
                <w:lang w:eastAsia="es-ES"/>
              </w:rPr>
              <w:t>6</w:t>
            </w:r>
          </w:p>
        </w:tc>
      </w:tr>
      <w:tr w:rsidR="00EB55D6" w:rsidRPr="00C43A27" w14:paraId="7C5AB289" w14:textId="77777777" w:rsidTr="00C43A27">
        <w:trPr>
          <w:trHeight w:val="20"/>
        </w:trPr>
        <w:tc>
          <w:tcPr>
            <w:tcW w:w="0" w:type="auto"/>
            <w:vMerge w:val="restart"/>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58DD7FD7" w14:textId="6E838A80" w:rsidR="00C43A27" w:rsidRPr="00C43A27" w:rsidRDefault="00C43A27" w:rsidP="00C43A27">
            <w:pPr>
              <w:spacing w:after="0" w:line="240" w:lineRule="auto"/>
              <w:ind w:firstLine="0"/>
              <w:jc w:val="center"/>
              <w:rPr>
                <w:rFonts w:eastAsia="Times New Roman" w:cs="Arial"/>
                <w:color w:val="000000"/>
                <w:sz w:val="22"/>
                <w:lang w:eastAsia="es-ES"/>
              </w:rPr>
            </w:pPr>
            <w:r w:rsidRPr="00C43A27">
              <w:rPr>
                <w:rFonts w:eastAsia="Times New Roman" w:cs="Arial"/>
                <w:color w:val="000000"/>
                <w:sz w:val="22"/>
                <w:lang w:eastAsia="es-ES"/>
              </w:rPr>
              <w:t>Variable Dependiente</w:t>
            </w:r>
          </w:p>
          <w:p w14:paraId="5DF471A0" w14:textId="77777777" w:rsidR="00C43A27" w:rsidRPr="00C43A27" w:rsidRDefault="00C43A27" w:rsidP="00C43A27">
            <w:pPr>
              <w:spacing w:after="0" w:line="240" w:lineRule="auto"/>
              <w:ind w:firstLine="0"/>
              <w:jc w:val="center"/>
              <w:rPr>
                <w:rFonts w:eastAsia="Times New Roman" w:cs="Arial"/>
                <w:color w:val="000000"/>
                <w:sz w:val="22"/>
                <w:lang w:eastAsia="es-ES"/>
              </w:rPr>
            </w:pPr>
          </w:p>
          <w:p w14:paraId="2547B22F" w14:textId="12017BBB" w:rsidR="00EB55D6" w:rsidRPr="00C43A27" w:rsidRDefault="00EB55D6" w:rsidP="00C43A27">
            <w:pPr>
              <w:spacing w:after="0" w:line="240" w:lineRule="auto"/>
              <w:ind w:firstLine="0"/>
              <w:jc w:val="center"/>
              <w:rPr>
                <w:rFonts w:eastAsia="Times New Roman" w:cs="Arial"/>
                <w:color w:val="000000"/>
                <w:sz w:val="22"/>
                <w:lang w:eastAsia="es-ES"/>
              </w:rPr>
            </w:pPr>
            <w:r w:rsidRPr="00C43A27">
              <w:rPr>
                <w:rFonts w:eastAsia="Times New Roman" w:cs="Arial"/>
                <w:color w:val="000000"/>
                <w:sz w:val="22"/>
                <w:lang w:eastAsia="es-ES"/>
              </w:rPr>
              <w:t>Gestión de Pasantías</w:t>
            </w:r>
          </w:p>
          <w:p w14:paraId="2A9CD591" w14:textId="47653DD2" w:rsidR="00585B01" w:rsidRPr="00C43A27" w:rsidRDefault="00585B01" w:rsidP="00585B01">
            <w:pPr>
              <w:spacing w:after="0" w:line="240" w:lineRule="auto"/>
              <w:ind w:firstLine="0"/>
              <w:rPr>
                <w:rFonts w:eastAsia="Times New Roman" w:cs="Arial"/>
                <w:sz w:val="22"/>
                <w:lang w:eastAsia="es-ES"/>
              </w:rPr>
            </w:pPr>
          </w:p>
        </w:tc>
        <w:tc>
          <w:tcPr>
            <w:tcW w:w="4106" w:type="dxa"/>
            <w:vMerge w:val="restart"/>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5FBC1393" w14:textId="6BE0FB7F" w:rsidR="00EB55D6" w:rsidRPr="00C43A27" w:rsidRDefault="00EB55D6" w:rsidP="00C43A27">
            <w:pPr>
              <w:spacing w:after="0" w:line="240" w:lineRule="auto"/>
              <w:ind w:firstLine="0"/>
              <w:rPr>
                <w:rFonts w:eastAsia="Times New Roman" w:cs="Arial"/>
                <w:sz w:val="22"/>
                <w:lang w:eastAsia="es-ES"/>
              </w:rPr>
            </w:pPr>
            <w:r w:rsidRPr="00C43A27">
              <w:rPr>
                <w:rFonts w:eastAsia="Times New Roman" w:cs="Arial"/>
                <w:color w:val="000000"/>
                <w:sz w:val="22"/>
                <w:lang w:eastAsia="es-ES"/>
              </w:rPr>
              <w:t>Es el proceso estratégico que planifica, monitorea y evalúa la vinculación temporal de estudiantes con organizaciones, alineando los objetivos académicos con la práctica laboral real.</w:t>
            </w:r>
          </w:p>
        </w:tc>
        <w:tc>
          <w:tcPr>
            <w:tcW w:w="2730" w:type="dxa"/>
            <w:vMerge w:val="restart"/>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1D8DDCEA" w14:textId="42C66FA3" w:rsidR="00EB55D6" w:rsidRPr="00C43A27" w:rsidRDefault="00EB55D6" w:rsidP="00C43A27">
            <w:pPr>
              <w:spacing w:after="0" w:line="240" w:lineRule="auto"/>
              <w:ind w:firstLine="0"/>
              <w:rPr>
                <w:rFonts w:eastAsia="Times New Roman" w:cs="Arial"/>
                <w:sz w:val="22"/>
                <w:lang w:eastAsia="es-ES"/>
              </w:rPr>
            </w:pPr>
            <w:r w:rsidRPr="00C43A27">
              <w:rPr>
                <w:rFonts w:eastAsia="Times New Roman" w:cs="Arial"/>
                <w:color w:val="000000"/>
                <w:sz w:val="22"/>
                <w:lang w:eastAsia="es-ES"/>
              </w:rPr>
              <w:t>Se refiere a la capacidad del sistema para digitalizar y procesar el flujo de trabajo de las pasantías, abarcando desde el registro de fichas de estudiantes hasta la emisión automatizada de la documentación final.</w:t>
            </w:r>
          </w:p>
        </w:tc>
        <w:tc>
          <w:tcPr>
            <w:tcW w:w="1840" w:type="dxa"/>
            <w:vMerge w:val="restart"/>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6660C3E3" w14:textId="77777777" w:rsidR="00EB55D6" w:rsidRPr="00C43A27" w:rsidRDefault="00EB55D6" w:rsidP="00585B01">
            <w:pPr>
              <w:spacing w:after="0" w:line="240" w:lineRule="auto"/>
              <w:ind w:firstLine="0"/>
              <w:rPr>
                <w:rFonts w:eastAsia="Times New Roman" w:cs="Arial"/>
                <w:sz w:val="22"/>
                <w:lang w:eastAsia="es-ES"/>
              </w:rPr>
            </w:pPr>
            <w:r w:rsidRPr="00C43A27">
              <w:rPr>
                <w:rFonts w:eastAsia="Times New Roman" w:cs="Arial"/>
                <w:color w:val="000000"/>
                <w:sz w:val="22"/>
                <w:lang w:eastAsia="es-ES"/>
              </w:rPr>
              <w:t>Registro</w:t>
            </w:r>
          </w:p>
        </w:tc>
        <w:tc>
          <w:tcPr>
            <w:tcW w:w="269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2947D53A" w14:textId="30D7B582" w:rsidR="00EB55D6" w:rsidRPr="00C43A27" w:rsidRDefault="00EB55D6" w:rsidP="00585B01">
            <w:pPr>
              <w:spacing w:after="0" w:line="240" w:lineRule="auto"/>
              <w:ind w:firstLine="0"/>
              <w:rPr>
                <w:rFonts w:eastAsia="Times New Roman" w:cs="Arial"/>
                <w:sz w:val="22"/>
                <w:lang w:eastAsia="es-ES"/>
              </w:rPr>
            </w:pPr>
            <w:r w:rsidRPr="00C43A27">
              <w:rPr>
                <w:rFonts w:eastAsia="Times New Roman" w:cs="Arial"/>
                <w:color w:val="000000"/>
                <w:sz w:val="22"/>
                <w:lang w:eastAsia="es-ES"/>
              </w:rPr>
              <w:t>Recepción de Documentos</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43CBCBEA" w14:textId="7EA6E0EC" w:rsidR="00EB55D6" w:rsidRPr="00C43A27" w:rsidRDefault="00896681" w:rsidP="00585B01">
            <w:pPr>
              <w:spacing w:after="0" w:line="240" w:lineRule="auto"/>
              <w:ind w:firstLine="0"/>
              <w:rPr>
                <w:rFonts w:eastAsia="Times New Roman" w:cs="Arial"/>
                <w:sz w:val="22"/>
                <w:lang w:eastAsia="es-ES"/>
              </w:rPr>
            </w:pPr>
            <w:r w:rsidRPr="00C43A27">
              <w:rPr>
                <w:rFonts w:eastAsia="Times New Roman" w:cs="Arial"/>
                <w:color w:val="000000"/>
                <w:sz w:val="22"/>
                <w:lang w:eastAsia="es-ES"/>
              </w:rPr>
              <w:t>7</w:t>
            </w:r>
          </w:p>
        </w:tc>
      </w:tr>
      <w:tr w:rsidR="00EB55D6" w:rsidRPr="00C43A27" w14:paraId="50E60EFA" w14:textId="77777777" w:rsidTr="00C43A27">
        <w:trPr>
          <w:trHeight w:val="151"/>
        </w:trPr>
        <w:tc>
          <w:tcPr>
            <w:tcW w:w="0" w:type="auto"/>
            <w:vMerge/>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48A403A8" w14:textId="77777777" w:rsidR="00EB55D6" w:rsidRPr="00C43A27" w:rsidRDefault="00EB55D6" w:rsidP="0072650F">
            <w:pPr>
              <w:spacing w:after="0" w:line="240" w:lineRule="auto"/>
              <w:rPr>
                <w:rFonts w:eastAsia="Times New Roman" w:cs="Arial"/>
                <w:color w:val="000000"/>
                <w:sz w:val="22"/>
                <w:lang w:eastAsia="es-ES"/>
              </w:rPr>
            </w:pPr>
          </w:p>
        </w:tc>
        <w:tc>
          <w:tcPr>
            <w:tcW w:w="4106" w:type="dxa"/>
            <w:vMerge/>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572D0E0F" w14:textId="77777777" w:rsidR="00EB55D6" w:rsidRPr="00C43A27" w:rsidRDefault="00EB55D6" w:rsidP="00FF707C">
            <w:pPr>
              <w:spacing w:after="0" w:line="240" w:lineRule="auto"/>
              <w:rPr>
                <w:rFonts w:eastAsia="Times New Roman" w:cs="Arial"/>
                <w:color w:val="000000"/>
                <w:sz w:val="22"/>
                <w:lang w:eastAsia="es-ES"/>
              </w:rPr>
            </w:pPr>
          </w:p>
        </w:tc>
        <w:tc>
          <w:tcPr>
            <w:tcW w:w="2730" w:type="dxa"/>
            <w:vMerge/>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768140F8" w14:textId="77777777" w:rsidR="00EB55D6" w:rsidRPr="00C43A27" w:rsidRDefault="00EB55D6" w:rsidP="00FF707C">
            <w:pPr>
              <w:spacing w:after="0" w:line="240" w:lineRule="auto"/>
              <w:rPr>
                <w:rFonts w:eastAsia="Times New Roman" w:cs="Arial"/>
                <w:color w:val="000000"/>
                <w:sz w:val="22"/>
                <w:lang w:eastAsia="es-ES"/>
              </w:rPr>
            </w:pPr>
          </w:p>
        </w:tc>
        <w:tc>
          <w:tcPr>
            <w:tcW w:w="1840" w:type="dxa"/>
            <w:vMerge/>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57A65D08" w14:textId="77777777" w:rsidR="00EB55D6" w:rsidRPr="00C43A27" w:rsidRDefault="00EB55D6" w:rsidP="0072650F">
            <w:pPr>
              <w:spacing w:after="0" w:line="240" w:lineRule="auto"/>
              <w:rPr>
                <w:rFonts w:eastAsia="Times New Roman" w:cs="Arial"/>
                <w:color w:val="000000"/>
                <w:sz w:val="22"/>
                <w:lang w:eastAsia="es-ES"/>
              </w:rPr>
            </w:pPr>
          </w:p>
        </w:tc>
        <w:tc>
          <w:tcPr>
            <w:tcW w:w="269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244BEE53" w14:textId="378C0E5B" w:rsidR="00EB55D6" w:rsidRPr="00C43A27" w:rsidRDefault="00EB55D6" w:rsidP="00585B01">
            <w:pPr>
              <w:spacing w:after="0" w:line="240" w:lineRule="auto"/>
              <w:ind w:firstLine="0"/>
              <w:rPr>
                <w:rFonts w:eastAsia="Times New Roman" w:cs="Arial"/>
                <w:color w:val="000000"/>
                <w:sz w:val="22"/>
                <w:lang w:eastAsia="es-ES"/>
              </w:rPr>
            </w:pPr>
            <w:r w:rsidRPr="00C43A27">
              <w:rPr>
                <w:rFonts w:eastAsia="Times New Roman" w:cs="Arial"/>
                <w:color w:val="000000"/>
                <w:sz w:val="22"/>
                <w:lang w:eastAsia="es-ES"/>
              </w:rPr>
              <w:t>Asignación de Tutores</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1002A7A5" w14:textId="57CF9F79" w:rsidR="00EB55D6" w:rsidRPr="00C43A27" w:rsidRDefault="00896681" w:rsidP="00585B01">
            <w:pPr>
              <w:spacing w:after="0" w:line="240" w:lineRule="auto"/>
              <w:ind w:firstLine="0"/>
              <w:rPr>
                <w:rFonts w:eastAsia="Times New Roman" w:cs="Arial"/>
                <w:color w:val="000000"/>
                <w:sz w:val="22"/>
                <w:lang w:eastAsia="es-ES"/>
              </w:rPr>
            </w:pPr>
            <w:r w:rsidRPr="00C43A27">
              <w:rPr>
                <w:rFonts w:eastAsia="Times New Roman" w:cs="Arial"/>
                <w:color w:val="000000"/>
                <w:sz w:val="22"/>
                <w:lang w:eastAsia="es-ES"/>
              </w:rPr>
              <w:t>8</w:t>
            </w:r>
          </w:p>
        </w:tc>
      </w:tr>
      <w:tr w:rsidR="00EB55D6" w:rsidRPr="00C43A27" w14:paraId="4930F42D" w14:textId="77777777" w:rsidTr="00C43A27">
        <w:trPr>
          <w:trHeight w:val="151"/>
        </w:trPr>
        <w:tc>
          <w:tcPr>
            <w:tcW w:w="0" w:type="auto"/>
            <w:vMerge/>
            <w:tcBorders>
              <w:top w:val="single" w:sz="4" w:space="0" w:color="auto"/>
              <w:left w:val="single" w:sz="4" w:space="0" w:color="auto"/>
              <w:bottom w:val="single" w:sz="4" w:space="0" w:color="auto"/>
              <w:right w:val="single" w:sz="4" w:space="0" w:color="auto"/>
            </w:tcBorders>
            <w:vAlign w:val="center"/>
            <w:hideMark/>
          </w:tcPr>
          <w:p w14:paraId="3E802C81" w14:textId="77777777" w:rsidR="00EB55D6" w:rsidRPr="00C43A27" w:rsidRDefault="00EB55D6" w:rsidP="0072650F">
            <w:pPr>
              <w:spacing w:after="0" w:line="240" w:lineRule="auto"/>
              <w:rPr>
                <w:rFonts w:eastAsia="Times New Roman" w:cs="Arial"/>
                <w:sz w:val="22"/>
                <w:lang w:eastAsia="es-ES"/>
              </w:rPr>
            </w:pPr>
          </w:p>
        </w:tc>
        <w:tc>
          <w:tcPr>
            <w:tcW w:w="4106" w:type="dxa"/>
            <w:vMerge/>
            <w:tcBorders>
              <w:top w:val="single" w:sz="4" w:space="0" w:color="auto"/>
              <w:left w:val="single" w:sz="4" w:space="0" w:color="auto"/>
              <w:bottom w:val="single" w:sz="4" w:space="0" w:color="auto"/>
              <w:right w:val="single" w:sz="4" w:space="0" w:color="auto"/>
            </w:tcBorders>
            <w:vAlign w:val="center"/>
            <w:hideMark/>
          </w:tcPr>
          <w:p w14:paraId="563818B8" w14:textId="77777777" w:rsidR="00EB55D6" w:rsidRPr="00C43A27" w:rsidRDefault="00EB55D6" w:rsidP="0072650F">
            <w:pPr>
              <w:spacing w:after="0" w:line="240" w:lineRule="auto"/>
              <w:rPr>
                <w:rFonts w:eastAsia="Times New Roman" w:cs="Arial"/>
                <w:sz w:val="22"/>
                <w:lang w:eastAsia="es-ES"/>
              </w:rPr>
            </w:pPr>
          </w:p>
        </w:tc>
        <w:tc>
          <w:tcPr>
            <w:tcW w:w="2730" w:type="dxa"/>
            <w:vMerge/>
            <w:tcBorders>
              <w:top w:val="single" w:sz="4" w:space="0" w:color="auto"/>
              <w:left w:val="single" w:sz="4" w:space="0" w:color="auto"/>
              <w:bottom w:val="single" w:sz="4" w:space="0" w:color="auto"/>
              <w:right w:val="single" w:sz="4" w:space="0" w:color="auto"/>
            </w:tcBorders>
            <w:vAlign w:val="center"/>
            <w:hideMark/>
          </w:tcPr>
          <w:p w14:paraId="41192C1A" w14:textId="77777777" w:rsidR="00EB55D6" w:rsidRPr="00C43A27" w:rsidRDefault="00EB55D6" w:rsidP="0072650F">
            <w:pPr>
              <w:spacing w:after="0" w:line="240" w:lineRule="auto"/>
              <w:rPr>
                <w:rFonts w:eastAsia="Times New Roman" w:cs="Arial"/>
                <w:sz w:val="22"/>
                <w:lang w:eastAsia="es-ES"/>
              </w:rPr>
            </w:pPr>
          </w:p>
        </w:tc>
        <w:tc>
          <w:tcPr>
            <w:tcW w:w="1840" w:type="dxa"/>
            <w:vMerge w:val="restart"/>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7DBDB270" w14:textId="260FF6DC" w:rsidR="00EB55D6" w:rsidRPr="00C43A27" w:rsidRDefault="00EB55D6" w:rsidP="00585B01">
            <w:pPr>
              <w:spacing w:after="0" w:line="240" w:lineRule="auto"/>
              <w:ind w:firstLine="0"/>
              <w:rPr>
                <w:rFonts w:eastAsia="Times New Roman" w:cs="Arial"/>
                <w:sz w:val="22"/>
                <w:lang w:eastAsia="es-ES"/>
              </w:rPr>
            </w:pPr>
            <w:r w:rsidRPr="00C43A27">
              <w:rPr>
                <w:rFonts w:eastAsia="Times New Roman" w:cs="Arial"/>
                <w:color w:val="000000"/>
                <w:sz w:val="22"/>
                <w:lang w:eastAsia="es-ES"/>
              </w:rPr>
              <w:t>Control y Evaluación</w:t>
            </w:r>
          </w:p>
        </w:tc>
        <w:tc>
          <w:tcPr>
            <w:tcW w:w="269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71738073" w14:textId="741E8B98" w:rsidR="00EB55D6" w:rsidRPr="00C43A27" w:rsidRDefault="00EB55D6" w:rsidP="00585B01">
            <w:pPr>
              <w:spacing w:after="0" w:line="240" w:lineRule="auto"/>
              <w:ind w:firstLine="0"/>
              <w:rPr>
                <w:rFonts w:eastAsia="Times New Roman" w:cs="Arial"/>
                <w:sz w:val="22"/>
                <w:lang w:eastAsia="es-ES"/>
              </w:rPr>
            </w:pPr>
            <w:r w:rsidRPr="00C43A27">
              <w:rPr>
                <w:rFonts w:eastAsia="Times New Roman" w:cs="Arial"/>
                <w:color w:val="000000"/>
                <w:sz w:val="22"/>
                <w:lang w:eastAsia="es-ES"/>
              </w:rPr>
              <w:t>Recepción de Informes</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7713AF17" w14:textId="630FBE03" w:rsidR="00EB55D6" w:rsidRPr="00C43A27" w:rsidRDefault="00896681" w:rsidP="00585B01">
            <w:pPr>
              <w:spacing w:after="0" w:line="240" w:lineRule="auto"/>
              <w:ind w:firstLine="0"/>
              <w:rPr>
                <w:rFonts w:eastAsia="Times New Roman" w:cs="Arial"/>
                <w:sz w:val="22"/>
                <w:lang w:eastAsia="es-ES"/>
              </w:rPr>
            </w:pPr>
            <w:r w:rsidRPr="00C43A27">
              <w:rPr>
                <w:rFonts w:eastAsia="Times New Roman" w:cs="Arial"/>
                <w:color w:val="000000"/>
                <w:sz w:val="22"/>
                <w:lang w:eastAsia="es-ES"/>
              </w:rPr>
              <w:t>9</w:t>
            </w:r>
          </w:p>
        </w:tc>
      </w:tr>
      <w:tr w:rsidR="00EB55D6" w:rsidRPr="00C43A27" w14:paraId="519A4320" w14:textId="77777777" w:rsidTr="00C43A27">
        <w:trPr>
          <w:trHeight w:val="259"/>
        </w:trPr>
        <w:tc>
          <w:tcPr>
            <w:tcW w:w="0" w:type="auto"/>
            <w:vMerge/>
            <w:tcBorders>
              <w:top w:val="single" w:sz="4" w:space="0" w:color="auto"/>
              <w:left w:val="single" w:sz="4" w:space="0" w:color="auto"/>
              <w:bottom w:val="single" w:sz="4" w:space="0" w:color="auto"/>
              <w:right w:val="single" w:sz="4" w:space="0" w:color="auto"/>
            </w:tcBorders>
            <w:vAlign w:val="center"/>
          </w:tcPr>
          <w:p w14:paraId="76D10F3D" w14:textId="77777777" w:rsidR="00EB55D6" w:rsidRPr="00C43A27" w:rsidRDefault="00EB55D6" w:rsidP="0072650F">
            <w:pPr>
              <w:spacing w:after="0" w:line="240" w:lineRule="auto"/>
              <w:rPr>
                <w:rFonts w:eastAsia="Times New Roman" w:cs="Arial"/>
                <w:sz w:val="22"/>
                <w:lang w:eastAsia="es-ES"/>
              </w:rPr>
            </w:pPr>
          </w:p>
        </w:tc>
        <w:tc>
          <w:tcPr>
            <w:tcW w:w="4106" w:type="dxa"/>
            <w:vMerge/>
            <w:tcBorders>
              <w:top w:val="single" w:sz="4" w:space="0" w:color="auto"/>
              <w:left w:val="single" w:sz="4" w:space="0" w:color="auto"/>
              <w:bottom w:val="single" w:sz="4" w:space="0" w:color="auto"/>
              <w:right w:val="single" w:sz="4" w:space="0" w:color="auto"/>
            </w:tcBorders>
            <w:vAlign w:val="center"/>
          </w:tcPr>
          <w:p w14:paraId="4D427FE9" w14:textId="77777777" w:rsidR="00EB55D6" w:rsidRPr="00C43A27" w:rsidRDefault="00EB55D6" w:rsidP="0072650F">
            <w:pPr>
              <w:spacing w:after="0" w:line="240" w:lineRule="auto"/>
              <w:rPr>
                <w:rFonts w:eastAsia="Times New Roman" w:cs="Arial"/>
                <w:sz w:val="22"/>
                <w:lang w:eastAsia="es-ES"/>
              </w:rPr>
            </w:pPr>
          </w:p>
        </w:tc>
        <w:tc>
          <w:tcPr>
            <w:tcW w:w="2730" w:type="dxa"/>
            <w:vMerge/>
            <w:tcBorders>
              <w:top w:val="single" w:sz="4" w:space="0" w:color="auto"/>
              <w:left w:val="single" w:sz="4" w:space="0" w:color="auto"/>
              <w:bottom w:val="single" w:sz="4" w:space="0" w:color="auto"/>
              <w:right w:val="single" w:sz="4" w:space="0" w:color="auto"/>
            </w:tcBorders>
            <w:vAlign w:val="center"/>
          </w:tcPr>
          <w:p w14:paraId="0B31E517" w14:textId="77777777" w:rsidR="00EB55D6" w:rsidRPr="00C43A27" w:rsidRDefault="00EB55D6" w:rsidP="0072650F">
            <w:pPr>
              <w:spacing w:after="0" w:line="240" w:lineRule="auto"/>
              <w:rPr>
                <w:rFonts w:eastAsia="Times New Roman" w:cs="Arial"/>
                <w:sz w:val="22"/>
                <w:lang w:eastAsia="es-ES"/>
              </w:rPr>
            </w:pPr>
          </w:p>
        </w:tc>
        <w:tc>
          <w:tcPr>
            <w:tcW w:w="1840" w:type="dxa"/>
            <w:vMerge/>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142E55DC" w14:textId="77777777" w:rsidR="00EB55D6" w:rsidRPr="00C43A27" w:rsidRDefault="00EB55D6" w:rsidP="0072650F">
            <w:pPr>
              <w:spacing w:after="0" w:line="240" w:lineRule="auto"/>
              <w:rPr>
                <w:rFonts w:eastAsia="Times New Roman" w:cs="Arial"/>
                <w:color w:val="000000"/>
                <w:sz w:val="22"/>
                <w:lang w:eastAsia="es-ES"/>
              </w:rPr>
            </w:pPr>
          </w:p>
        </w:tc>
        <w:tc>
          <w:tcPr>
            <w:tcW w:w="269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50A09CBB" w14:textId="5504F81D" w:rsidR="00EB55D6" w:rsidRPr="00C43A27" w:rsidRDefault="00EB55D6" w:rsidP="0072650F">
            <w:pPr>
              <w:spacing w:after="0" w:line="240" w:lineRule="auto"/>
              <w:rPr>
                <w:rFonts w:eastAsia="Times New Roman" w:cs="Arial"/>
                <w:color w:val="000000"/>
                <w:sz w:val="22"/>
                <w:lang w:eastAsia="es-ES"/>
              </w:rPr>
            </w:pPr>
            <w:r w:rsidRPr="00C43A27">
              <w:rPr>
                <w:rFonts w:eastAsia="Times New Roman" w:cs="Arial"/>
                <w:color w:val="000000"/>
                <w:sz w:val="22"/>
                <w:lang w:eastAsia="es-ES"/>
              </w:rPr>
              <w:t>Procesamiento de Calificaciones</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3CA99A89" w14:textId="498CC8C3" w:rsidR="00EB55D6" w:rsidRPr="00C43A27" w:rsidRDefault="00896681" w:rsidP="0072650F">
            <w:pPr>
              <w:spacing w:after="0" w:line="240" w:lineRule="auto"/>
              <w:rPr>
                <w:rFonts w:eastAsia="Times New Roman" w:cs="Arial"/>
                <w:color w:val="000000"/>
                <w:sz w:val="22"/>
                <w:lang w:eastAsia="es-ES"/>
              </w:rPr>
            </w:pPr>
            <w:r w:rsidRPr="00C43A27">
              <w:rPr>
                <w:rFonts w:eastAsia="Times New Roman" w:cs="Arial"/>
                <w:color w:val="000000"/>
                <w:sz w:val="22"/>
                <w:lang w:eastAsia="es-ES"/>
              </w:rPr>
              <w:t>10</w:t>
            </w:r>
          </w:p>
        </w:tc>
      </w:tr>
    </w:tbl>
    <w:p w14:paraId="00742598" w14:textId="6250C9BB" w:rsidR="004E77D0" w:rsidRPr="0072650F" w:rsidRDefault="004E77D0" w:rsidP="0072650F">
      <w:pPr>
        <w:spacing w:after="240" w:line="240" w:lineRule="auto"/>
        <w:rPr>
          <w:rFonts w:ascii="Times New Roman" w:eastAsia="Times New Roman" w:hAnsi="Times New Roman" w:cs="Times New Roman"/>
          <w:szCs w:val="24"/>
          <w:lang w:eastAsia="es-ES"/>
        </w:rPr>
      </w:pPr>
    </w:p>
    <w:p w14:paraId="1DF237DF" w14:textId="77777777" w:rsidR="004E77D0" w:rsidRDefault="004E77D0" w:rsidP="004E77D0">
      <w:pPr>
        <w:rPr>
          <w:rFonts w:cs="Arial"/>
          <w:b/>
          <w:bCs/>
          <w:color w:val="000000"/>
          <w:lang w:eastAsia="es-ES"/>
        </w:rPr>
        <w:sectPr w:rsidR="004E77D0" w:rsidSect="00537280">
          <w:pgSz w:w="16838" w:h="11906" w:orient="landscape"/>
          <w:pgMar w:top="1701" w:right="1418" w:bottom="1701" w:left="1418" w:header="709" w:footer="709" w:gutter="0"/>
          <w:cols w:space="708"/>
          <w:docGrid w:linePitch="360"/>
        </w:sectPr>
      </w:pPr>
    </w:p>
    <w:p w14:paraId="125A5884" w14:textId="12D2040E" w:rsidR="0072650F" w:rsidRPr="003070C8" w:rsidRDefault="0072650F" w:rsidP="00C43A27">
      <w:pPr>
        <w:pStyle w:val="Ttulo3"/>
      </w:pPr>
      <w:bookmarkStart w:id="38" w:name="_Toc221478329"/>
      <w:r w:rsidRPr="003070C8">
        <w:lastRenderedPageBreak/>
        <w:t>Definición de términos básicos</w:t>
      </w:r>
      <w:bookmarkEnd w:id="38"/>
    </w:p>
    <w:p w14:paraId="47500C7D" w14:textId="25EDA897" w:rsidR="003070C8" w:rsidRPr="003070C8" w:rsidRDefault="0072650F" w:rsidP="003070C8">
      <w:pPr>
        <w:ind w:firstLine="708"/>
        <w:rPr>
          <w:rFonts w:eastAsia="Times New Roman" w:cs="Arial"/>
          <w:b/>
          <w:bCs/>
          <w:color w:val="000000"/>
          <w:szCs w:val="24"/>
          <w:lang w:eastAsia="es-ES"/>
        </w:rPr>
      </w:pPr>
      <w:r w:rsidRPr="003070C8">
        <w:rPr>
          <w:rFonts w:cs="Arial"/>
          <w:color w:val="000000"/>
          <w:szCs w:val="24"/>
          <w:lang w:eastAsia="es-ES"/>
        </w:rPr>
        <w:t xml:space="preserve">En este apartado se exponen los vocablos y nociones fundamentales vinculados a la problemática del estudio. Tal como plantea </w:t>
      </w:r>
      <w:r w:rsidR="00F9147D">
        <w:rPr>
          <w:rFonts w:cs="Arial"/>
          <w:color w:val="000000"/>
          <w:szCs w:val="24"/>
          <w:lang w:eastAsia="es-ES"/>
        </w:rPr>
        <w:t>Arias (2022)</w:t>
      </w:r>
      <w:r w:rsidRPr="003070C8">
        <w:rPr>
          <w:rFonts w:cs="Arial"/>
          <w:color w:val="000000"/>
          <w:szCs w:val="24"/>
          <w:lang w:eastAsia="es-ES"/>
        </w:rPr>
        <w:t>, este proceso “Consiste en dar el significado preciso y según el contexto a los conceptos principales, expresiones o variables involucradas en el problema y en los objetivos formulados”. Bajo esta premisa, se procederá a definir los términos asociados a los sistemas de información web y la planificación académica.</w:t>
      </w:r>
    </w:p>
    <w:p w14:paraId="0FADCB1F" w14:textId="57EA01B3" w:rsidR="0072650F" w:rsidRPr="003070C8" w:rsidRDefault="0072650F" w:rsidP="003070C8">
      <w:pPr>
        <w:ind w:firstLine="708"/>
        <w:rPr>
          <w:rFonts w:ascii="Times New Roman" w:eastAsia="Times New Roman" w:hAnsi="Times New Roman" w:cs="Times New Roman"/>
          <w:szCs w:val="24"/>
          <w:lang w:eastAsia="es-ES"/>
        </w:rPr>
      </w:pPr>
      <w:proofErr w:type="spellStart"/>
      <w:r w:rsidRPr="003070C8">
        <w:rPr>
          <w:rFonts w:eastAsia="Times New Roman" w:cs="Arial"/>
          <w:b/>
          <w:bCs/>
          <w:color w:val="000000"/>
          <w:szCs w:val="24"/>
          <w:lang w:eastAsia="es-ES"/>
        </w:rPr>
        <w:t>Backend</w:t>
      </w:r>
      <w:proofErr w:type="spellEnd"/>
      <w:r w:rsidRPr="003070C8">
        <w:rPr>
          <w:rFonts w:eastAsia="Times New Roman" w:cs="Arial"/>
          <w:b/>
          <w:bCs/>
          <w:color w:val="000000"/>
          <w:szCs w:val="24"/>
          <w:lang w:eastAsia="es-ES"/>
        </w:rPr>
        <w:t xml:space="preserve">: </w:t>
      </w:r>
      <w:r w:rsidRPr="003070C8">
        <w:rPr>
          <w:rFonts w:eastAsia="Times New Roman" w:cs="Arial"/>
          <w:color w:val="000000"/>
          <w:szCs w:val="24"/>
          <w:lang w:eastAsia="es-ES"/>
        </w:rPr>
        <w:t>Componente lógico y funcional del sistema que opera en segundo plano, encargado de procesar los datos, ejecutar las reglas de negocio y gestionar la comunicación con la base de datos, asegurando que las peticiones realizadas desde la interfaz sean ejecutadas correctamente sin intervención visual directa del usuario.</w:t>
      </w:r>
    </w:p>
    <w:p w14:paraId="19562B26" w14:textId="77777777" w:rsidR="0072650F" w:rsidRPr="003070C8" w:rsidRDefault="0072650F" w:rsidP="003070C8">
      <w:pPr>
        <w:spacing w:before="240" w:after="240"/>
        <w:ind w:firstLine="720"/>
        <w:rPr>
          <w:rFonts w:ascii="Times New Roman" w:eastAsia="Times New Roman" w:hAnsi="Times New Roman" w:cs="Times New Roman"/>
          <w:szCs w:val="24"/>
          <w:lang w:eastAsia="es-ES"/>
        </w:rPr>
      </w:pPr>
      <w:r w:rsidRPr="003070C8">
        <w:rPr>
          <w:rFonts w:eastAsia="Times New Roman" w:cs="Arial"/>
          <w:b/>
          <w:bCs/>
          <w:color w:val="000000"/>
          <w:szCs w:val="24"/>
          <w:lang w:eastAsia="es-ES"/>
        </w:rPr>
        <w:t xml:space="preserve">Datos: </w:t>
      </w:r>
      <w:r w:rsidRPr="003070C8">
        <w:rPr>
          <w:rFonts w:eastAsia="Times New Roman" w:cs="Arial"/>
          <w:color w:val="000000"/>
          <w:szCs w:val="24"/>
          <w:lang w:eastAsia="es-ES"/>
        </w:rPr>
        <w:t>Representación simbólica (numérica, alfabética o algorítmica) de atributos o variables cuantitativas y cualitativas que, al ser procesados, organizados y estructurados por el sistema de gestión, se convierten en información útil para la toma de decisiones administrativas y académicas.</w:t>
      </w:r>
    </w:p>
    <w:p w14:paraId="19C1FDD7" w14:textId="77777777" w:rsidR="0072650F" w:rsidRPr="003070C8" w:rsidRDefault="0072650F" w:rsidP="003070C8">
      <w:pPr>
        <w:spacing w:before="240" w:after="240"/>
        <w:ind w:firstLine="720"/>
        <w:rPr>
          <w:rFonts w:ascii="Times New Roman" w:eastAsia="Times New Roman" w:hAnsi="Times New Roman" w:cs="Times New Roman"/>
          <w:szCs w:val="24"/>
          <w:lang w:eastAsia="es-ES"/>
        </w:rPr>
      </w:pPr>
      <w:r w:rsidRPr="003070C8">
        <w:rPr>
          <w:rFonts w:eastAsia="Times New Roman" w:cs="Arial"/>
          <w:b/>
          <w:bCs/>
          <w:color w:val="000000"/>
          <w:szCs w:val="24"/>
          <w:lang w:eastAsia="es-ES"/>
        </w:rPr>
        <w:t xml:space="preserve">Interfaz: </w:t>
      </w:r>
      <w:r w:rsidRPr="003070C8">
        <w:rPr>
          <w:rFonts w:eastAsia="Times New Roman" w:cs="Arial"/>
          <w:color w:val="000000"/>
          <w:szCs w:val="24"/>
          <w:lang w:eastAsia="es-ES"/>
        </w:rPr>
        <w:t>Medio visual y funcional que actúa como intermediario entre el usuario humano y el código subyacente del sistema, permitiendo la interacción a través de elementos gráficos (ventanas, botones, formularios) para la entrada de datos y la visualización de resultados de manera intuitiva.</w:t>
      </w:r>
    </w:p>
    <w:p w14:paraId="4233DAF3" w14:textId="77777777" w:rsidR="0072650F" w:rsidRPr="003070C8" w:rsidRDefault="0072650F" w:rsidP="003070C8">
      <w:pPr>
        <w:spacing w:before="240" w:after="240"/>
        <w:ind w:firstLine="720"/>
        <w:rPr>
          <w:rFonts w:ascii="Times New Roman" w:eastAsia="Times New Roman" w:hAnsi="Times New Roman" w:cs="Times New Roman"/>
          <w:szCs w:val="24"/>
          <w:lang w:eastAsia="es-ES"/>
        </w:rPr>
      </w:pPr>
      <w:r w:rsidRPr="003070C8">
        <w:rPr>
          <w:rFonts w:eastAsia="Times New Roman" w:cs="Arial"/>
          <w:b/>
          <w:bCs/>
          <w:color w:val="000000"/>
          <w:szCs w:val="24"/>
          <w:lang w:eastAsia="es-ES"/>
        </w:rPr>
        <w:t xml:space="preserve">Usuario: </w:t>
      </w:r>
      <w:r w:rsidRPr="003070C8">
        <w:rPr>
          <w:rFonts w:eastAsia="Times New Roman" w:cs="Arial"/>
          <w:color w:val="000000"/>
          <w:szCs w:val="24"/>
          <w:lang w:eastAsia="es-ES"/>
        </w:rPr>
        <w:t>Individuo autorizado que interactúa con el sistema informático, poseedor de un perfil y credenciales de acceso específicas que determinan sus privilegios, roles y permisos para consultar, registrar o modificar información dentro de la aplicación.</w:t>
      </w:r>
    </w:p>
    <w:p w14:paraId="5A637ECF" w14:textId="77777777" w:rsidR="0072650F" w:rsidRPr="003070C8" w:rsidRDefault="0072650F" w:rsidP="003070C8">
      <w:pPr>
        <w:spacing w:before="240" w:after="240"/>
        <w:ind w:firstLine="720"/>
        <w:rPr>
          <w:rFonts w:ascii="Times New Roman" w:eastAsia="Times New Roman" w:hAnsi="Times New Roman" w:cs="Times New Roman"/>
          <w:szCs w:val="24"/>
          <w:lang w:eastAsia="es-ES"/>
        </w:rPr>
      </w:pPr>
      <w:r w:rsidRPr="003070C8">
        <w:rPr>
          <w:rFonts w:eastAsia="Times New Roman" w:cs="Arial"/>
          <w:b/>
          <w:bCs/>
          <w:color w:val="000000"/>
          <w:szCs w:val="24"/>
          <w:lang w:eastAsia="es-ES"/>
        </w:rPr>
        <w:t xml:space="preserve">Documentación: </w:t>
      </w:r>
      <w:r w:rsidRPr="003070C8">
        <w:rPr>
          <w:rFonts w:eastAsia="Times New Roman" w:cs="Arial"/>
          <w:color w:val="000000"/>
          <w:szCs w:val="24"/>
          <w:lang w:eastAsia="es-ES"/>
        </w:rPr>
        <w:t>Conjunto de manuales, especificaciones técnicas y guías de usuario que describen la arquitectura, funcionalidades, instalación y operación del sistema, garantizando su mantenibilidad futura y facilitando su uso correcto por parte de los operadores.</w:t>
      </w:r>
    </w:p>
    <w:p w14:paraId="36049F92" w14:textId="77777777" w:rsidR="0072650F" w:rsidRPr="003070C8" w:rsidRDefault="0072650F" w:rsidP="003070C8">
      <w:pPr>
        <w:spacing w:before="240" w:after="240"/>
        <w:ind w:firstLine="720"/>
        <w:rPr>
          <w:rFonts w:ascii="Times New Roman" w:eastAsia="Times New Roman" w:hAnsi="Times New Roman" w:cs="Times New Roman"/>
          <w:szCs w:val="24"/>
          <w:lang w:eastAsia="es-ES"/>
        </w:rPr>
      </w:pPr>
      <w:r w:rsidRPr="003070C8">
        <w:rPr>
          <w:rFonts w:eastAsia="Times New Roman" w:cs="Arial"/>
          <w:b/>
          <w:bCs/>
          <w:color w:val="000000"/>
          <w:szCs w:val="24"/>
          <w:lang w:eastAsia="es-ES"/>
        </w:rPr>
        <w:t xml:space="preserve">Pasante: </w:t>
      </w:r>
      <w:r w:rsidRPr="003070C8">
        <w:rPr>
          <w:rFonts w:eastAsia="Times New Roman" w:cs="Arial"/>
          <w:color w:val="000000"/>
          <w:szCs w:val="24"/>
          <w:lang w:eastAsia="es-ES"/>
        </w:rPr>
        <w:t xml:space="preserve">Estudiante regular que ha cumplido con los requisitos académicos necesarios para optar por la realización de prácticas profesionales </w:t>
      </w:r>
      <w:r w:rsidRPr="003070C8">
        <w:rPr>
          <w:rFonts w:eastAsia="Times New Roman" w:cs="Arial"/>
          <w:color w:val="000000"/>
          <w:szCs w:val="24"/>
          <w:lang w:eastAsia="es-ES"/>
        </w:rPr>
        <w:lastRenderedPageBreak/>
        <w:t>en una organización, y que figura como el usuario principal cuyos datos y actividades serán gestionados por el sistema.</w:t>
      </w:r>
      <w:r w:rsidRPr="003070C8">
        <w:rPr>
          <w:rFonts w:eastAsia="Times New Roman" w:cs="Arial"/>
          <w:b/>
          <w:bCs/>
          <w:color w:val="000000"/>
          <w:szCs w:val="24"/>
          <w:lang w:eastAsia="es-ES"/>
        </w:rPr>
        <w:t> </w:t>
      </w:r>
    </w:p>
    <w:p w14:paraId="6A6A6BBE" w14:textId="77777777" w:rsidR="0072650F" w:rsidRPr="003070C8" w:rsidRDefault="0072650F" w:rsidP="003070C8">
      <w:pPr>
        <w:spacing w:before="240" w:after="240"/>
        <w:ind w:firstLine="720"/>
        <w:rPr>
          <w:rFonts w:ascii="Times New Roman" w:eastAsia="Times New Roman" w:hAnsi="Times New Roman" w:cs="Times New Roman"/>
          <w:szCs w:val="24"/>
          <w:lang w:eastAsia="es-ES"/>
        </w:rPr>
      </w:pPr>
      <w:r w:rsidRPr="003070C8">
        <w:rPr>
          <w:rFonts w:eastAsia="Times New Roman" w:cs="Arial"/>
          <w:b/>
          <w:bCs/>
          <w:color w:val="000000"/>
          <w:szCs w:val="24"/>
          <w:lang w:eastAsia="es-ES"/>
        </w:rPr>
        <w:t xml:space="preserve">Tutor Académico: </w:t>
      </w:r>
      <w:r w:rsidRPr="003070C8">
        <w:rPr>
          <w:rFonts w:eastAsia="Times New Roman" w:cs="Arial"/>
          <w:color w:val="000000"/>
          <w:szCs w:val="24"/>
          <w:lang w:eastAsia="es-ES"/>
        </w:rPr>
        <w:t>Docente adscrito a la institución educativa encargado de orientar, supervisar y evaluar el desempeño del pasante desde la perspectiva metodológica y pedagógica durante el periodo de prácticas.</w:t>
      </w:r>
    </w:p>
    <w:p w14:paraId="0FB451B6" w14:textId="77777777" w:rsidR="0072650F" w:rsidRPr="003070C8" w:rsidRDefault="0072650F" w:rsidP="003070C8">
      <w:pPr>
        <w:spacing w:before="240" w:after="240"/>
        <w:ind w:firstLine="720"/>
        <w:rPr>
          <w:rFonts w:ascii="Times New Roman" w:eastAsia="Times New Roman" w:hAnsi="Times New Roman" w:cs="Times New Roman"/>
          <w:szCs w:val="24"/>
          <w:lang w:eastAsia="es-ES"/>
        </w:rPr>
      </w:pPr>
      <w:r w:rsidRPr="003070C8">
        <w:rPr>
          <w:rFonts w:eastAsia="Times New Roman" w:cs="Arial"/>
          <w:b/>
          <w:bCs/>
          <w:color w:val="000000"/>
          <w:szCs w:val="24"/>
          <w:lang w:eastAsia="es-ES"/>
        </w:rPr>
        <w:t xml:space="preserve">Tutor Empresarial: </w:t>
      </w:r>
      <w:r w:rsidRPr="003070C8">
        <w:rPr>
          <w:rFonts w:eastAsia="Times New Roman" w:cs="Arial"/>
          <w:color w:val="000000"/>
          <w:szCs w:val="24"/>
          <w:lang w:eastAsia="es-ES"/>
        </w:rPr>
        <w:t>Profesional designado por la organización receptora (empresa) que supervisa directamente las actividades diarias del pasante y valida el cumplimiento de las tareas asignadas en el entorno laboral.</w:t>
      </w:r>
    </w:p>
    <w:p w14:paraId="13AF65FF" w14:textId="6E2D93CE" w:rsidR="003070C8" w:rsidRDefault="0072650F" w:rsidP="003070C8">
      <w:pPr>
        <w:spacing w:before="240" w:after="240"/>
        <w:ind w:firstLine="720"/>
        <w:rPr>
          <w:rFonts w:eastAsia="Times New Roman" w:cs="Arial"/>
          <w:color w:val="000000"/>
          <w:szCs w:val="24"/>
          <w:lang w:eastAsia="es-ES"/>
        </w:rPr>
      </w:pPr>
      <w:r w:rsidRPr="003070C8">
        <w:rPr>
          <w:rFonts w:eastAsia="Times New Roman" w:cs="Arial"/>
          <w:b/>
          <w:bCs/>
          <w:color w:val="000000"/>
          <w:szCs w:val="24"/>
          <w:lang w:eastAsia="es-ES"/>
        </w:rPr>
        <w:t>Periodo de Pasantía:</w:t>
      </w:r>
      <w:r w:rsidR="00240EE9" w:rsidRPr="003070C8">
        <w:rPr>
          <w:rFonts w:eastAsia="Times New Roman" w:cs="Arial"/>
          <w:b/>
          <w:bCs/>
          <w:color w:val="000000"/>
          <w:szCs w:val="24"/>
          <w:lang w:eastAsia="es-ES"/>
        </w:rPr>
        <w:t xml:space="preserve"> </w:t>
      </w:r>
      <w:r w:rsidRPr="003070C8">
        <w:rPr>
          <w:rFonts w:eastAsia="Times New Roman" w:cs="Arial"/>
          <w:color w:val="000000"/>
          <w:szCs w:val="24"/>
          <w:lang w:eastAsia="es-ES"/>
        </w:rPr>
        <w:t>Lapso de tiempo definido en la configuración del sistema durante el cual el estudiante se encuentra activo realizando sus prácticas y tiene permisos para cargar novedades en la plataforma.</w:t>
      </w:r>
    </w:p>
    <w:p w14:paraId="658C2FA2" w14:textId="77777777" w:rsidR="003070C8" w:rsidRDefault="003070C8">
      <w:pPr>
        <w:rPr>
          <w:rFonts w:eastAsia="Times New Roman" w:cs="Arial"/>
          <w:color w:val="000000"/>
          <w:szCs w:val="24"/>
          <w:lang w:eastAsia="es-ES"/>
        </w:rPr>
      </w:pPr>
      <w:r>
        <w:rPr>
          <w:rFonts w:eastAsia="Times New Roman" w:cs="Arial"/>
          <w:color w:val="000000"/>
          <w:szCs w:val="24"/>
          <w:lang w:eastAsia="es-ES"/>
        </w:rPr>
        <w:br w:type="page"/>
      </w:r>
    </w:p>
    <w:p w14:paraId="6384D84E" w14:textId="2691756B" w:rsidR="0072650F" w:rsidRPr="003070C8" w:rsidRDefault="003070C8" w:rsidP="00C43A27">
      <w:pPr>
        <w:pStyle w:val="Ttulo1"/>
      </w:pPr>
      <w:bookmarkStart w:id="39" w:name="_Toc221478330"/>
      <w:r w:rsidRPr="003070C8">
        <w:lastRenderedPageBreak/>
        <w:t>CAPITULO III</w:t>
      </w:r>
      <w:bookmarkEnd w:id="39"/>
    </w:p>
    <w:p w14:paraId="7A6B0F49" w14:textId="77777777" w:rsidR="00537280" w:rsidRPr="003070C8" w:rsidRDefault="00537280" w:rsidP="00C43A27">
      <w:pPr>
        <w:pStyle w:val="Ttulo2"/>
      </w:pPr>
      <w:bookmarkStart w:id="40" w:name="_Toc221478331"/>
      <w:r w:rsidRPr="003070C8">
        <w:t>MARCO METODOLÓGICO</w:t>
      </w:r>
      <w:bookmarkEnd w:id="40"/>
    </w:p>
    <w:p w14:paraId="78365362" w14:textId="77777777" w:rsidR="0072650F" w:rsidRPr="003070C8" w:rsidRDefault="00537280" w:rsidP="00D252ED">
      <w:pPr>
        <w:ind w:firstLine="708"/>
        <w:rPr>
          <w:rFonts w:cs="Arial"/>
          <w:szCs w:val="24"/>
        </w:rPr>
      </w:pPr>
      <w:r w:rsidRPr="003070C8">
        <w:rPr>
          <w:rFonts w:cs="Arial"/>
          <w:szCs w:val="24"/>
        </w:rPr>
        <w:t xml:space="preserve">Al desarrollar una investigación, el marco metodológico se conceptualiza según Hurtado (2010) como el proceso que </w:t>
      </w:r>
      <w:r w:rsidRPr="003070C8">
        <w:rPr>
          <w:rFonts w:cs="Arial"/>
          <w:bCs/>
          <w:szCs w:val="24"/>
        </w:rPr>
        <w:t>“se refiere a la manera de llevar a cabo el estudio que incluye los métodos, las técnicas, las tácticas, las estrategias y los procedimientos que el investigador utilizará” (p. 97)</w:t>
      </w:r>
      <w:r w:rsidRPr="003070C8">
        <w:rPr>
          <w:rFonts w:cs="Arial"/>
          <w:szCs w:val="24"/>
        </w:rPr>
        <w:t>. En otras palabras, esta sección tiene la función de puntualizar el enfoque, el esquema de trabajo y las características técnicas específicas del proyecto.</w:t>
      </w:r>
    </w:p>
    <w:p w14:paraId="5729DE25" w14:textId="77777777" w:rsidR="006B5A72" w:rsidRPr="003070C8" w:rsidRDefault="006B5A72" w:rsidP="00C43A27">
      <w:pPr>
        <w:pStyle w:val="Ttulo3"/>
      </w:pPr>
      <w:bookmarkStart w:id="41" w:name="_Toc221478332"/>
      <w:r w:rsidRPr="003070C8">
        <w:t>Naturaleza de la investigación</w:t>
      </w:r>
      <w:bookmarkEnd w:id="41"/>
    </w:p>
    <w:p w14:paraId="7C3C21E8" w14:textId="77777777" w:rsidR="006B5A72" w:rsidRPr="003070C8" w:rsidRDefault="006B5A72" w:rsidP="00D252ED">
      <w:pPr>
        <w:ind w:firstLine="708"/>
        <w:rPr>
          <w:rFonts w:cs="Arial"/>
          <w:szCs w:val="24"/>
        </w:rPr>
      </w:pPr>
      <w:r w:rsidRPr="003070C8">
        <w:rPr>
          <w:rFonts w:cs="Arial"/>
          <w:szCs w:val="24"/>
        </w:rPr>
        <w:t xml:space="preserve"> La metodología de este proyecto se define a través de un modelo cuantitativo. Dicho enfoque se sustenta en la definición de Palella y </w:t>
      </w:r>
      <w:proofErr w:type="spellStart"/>
      <w:r w:rsidRPr="003070C8">
        <w:rPr>
          <w:rFonts w:cs="Arial"/>
          <w:szCs w:val="24"/>
        </w:rPr>
        <w:t>Martins</w:t>
      </w:r>
      <w:proofErr w:type="spellEnd"/>
      <w:r w:rsidRPr="003070C8">
        <w:rPr>
          <w:rFonts w:cs="Arial"/>
          <w:szCs w:val="24"/>
        </w:rPr>
        <w:t xml:space="preserve"> (2017): </w:t>
      </w:r>
      <w:r w:rsidRPr="003070C8">
        <w:rPr>
          <w:rFonts w:cs="Arial"/>
          <w:bCs/>
          <w:szCs w:val="24"/>
        </w:rPr>
        <w:t>“La investigación cuantitativa requiere el uso de instrumentos de medición y comparación, que proporcionan datos cuyo estudio necesita la aplicación de modelos matemáticos y estadísticos…El conocimiento está basado en los hechos…” (p. 46).</w:t>
      </w:r>
      <w:r w:rsidRPr="003070C8">
        <w:rPr>
          <w:rFonts w:cs="Arial"/>
          <w:szCs w:val="24"/>
        </w:rPr>
        <w:t xml:space="preserve"> Se optó por esta vía debido a que facilita la obtención de conclusiones estadísticas y generalizables, elementos clave para validar la relevancia y el impacto del desarrollo tecnológico propuesto para la universidad.</w:t>
      </w:r>
    </w:p>
    <w:p w14:paraId="29EDB3C6" w14:textId="77777777" w:rsidR="006B5A72" w:rsidRPr="003070C8" w:rsidRDefault="006B5A72" w:rsidP="00C43A27">
      <w:pPr>
        <w:pStyle w:val="Ttulo3"/>
      </w:pPr>
      <w:bookmarkStart w:id="42" w:name="_Toc221478333"/>
      <w:r w:rsidRPr="003070C8">
        <w:t>Diseño de la Investigación</w:t>
      </w:r>
      <w:bookmarkEnd w:id="42"/>
      <w:r w:rsidRPr="003070C8">
        <w:t xml:space="preserve"> </w:t>
      </w:r>
    </w:p>
    <w:p w14:paraId="1F167B63" w14:textId="296966D3" w:rsidR="006B5A72" w:rsidRPr="003070C8" w:rsidRDefault="006B5A72" w:rsidP="00D252ED">
      <w:pPr>
        <w:ind w:firstLine="708"/>
        <w:rPr>
          <w:rFonts w:cs="Arial"/>
          <w:szCs w:val="24"/>
        </w:rPr>
      </w:pPr>
      <w:r w:rsidRPr="003070C8">
        <w:rPr>
          <w:rFonts w:cs="Arial"/>
          <w:szCs w:val="24"/>
        </w:rPr>
        <w:t xml:space="preserve">Para abordar el problema de estudio de manera efectiva, se ha seleccionado un diseño que sirve como hoja de ruta. Al respecto, </w:t>
      </w:r>
      <w:r w:rsidR="00F9147D">
        <w:rPr>
          <w:rFonts w:cs="Arial"/>
          <w:szCs w:val="24"/>
        </w:rPr>
        <w:t>Arias (2022)</w:t>
      </w:r>
      <w:r w:rsidRPr="003070C8">
        <w:rPr>
          <w:rFonts w:cs="Arial"/>
          <w:szCs w:val="24"/>
        </w:rPr>
        <w:t xml:space="preserve"> sostiene que: </w:t>
      </w:r>
      <w:r w:rsidRPr="003070C8">
        <w:rPr>
          <w:rFonts w:cs="Arial"/>
          <w:bCs/>
          <w:szCs w:val="24"/>
        </w:rPr>
        <w:t>“El diseño de investigación es la estrategia general que adopta el investigador para responder al problema planteado”</w:t>
      </w:r>
      <w:r w:rsidRPr="003070C8">
        <w:rPr>
          <w:rFonts w:cs="Arial"/>
          <w:szCs w:val="24"/>
        </w:rPr>
        <w:t xml:space="preserve">. En coherencia con este planteamiento, el trabajo se desarrolla bajo la modalidad de campo, definida nuevamente por </w:t>
      </w:r>
      <w:r w:rsidR="00F9147D">
        <w:rPr>
          <w:rFonts w:cs="Arial"/>
          <w:szCs w:val="24"/>
        </w:rPr>
        <w:t>Arias (2022)</w:t>
      </w:r>
      <w:r w:rsidRPr="003070C8">
        <w:rPr>
          <w:rFonts w:cs="Arial"/>
          <w:szCs w:val="24"/>
        </w:rPr>
        <w:t xml:space="preserve"> de la siguiente manera: </w:t>
      </w:r>
      <w:r w:rsidRPr="003070C8">
        <w:rPr>
          <w:rFonts w:cs="Arial"/>
          <w:bCs/>
          <w:szCs w:val="24"/>
        </w:rPr>
        <w:t>“La investigación de campo es aquella que consiste en la relación de datos directamente de los sujetos investigados, o de la realidad donde ocurren los hechos (datos primarios), sin manipular o controlar variable alguna”</w:t>
      </w:r>
      <w:r w:rsidRPr="003070C8">
        <w:rPr>
          <w:rFonts w:cs="Arial"/>
          <w:szCs w:val="24"/>
        </w:rPr>
        <w:t>. Lo anterior justifica el procedimiento de captura de datos previsto, pues la investigación se fundamenta en obtener testimonios y evidencias directamente del contexto natural donde se originan los hechos.</w:t>
      </w:r>
    </w:p>
    <w:p w14:paraId="3C88513E" w14:textId="77777777" w:rsidR="005134D8" w:rsidRPr="003070C8" w:rsidRDefault="005134D8" w:rsidP="00C43A27">
      <w:pPr>
        <w:pStyle w:val="Ttulo3"/>
      </w:pPr>
      <w:bookmarkStart w:id="43" w:name="_Toc221478334"/>
      <w:r w:rsidRPr="003070C8">
        <w:lastRenderedPageBreak/>
        <w:t>Tipo de Investigación</w:t>
      </w:r>
      <w:bookmarkEnd w:id="43"/>
    </w:p>
    <w:p w14:paraId="4AD65117" w14:textId="0C3D9930" w:rsidR="003A4EAC" w:rsidRPr="003070C8" w:rsidRDefault="003A4EAC" w:rsidP="00D252ED">
      <w:pPr>
        <w:ind w:firstLine="708"/>
        <w:rPr>
          <w:rFonts w:cs="Arial"/>
          <w:szCs w:val="24"/>
        </w:rPr>
      </w:pPr>
      <w:r w:rsidRPr="003070C8">
        <w:rPr>
          <w:rFonts w:cs="Arial"/>
          <w:szCs w:val="24"/>
        </w:rPr>
        <w:t xml:space="preserve">El tipo de investigación se refiere al nivel de profundidad con el que se aborda el objeto de estudio, definiendo el alcance de los resultados que se pretenden obtener. En este sentido, el presente estudio se clasifica como una investigación descriptiva. Según Arias (2012), </w:t>
      </w:r>
      <w:r w:rsidR="00BD1178" w:rsidRPr="003070C8">
        <w:rPr>
          <w:rFonts w:cs="Arial"/>
          <w:szCs w:val="24"/>
        </w:rPr>
        <w:t>“</w:t>
      </w:r>
      <w:r w:rsidRPr="003070C8">
        <w:rPr>
          <w:rFonts w:cs="Arial"/>
          <w:szCs w:val="24"/>
        </w:rPr>
        <w:t>Consiste en la caracterización de un hecho, fenómeno, individuo o grupo, con el fin de establecer su estructura o comportamiento. Los resultados de este tipo de investigación se ubican en un nivel intermedio en cuanto a la profundidad de los conocimientos se refiere" (p. 24).</w:t>
      </w:r>
    </w:p>
    <w:p w14:paraId="1AF1B3A7" w14:textId="77777777" w:rsidR="003A4EAC" w:rsidRPr="003070C8" w:rsidRDefault="003A4EAC" w:rsidP="00D252ED">
      <w:pPr>
        <w:ind w:firstLine="708"/>
        <w:rPr>
          <w:rFonts w:cs="Arial"/>
          <w:szCs w:val="24"/>
        </w:rPr>
      </w:pPr>
      <w:r w:rsidRPr="003070C8">
        <w:rPr>
          <w:rFonts w:cs="Arial"/>
          <w:szCs w:val="24"/>
        </w:rPr>
        <w:t>Bajo este enfoque, la investigación se centró en identificar y detallar las características actuales de los procesos administrativos relacionados con las pasantías en el Instituto Universitario Politécnico "Santiago Mariño", específicamente en su extensión Barinas. El carácter descriptivo del estudio permitió documentar de manera sistemática cómo se lleva a cabo el registro de estudiantes, la asignación de tutores y el control de documentos, evidenciando las necesidades técnicas y funcionales que justifican el desarrollo de un sistema de gestión automatizado para optimizar dichas tareas dentro de la institución.</w:t>
      </w:r>
    </w:p>
    <w:p w14:paraId="5C6E5F3C" w14:textId="77777777" w:rsidR="00BD1178" w:rsidRPr="003070C8" w:rsidRDefault="00BD1178" w:rsidP="00C43A27">
      <w:pPr>
        <w:pStyle w:val="Ttulo3"/>
      </w:pPr>
      <w:bookmarkStart w:id="44" w:name="_Toc221478335"/>
      <w:r w:rsidRPr="003070C8">
        <w:t>Modalidad de Investigación</w:t>
      </w:r>
      <w:bookmarkEnd w:id="44"/>
    </w:p>
    <w:p w14:paraId="247B7AD5" w14:textId="77777777" w:rsidR="00BD1178" w:rsidRPr="003070C8" w:rsidRDefault="00BD1178" w:rsidP="00D252ED">
      <w:pPr>
        <w:ind w:firstLine="708"/>
        <w:rPr>
          <w:rFonts w:cs="Arial"/>
          <w:szCs w:val="24"/>
        </w:rPr>
      </w:pPr>
      <w:r w:rsidRPr="003070C8">
        <w:rPr>
          <w:rFonts w:cs="Arial"/>
          <w:szCs w:val="24"/>
        </w:rPr>
        <w:t>La modalidad de investigación define el marco operativo y el enfoque metodológico bajo el cual se desarrolla el estudio. En este sentido, el presente trabajo se enmarca dentro de un proyecto tecnológico, ya que está orientado al diseño y desarrollo de una solución informática que responde a una necesidad concreta detectada en un contexto determinado.</w:t>
      </w:r>
    </w:p>
    <w:p w14:paraId="34AAD0E0" w14:textId="37860C78" w:rsidR="00BD1178" w:rsidRPr="003070C8" w:rsidRDefault="00BD1178" w:rsidP="00D252ED">
      <w:pPr>
        <w:ind w:firstLine="708"/>
        <w:rPr>
          <w:rFonts w:cs="Arial"/>
          <w:szCs w:val="24"/>
        </w:rPr>
      </w:pPr>
      <w:r w:rsidRPr="003070C8">
        <w:rPr>
          <w:rFonts w:cs="Arial"/>
          <w:szCs w:val="24"/>
        </w:rPr>
        <w:t>De acuerdo con Arias (2012), un proyecto tecnológico se caracteriza por:</w:t>
      </w:r>
      <w:r w:rsidR="003070C8">
        <w:rPr>
          <w:rFonts w:cs="Arial"/>
          <w:szCs w:val="24"/>
        </w:rPr>
        <w:t xml:space="preserve"> </w:t>
      </w:r>
      <w:r w:rsidRPr="003070C8">
        <w:rPr>
          <w:rFonts w:cs="Arial"/>
          <w:szCs w:val="24"/>
        </w:rPr>
        <w:t>“La elaboración de un producto o sistema tecnológico viable, fundamentado en un diagnóstico previo, cuyo propósito es dar solución a un problema práctico identificado en una realidad específica” (p. 134).</w:t>
      </w:r>
    </w:p>
    <w:p w14:paraId="5209145C" w14:textId="07FF6F8F" w:rsidR="00BD1178" w:rsidRPr="003070C8" w:rsidRDefault="00BD1178" w:rsidP="00D252ED">
      <w:pPr>
        <w:ind w:firstLine="708"/>
        <w:rPr>
          <w:rFonts w:cs="Arial"/>
          <w:szCs w:val="24"/>
        </w:rPr>
      </w:pPr>
      <w:r w:rsidRPr="003070C8">
        <w:rPr>
          <w:rFonts w:cs="Arial"/>
          <w:szCs w:val="24"/>
        </w:rPr>
        <w:t xml:space="preserve">Bajo esta perspectiva, el diseño y desarrollo del sistema de gestión de pasantías constituye una respuesta tecnológica a las debilidades identificadas durante la fase diagnóstica, permitiendo optimizar y automatizar los procesos involucrados. Este enfoque coincide con lo planteado por Hurtado (2010), quien </w:t>
      </w:r>
      <w:r w:rsidRPr="003070C8">
        <w:rPr>
          <w:rFonts w:cs="Arial"/>
          <w:szCs w:val="24"/>
        </w:rPr>
        <w:lastRenderedPageBreak/>
        <w:t>señala que los proyectos tecnológicos:</w:t>
      </w:r>
      <w:r w:rsidR="003070C8">
        <w:rPr>
          <w:rFonts w:cs="Arial"/>
          <w:szCs w:val="24"/>
        </w:rPr>
        <w:t xml:space="preserve"> </w:t>
      </w:r>
      <w:r w:rsidRPr="003070C8">
        <w:rPr>
          <w:rFonts w:cs="Arial"/>
          <w:szCs w:val="24"/>
        </w:rPr>
        <w:t>“Se orientan a la creación, modificación o mejora de sistemas, procesos o productos tecnológicos, con la finalidad de generar cambios favorables en una situación determinada” (p. 98).</w:t>
      </w:r>
    </w:p>
    <w:p w14:paraId="2464E8C3" w14:textId="6FA454FA" w:rsidR="00D50A5F" w:rsidRPr="003070C8" w:rsidRDefault="00BD1178" w:rsidP="00D252ED">
      <w:pPr>
        <w:ind w:firstLine="708"/>
        <w:rPr>
          <w:rFonts w:cs="Arial"/>
          <w:szCs w:val="24"/>
        </w:rPr>
      </w:pPr>
      <w:r w:rsidRPr="003070C8">
        <w:rPr>
          <w:rFonts w:cs="Arial"/>
          <w:szCs w:val="24"/>
        </w:rPr>
        <w:t>En consecuencia, la investigación se dirige a la transformación de los procesos actuales mediante la implementación de una solución tecnológica funcional y contextualizada. A continuación, se describen los elementos metodológicos que sustentan este proceso, incluyendo la población y muestra, las técnicas e instrumentos de recolección de datos, así como los procedimientos utilizados para el análisis de la información.</w:t>
      </w:r>
    </w:p>
    <w:p w14:paraId="3CC546EA" w14:textId="77777777" w:rsidR="00CE427E" w:rsidRPr="001F0C6F" w:rsidRDefault="00D50A5F" w:rsidP="00C43A27">
      <w:pPr>
        <w:pStyle w:val="Ttulo3"/>
      </w:pPr>
      <w:bookmarkStart w:id="45" w:name="_Toc221478336"/>
      <w:r w:rsidRPr="001F0C6F">
        <w:t>Población</w:t>
      </w:r>
      <w:r w:rsidR="00CE427E" w:rsidRPr="001F0C6F">
        <w:t xml:space="preserve"> y Muestra</w:t>
      </w:r>
      <w:bookmarkEnd w:id="45"/>
    </w:p>
    <w:p w14:paraId="150F68AC" w14:textId="6732D4BA" w:rsidR="00CE427E" w:rsidRPr="003070C8" w:rsidRDefault="00D50A5F" w:rsidP="00D252ED">
      <w:pPr>
        <w:ind w:firstLine="708"/>
        <w:rPr>
          <w:rFonts w:cs="Arial"/>
          <w:szCs w:val="24"/>
        </w:rPr>
      </w:pPr>
      <w:r w:rsidRPr="003070C8">
        <w:rPr>
          <w:rFonts w:cs="Arial"/>
          <w:szCs w:val="24"/>
        </w:rPr>
        <w:t xml:space="preserve">En el ámbito investigativo, se denomina población </w:t>
      </w:r>
      <w:r w:rsidR="00CE427E" w:rsidRPr="003070C8">
        <w:rPr>
          <w:rFonts w:cs="Arial"/>
          <w:szCs w:val="24"/>
        </w:rPr>
        <w:t xml:space="preserve">y muestra </w:t>
      </w:r>
      <w:r w:rsidRPr="003070C8">
        <w:rPr>
          <w:rFonts w:cs="Arial"/>
          <w:szCs w:val="24"/>
        </w:rPr>
        <w:t xml:space="preserve">al grupo íntegro de sujetos, componentes u objetos que comparten rasgos particulares y representan el foco de interés de un análisis. Según </w:t>
      </w:r>
      <w:r w:rsidRPr="003070C8">
        <w:rPr>
          <w:rFonts w:cs="Arial"/>
          <w:bCs/>
          <w:szCs w:val="24"/>
        </w:rPr>
        <w:t>Tamayo y Tamayo (2013)</w:t>
      </w:r>
      <w:r w:rsidRPr="003070C8">
        <w:rPr>
          <w:rFonts w:cs="Arial"/>
          <w:szCs w:val="24"/>
        </w:rPr>
        <w:t xml:space="preserve">, la población se define como </w:t>
      </w:r>
      <w:r w:rsidRPr="003070C8">
        <w:rPr>
          <w:rFonts w:cs="Arial"/>
          <w:bCs/>
          <w:szCs w:val="24"/>
        </w:rPr>
        <w:t>"El conjunto de todos los elementos o individuos que cumplen con determinadas características y que son objeto de estudio en una investigación"</w:t>
      </w:r>
      <w:r w:rsidRPr="003070C8">
        <w:rPr>
          <w:rFonts w:cs="Arial"/>
          <w:szCs w:val="24"/>
        </w:rPr>
        <w:t>.</w:t>
      </w:r>
      <w:r w:rsidR="00CE427E" w:rsidRPr="003070C8">
        <w:rPr>
          <w:rFonts w:cs="Arial"/>
          <w:szCs w:val="24"/>
        </w:rPr>
        <w:t xml:space="preserve"> Y la muestra se entiende como una parte proporcional y significativa de la población, la cual es seleccionada para recolectar datos puntuales. Al respecto, </w:t>
      </w:r>
      <w:r w:rsidR="00CE427E" w:rsidRPr="003070C8">
        <w:rPr>
          <w:rFonts w:cs="Arial"/>
          <w:bCs/>
          <w:szCs w:val="24"/>
        </w:rPr>
        <w:t>Hernández, Fernández y Baptista (2014)</w:t>
      </w:r>
      <w:r w:rsidR="00CE427E" w:rsidRPr="003070C8">
        <w:rPr>
          <w:rFonts w:cs="Arial"/>
          <w:szCs w:val="24"/>
        </w:rPr>
        <w:t xml:space="preserve"> explican que la muestra es: </w:t>
      </w:r>
      <w:r w:rsidR="00CE427E" w:rsidRPr="003070C8">
        <w:rPr>
          <w:rFonts w:cs="Arial"/>
          <w:bCs/>
          <w:szCs w:val="24"/>
        </w:rPr>
        <w:t>"Un grupo representativo de casos extraídos de una población que será analizado para entender y generalizar las características del conjunto total"</w:t>
      </w:r>
      <w:r w:rsidR="00CE427E" w:rsidRPr="003070C8">
        <w:rPr>
          <w:rFonts w:cs="Arial"/>
          <w:szCs w:val="24"/>
        </w:rPr>
        <w:t xml:space="preserve">. </w:t>
      </w:r>
    </w:p>
    <w:p w14:paraId="122E61CA" w14:textId="0E5CEB4B" w:rsidR="00896681" w:rsidRPr="003070C8" w:rsidRDefault="00896681" w:rsidP="00D252ED">
      <w:pPr>
        <w:ind w:firstLine="708"/>
        <w:rPr>
          <w:rFonts w:cs="Arial"/>
          <w:szCs w:val="24"/>
        </w:rPr>
      </w:pPr>
      <w:r w:rsidRPr="003070C8">
        <w:rPr>
          <w:rFonts w:cs="Arial"/>
          <w:szCs w:val="24"/>
        </w:rPr>
        <w:t xml:space="preserve">Para esta investigación, se aplicará un </w:t>
      </w:r>
      <w:r w:rsidRPr="003070C8">
        <w:rPr>
          <w:rFonts w:cs="Arial"/>
          <w:bCs/>
          <w:szCs w:val="24"/>
        </w:rPr>
        <w:t>Muestreo Censal</w:t>
      </w:r>
      <w:r w:rsidRPr="003070C8">
        <w:rPr>
          <w:rFonts w:cs="Arial"/>
          <w:szCs w:val="24"/>
        </w:rPr>
        <w:t xml:space="preserve"> (o Censo Poblacional). Según López (1998), citado en investigaciones de contexto similar, "la muestra censal es aquella porción que representa toda la población". Arias (2012) refuerza </w:t>
      </w:r>
      <w:r w:rsidR="00CE427E" w:rsidRPr="003070C8">
        <w:rPr>
          <w:rFonts w:cs="Arial"/>
          <w:szCs w:val="24"/>
        </w:rPr>
        <w:t>que,</w:t>
      </w:r>
      <w:r w:rsidRPr="003070C8">
        <w:rPr>
          <w:rFonts w:cs="Arial"/>
          <w:szCs w:val="24"/>
        </w:rPr>
        <w:t xml:space="preserve"> si la población es pequeña, es preferible estudiarla en su totalidad para evitar errores de muestreo y obtener la máxima precisión en los datos. </w:t>
      </w:r>
    </w:p>
    <w:p w14:paraId="1EE3FC71" w14:textId="2B583D70" w:rsidR="005C442B" w:rsidRDefault="005C442B" w:rsidP="005C442B">
      <w:pPr>
        <w:pStyle w:val="Sinespaciado"/>
        <w:spacing w:line="360" w:lineRule="auto"/>
        <w:ind w:firstLine="708"/>
        <w:jc w:val="both"/>
        <w:rPr>
          <w:rFonts w:ascii="Arial" w:hAnsi="Arial" w:cs="Arial"/>
          <w:sz w:val="24"/>
          <w:szCs w:val="24"/>
        </w:rPr>
      </w:pPr>
      <w:r w:rsidRPr="005C442B">
        <w:rPr>
          <w:rFonts w:ascii="Arial" w:hAnsi="Arial" w:cs="Arial"/>
          <w:sz w:val="24"/>
          <w:szCs w:val="24"/>
        </w:rPr>
        <w:t>La muestra del presente proyecto está integrada por un total de 21 participantes, distribuidos de la siguiente manera: un representante de la coordinación académica, uno de la coordinación de pasantías y 19 pasantes activos.</w:t>
      </w:r>
    </w:p>
    <w:p w14:paraId="7339C8FA" w14:textId="0AE0101E" w:rsidR="005C442B" w:rsidRDefault="005C442B" w:rsidP="005C442B">
      <w:pPr>
        <w:pStyle w:val="Sinespaciado"/>
        <w:spacing w:line="360" w:lineRule="auto"/>
        <w:ind w:firstLine="708"/>
        <w:jc w:val="both"/>
        <w:rPr>
          <w:rFonts w:ascii="Arial" w:hAnsi="Arial" w:cs="Arial"/>
          <w:sz w:val="24"/>
          <w:szCs w:val="24"/>
        </w:rPr>
      </w:pPr>
    </w:p>
    <w:p w14:paraId="77AFBBF1" w14:textId="37B110F3" w:rsidR="00A161D6" w:rsidRPr="003070C8" w:rsidRDefault="00CE427E" w:rsidP="00C43A27">
      <w:pPr>
        <w:pStyle w:val="Ttulo3"/>
      </w:pPr>
      <w:bookmarkStart w:id="46" w:name="_Toc221478337"/>
      <w:r w:rsidRPr="003070C8">
        <w:lastRenderedPageBreak/>
        <w:t>Técnicas</w:t>
      </w:r>
      <w:r w:rsidR="009064AF" w:rsidRPr="003070C8">
        <w:t xml:space="preserve"> e instrumentos de recolección de datos</w:t>
      </w:r>
      <w:bookmarkEnd w:id="46"/>
      <w:r w:rsidR="009064AF" w:rsidRPr="003070C8">
        <w:t xml:space="preserve"> </w:t>
      </w:r>
    </w:p>
    <w:p w14:paraId="6011A2B5" w14:textId="77777777" w:rsidR="00565E96" w:rsidRDefault="00A161D6" w:rsidP="00D252ED">
      <w:pPr>
        <w:pStyle w:val="Sinespaciado"/>
        <w:spacing w:line="360" w:lineRule="auto"/>
        <w:ind w:firstLine="708"/>
        <w:jc w:val="both"/>
        <w:rPr>
          <w:rFonts w:ascii="Arial" w:hAnsi="Arial" w:cs="Arial"/>
          <w:sz w:val="24"/>
          <w:szCs w:val="24"/>
        </w:rPr>
      </w:pPr>
      <w:r w:rsidRPr="003070C8">
        <w:rPr>
          <w:rFonts w:ascii="Arial" w:hAnsi="Arial" w:cs="Arial"/>
          <w:sz w:val="24"/>
          <w:szCs w:val="24"/>
        </w:rPr>
        <w:t xml:space="preserve">Los procedimientos utilizados para captar la información necesaria se denominan técnicas de recolección. En este sentido, </w:t>
      </w:r>
      <w:r w:rsidR="00F9147D">
        <w:rPr>
          <w:rFonts w:ascii="Arial" w:hAnsi="Arial" w:cs="Arial"/>
          <w:sz w:val="24"/>
          <w:szCs w:val="24"/>
        </w:rPr>
        <w:t>Arias (2022)</w:t>
      </w:r>
      <w:r w:rsidRPr="003070C8">
        <w:rPr>
          <w:rFonts w:ascii="Arial" w:hAnsi="Arial" w:cs="Arial"/>
          <w:sz w:val="24"/>
          <w:szCs w:val="24"/>
        </w:rPr>
        <w:t xml:space="preserve"> sostiene que: “Las técnicas de recolección de datos son las distintas formas o maneras de obtener la información. Son ejemplos de técnicas; la observación directa, la encuesta en sus dos modalidades: La entrevista, el análisis documental, análisis de contenido, entre otros.”. (p111).</w:t>
      </w:r>
      <w:r w:rsidR="009064AF" w:rsidRPr="003070C8">
        <w:rPr>
          <w:rFonts w:ascii="Arial" w:hAnsi="Arial" w:cs="Arial"/>
          <w:sz w:val="24"/>
          <w:szCs w:val="24"/>
        </w:rPr>
        <w:t xml:space="preserve"> En la presente investigación se utilizará la encuesta estructurada como técnica de recolección de datos, por cuanto permite obtener información precisa y homogénea a partir de un conjunto de preguntas previamente establecidas. </w:t>
      </w:r>
    </w:p>
    <w:p w14:paraId="5E82A15E" w14:textId="1A3E38B1" w:rsidR="00A161D6" w:rsidRPr="003070C8" w:rsidRDefault="009064AF" w:rsidP="00D252ED">
      <w:pPr>
        <w:pStyle w:val="Sinespaciado"/>
        <w:spacing w:line="360" w:lineRule="auto"/>
        <w:ind w:firstLine="708"/>
        <w:jc w:val="both"/>
        <w:rPr>
          <w:rFonts w:ascii="Arial" w:hAnsi="Arial" w:cs="Arial"/>
          <w:sz w:val="24"/>
          <w:szCs w:val="24"/>
        </w:rPr>
      </w:pPr>
      <w:r w:rsidRPr="003070C8">
        <w:rPr>
          <w:rFonts w:ascii="Arial" w:hAnsi="Arial" w:cs="Arial"/>
          <w:sz w:val="24"/>
          <w:szCs w:val="24"/>
        </w:rPr>
        <w:t>Al respecto, Hernández, Fernández y Baptista (2014) señalan que la encuesta estructurada “se caracteriza por contener preguntas cerradas y estandarizadas, lo que facilita la medición de variables y el posterior análisis cuantitativo de los datos” (p. 217).</w:t>
      </w:r>
    </w:p>
    <w:p w14:paraId="3CE26869" w14:textId="77777777" w:rsidR="00565E96" w:rsidRDefault="009064AF" w:rsidP="00D252ED">
      <w:pPr>
        <w:pStyle w:val="Sinespaciado"/>
        <w:spacing w:line="360" w:lineRule="auto"/>
        <w:ind w:firstLine="708"/>
        <w:jc w:val="both"/>
        <w:rPr>
          <w:rFonts w:ascii="Arial" w:hAnsi="Arial" w:cs="Arial"/>
          <w:sz w:val="24"/>
          <w:szCs w:val="24"/>
        </w:rPr>
      </w:pPr>
      <w:r w:rsidRPr="003070C8">
        <w:rPr>
          <w:rFonts w:ascii="Arial" w:hAnsi="Arial" w:cs="Arial"/>
          <w:sz w:val="24"/>
          <w:szCs w:val="24"/>
        </w:rPr>
        <w:t xml:space="preserve">Por otro lado, los instrumentos de recolección representan los medios materiales que apoyan las técnicas de recolección de datos, permitiendo recolectar y almacenar la información obtenida, esto según lo expuesto por </w:t>
      </w:r>
      <w:r w:rsidR="00F9147D">
        <w:rPr>
          <w:rFonts w:ascii="Arial" w:hAnsi="Arial" w:cs="Arial"/>
          <w:sz w:val="24"/>
          <w:szCs w:val="24"/>
        </w:rPr>
        <w:t>Arias (2022)</w:t>
      </w:r>
      <w:r w:rsidRPr="003070C8">
        <w:rPr>
          <w:rFonts w:ascii="Arial" w:hAnsi="Arial" w:cs="Arial"/>
          <w:sz w:val="24"/>
          <w:szCs w:val="24"/>
        </w:rPr>
        <w:t xml:space="preserve"> “Los instrumentos son los medios materiales que se emplean para recoger y almacenar la información. Ejemplo: fichas, formatos de cuestionario, guía de entrevista, lista de cotejo, escalas de actitudes </w:t>
      </w:r>
      <w:proofErr w:type="spellStart"/>
      <w:r w:rsidRPr="003070C8">
        <w:rPr>
          <w:rFonts w:ascii="Arial" w:hAnsi="Arial" w:cs="Arial"/>
          <w:sz w:val="24"/>
          <w:szCs w:val="24"/>
        </w:rPr>
        <w:t>u</w:t>
      </w:r>
      <w:proofErr w:type="spellEnd"/>
      <w:r w:rsidRPr="003070C8">
        <w:rPr>
          <w:rFonts w:ascii="Arial" w:hAnsi="Arial" w:cs="Arial"/>
          <w:sz w:val="24"/>
          <w:szCs w:val="24"/>
        </w:rPr>
        <w:t xml:space="preserve"> opinión, grabador, cámara fotográfica o de video, </w:t>
      </w:r>
      <w:proofErr w:type="spellStart"/>
      <w:r w:rsidRPr="003070C8">
        <w:rPr>
          <w:rFonts w:ascii="Arial" w:hAnsi="Arial" w:cs="Arial"/>
          <w:sz w:val="24"/>
          <w:szCs w:val="24"/>
        </w:rPr>
        <w:t>etc</w:t>
      </w:r>
      <w:proofErr w:type="spellEnd"/>
      <w:r w:rsidRPr="003070C8">
        <w:rPr>
          <w:rFonts w:ascii="Arial" w:hAnsi="Arial" w:cs="Arial"/>
          <w:sz w:val="24"/>
          <w:szCs w:val="24"/>
        </w:rPr>
        <w:t xml:space="preserve">”. (p111). </w:t>
      </w:r>
    </w:p>
    <w:p w14:paraId="0DDBC3F7" w14:textId="2F8EA221" w:rsidR="009064AF" w:rsidRDefault="009064AF" w:rsidP="00D252ED">
      <w:pPr>
        <w:pStyle w:val="Sinespaciado"/>
        <w:spacing w:line="360" w:lineRule="auto"/>
        <w:ind w:firstLine="708"/>
        <w:jc w:val="both"/>
        <w:rPr>
          <w:rFonts w:ascii="Arial" w:hAnsi="Arial" w:cs="Arial"/>
          <w:sz w:val="24"/>
          <w:szCs w:val="24"/>
        </w:rPr>
      </w:pPr>
      <w:r w:rsidRPr="003070C8">
        <w:rPr>
          <w:rFonts w:ascii="Arial" w:hAnsi="Arial" w:cs="Arial"/>
          <w:sz w:val="24"/>
          <w:szCs w:val="24"/>
        </w:rPr>
        <w:t xml:space="preserve">En este sentido, el instrumento de recolección de datos que se utilizará será </w:t>
      </w:r>
      <w:r w:rsidRPr="003070C8">
        <w:rPr>
          <w:rStyle w:val="Textoennegrita"/>
          <w:rFonts w:ascii="Arial" w:hAnsi="Arial" w:cs="Arial"/>
          <w:b w:val="0"/>
          <w:bCs w:val="0"/>
          <w:sz w:val="24"/>
          <w:szCs w:val="24"/>
        </w:rPr>
        <w:t>el cuestionario estructurado</w:t>
      </w:r>
      <w:r w:rsidRPr="003070C8">
        <w:rPr>
          <w:rFonts w:ascii="Arial" w:hAnsi="Arial" w:cs="Arial"/>
          <w:sz w:val="24"/>
          <w:szCs w:val="24"/>
        </w:rPr>
        <w:t>, el cual se encuentra estrechamente vinculado con la técnica de la encuesta estructurada. Dicho instrumento permitirá recolectar la información de manera sistemática y organizada, mediante un conjunto de preguntas previamente diseñadas y estandarizadas. Al respecto, Hernández, Fernández y Baptista (2014) indican que el cuestionario estructurado es un instrumento que “consiste en un conjunto de preguntas respecto de una o más variables a medir, y debe ser congruente con el planteamiento del problema y las hipótesis formuladas” (p. 217).</w:t>
      </w:r>
    </w:p>
    <w:p w14:paraId="0DEE8769" w14:textId="12CD7C32" w:rsidR="00C43A27" w:rsidRDefault="00C43A27" w:rsidP="00D252ED">
      <w:pPr>
        <w:pStyle w:val="Sinespaciado"/>
        <w:spacing w:line="360" w:lineRule="auto"/>
        <w:ind w:firstLine="708"/>
        <w:jc w:val="both"/>
        <w:rPr>
          <w:rFonts w:ascii="Arial" w:hAnsi="Arial" w:cs="Arial"/>
          <w:sz w:val="24"/>
          <w:szCs w:val="24"/>
        </w:rPr>
      </w:pPr>
    </w:p>
    <w:p w14:paraId="702254B7" w14:textId="7018E66A" w:rsidR="00C43A27" w:rsidRDefault="00C43A27" w:rsidP="00D252ED">
      <w:pPr>
        <w:pStyle w:val="Sinespaciado"/>
        <w:spacing w:line="360" w:lineRule="auto"/>
        <w:ind w:firstLine="708"/>
        <w:jc w:val="both"/>
        <w:rPr>
          <w:rFonts w:ascii="Arial" w:hAnsi="Arial" w:cs="Arial"/>
          <w:sz w:val="24"/>
          <w:szCs w:val="24"/>
        </w:rPr>
      </w:pPr>
    </w:p>
    <w:p w14:paraId="064C6D1E" w14:textId="77777777" w:rsidR="00C43A27" w:rsidRPr="003070C8" w:rsidRDefault="00C43A27" w:rsidP="00D252ED">
      <w:pPr>
        <w:pStyle w:val="Sinespaciado"/>
        <w:spacing w:line="360" w:lineRule="auto"/>
        <w:ind w:firstLine="708"/>
        <w:jc w:val="both"/>
        <w:rPr>
          <w:rFonts w:ascii="Arial" w:hAnsi="Arial" w:cs="Arial"/>
          <w:sz w:val="24"/>
          <w:szCs w:val="24"/>
        </w:rPr>
      </w:pPr>
    </w:p>
    <w:p w14:paraId="6F2D4BFF" w14:textId="5A24F87C" w:rsidR="004E77D0" w:rsidRDefault="009F1404" w:rsidP="00C43A27">
      <w:pPr>
        <w:pStyle w:val="Ttulo3"/>
      </w:pPr>
      <w:bookmarkStart w:id="47" w:name="_Toc221478338"/>
      <w:r>
        <w:lastRenderedPageBreak/>
        <w:t>Validación y confiabilidad</w:t>
      </w:r>
      <w:bookmarkEnd w:id="47"/>
      <w:r>
        <w:t xml:space="preserve"> </w:t>
      </w:r>
    </w:p>
    <w:p w14:paraId="69FB1B70" w14:textId="77777777" w:rsidR="00CC4B80" w:rsidRPr="00CC4B80" w:rsidRDefault="00CC4B80" w:rsidP="00CC4B80">
      <w:pPr>
        <w:ind w:firstLine="708"/>
        <w:rPr>
          <w:rFonts w:cs="Arial"/>
          <w:szCs w:val="24"/>
        </w:rPr>
      </w:pPr>
      <w:r w:rsidRPr="00CC4B80">
        <w:rPr>
          <w:rFonts w:cs="Arial"/>
          <w:szCs w:val="24"/>
        </w:rPr>
        <w:t>Para garantizar que el cuestionario estructurado recoja información precisa y relevante, se aplicarán criterios de validez y confiabilidad. Según Hernández, Fernández y Baptista (2014), la validez es “el grado en que un instrumento mide efectivamente lo que pretende medir” (p. 210). En este estudio, la validación se realizará mediante la aprobación de dos ingenieros y un metodólogo, quienes evaluarán la pertinencia, claridad y coherencia de cada ítem con los objetivos de la investigación.</w:t>
      </w:r>
    </w:p>
    <w:p w14:paraId="575D9233" w14:textId="3859E1BD" w:rsidR="00CC4B80" w:rsidRDefault="00CC4B80" w:rsidP="00CC4B80">
      <w:pPr>
        <w:ind w:firstLine="708"/>
        <w:rPr>
          <w:rFonts w:cs="Arial"/>
          <w:szCs w:val="24"/>
        </w:rPr>
      </w:pPr>
      <w:r w:rsidRPr="00CC4B80">
        <w:rPr>
          <w:rFonts w:cs="Arial"/>
          <w:szCs w:val="24"/>
        </w:rPr>
        <w:t xml:space="preserve">La confiabilidad, definida como “la capacidad de un instrumento para obtener resultados consistentes y estables cuando se aplica en condiciones similares” (Tamayo y Tamayo, 2013, p. 78), se asegurará mediante la aplicación de una prueba piloto a un pequeño grupo de la población y la evaluación de consistencia interna mediante el coeficiente </w:t>
      </w:r>
      <w:r w:rsidRPr="00AC560E">
        <w:rPr>
          <w:rFonts w:cs="Arial"/>
          <w:i/>
          <w:iCs/>
          <w:szCs w:val="24"/>
        </w:rPr>
        <w:t>Alfa de Cronbach</w:t>
      </w:r>
      <w:r w:rsidRPr="00CC4B80">
        <w:rPr>
          <w:rFonts w:cs="Arial"/>
          <w:szCs w:val="24"/>
        </w:rPr>
        <w:t>. Esto garantiza que los datos recolectados sean estables y representativos de los procesos administrativos de pasantías en el Instituto Universitario Politécnico "Santiago Mariño", extensión Barinas.</w:t>
      </w:r>
    </w:p>
    <w:p w14:paraId="0D0F7367" w14:textId="77777777" w:rsidR="00AC560E" w:rsidRDefault="00AC560E" w:rsidP="00AC560E">
      <w:pPr>
        <w:jc w:val="center"/>
        <w:rPr>
          <w:rFonts w:cs="Arial"/>
          <w:b/>
          <w:bCs/>
          <w:szCs w:val="24"/>
        </w:rPr>
      </w:pPr>
      <w:r>
        <w:rPr>
          <w:noProof/>
          <w:lang w:eastAsia="es-ES"/>
        </w:rPr>
        <w:drawing>
          <wp:inline distT="0" distB="0" distL="0" distR="0" wp14:anchorId="47AE875D" wp14:editId="0D8BE02B">
            <wp:extent cx="1524000" cy="657225"/>
            <wp:effectExtent l="0" t="0" r="0" b="952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524000" cy="657225"/>
                    </a:xfrm>
                    <a:prstGeom prst="rect">
                      <a:avLst/>
                    </a:prstGeom>
                  </pic:spPr>
                </pic:pic>
              </a:graphicData>
            </a:graphic>
          </wp:inline>
        </w:drawing>
      </w:r>
    </w:p>
    <w:p w14:paraId="24CAE267" w14:textId="77777777" w:rsidR="00AC560E" w:rsidRPr="003A0345" w:rsidRDefault="00AC560E" w:rsidP="00AC560E">
      <w:pPr>
        <w:rPr>
          <w:rFonts w:cs="Arial"/>
          <w:bCs/>
          <w:szCs w:val="24"/>
        </w:rPr>
      </w:pPr>
      <w:r w:rsidRPr="003A0345">
        <w:rPr>
          <w:rFonts w:cs="Arial"/>
          <w:bCs/>
          <w:szCs w:val="24"/>
        </w:rPr>
        <w:t>Donde</w:t>
      </w:r>
    </w:p>
    <w:p w14:paraId="165C54CC" w14:textId="77777777" w:rsidR="00AC560E" w:rsidRPr="003A0345" w:rsidRDefault="00AC560E" w:rsidP="00AC560E">
      <w:pPr>
        <w:rPr>
          <w:rFonts w:cs="Arial"/>
          <w:bCs/>
          <w:szCs w:val="24"/>
        </w:rPr>
      </w:pPr>
      <w:r w:rsidRPr="003A0345">
        <w:rPr>
          <w:rFonts w:cs="Arial"/>
          <w:bCs/>
          <w:szCs w:val="24"/>
        </w:rPr>
        <w:t>N = Número de ítems</w:t>
      </w:r>
    </w:p>
    <w:p w14:paraId="6F2DE59B" w14:textId="77777777" w:rsidR="00AC560E" w:rsidRPr="003A0345" w:rsidRDefault="00AC560E" w:rsidP="00AC560E">
      <w:pPr>
        <w:rPr>
          <w:rFonts w:cs="Arial"/>
          <w:bCs/>
          <w:szCs w:val="24"/>
        </w:rPr>
      </w:pPr>
      <m:oMath>
        <m:r>
          <w:rPr>
            <w:rFonts w:ascii="Cambria Math" w:hAnsi="Cambria Math" w:cs="Arial"/>
            <w:szCs w:val="24"/>
          </w:rPr>
          <m:t>∑</m:t>
        </m:r>
        <m:sSup>
          <m:sSupPr>
            <m:ctrlPr>
              <w:rPr>
                <w:rFonts w:ascii="Cambria Math" w:hAnsi="Cambria Math" w:cs="Arial"/>
                <w:bCs/>
                <w:i/>
                <w:szCs w:val="24"/>
              </w:rPr>
            </m:ctrlPr>
          </m:sSupPr>
          <m:e>
            <m:r>
              <w:rPr>
                <w:rFonts w:ascii="Cambria Math" w:hAnsi="Cambria Math" w:cs="Arial"/>
                <w:szCs w:val="24"/>
              </w:rPr>
              <m:t xml:space="preserve"> S</m:t>
            </m:r>
          </m:e>
          <m:sup>
            <m:r>
              <w:rPr>
                <w:rFonts w:ascii="Cambria Math" w:hAnsi="Cambria Math" w:cs="Arial"/>
                <w:szCs w:val="24"/>
              </w:rPr>
              <m:t>2</m:t>
            </m:r>
          </m:sup>
        </m:sSup>
        <m:r>
          <w:rPr>
            <w:rFonts w:ascii="Cambria Math" w:hAnsi="Cambria Math" w:cs="Arial"/>
            <w:szCs w:val="24"/>
          </w:rPr>
          <m:t>i</m:t>
        </m:r>
      </m:oMath>
      <w:r w:rsidRPr="003A0345">
        <w:rPr>
          <w:rFonts w:cs="Arial"/>
          <w:bCs/>
          <w:szCs w:val="24"/>
        </w:rPr>
        <w:t>= Sumatoria de la varianza del ítem</w:t>
      </w:r>
    </w:p>
    <w:p w14:paraId="4ECE60CC" w14:textId="77777777" w:rsidR="00AC560E" w:rsidRPr="003A0345" w:rsidRDefault="001C6EB7" w:rsidP="00AC560E">
      <w:pPr>
        <w:rPr>
          <w:rFonts w:cs="Arial"/>
          <w:bCs/>
          <w:szCs w:val="24"/>
        </w:rPr>
      </w:pPr>
      <m:oMath>
        <m:sSup>
          <m:sSupPr>
            <m:ctrlPr>
              <w:rPr>
                <w:rFonts w:ascii="Cambria Math" w:hAnsi="Cambria Math" w:cs="Arial"/>
                <w:bCs/>
                <w:i/>
                <w:szCs w:val="24"/>
              </w:rPr>
            </m:ctrlPr>
          </m:sSupPr>
          <m:e>
            <m:r>
              <w:rPr>
                <w:rFonts w:ascii="Cambria Math" w:hAnsi="Cambria Math" w:cs="Arial"/>
                <w:szCs w:val="24"/>
              </w:rPr>
              <m:t xml:space="preserve"> S</m:t>
            </m:r>
          </m:e>
          <m:sup>
            <m:r>
              <w:rPr>
                <w:rFonts w:ascii="Cambria Math" w:hAnsi="Cambria Math" w:cs="Arial"/>
                <w:szCs w:val="24"/>
              </w:rPr>
              <m:t>2</m:t>
            </m:r>
          </m:sup>
        </m:sSup>
        <m:r>
          <w:rPr>
            <w:rFonts w:ascii="Cambria Math" w:hAnsi="Cambria Math" w:cs="Arial"/>
            <w:szCs w:val="24"/>
          </w:rPr>
          <m:t>i</m:t>
        </m:r>
      </m:oMath>
      <w:r w:rsidR="00AC560E" w:rsidRPr="003A0345">
        <w:rPr>
          <w:rFonts w:cs="Arial"/>
          <w:bCs/>
          <w:szCs w:val="24"/>
        </w:rPr>
        <w:t xml:space="preserve"> = Varianza total del instrumento</w:t>
      </w:r>
    </w:p>
    <w:p w14:paraId="5E6444C1" w14:textId="77777777" w:rsidR="00AC560E" w:rsidRPr="003A0345" w:rsidRDefault="00AC560E" w:rsidP="00AC560E">
      <w:pPr>
        <w:rPr>
          <w:rFonts w:cs="Arial"/>
          <w:bCs/>
          <w:szCs w:val="24"/>
        </w:rPr>
      </w:pPr>
      <w:r w:rsidRPr="003A0345">
        <w:rPr>
          <w:rFonts w:cs="Arial"/>
          <w:bCs/>
          <w:szCs w:val="24"/>
        </w:rPr>
        <w:t>α = Confiabilidad</w:t>
      </w:r>
    </w:p>
    <w:p w14:paraId="6B35E141" w14:textId="1588E2D6" w:rsidR="00AC560E" w:rsidRDefault="00F81A0E" w:rsidP="00CC4B80">
      <w:pPr>
        <w:ind w:firstLine="708"/>
      </w:pPr>
      <w:r>
        <w:t>La confiabilidad del instrumento se determinó con los datos obtenidos de la muestra de estudio. El procesamiento se realizó con apoyo de un software estadístico, obteniéndose un valor de α = 0,97, lo que evidencia una adecuada consistencia interna del cuestionario</w:t>
      </w:r>
    </w:p>
    <w:p w14:paraId="6A3857D1" w14:textId="3F72F64C" w:rsidR="00F81A0E" w:rsidRDefault="00F81A0E" w:rsidP="00CC4B80">
      <w:pPr>
        <w:ind w:firstLine="708"/>
        <w:rPr>
          <w:rFonts w:cs="Arial"/>
          <w:szCs w:val="24"/>
        </w:rPr>
      </w:pPr>
    </w:p>
    <w:p w14:paraId="385F912F" w14:textId="77777777" w:rsidR="00F81A0E" w:rsidRPr="00CC4B80" w:rsidRDefault="00F81A0E" w:rsidP="00CC4B80">
      <w:pPr>
        <w:ind w:firstLine="708"/>
        <w:rPr>
          <w:rFonts w:cs="Arial"/>
          <w:szCs w:val="24"/>
        </w:rPr>
      </w:pPr>
    </w:p>
    <w:p w14:paraId="4703D78F" w14:textId="6C84070F" w:rsidR="00A161D6" w:rsidRPr="003070C8" w:rsidRDefault="00A161D6" w:rsidP="00186B4D">
      <w:pPr>
        <w:pStyle w:val="Ttulo3"/>
      </w:pPr>
      <w:bookmarkStart w:id="48" w:name="_Toc221478339"/>
      <w:r w:rsidRPr="003070C8">
        <w:lastRenderedPageBreak/>
        <w:t>Metodología de Desarrollo RUP</w:t>
      </w:r>
      <w:bookmarkEnd w:id="48"/>
    </w:p>
    <w:p w14:paraId="0C0A8687" w14:textId="77777777" w:rsidR="00A161D6" w:rsidRPr="00D252ED" w:rsidRDefault="00A161D6" w:rsidP="00D252ED">
      <w:pPr>
        <w:ind w:firstLine="708"/>
        <w:rPr>
          <w:rFonts w:cs="Arial"/>
          <w:szCs w:val="24"/>
        </w:rPr>
      </w:pPr>
      <w:r w:rsidRPr="00D252ED">
        <w:rPr>
          <w:rFonts w:cs="Arial"/>
          <w:szCs w:val="24"/>
        </w:rPr>
        <w:t xml:space="preserve">El Proceso Unificado de </w:t>
      </w:r>
      <w:proofErr w:type="spellStart"/>
      <w:r w:rsidRPr="00D252ED">
        <w:rPr>
          <w:rFonts w:cs="Arial"/>
          <w:szCs w:val="24"/>
        </w:rPr>
        <w:t>Rational</w:t>
      </w:r>
      <w:proofErr w:type="spellEnd"/>
      <w:r w:rsidRPr="00D252ED">
        <w:rPr>
          <w:rFonts w:cs="Arial"/>
          <w:szCs w:val="24"/>
        </w:rPr>
        <w:t xml:space="preserve">, conocido por sus siglas en inglés como RUP, representa un estándar comercial creado por </w:t>
      </w:r>
      <w:proofErr w:type="spellStart"/>
      <w:r w:rsidRPr="00D252ED">
        <w:rPr>
          <w:rFonts w:cs="Arial"/>
          <w:szCs w:val="24"/>
        </w:rPr>
        <w:t>Rational</w:t>
      </w:r>
      <w:proofErr w:type="spellEnd"/>
      <w:r w:rsidRPr="00D252ED">
        <w:rPr>
          <w:rFonts w:cs="Arial"/>
          <w:szCs w:val="24"/>
        </w:rPr>
        <w:t xml:space="preserve"> Software (una división de IBM). Según lo descrito por Rueda (2006) “Su meta es asegurar la producción del software de alta calidad que resuelve las necesidades de los usuarios dentro de un presupuesto y tiempos establecidos”. (p30). Bajo este enfoque, RUP se define como un marco de trabajo cuyas propiedades esenciales, citando a Rueda (2006), son:</w:t>
      </w:r>
    </w:p>
    <w:p w14:paraId="0B93F7E4" w14:textId="1EB8C61D" w:rsidR="00A161D6" w:rsidRDefault="00A161D6" w:rsidP="00D252ED">
      <w:pPr>
        <w:pStyle w:val="Prrafodelista"/>
        <w:numPr>
          <w:ilvl w:val="0"/>
          <w:numId w:val="5"/>
        </w:numPr>
        <w:ind w:left="1134" w:hanging="425"/>
        <w:rPr>
          <w:rFonts w:cs="Arial"/>
          <w:szCs w:val="24"/>
        </w:rPr>
      </w:pPr>
      <w:r w:rsidRPr="00D252ED">
        <w:rPr>
          <w:rFonts w:cs="Arial"/>
          <w:szCs w:val="24"/>
        </w:rPr>
        <w:t>Proceso Dirigido por los Casos de Uso: Esta característica implica que los casos de uso actúan como el motor para el avance de las disciplinas, integrando los roles, actividades y artefactos requeridos. Estos elementos son la piedra angular para la ejecución de las fases de la metodología.</w:t>
      </w:r>
    </w:p>
    <w:p w14:paraId="31951729" w14:textId="77777777" w:rsidR="00D252ED" w:rsidRPr="00D252ED" w:rsidRDefault="00D252ED" w:rsidP="00D252ED">
      <w:pPr>
        <w:pStyle w:val="Prrafodelista"/>
        <w:ind w:left="1134"/>
        <w:rPr>
          <w:rFonts w:cs="Arial"/>
          <w:szCs w:val="24"/>
        </w:rPr>
      </w:pPr>
    </w:p>
    <w:p w14:paraId="27520B0B" w14:textId="34E0F454" w:rsidR="00D252ED" w:rsidRPr="00D252ED" w:rsidRDefault="00A161D6" w:rsidP="00D252ED">
      <w:pPr>
        <w:pStyle w:val="Prrafodelista"/>
        <w:numPr>
          <w:ilvl w:val="0"/>
          <w:numId w:val="5"/>
        </w:numPr>
        <w:ind w:left="1134" w:hanging="425"/>
        <w:rPr>
          <w:rFonts w:cs="Arial"/>
          <w:szCs w:val="24"/>
        </w:rPr>
      </w:pPr>
      <w:r w:rsidRPr="00D252ED">
        <w:rPr>
          <w:rFonts w:cs="Arial"/>
          <w:szCs w:val="24"/>
        </w:rPr>
        <w:t>Proceso Iterativo e Incremental: Es el esquema operativo que utiliza RUP para la gestión de proyectos. Este modelo propone fragmentar el desarrollo en diversas iteraciones, lo que facilita la fijación de metas específicas para cada ciclo hasta alcanzar la finalización total del producto de manera progresiva.</w:t>
      </w:r>
    </w:p>
    <w:p w14:paraId="4EE0F8DF" w14:textId="77777777" w:rsidR="00D252ED" w:rsidRDefault="00D252ED" w:rsidP="00D252ED">
      <w:pPr>
        <w:pStyle w:val="Prrafodelista"/>
        <w:ind w:left="1134"/>
        <w:rPr>
          <w:rFonts w:cs="Arial"/>
          <w:szCs w:val="24"/>
        </w:rPr>
      </w:pPr>
    </w:p>
    <w:p w14:paraId="608F7CBD" w14:textId="74D5F33A" w:rsidR="00A161D6" w:rsidRPr="00D252ED" w:rsidRDefault="00A161D6" w:rsidP="00D252ED">
      <w:pPr>
        <w:pStyle w:val="Prrafodelista"/>
        <w:numPr>
          <w:ilvl w:val="0"/>
          <w:numId w:val="5"/>
        </w:numPr>
        <w:ind w:left="1134" w:hanging="425"/>
        <w:rPr>
          <w:rFonts w:cs="Arial"/>
          <w:szCs w:val="24"/>
        </w:rPr>
      </w:pPr>
      <w:r w:rsidRPr="00D252ED">
        <w:rPr>
          <w:rFonts w:cs="Arial"/>
          <w:szCs w:val="24"/>
        </w:rPr>
        <w:t>Proceso Centrado en la Arquitectura: La metodología se enfoca en el perfeccionamiento continuo de una estructura base ejecutable, la cual se desarrolla bajo el concepto de un prototipo en evolución.</w:t>
      </w:r>
    </w:p>
    <w:p w14:paraId="5CCAEA64" w14:textId="77777777" w:rsidR="00A161D6" w:rsidRPr="003070C8" w:rsidRDefault="00A161D6" w:rsidP="00D252ED">
      <w:pPr>
        <w:ind w:firstLine="708"/>
        <w:rPr>
          <w:rFonts w:cs="Arial"/>
          <w:szCs w:val="24"/>
        </w:rPr>
      </w:pPr>
      <w:r w:rsidRPr="003070C8">
        <w:rPr>
          <w:rFonts w:cs="Arial"/>
          <w:szCs w:val="24"/>
        </w:rPr>
        <w:t>Además, RUP se distingue por ser un modelo de trabajo cíclico que prioriza la excelencia en el software mediante etapas bien organizadas. Permite una supervisión estricta del ciclo de vida, impulsando una planificación coherente, la mitigación de riesgos, la comprobación constante y una documentación exhaustiva.</w:t>
      </w:r>
    </w:p>
    <w:p w14:paraId="55CE3DE1" w14:textId="77777777" w:rsidR="00A161D6" w:rsidRPr="003070C8" w:rsidRDefault="00A161D6" w:rsidP="00D252ED">
      <w:pPr>
        <w:ind w:firstLine="708"/>
        <w:rPr>
          <w:rFonts w:cs="Arial"/>
          <w:szCs w:val="24"/>
        </w:rPr>
      </w:pPr>
      <w:r w:rsidRPr="003070C8">
        <w:rPr>
          <w:rFonts w:cs="Arial"/>
          <w:szCs w:val="24"/>
        </w:rPr>
        <w:t xml:space="preserve">Esta metodología es particularmente útil en el ámbito académico, ya que proporciona una estructura de trabajo clara que se adapta incluso a desarrollos individuales. Asimismo, su carácter incremental permite validar los logros de </w:t>
      </w:r>
      <w:r w:rsidRPr="003070C8">
        <w:rPr>
          <w:rFonts w:cs="Arial"/>
          <w:szCs w:val="24"/>
        </w:rPr>
        <w:lastRenderedPageBreak/>
        <w:t>forma paulatina, asegurando que el sistema sea funcional y sólido desde el comienzo hasta el cierre.</w:t>
      </w:r>
    </w:p>
    <w:p w14:paraId="0A598821" w14:textId="77777777" w:rsidR="00A161D6" w:rsidRPr="003070C8" w:rsidRDefault="00A161D6" w:rsidP="00D252ED">
      <w:pPr>
        <w:ind w:firstLine="708"/>
        <w:rPr>
          <w:rFonts w:cs="Arial"/>
          <w:szCs w:val="24"/>
        </w:rPr>
      </w:pPr>
      <w:r w:rsidRPr="003070C8">
        <w:rPr>
          <w:rFonts w:cs="Arial"/>
          <w:szCs w:val="24"/>
        </w:rPr>
        <w:t>Por otro lado, con respecto al ciclo de vida del software del RUP según lo descrito por Rueda (2006) “Se descompone en cuatro fases secuenciales. En cada extremo de una fase se realiza una evaluación…para determinar si los objetivos de la fase se han cumplido. Una evaluación satisfactoria permite que el proyecto se mueva a la próxima fase”. (p33). Esto significa que el proceso se desarrolla a través de ciclos que culminan con una versión del producto; a su vez, cada etapa se fracciona en varias iteraciones según los requerimientos del proyecto.</w:t>
      </w:r>
    </w:p>
    <w:p w14:paraId="422F0F17" w14:textId="3AE64288" w:rsidR="00A161D6" w:rsidRPr="003070C8" w:rsidRDefault="00A161D6" w:rsidP="00D252ED">
      <w:pPr>
        <w:rPr>
          <w:rFonts w:cs="Arial"/>
          <w:szCs w:val="24"/>
        </w:rPr>
      </w:pPr>
      <w:r w:rsidRPr="003070C8">
        <w:rPr>
          <w:rFonts w:cs="Arial"/>
          <w:szCs w:val="24"/>
        </w:rPr>
        <w:t>RUP divide el proceso de desarrollo en cuatro fases fundamentales:</w:t>
      </w:r>
    </w:p>
    <w:p w14:paraId="41703149" w14:textId="51C922F2" w:rsidR="00A161D6" w:rsidRDefault="00A161D6" w:rsidP="00D252ED">
      <w:pPr>
        <w:pStyle w:val="Prrafodelista"/>
        <w:numPr>
          <w:ilvl w:val="0"/>
          <w:numId w:val="6"/>
        </w:numPr>
        <w:ind w:left="1134" w:hanging="425"/>
        <w:rPr>
          <w:rFonts w:cs="Arial"/>
          <w:szCs w:val="24"/>
        </w:rPr>
      </w:pPr>
      <w:r w:rsidRPr="00D252ED">
        <w:rPr>
          <w:rFonts w:cs="Arial"/>
          <w:szCs w:val="24"/>
        </w:rPr>
        <w:t>Fase de Inicio: Se establecen los límites del proyecto, las metas primordiales y los requisitos de base. Se estudia si el sistema es viable y se detectan amenazas potenciales.</w:t>
      </w:r>
    </w:p>
    <w:p w14:paraId="2C4E9068" w14:textId="77777777" w:rsidR="007547B7" w:rsidRPr="00D252ED" w:rsidRDefault="007547B7" w:rsidP="007547B7">
      <w:pPr>
        <w:pStyle w:val="Prrafodelista"/>
        <w:ind w:left="1134"/>
        <w:rPr>
          <w:rFonts w:cs="Arial"/>
          <w:szCs w:val="24"/>
        </w:rPr>
      </w:pPr>
    </w:p>
    <w:p w14:paraId="3D43CA03" w14:textId="4460FBE5" w:rsidR="00A161D6" w:rsidRPr="00D252ED" w:rsidRDefault="00A161D6" w:rsidP="00D252ED">
      <w:pPr>
        <w:pStyle w:val="Prrafodelista"/>
        <w:numPr>
          <w:ilvl w:val="0"/>
          <w:numId w:val="6"/>
        </w:numPr>
        <w:ind w:left="1134" w:hanging="425"/>
        <w:rPr>
          <w:rFonts w:cs="Arial"/>
          <w:szCs w:val="24"/>
        </w:rPr>
      </w:pPr>
      <w:r w:rsidRPr="00D252ED">
        <w:rPr>
          <w:rFonts w:cs="Arial"/>
          <w:szCs w:val="24"/>
        </w:rPr>
        <w:t>Fase de Elaboración: Se define la arquitectura central del programa, se detallan los requerimientos y se organiza el cronograma de trabajo. Esta etapa asienta las bases necesarias para la edificación del sistema.</w:t>
      </w:r>
      <w:r w:rsidR="00D252ED">
        <w:rPr>
          <w:rFonts w:cs="Arial"/>
          <w:szCs w:val="24"/>
        </w:rPr>
        <w:br/>
      </w:r>
    </w:p>
    <w:p w14:paraId="41F6D12C" w14:textId="57AC4B0B" w:rsidR="00A161D6" w:rsidRDefault="00A161D6" w:rsidP="00D252ED">
      <w:pPr>
        <w:pStyle w:val="Prrafodelista"/>
        <w:numPr>
          <w:ilvl w:val="0"/>
          <w:numId w:val="6"/>
        </w:numPr>
        <w:ind w:left="1134" w:hanging="425"/>
        <w:rPr>
          <w:rFonts w:cs="Arial"/>
          <w:szCs w:val="24"/>
        </w:rPr>
      </w:pPr>
      <w:r w:rsidRPr="00D252ED">
        <w:rPr>
          <w:rFonts w:cs="Arial"/>
          <w:szCs w:val="24"/>
        </w:rPr>
        <w:t>Fase de Construcción: Se procede con la creación técnica del software, ejecutando las funciones de mayor importancia a través de iteraciones. Se incluye el código, los testeos internos y las correcciones pertinentes.</w:t>
      </w:r>
    </w:p>
    <w:p w14:paraId="07C7D072" w14:textId="77777777" w:rsidR="00D252ED" w:rsidRPr="00D252ED" w:rsidRDefault="00D252ED" w:rsidP="00D252ED">
      <w:pPr>
        <w:pStyle w:val="Prrafodelista"/>
        <w:ind w:left="1134"/>
        <w:rPr>
          <w:rFonts w:cs="Arial"/>
          <w:szCs w:val="24"/>
        </w:rPr>
      </w:pPr>
    </w:p>
    <w:p w14:paraId="44CC2553" w14:textId="4BD999B3" w:rsidR="00A161D6" w:rsidRPr="00D252ED" w:rsidRDefault="003070C8" w:rsidP="00D252ED">
      <w:pPr>
        <w:pStyle w:val="Prrafodelista"/>
        <w:numPr>
          <w:ilvl w:val="0"/>
          <w:numId w:val="6"/>
        </w:numPr>
        <w:ind w:left="1134" w:hanging="425"/>
        <w:rPr>
          <w:rFonts w:cs="Arial"/>
          <w:szCs w:val="24"/>
        </w:rPr>
      </w:pPr>
      <w:r w:rsidRPr="00D252ED">
        <w:rPr>
          <w:rFonts w:cs="Arial"/>
          <w:szCs w:val="24"/>
        </w:rPr>
        <w:t>F</w:t>
      </w:r>
      <w:r w:rsidR="00A161D6" w:rsidRPr="00D252ED">
        <w:rPr>
          <w:rFonts w:cs="Arial"/>
          <w:szCs w:val="24"/>
        </w:rPr>
        <w:t>ase de Transición: Se enfoca en el despliegue final, incluyendo pruebas de aceptación y preparativos para el entorno real. Aunque en este trabajo no se finalizó esta etapa por cuestiones de tiempo, se dejó establecida la documentación para su posterior implementación.</w:t>
      </w:r>
    </w:p>
    <w:p w14:paraId="1BADBA48" w14:textId="1016B5D8" w:rsidR="005505DC" w:rsidRPr="003070C8" w:rsidRDefault="00A161D6" w:rsidP="00D252ED">
      <w:pPr>
        <w:ind w:firstLine="708"/>
        <w:rPr>
          <w:rFonts w:cs="Arial"/>
          <w:szCs w:val="24"/>
        </w:rPr>
      </w:pPr>
      <w:r w:rsidRPr="003070C8">
        <w:rPr>
          <w:rFonts w:cs="Arial"/>
          <w:szCs w:val="24"/>
        </w:rPr>
        <w:t xml:space="preserve">RUP incentiva un desarrollo técnico ordenado, haciendo énfasis en la reutilización de código, el diseño basado en objetos y la generación de </w:t>
      </w:r>
      <w:r w:rsidRPr="003070C8">
        <w:rPr>
          <w:rFonts w:cs="Arial"/>
          <w:szCs w:val="24"/>
        </w:rPr>
        <w:lastRenderedPageBreak/>
        <w:t>documentación constante, elementos que aseguran el éxito y la futura escalabilidad del sistema.</w:t>
      </w:r>
    </w:p>
    <w:p w14:paraId="719D6AAF" w14:textId="10C0F0CB" w:rsidR="00E1707D" w:rsidRPr="003070C8" w:rsidRDefault="00E1707D" w:rsidP="00186B4D">
      <w:pPr>
        <w:pStyle w:val="Ttulo3"/>
      </w:pPr>
      <w:bookmarkStart w:id="49" w:name="_Toc221478340"/>
      <w:r w:rsidRPr="003070C8">
        <w:t>Normativa De Evaluación de Software</w:t>
      </w:r>
      <w:bookmarkEnd w:id="49"/>
    </w:p>
    <w:p w14:paraId="28B25A3D" w14:textId="291C226C" w:rsidR="007958E2" w:rsidRPr="003070C8" w:rsidRDefault="007958E2" w:rsidP="00D252ED">
      <w:pPr>
        <w:ind w:firstLine="708"/>
        <w:rPr>
          <w:rFonts w:cs="Arial"/>
          <w:szCs w:val="24"/>
        </w:rPr>
      </w:pPr>
      <w:r w:rsidRPr="003070C8">
        <w:rPr>
          <w:rFonts w:cs="Arial"/>
          <w:szCs w:val="24"/>
        </w:rPr>
        <w:t>La evaluación de software constituye un proceso fundamental dentro del ciclo de vida de los sistemas informáticos, ya que permite verificar si un producto cumple con los requerimientos funcionales, técnicos y de calidad establecidos durante su desarrollo. Según Pressman (2010), la evaluación de software “consiste en un conjunto de actividades técnicas y administrativas orientadas a asegurar que el producto desarrollado satisfaga los requisitos del usuario y mantenga niveles aceptables de calidad durante su operación” (p. 613). De esta manera, la evaluación no se limita a la fase final del desarrollo, sino que se integra progresivamente a lo largo del proceso de construcción del sistema.</w:t>
      </w:r>
    </w:p>
    <w:p w14:paraId="76E63EF8" w14:textId="17296C03" w:rsidR="007958E2" w:rsidRPr="003070C8" w:rsidRDefault="007958E2" w:rsidP="00D252ED">
      <w:pPr>
        <w:ind w:firstLine="708"/>
        <w:rPr>
          <w:rFonts w:cs="Arial"/>
          <w:szCs w:val="24"/>
        </w:rPr>
      </w:pPr>
      <w:r w:rsidRPr="003070C8">
        <w:rPr>
          <w:rFonts w:cs="Arial"/>
          <w:szCs w:val="24"/>
        </w:rPr>
        <w:t xml:space="preserve">A nivel internacional, uno de los principales referentes normativos para la evaluación de la calidad del software es la norma ISO/IEC 25010, la cual establece un modelo de calidad compuesto por características y </w:t>
      </w:r>
      <w:proofErr w:type="spellStart"/>
      <w:r w:rsidRPr="003070C8">
        <w:rPr>
          <w:rFonts w:cs="Arial"/>
          <w:szCs w:val="24"/>
        </w:rPr>
        <w:t>sub</w:t>
      </w:r>
      <w:r w:rsidR="004317F7">
        <w:rPr>
          <w:rFonts w:cs="Arial"/>
          <w:szCs w:val="24"/>
        </w:rPr>
        <w:t>-</w:t>
      </w:r>
      <w:r w:rsidRPr="003070C8">
        <w:rPr>
          <w:rFonts w:cs="Arial"/>
          <w:szCs w:val="24"/>
        </w:rPr>
        <w:t>características</w:t>
      </w:r>
      <w:proofErr w:type="spellEnd"/>
      <w:r w:rsidRPr="003070C8">
        <w:rPr>
          <w:rFonts w:cs="Arial"/>
          <w:szCs w:val="24"/>
        </w:rPr>
        <w:t xml:space="preserve"> que permiten medir el desempeño del producto. De acuerdo con la Organización Internacional de Normalización (ISO, 2011), la calidad del software se define como “el grado en que un sistema, producto o componente satisface las necesidades expresadas e implícitas cuando se utiliza bajo condiciones específicas”.</w:t>
      </w:r>
    </w:p>
    <w:p w14:paraId="06902B91" w14:textId="77777777" w:rsidR="007958E2" w:rsidRPr="003070C8" w:rsidRDefault="007958E2" w:rsidP="00D252ED">
      <w:pPr>
        <w:ind w:firstLine="708"/>
        <w:rPr>
          <w:rFonts w:cs="Arial"/>
          <w:szCs w:val="24"/>
        </w:rPr>
      </w:pPr>
      <w:r w:rsidRPr="003070C8">
        <w:rPr>
          <w:rFonts w:cs="Arial"/>
          <w:szCs w:val="24"/>
        </w:rPr>
        <w:t>La norma ISO/IEC 25010 establece ocho características principales para la evaluación del software: adecuación funcional, eficiencia del desempeño, compatibilidad, usabilidad, fiabilidad, seguridad, mantenibilidad y portabilidad. Estas dimensiones permiten analizar de forma integral el comportamiento del sistema, tanto desde el punto de vista técnico como desde la experiencia del usuario.</w:t>
      </w:r>
    </w:p>
    <w:p w14:paraId="40BC4D1D" w14:textId="77777777" w:rsidR="007958E2" w:rsidRPr="003070C8" w:rsidRDefault="007958E2" w:rsidP="00D252ED">
      <w:pPr>
        <w:ind w:firstLine="708"/>
        <w:rPr>
          <w:rFonts w:cs="Arial"/>
          <w:szCs w:val="24"/>
        </w:rPr>
      </w:pPr>
      <w:r w:rsidRPr="003070C8">
        <w:rPr>
          <w:rFonts w:cs="Arial"/>
          <w:szCs w:val="24"/>
        </w:rPr>
        <w:t xml:space="preserve">En relación con la adecuación funcional, esta característica evalúa si el sistema proporciona las funciones necesarias para cumplir los objetivos planteados. Sommerville (2011) señala que “un sistema es funcionalmente adecuado cuando sus servicios cumplen de manera correcta y completa los requerimientos del usuario” (p. 102). En el caso del sistema de gestión de </w:t>
      </w:r>
      <w:r w:rsidRPr="003070C8">
        <w:rPr>
          <w:rFonts w:cs="Arial"/>
          <w:szCs w:val="24"/>
        </w:rPr>
        <w:lastRenderedPageBreak/>
        <w:t>pasantías, esta dimensión se vincula directamente con la automatización de procesos como el registro de pasantes, asignación de tutores y control de evaluaciones.</w:t>
      </w:r>
    </w:p>
    <w:p w14:paraId="4921976D" w14:textId="77777777" w:rsidR="007958E2" w:rsidRPr="003070C8" w:rsidRDefault="007958E2" w:rsidP="00D252ED">
      <w:pPr>
        <w:ind w:firstLine="708"/>
        <w:rPr>
          <w:rFonts w:cs="Arial"/>
          <w:szCs w:val="24"/>
        </w:rPr>
      </w:pPr>
      <w:r w:rsidRPr="003070C8">
        <w:rPr>
          <w:rFonts w:cs="Arial"/>
          <w:szCs w:val="24"/>
        </w:rPr>
        <w:t>La usabilidad es otro aspecto clave en la evaluación del software, especialmente en entornos académicos donde los usuarios presentan distintos niveles de alfabetización tecnológica. Nielsen (1993) define la usabilidad como “el grado en que un sistema puede ser utilizado por usuarios específicos para lograr objetivos específicos con efectividad, eficiencia y satisfacción”. Un sistema usable reduce errores, facilita el aprendizaje y mejora la aceptación por parte de los usuarios finales.</w:t>
      </w:r>
    </w:p>
    <w:p w14:paraId="2BC2AE65" w14:textId="77777777" w:rsidR="007958E2" w:rsidRPr="003070C8" w:rsidRDefault="007958E2" w:rsidP="00D252ED">
      <w:pPr>
        <w:ind w:firstLine="708"/>
        <w:rPr>
          <w:rFonts w:cs="Arial"/>
          <w:szCs w:val="24"/>
        </w:rPr>
      </w:pPr>
      <w:r w:rsidRPr="003070C8">
        <w:rPr>
          <w:rFonts w:cs="Arial"/>
          <w:szCs w:val="24"/>
        </w:rPr>
        <w:t>Por su parte, la seguridad del software se refiere a la capacidad del sistema para proteger la información y los datos contra accesos no autorizados, pérdidas o alteraciones indebidas. Según la ISO/IEC 25010 (2011), esta característica incluye aspectos como confidencialidad, integridad y control de acceso, elementos esenciales en sistemas que gestionan información académica sensible.</w:t>
      </w:r>
    </w:p>
    <w:p w14:paraId="007DC5B1" w14:textId="77777777" w:rsidR="007958E2" w:rsidRPr="003070C8" w:rsidRDefault="007958E2" w:rsidP="00D252ED">
      <w:pPr>
        <w:ind w:firstLine="708"/>
        <w:rPr>
          <w:rFonts w:cs="Arial"/>
          <w:szCs w:val="24"/>
        </w:rPr>
      </w:pPr>
      <w:r w:rsidRPr="003070C8">
        <w:rPr>
          <w:rFonts w:cs="Arial"/>
          <w:szCs w:val="24"/>
        </w:rPr>
        <w:t>La fiabilidad y la mantenibilidad también forman parte de la normativa de evaluación, ya que determinan la estabilidad del sistema y su capacidad de ser modificado o corregido sin afectar su funcionamiento. Pressman (2010) sostiene que “un software fiable y mantenible reduce los costos operativos y prolonga la vida útil del sistema” (p. 640), lo cual resulta fundamental para instituciones educativas con recursos tecnológicos limitados.</w:t>
      </w:r>
    </w:p>
    <w:p w14:paraId="4DB4A7DD" w14:textId="01731898" w:rsidR="00E1707D" w:rsidRPr="003070C8" w:rsidRDefault="007958E2" w:rsidP="00D252ED">
      <w:pPr>
        <w:ind w:firstLine="708"/>
        <w:rPr>
          <w:rFonts w:cs="Arial"/>
          <w:szCs w:val="24"/>
        </w:rPr>
      </w:pPr>
      <w:r w:rsidRPr="003070C8">
        <w:rPr>
          <w:rFonts w:cs="Arial"/>
          <w:szCs w:val="24"/>
        </w:rPr>
        <w:t>En síntesis, la normativa de evaluación de software proporciona un marco metodológico y técnico que permite validar la calidad del sistema desarrollado, asegurando su funcionalidad, seguridad y usabilidad. La aplicación de estos criterios normativos en el sistema de gestión de pasantías garantiza que la solución propuesta cumpla con estándares reconocidos internacionalmente y responda de manera efectiva a las necesidades del Instituto Universitario Politécnico “Santiago Mariño”, Extensión Barinas.</w:t>
      </w:r>
    </w:p>
    <w:p w14:paraId="2AF785A8" w14:textId="17946B06" w:rsidR="00D252ED" w:rsidRDefault="00D252ED">
      <w:r>
        <w:br w:type="page"/>
      </w:r>
    </w:p>
    <w:p w14:paraId="748E451A" w14:textId="37002D20" w:rsidR="004B515E" w:rsidRPr="003070C8" w:rsidRDefault="004B515E" w:rsidP="00186B4D">
      <w:pPr>
        <w:pStyle w:val="Ttulo1"/>
      </w:pPr>
      <w:bookmarkStart w:id="50" w:name="_Toc221478341"/>
      <w:r w:rsidRPr="003070C8">
        <w:lastRenderedPageBreak/>
        <w:t>CAPITULO I</w:t>
      </w:r>
      <w:r w:rsidR="00F557B2">
        <w:t>V</w:t>
      </w:r>
      <w:bookmarkEnd w:id="50"/>
    </w:p>
    <w:p w14:paraId="5AE8E20D" w14:textId="77777777" w:rsidR="007B02C3" w:rsidRDefault="007B02C3" w:rsidP="00186B4D">
      <w:pPr>
        <w:pStyle w:val="Ttulo2"/>
      </w:pPr>
      <w:bookmarkStart w:id="51" w:name="_Toc221478342"/>
      <w:r>
        <w:rPr>
          <w:lang w:val="es-ES_tradnl"/>
        </w:rPr>
        <w:t>ANÁLISIS DE LOS RESULTADOS</w:t>
      </w:r>
      <w:bookmarkEnd w:id="51"/>
    </w:p>
    <w:p w14:paraId="5D344B4C" w14:textId="3A399553" w:rsidR="007B02C3" w:rsidRDefault="007B02C3" w:rsidP="00897818">
      <w:pPr>
        <w:pStyle w:val="Ttulo3"/>
      </w:pPr>
      <w:bookmarkStart w:id="52" w:name="_Toc221478343"/>
      <w:r>
        <w:t>FASE I: METODOLOGÍA DE LA INVESTIGACIÓN</w:t>
      </w:r>
      <w:bookmarkEnd w:id="52"/>
    </w:p>
    <w:p w14:paraId="73C4D9B6" w14:textId="09949A57" w:rsidR="009576AF" w:rsidRDefault="004B515E" w:rsidP="003A1DD4">
      <w:pPr>
        <w:ind w:firstLine="708"/>
        <w:rPr>
          <w:rFonts w:cs="Arial"/>
          <w:szCs w:val="24"/>
        </w:rPr>
      </w:pPr>
      <w:r>
        <w:t xml:space="preserve">El análisis e interpretación de los resultados constituyen una fase fundamental del proceso de investigación, en la cual se realiza la sistematización y comprensión de los datos obtenidos mediante la aplicación del instrumento de recolección de información. Al respecto, Palella, </w:t>
      </w:r>
      <w:proofErr w:type="spellStart"/>
      <w:r>
        <w:t>Martins</w:t>
      </w:r>
      <w:proofErr w:type="spellEnd"/>
      <w:r>
        <w:t xml:space="preserve"> (2017) señalan que “Una vez recogidos los valores que toman las variables del estudio (datos), se procede a su análisis estadístico, el cual permite hacer suposiciones e interpretaciones sobre la naturaleza y significación…” (p174).</w:t>
      </w:r>
      <w:r w:rsidRPr="004B515E">
        <w:t xml:space="preserve"> En este capítulo se presentan los resultados obtenidos a través del cuestionario diseñado para recopilar información sobre la necesidad y viabilidad de un Sistema de Gestión de Pasantías para el Instituto Politécnico Santiago Mariño, Extensión Barinas. Los datos recolectados son analizados e interpretados con la finalidad de dar respuesta a las preguntas de investigación planteadas y cumplir con los objetivos específicos del proyecto.</w:t>
      </w:r>
    </w:p>
    <w:p w14:paraId="3097C020" w14:textId="7357F815" w:rsidR="004B515E" w:rsidRDefault="003A1DD4" w:rsidP="00186B4D">
      <w:pPr>
        <w:jc w:val="center"/>
        <w:rPr>
          <w:rFonts w:cs="Arial"/>
          <w:szCs w:val="24"/>
        </w:rPr>
      </w:pPr>
      <w:r>
        <w:rPr>
          <w:rFonts w:cs="Arial"/>
          <w:szCs w:val="24"/>
        </w:rPr>
        <w:t>Análisis de Resultados De</w:t>
      </w:r>
      <w:r w:rsidR="004650DB">
        <w:rPr>
          <w:rFonts w:cs="Arial"/>
          <w:szCs w:val="24"/>
        </w:rPr>
        <w:t>l Cuestionario</w:t>
      </w:r>
    </w:p>
    <w:p w14:paraId="10D542DB" w14:textId="4F971E45" w:rsidR="004650DB" w:rsidRDefault="004650DB" w:rsidP="004650DB">
      <w:pPr>
        <w:pStyle w:val="NormalWeb"/>
        <w:rPr>
          <w:rStyle w:val="Textoennegrita"/>
          <w:rFonts w:ascii="Arial" w:hAnsi="Arial" w:cs="Arial"/>
          <w:b w:val="0"/>
          <w:bCs w:val="0"/>
        </w:rPr>
      </w:pPr>
      <w:r w:rsidRPr="004650DB">
        <w:rPr>
          <w:rStyle w:val="Textoennegrita"/>
          <w:rFonts w:ascii="Arial" w:hAnsi="Arial" w:cs="Arial"/>
          <w:b w:val="0"/>
          <w:bCs w:val="0"/>
        </w:rPr>
        <w:t>Escala de respuesta (Likert):</w:t>
      </w:r>
    </w:p>
    <w:p w14:paraId="73712D62" w14:textId="0C675945" w:rsidR="00DC3F7D" w:rsidRPr="00186B4D" w:rsidRDefault="00DC3F7D" w:rsidP="00186B4D">
      <w:pPr>
        <w:pStyle w:val="cuadros"/>
      </w:pPr>
      <w:bookmarkStart w:id="53" w:name="_Toc221478475"/>
      <w:bookmarkStart w:id="54" w:name="_Toc221478605"/>
      <w:r w:rsidRPr="00186B4D">
        <w:rPr>
          <w:rStyle w:val="Textoennegrita"/>
          <w:b w:val="0"/>
          <w:bCs w:val="0"/>
        </w:rPr>
        <w:t>Cuadro 2</w:t>
      </w:r>
      <w:r w:rsidR="00186B4D" w:rsidRPr="00186B4D">
        <w:rPr>
          <w:rStyle w:val="Textoennegrita"/>
          <w:b w:val="0"/>
          <w:bCs w:val="0"/>
        </w:rPr>
        <w:t>: Escala de Likert del Cuestionario Estructurado</w:t>
      </w:r>
      <w:bookmarkEnd w:id="53"/>
      <w:bookmarkEnd w:id="54"/>
    </w:p>
    <w:tbl>
      <w:tblPr>
        <w:tblStyle w:val="Tablaconcuadrcula"/>
        <w:tblpPr w:leftFromText="141" w:rightFromText="141" w:vertAnchor="text" w:horzAnchor="margin" w:tblpXSpec="center" w:tblpY="15"/>
        <w:tblW w:w="0" w:type="auto"/>
        <w:tblLook w:val="04A0" w:firstRow="1" w:lastRow="0" w:firstColumn="1" w:lastColumn="0" w:noHBand="0" w:noVBand="1"/>
      </w:tblPr>
      <w:tblGrid>
        <w:gridCol w:w="1413"/>
        <w:gridCol w:w="1843"/>
      </w:tblGrid>
      <w:tr w:rsidR="004650DB" w:rsidRPr="007958E2" w14:paraId="0DEC6DE7" w14:textId="77777777" w:rsidTr="00C12C39">
        <w:tc>
          <w:tcPr>
            <w:tcW w:w="1413" w:type="dxa"/>
            <w:hideMark/>
          </w:tcPr>
          <w:p w14:paraId="741D9144" w14:textId="77777777" w:rsidR="004650DB" w:rsidRPr="007958E2" w:rsidRDefault="004650DB" w:rsidP="00C12C39">
            <w:pPr>
              <w:ind w:firstLine="0"/>
              <w:rPr>
                <w:rFonts w:cs="Arial"/>
                <w:b/>
                <w:bCs/>
                <w:szCs w:val="24"/>
              </w:rPr>
            </w:pPr>
            <w:r w:rsidRPr="007958E2">
              <w:rPr>
                <w:rFonts w:cs="Arial"/>
                <w:b/>
                <w:bCs/>
                <w:szCs w:val="24"/>
              </w:rPr>
              <w:t>Valor</w:t>
            </w:r>
          </w:p>
        </w:tc>
        <w:tc>
          <w:tcPr>
            <w:tcW w:w="1843" w:type="dxa"/>
            <w:hideMark/>
          </w:tcPr>
          <w:p w14:paraId="2D5AC2B5" w14:textId="77777777" w:rsidR="004650DB" w:rsidRPr="007958E2" w:rsidRDefault="004650DB" w:rsidP="00C12C39">
            <w:pPr>
              <w:ind w:firstLine="0"/>
              <w:rPr>
                <w:rFonts w:cs="Arial"/>
                <w:b/>
                <w:bCs/>
                <w:szCs w:val="24"/>
              </w:rPr>
            </w:pPr>
            <w:r w:rsidRPr="007958E2">
              <w:rPr>
                <w:rFonts w:cs="Arial"/>
                <w:b/>
                <w:bCs/>
                <w:szCs w:val="24"/>
              </w:rPr>
              <w:t>Alternativa</w:t>
            </w:r>
          </w:p>
        </w:tc>
      </w:tr>
      <w:tr w:rsidR="004650DB" w:rsidRPr="007958E2" w14:paraId="41BA6E29" w14:textId="77777777" w:rsidTr="00C12C39">
        <w:tc>
          <w:tcPr>
            <w:tcW w:w="1413" w:type="dxa"/>
            <w:hideMark/>
          </w:tcPr>
          <w:p w14:paraId="4240E9B8" w14:textId="77777777" w:rsidR="004650DB" w:rsidRPr="007958E2" w:rsidRDefault="004650DB" w:rsidP="00DC3F33">
            <w:pPr>
              <w:rPr>
                <w:rFonts w:cs="Arial"/>
                <w:szCs w:val="24"/>
              </w:rPr>
            </w:pPr>
            <w:r w:rsidRPr="007958E2">
              <w:rPr>
                <w:rFonts w:cs="Arial"/>
                <w:szCs w:val="24"/>
              </w:rPr>
              <w:t>5</w:t>
            </w:r>
          </w:p>
        </w:tc>
        <w:tc>
          <w:tcPr>
            <w:tcW w:w="1843" w:type="dxa"/>
            <w:hideMark/>
          </w:tcPr>
          <w:p w14:paraId="4F531787" w14:textId="77777777" w:rsidR="004650DB" w:rsidRPr="007958E2" w:rsidRDefault="004650DB" w:rsidP="00DC3F33">
            <w:pPr>
              <w:ind w:firstLine="0"/>
              <w:rPr>
                <w:rFonts w:cs="Arial"/>
                <w:szCs w:val="24"/>
              </w:rPr>
            </w:pPr>
            <w:r w:rsidRPr="007958E2">
              <w:rPr>
                <w:rFonts w:cs="Arial"/>
                <w:szCs w:val="24"/>
              </w:rPr>
              <w:t>Siempre</w:t>
            </w:r>
          </w:p>
        </w:tc>
      </w:tr>
      <w:tr w:rsidR="004650DB" w:rsidRPr="007958E2" w14:paraId="49A4C65A" w14:textId="77777777" w:rsidTr="00C12C39">
        <w:tc>
          <w:tcPr>
            <w:tcW w:w="1413" w:type="dxa"/>
            <w:hideMark/>
          </w:tcPr>
          <w:p w14:paraId="2820E5C0" w14:textId="77777777" w:rsidR="004650DB" w:rsidRPr="007958E2" w:rsidRDefault="004650DB" w:rsidP="00DC3F33">
            <w:pPr>
              <w:rPr>
                <w:rFonts w:cs="Arial"/>
                <w:szCs w:val="24"/>
              </w:rPr>
            </w:pPr>
            <w:r w:rsidRPr="007958E2">
              <w:rPr>
                <w:rFonts w:cs="Arial"/>
                <w:szCs w:val="24"/>
              </w:rPr>
              <w:t>4</w:t>
            </w:r>
          </w:p>
        </w:tc>
        <w:tc>
          <w:tcPr>
            <w:tcW w:w="1843" w:type="dxa"/>
            <w:hideMark/>
          </w:tcPr>
          <w:p w14:paraId="111ABBD6" w14:textId="77777777" w:rsidR="004650DB" w:rsidRPr="007958E2" w:rsidRDefault="004650DB" w:rsidP="00DC3F33">
            <w:pPr>
              <w:ind w:firstLine="0"/>
              <w:rPr>
                <w:rFonts w:cs="Arial"/>
                <w:szCs w:val="24"/>
              </w:rPr>
            </w:pPr>
            <w:r w:rsidRPr="007958E2">
              <w:rPr>
                <w:rFonts w:cs="Arial"/>
                <w:szCs w:val="24"/>
              </w:rPr>
              <w:t>Casi siempre</w:t>
            </w:r>
          </w:p>
        </w:tc>
      </w:tr>
      <w:tr w:rsidR="004650DB" w:rsidRPr="007958E2" w14:paraId="3B7C51C4" w14:textId="77777777" w:rsidTr="00C12C39">
        <w:tc>
          <w:tcPr>
            <w:tcW w:w="1413" w:type="dxa"/>
            <w:hideMark/>
          </w:tcPr>
          <w:p w14:paraId="515A3AB8" w14:textId="77777777" w:rsidR="004650DB" w:rsidRPr="007958E2" w:rsidRDefault="004650DB" w:rsidP="00DC3F33">
            <w:pPr>
              <w:rPr>
                <w:rFonts w:cs="Arial"/>
                <w:szCs w:val="24"/>
              </w:rPr>
            </w:pPr>
            <w:r w:rsidRPr="007958E2">
              <w:rPr>
                <w:rFonts w:cs="Arial"/>
                <w:szCs w:val="24"/>
              </w:rPr>
              <w:t>3</w:t>
            </w:r>
          </w:p>
        </w:tc>
        <w:tc>
          <w:tcPr>
            <w:tcW w:w="1843" w:type="dxa"/>
            <w:hideMark/>
          </w:tcPr>
          <w:p w14:paraId="0D8B7E63" w14:textId="77777777" w:rsidR="004650DB" w:rsidRPr="007958E2" w:rsidRDefault="004650DB" w:rsidP="00DC3F33">
            <w:pPr>
              <w:ind w:firstLine="0"/>
              <w:rPr>
                <w:rFonts w:cs="Arial"/>
                <w:szCs w:val="24"/>
              </w:rPr>
            </w:pPr>
            <w:r w:rsidRPr="007958E2">
              <w:rPr>
                <w:rFonts w:cs="Arial"/>
                <w:szCs w:val="24"/>
              </w:rPr>
              <w:t>Algunas veces</w:t>
            </w:r>
          </w:p>
        </w:tc>
      </w:tr>
      <w:tr w:rsidR="004650DB" w:rsidRPr="007958E2" w14:paraId="4A0BC718" w14:textId="77777777" w:rsidTr="00C12C39">
        <w:tc>
          <w:tcPr>
            <w:tcW w:w="1413" w:type="dxa"/>
            <w:hideMark/>
          </w:tcPr>
          <w:p w14:paraId="2B598FB7" w14:textId="77777777" w:rsidR="004650DB" w:rsidRPr="007958E2" w:rsidRDefault="004650DB" w:rsidP="00DC3F33">
            <w:pPr>
              <w:rPr>
                <w:rFonts w:cs="Arial"/>
                <w:szCs w:val="24"/>
              </w:rPr>
            </w:pPr>
            <w:r w:rsidRPr="007958E2">
              <w:rPr>
                <w:rFonts w:cs="Arial"/>
                <w:szCs w:val="24"/>
              </w:rPr>
              <w:t>2</w:t>
            </w:r>
          </w:p>
        </w:tc>
        <w:tc>
          <w:tcPr>
            <w:tcW w:w="1843" w:type="dxa"/>
            <w:hideMark/>
          </w:tcPr>
          <w:p w14:paraId="25EB2C35" w14:textId="77777777" w:rsidR="004650DB" w:rsidRPr="007958E2" w:rsidRDefault="004650DB" w:rsidP="00DC3F33">
            <w:pPr>
              <w:ind w:firstLine="0"/>
              <w:rPr>
                <w:rFonts w:cs="Arial"/>
                <w:szCs w:val="24"/>
              </w:rPr>
            </w:pPr>
            <w:r w:rsidRPr="007958E2">
              <w:rPr>
                <w:rFonts w:cs="Arial"/>
                <w:szCs w:val="24"/>
              </w:rPr>
              <w:t>Casi nunca</w:t>
            </w:r>
          </w:p>
        </w:tc>
      </w:tr>
      <w:tr w:rsidR="004650DB" w:rsidRPr="007958E2" w14:paraId="34BADF12" w14:textId="77777777" w:rsidTr="00C12C39">
        <w:tc>
          <w:tcPr>
            <w:tcW w:w="1413" w:type="dxa"/>
            <w:hideMark/>
          </w:tcPr>
          <w:p w14:paraId="40E1B564" w14:textId="77777777" w:rsidR="004650DB" w:rsidRPr="007958E2" w:rsidRDefault="004650DB" w:rsidP="00DC3F33">
            <w:pPr>
              <w:rPr>
                <w:rFonts w:cs="Arial"/>
                <w:szCs w:val="24"/>
              </w:rPr>
            </w:pPr>
            <w:r w:rsidRPr="007958E2">
              <w:rPr>
                <w:rFonts w:cs="Arial"/>
                <w:szCs w:val="24"/>
              </w:rPr>
              <w:t>1</w:t>
            </w:r>
          </w:p>
        </w:tc>
        <w:tc>
          <w:tcPr>
            <w:tcW w:w="1843" w:type="dxa"/>
            <w:hideMark/>
          </w:tcPr>
          <w:p w14:paraId="2DF896B8" w14:textId="77777777" w:rsidR="004650DB" w:rsidRPr="007958E2" w:rsidRDefault="004650DB" w:rsidP="00DC3F33">
            <w:pPr>
              <w:ind w:firstLine="0"/>
              <w:rPr>
                <w:rFonts w:cs="Arial"/>
                <w:szCs w:val="24"/>
              </w:rPr>
            </w:pPr>
            <w:r w:rsidRPr="007958E2">
              <w:rPr>
                <w:rFonts w:cs="Arial"/>
                <w:szCs w:val="24"/>
              </w:rPr>
              <w:t>Nunca</w:t>
            </w:r>
          </w:p>
        </w:tc>
      </w:tr>
    </w:tbl>
    <w:p w14:paraId="5DF4D980" w14:textId="1548F10C" w:rsidR="004650DB" w:rsidRDefault="004650DB" w:rsidP="009576AF">
      <w:pPr>
        <w:rPr>
          <w:rFonts w:cs="Arial"/>
          <w:szCs w:val="24"/>
        </w:rPr>
      </w:pPr>
    </w:p>
    <w:p w14:paraId="2A542244" w14:textId="78B35A6C" w:rsidR="004650DB" w:rsidRDefault="004650DB" w:rsidP="009576AF">
      <w:pPr>
        <w:rPr>
          <w:rFonts w:cs="Arial"/>
          <w:szCs w:val="24"/>
        </w:rPr>
      </w:pPr>
    </w:p>
    <w:p w14:paraId="13A0EBA1" w14:textId="000C814C" w:rsidR="004650DB" w:rsidRDefault="004650DB" w:rsidP="009576AF">
      <w:pPr>
        <w:rPr>
          <w:rFonts w:cs="Arial"/>
          <w:szCs w:val="24"/>
        </w:rPr>
      </w:pPr>
    </w:p>
    <w:p w14:paraId="7AC8E638" w14:textId="77777777" w:rsidR="004650DB" w:rsidRDefault="004650DB" w:rsidP="009576AF">
      <w:pPr>
        <w:rPr>
          <w:rFonts w:cs="Arial"/>
          <w:szCs w:val="24"/>
        </w:rPr>
      </w:pPr>
    </w:p>
    <w:p w14:paraId="2EB34EF0" w14:textId="77777777" w:rsidR="00DC3F33" w:rsidRDefault="00DC3F33" w:rsidP="009576AF">
      <w:pPr>
        <w:rPr>
          <w:rFonts w:cs="Arial"/>
          <w:szCs w:val="24"/>
        </w:rPr>
      </w:pPr>
    </w:p>
    <w:p w14:paraId="770E9625" w14:textId="7692C855" w:rsidR="00DC3F33" w:rsidRDefault="00DC3F33" w:rsidP="009576AF">
      <w:pPr>
        <w:rPr>
          <w:rFonts w:cs="Arial"/>
          <w:szCs w:val="24"/>
        </w:rPr>
      </w:pPr>
    </w:p>
    <w:p w14:paraId="781C6DEB" w14:textId="75B1D91D" w:rsidR="00E02EE0" w:rsidRDefault="00E02EE0" w:rsidP="009576AF">
      <w:pPr>
        <w:rPr>
          <w:rFonts w:cs="Arial"/>
          <w:szCs w:val="24"/>
        </w:rPr>
      </w:pPr>
    </w:p>
    <w:p w14:paraId="42E31A68" w14:textId="77777777" w:rsidR="00E02EE0" w:rsidRDefault="00E02EE0" w:rsidP="009576AF">
      <w:pPr>
        <w:rPr>
          <w:rFonts w:cs="Arial"/>
          <w:szCs w:val="24"/>
        </w:rPr>
      </w:pPr>
    </w:p>
    <w:p w14:paraId="7D905ECF" w14:textId="2FE81F89" w:rsidR="004650DB" w:rsidRDefault="004650DB" w:rsidP="009576AF">
      <w:pPr>
        <w:rPr>
          <w:rFonts w:eastAsia="Times New Roman" w:cs="Arial"/>
          <w:szCs w:val="20"/>
          <w:lang w:eastAsia="es-ES"/>
        </w:rPr>
      </w:pPr>
      <w:r>
        <w:rPr>
          <w:rFonts w:cs="Arial"/>
          <w:szCs w:val="24"/>
        </w:rPr>
        <w:lastRenderedPageBreak/>
        <w:t xml:space="preserve">Pregunta 1: </w:t>
      </w:r>
      <w:r w:rsidRPr="005B1BE5">
        <w:rPr>
          <w:rFonts w:eastAsia="Times New Roman" w:cs="Arial"/>
          <w:szCs w:val="20"/>
          <w:lang w:eastAsia="es-ES"/>
        </w:rPr>
        <w:t>¿La institución suele contar con las herramientas digitales adecuadas para gestionar de forma integral el proceso de pasantías?</w:t>
      </w:r>
    </w:p>
    <w:p w14:paraId="666FF2BE" w14:textId="6CF7019D" w:rsidR="00DC3F7D" w:rsidRDefault="00DC3F7D" w:rsidP="00186B4D">
      <w:pPr>
        <w:pStyle w:val="cuadros"/>
      </w:pPr>
      <w:bookmarkStart w:id="55" w:name="_Toc221478476"/>
      <w:bookmarkStart w:id="56" w:name="_Toc221478606"/>
      <w:r>
        <w:t>Cuadro 3</w:t>
      </w:r>
      <w:r w:rsidR="00186B4D">
        <w:t xml:space="preserve">: Frecuencia Absoluta y Relativa </w:t>
      </w:r>
      <w:r w:rsidR="005E6485">
        <w:t>de los</w:t>
      </w:r>
      <w:r w:rsidR="00186B4D">
        <w:t xml:space="preserve"> de resultados </w:t>
      </w:r>
      <w:r w:rsidR="005E6485">
        <w:t>de la muestra</w:t>
      </w:r>
      <w:bookmarkEnd w:id="55"/>
      <w:bookmarkEnd w:id="56"/>
    </w:p>
    <w:tbl>
      <w:tblPr>
        <w:tblStyle w:val="Tablaconcuadrcula"/>
        <w:tblW w:w="0" w:type="auto"/>
        <w:jc w:val="center"/>
        <w:tblLook w:val="04A0" w:firstRow="1" w:lastRow="0" w:firstColumn="1" w:lastColumn="0" w:noHBand="0" w:noVBand="1"/>
      </w:tblPr>
      <w:tblGrid>
        <w:gridCol w:w="1564"/>
        <w:gridCol w:w="1851"/>
        <w:gridCol w:w="1620"/>
      </w:tblGrid>
      <w:tr w:rsidR="00787526" w14:paraId="3CB6BD7D" w14:textId="77777777" w:rsidTr="00787526">
        <w:trPr>
          <w:jc w:val="center"/>
        </w:trPr>
        <w:tc>
          <w:tcPr>
            <w:tcW w:w="1564" w:type="dxa"/>
          </w:tcPr>
          <w:p w14:paraId="11FF9BF4" w14:textId="51523AB0" w:rsidR="00DC3F7D" w:rsidRPr="00787526" w:rsidRDefault="00DC3F7D" w:rsidP="00DC3F33">
            <w:pPr>
              <w:ind w:firstLine="0"/>
              <w:jc w:val="center"/>
              <w:rPr>
                <w:rFonts w:cs="Arial"/>
                <w:b/>
                <w:bCs/>
                <w:szCs w:val="24"/>
              </w:rPr>
            </w:pPr>
            <w:r w:rsidRPr="00787526">
              <w:rPr>
                <w:rFonts w:cs="Arial"/>
                <w:b/>
                <w:bCs/>
                <w:szCs w:val="24"/>
              </w:rPr>
              <w:t>Respuestas</w:t>
            </w:r>
          </w:p>
        </w:tc>
        <w:tc>
          <w:tcPr>
            <w:tcW w:w="1851" w:type="dxa"/>
          </w:tcPr>
          <w:p w14:paraId="04E52C34" w14:textId="05A2FF4F" w:rsidR="00787526" w:rsidRDefault="00787526" w:rsidP="00DC3F33">
            <w:pPr>
              <w:ind w:firstLine="0"/>
              <w:jc w:val="center"/>
              <w:rPr>
                <w:rFonts w:cs="Arial"/>
                <w:b/>
                <w:bCs/>
                <w:szCs w:val="24"/>
              </w:rPr>
            </w:pPr>
            <w:r w:rsidRPr="00787526">
              <w:rPr>
                <w:rFonts w:cs="Arial"/>
                <w:b/>
                <w:bCs/>
                <w:szCs w:val="24"/>
              </w:rPr>
              <w:t>Frecuencia</w:t>
            </w:r>
          </w:p>
          <w:p w14:paraId="160EAD1F" w14:textId="6D482CA2" w:rsidR="00DC3F7D" w:rsidRPr="00787526" w:rsidRDefault="00787526" w:rsidP="00DC3F33">
            <w:pPr>
              <w:ind w:firstLine="0"/>
              <w:jc w:val="center"/>
              <w:rPr>
                <w:rFonts w:cs="Arial"/>
                <w:b/>
                <w:bCs/>
                <w:szCs w:val="24"/>
              </w:rPr>
            </w:pPr>
            <w:r w:rsidRPr="00787526">
              <w:rPr>
                <w:rFonts w:cs="Arial"/>
                <w:b/>
                <w:bCs/>
                <w:szCs w:val="24"/>
              </w:rPr>
              <w:t>Absoluta</w:t>
            </w:r>
          </w:p>
        </w:tc>
        <w:tc>
          <w:tcPr>
            <w:tcW w:w="1620" w:type="dxa"/>
          </w:tcPr>
          <w:p w14:paraId="5BEB1FF4" w14:textId="59292289" w:rsidR="00787526" w:rsidRDefault="00787526" w:rsidP="00DC3F33">
            <w:pPr>
              <w:ind w:firstLine="0"/>
              <w:jc w:val="center"/>
              <w:rPr>
                <w:rFonts w:cs="Arial"/>
                <w:b/>
                <w:bCs/>
                <w:szCs w:val="24"/>
              </w:rPr>
            </w:pPr>
            <w:r w:rsidRPr="00787526">
              <w:rPr>
                <w:rFonts w:cs="Arial"/>
                <w:b/>
                <w:bCs/>
                <w:szCs w:val="24"/>
              </w:rPr>
              <w:t>Frecuencia</w:t>
            </w:r>
          </w:p>
          <w:p w14:paraId="4C142AB2" w14:textId="66DD895A" w:rsidR="00DC3F7D" w:rsidRPr="00787526" w:rsidRDefault="00787526" w:rsidP="00DC3F33">
            <w:pPr>
              <w:ind w:firstLine="0"/>
              <w:jc w:val="center"/>
              <w:rPr>
                <w:rFonts w:cs="Arial"/>
                <w:b/>
                <w:bCs/>
                <w:szCs w:val="24"/>
              </w:rPr>
            </w:pPr>
            <w:r w:rsidRPr="00787526">
              <w:rPr>
                <w:rFonts w:cs="Arial"/>
                <w:b/>
                <w:bCs/>
                <w:szCs w:val="24"/>
              </w:rPr>
              <w:t>Relativa</w:t>
            </w:r>
          </w:p>
        </w:tc>
      </w:tr>
      <w:tr w:rsidR="00DC3F7D" w14:paraId="567E3BC5" w14:textId="77777777" w:rsidTr="00787526">
        <w:trPr>
          <w:jc w:val="center"/>
        </w:trPr>
        <w:tc>
          <w:tcPr>
            <w:tcW w:w="1564" w:type="dxa"/>
          </w:tcPr>
          <w:p w14:paraId="4990418C" w14:textId="0FEEA506" w:rsidR="00DC3F7D" w:rsidRPr="00787526" w:rsidRDefault="00787526" w:rsidP="00DC3F33">
            <w:pPr>
              <w:rPr>
                <w:rFonts w:cs="Arial"/>
                <w:b/>
                <w:bCs/>
                <w:szCs w:val="24"/>
              </w:rPr>
            </w:pPr>
            <w:r w:rsidRPr="00787526">
              <w:rPr>
                <w:rFonts w:cs="Arial"/>
                <w:b/>
                <w:bCs/>
                <w:szCs w:val="24"/>
              </w:rPr>
              <w:t>5</w:t>
            </w:r>
          </w:p>
        </w:tc>
        <w:tc>
          <w:tcPr>
            <w:tcW w:w="1851" w:type="dxa"/>
          </w:tcPr>
          <w:p w14:paraId="3E2F693B" w14:textId="325946CE" w:rsidR="00DC3F7D" w:rsidRDefault="00DC3F33" w:rsidP="00DC3F33">
            <w:pPr>
              <w:ind w:firstLine="0"/>
              <w:jc w:val="center"/>
              <w:rPr>
                <w:rFonts w:cs="Arial"/>
                <w:szCs w:val="24"/>
              </w:rPr>
            </w:pPr>
            <w:r>
              <w:rPr>
                <w:rFonts w:cs="Arial"/>
                <w:szCs w:val="24"/>
              </w:rPr>
              <w:t>0</w:t>
            </w:r>
          </w:p>
        </w:tc>
        <w:tc>
          <w:tcPr>
            <w:tcW w:w="1620" w:type="dxa"/>
          </w:tcPr>
          <w:p w14:paraId="3BE4E050" w14:textId="16F5D359" w:rsidR="00DC3F7D" w:rsidRDefault="00DC3F33" w:rsidP="00DC3F33">
            <w:pPr>
              <w:ind w:firstLine="0"/>
              <w:jc w:val="center"/>
              <w:rPr>
                <w:rFonts w:cs="Arial"/>
                <w:szCs w:val="24"/>
              </w:rPr>
            </w:pPr>
            <w:r>
              <w:rPr>
                <w:rFonts w:cs="Arial"/>
                <w:szCs w:val="24"/>
              </w:rPr>
              <w:t>0%</w:t>
            </w:r>
          </w:p>
        </w:tc>
      </w:tr>
      <w:tr w:rsidR="00DC3F7D" w14:paraId="2CACC146" w14:textId="77777777" w:rsidTr="00787526">
        <w:trPr>
          <w:jc w:val="center"/>
        </w:trPr>
        <w:tc>
          <w:tcPr>
            <w:tcW w:w="1564" w:type="dxa"/>
          </w:tcPr>
          <w:p w14:paraId="43C7E52F" w14:textId="513D9A17" w:rsidR="00DC3F7D" w:rsidRPr="00787526" w:rsidRDefault="00787526" w:rsidP="00DC3F33">
            <w:pPr>
              <w:rPr>
                <w:rFonts w:cs="Arial"/>
                <w:b/>
                <w:bCs/>
                <w:szCs w:val="24"/>
              </w:rPr>
            </w:pPr>
            <w:r w:rsidRPr="00787526">
              <w:rPr>
                <w:rFonts w:cs="Arial"/>
                <w:b/>
                <w:bCs/>
                <w:szCs w:val="24"/>
              </w:rPr>
              <w:t>4</w:t>
            </w:r>
          </w:p>
        </w:tc>
        <w:tc>
          <w:tcPr>
            <w:tcW w:w="1851" w:type="dxa"/>
          </w:tcPr>
          <w:p w14:paraId="66B01623" w14:textId="25FE10F3" w:rsidR="00DC3F7D" w:rsidRDefault="00DC3F33" w:rsidP="00DC3F33">
            <w:pPr>
              <w:ind w:firstLine="0"/>
              <w:jc w:val="center"/>
              <w:rPr>
                <w:rFonts w:cs="Arial"/>
                <w:szCs w:val="24"/>
              </w:rPr>
            </w:pPr>
            <w:r>
              <w:rPr>
                <w:rFonts w:cs="Arial"/>
                <w:szCs w:val="24"/>
              </w:rPr>
              <w:t>0</w:t>
            </w:r>
          </w:p>
        </w:tc>
        <w:tc>
          <w:tcPr>
            <w:tcW w:w="1620" w:type="dxa"/>
          </w:tcPr>
          <w:p w14:paraId="0C4E234C" w14:textId="462D53EB" w:rsidR="00DC3F7D" w:rsidRDefault="00DC3F33" w:rsidP="00DC3F33">
            <w:pPr>
              <w:ind w:firstLine="0"/>
              <w:jc w:val="center"/>
              <w:rPr>
                <w:rFonts w:cs="Arial"/>
                <w:szCs w:val="24"/>
              </w:rPr>
            </w:pPr>
            <w:r>
              <w:rPr>
                <w:rFonts w:cs="Arial"/>
                <w:szCs w:val="24"/>
              </w:rPr>
              <w:t>0%</w:t>
            </w:r>
          </w:p>
        </w:tc>
      </w:tr>
      <w:tr w:rsidR="00DC3F7D" w14:paraId="10A94C4E" w14:textId="77777777" w:rsidTr="00787526">
        <w:trPr>
          <w:jc w:val="center"/>
        </w:trPr>
        <w:tc>
          <w:tcPr>
            <w:tcW w:w="1564" w:type="dxa"/>
          </w:tcPr>
          <w:p w14:paraId="7A7F69C7" w14:textId="434D4610" w:rsidR="00DC3F7D" w:rsidRPr="00787526" w:rsidRDefault="00787526" w:rsidP="00DC3F33">
            <w:pPr>
              <w:rPr>
                <w:rFonts w:cs="Arial"/>
                <w:b/>
                <w:bCs/>
                <w:szCs w:val="24"/>
              </w:rPr>
            </w:pPr>
            <w:r w:rsidRPr="00787526">
              <w:rPr>
                <w:rFonts w:cs="Arial"/>
                <w:b/>
                <w:bCs/>
                <w:szCs w:val="24"/>
              </w:rPr>
              <w:t>3</w:t>
            </w:r>
          </w:p>
        </w:tc>
        <w:tc>
          <w:tcPr>
            <w:tcW w:w="1851" w:type="dxa"/>
          </w:tcPr>
          <w:p w14:paraId="0509DED9" w14:textId="1E84B6F4" w:rsidR="00DC3F7D" w:rsidRDefault="00DC3F33" w:rsidP="00DC3F33">
            <w:pPr>
              <w:ind w:firstLine="0"/>
              <w:jc w:val="center"/>
              <w:rPr>
                <w:rFonts w:cs="Arial"/>
                <w:szCs w:val="24"/>
              </w:rPr>
            </w:pPr>
            <w:r>
              <w:rPr>
                <w:rFonts w:cs="Arial"/>
                <w:szCs w:val="24"/>
              </w:rPr>
              <w:t>2</w:t>
            </w:r>
          </w:p>
        </w:tc>
        <w:tc>
          <w:tcPr>
            <w:tcW w:w="1620" w:type="dxa"/>
          </w:tcPr>
          <w:p w14:paraId="66B6DF81" w14:textId="6695CDB5" w:rsidR="00DC3F7D" w:rsidRDefault="00EF5FFB" w:rsidP="00DC3F33">
            <w:pPr>
              <w:ind w:firstLine="0"/>
              <w:jc w:val="center"/>
              <w:rPr>
                <w:rFonts w:cs="Arial"/>
                <w:szCs w:val="24"/>
              </w:rPr>
            </w:pPr>
            <w:r>
              <w:rPr>
                <w:rFonts w:cs="Arial"/>
                <w:szCs w:val="24"/>
              </w:rPr>
              <w:t>9,5</w:t>
            </w:r>
            <w:r w:rsidR="00DC3F33">
              <w:rPr>
                <w:rFonts w:cs="Arial"/>
                <w:szCs w:val="24"/>
              </w:rPr>
              <w:t>%</w:t>
            </w:r>
          </w:p>
        </w:tc>
      </w:tr>
      <w:tr w:rsidR="00DC3F7D" w14:paraId="6EFFF6A4" w14:textId="77777777" w:rsidTr="00787526">
        <w:trPr>
          <w:jc w:val="center"/>
        </w:trPr>
        <w:tc>
          <w:tcPr>
            <w:tcW w:w="1564" w:type="dxa"/>
          </w:tcPr>
          <w:p w14:paraId="49E10A27" w14:textId="07DBBC89" w:rsidR="00DC3F7D" w:rsidRPr="00787526" w:rsidRDefault="00787526" w:rsidP="00DC3F33">
            <w:pPr>
              <w:rPr>
                <w:rFonts w:cs="Arial"/>
                <w:b/>
                <w:bCs/>
                <w:szCs w:val="24"/>
              </w:rPr>
            </w:pPr>
            <w:r w:rsidRPr="00787526">
              <w:rPr>
                <w:rFonts w:cs="Arial"/>
                <w:b/>
                <w:bCs/>
                <w:szCs w:val="24"/>
              </w:rPr>
              <w:t>2</w:t>
            </w:r>
          </w:p>
        </w:tc>
        <w:tc>
          <w:tcPr>
            <w:tcW w:w="1851" w:type="dxa"/>
          </w:tcPr>
          <w:p w14:paraId="594F4E63" w14:textId="080FDA05" w:rsidR="00DC3F7D" w:rsidRDefault="00DC3F33" w:rsidP="00DC3F33">
            <w:pPr>
              <w:ind w:firstLine="0"/>
              <w:jc w:val="center"/>
              <w:rPr>
                <w:rFonts w:cs="Arial"/>
                <w:szCs w:val="24"/>
              </w:rPr>
            </w:pPr>
            <w:r>
              <w:rPr>
                <w:rFonts w:cs="Arial"/>
                <w:szCs w:val="24"/>
              </w:rPr>
              <w:t>10</w:t>
            </w:r>
          </w:p>
        </w:tc>
        <w:tc>
          <w:tcPr>
            <w:tcW w:w="1620" w:type="dxa"/>
          </w:tcPr>
          <w:p w14:paraId="527F0C19" w14:textId="42EC5103" w:rsidR="00DC3F7D" w:rsidRDefault="00EF5FFB" w:rsidP="00DC3F33">
            <w:pPr>
              <w:ind w:firstLine="0"/>
              <w:jc w:val="center"/>
              <w:rPr>
                <w:rFonts w:cs="Arial"/>
                <w:szCs w:val="24"/>
              </w:rPr>
            </w:pPr>
            <w:r>
              <w:rPr>
                <w:rFonts w:cs="Arial"/>
                <w:szCs w:val="24"/>
              </w:rPr>
              <w:t>47,</w:t>
            </w:r>
            <w:r w:rsidR="00004118">
              <w:rPr>
                <w:rFonts w:cs="Arial"/>
                <w:szCs w:val="24"/>
              </w:rPr>
              <w:t>7</w:t>
            </w:r>
            <w:r w:rsidR="00DC3F33">
              <w:rPr>
                <w:rFonts w:cs="Arial"/>
                <w:szCs w:val="24"/>
              </w:rPr>
              <w:t>%</w:t>
            </w:r>
          </w:p>
        </w:tc>
      </w:tr>
      <w:tr w:rsidR="00DC3F7D" w14:paraId="7512DA9D" w14:textId="77777777" w:rsidTr="00787526">
        <w:trPr>
          <w:jc w:val="center"/>
        </w:trPr>
        <w:tc>
          <w:tcPr>
            <w:tcW w:w="1564" w:type="dxa"/>
          </w:tcPr>
          <w:p w14:paraId="6CA5F06E" w14:textId="6DA28943" w:rsidR="00DC3F7D" w:rsidRPr="00787526" w:rsidRDefault="00787526" w:rsidP="00DC3F33">
            <w:pPr>
              <w:rPr>
                <w:rFonts w:cs="Arial"/>
                <w:b/>
                <w:bCs/>
                <w:szCs w:val="24"/>
              </w:rPr>
            </w:pPr>
            <w:r w:rsidRPr="00787526">
              <w:rPr>
                <w:rFonts w:cs="Arial"/>
                <w:b/>
                <w:bCs/>
                <w:szCs w:val="24"/>
              </w:rPr>
              <w:t>1</w:t>
            </w:r>
          </w:p>
        </w:tc>
        <w:tc>
          <w:tcPr>
            <w:tcW w:w="1851" w:type="dxa"/>
          </w:tcPr>
          <w:p w14:paraId="350599BB" w14:textId="632BAE6E" w:rsidR="00DC3F7D" w:rsidRDefault="00DC3F33" w:rsidP="00DC3F33">
            <w:pPr>
              <w:ind w:firstLine="0"/>
              <w:jc w:val="center"/>
              <w:rPr>
                <w:rFonts w:cs="Arial"/>
                <w:szCs w:val="24"/>
              </w:rPr>
            </w:pPr>
            <w:r>
              <w:rPr>
                <w:rFonts w:cs="Arial"/>
                <w:szCs w:val="24"/>
              </w:rPr>
              <w:t>9</w:t>
            </w:r>
          </w:p>
        </w:tc>
        <w:tc>
          <w:tcPr>
            <w:tcW w:w="1620" w:type="dxa"/>
          </w:tcPr>
          <w:p w14:paraId="32E778D2" w14:textId="0EDDC1F3" w:rsidR="00DC3F7D" w:rsidRDefault="00EF5FFB" w:rsidP="00DC3F33">
            <w:pPr>
              <w:ind w:firstLine="0"/>
              <w:jc w:val="center"/>
              <w:rPr>
                <w:rFonts w:cs="Arial"/>
                <w:szCs w:val="24"/>
              </w:rPr>
            </w:pPr>
            <w:r>
              <w:rPr>
                <w:rFonts w:cs="Arial"/>
                <w:szCs w:val="24"/>
              </w:rPr>
              <w:t>42,8</w:t>
            </w:r>
            <w:r w:rsidR="00DC3F33">
              <w:rPr>
                <w:rFonts w:cs="Arial"/>
                <w:szCs w:val="24"/>
              </w:rPr>
              <w:t>%</w:t>
            </w:r>
          </w:p>
        </w:tc>
      </w:tr>
      <w:tr w:rsidR="00DC3F7D" w14:paraId="4FD3DF05" w14:textId="77777777" w:rsidTr="00787526">
        <w:trPr>
          <w:jc w:val="center"/>
        </w:trPr>
        <w:tc>
          <w:tcPr>
            <w:tcW w:w="1564" w:type="dxa"/>
          </w:tcPr>
          <w:p w14:paraId="6F59C06E" w14:textId="12C98B0E" w:rsidR="00DC3F7D" w:rsidRPr="00787526" w:rsidRDefault="00787526" w:rsidP="00DC3F33">
            <w:pPr>
              <w:ind w:firstLine="0"/>
              <w:jc w:val="center"/>
              <w:rPr>
                <w:rFonts w:cs="Arial"/>
                <w:b/>
                <w:bCs/>
                <w:szCs w:val="24"/>
              </w:rPr>
            </w:pPr>
            <w:r w:rsidRPr="00787526">
              <w:rPr>
                <w:rFonts w:cs="Arial"/>
                <w:b/>
                <w:bCs/>
                <w:szCs w:val="24"/>
              </w:rPr>
              <w:t>Total:</w:t>
            </w:r>
          </w:p>
        </w:tc>
        <w:tc>
          <w:tcPr>
            <w:tcW w:w="1851" w:type="dxa"/>
          </w:tcPr>
          <w:p w14:paraId="61381E7D" w14:textId="43A52A6C" w:rsidR="00DC3F7D" w:rsidRDefault="00DC3F33" w:rsidP="00DC3F33">
            <w:pPr>
              <w:ind w:firstLine="0"/>
              <w:jc w:val="center"/>
              <w:rPr>
                <w:rFonts w:cs="Arial"/>
                <w:szCs w:val="24"/>
              </w:rPr>
            </w:pPr>
            <w:r>
              <w:rPr>
                <w:rFonts w:cs="Arial"/>
                <w:szCs w:val="24"/>
              </w:rPr>
              <w:t>21</w:t>
            </w:r>
          </w:p>
        </w:tc>
        <w:tc>
          <w:tcPr>
            <w:tcW w:w="1620" w:type="dxa"/>
          </w:tcPr>
          <w:p w14:paraId="40F69C38" w14:textId="66F24AF3" w:rsidR="00DC3F7D" w:rsidRDefault="00DC3F33" w:rsidP="00DC3F33">
            <w:pPr>
              <w:ind w:firstLine="0"/>
              <w:jc w:val="center"/>
              <w:rPr>
                <w:rFonts w:cs="Arial"/>
                <w:szCs w:val="24"/>
              </w:rPr>
            </w:pPr>
            <w:r>
              <w:rPr>
                <w:rFonts w:cs="Arial"/>
                <w:szCs w:val="24"/>
              </w:rPr>
              <w:t>100%</w:t>
            </w:r>
          </w:p>
        </w:tc>
      </w:tr>
    </w:tbl>
    <w:p w14:paraId="0CF537E5" w14:textId="77777777" w:rsidR="003A1DD4" w:rsidRDefault="003A1DD4" w:rsidP="009576AF">
      <w:pPr>
        <w:rPr>
          <w:rFonts w:cs="Arial"/>
          <w:szCs w:val="24"/>
        </w:rPr>
      </w:pPr>
    </w:p>
    <w:p w14:paraId="4CAD2BA9" w14:textId="643EB859" w:rsidR="004E7BCC" w:rsidRDefault="004E7BCC" w:rsidP="009576AF">
      <w:pPr>
        <w:rPr>
          <w:rFonts w:cs="Arial"/>
          <w:szCs w:val="24"/>
        </w:rPr>
      </w:pPr>
      <w:r>
        <w:rPr>
          <w:rFonts w:cs="Arial"/>
          <w:noProof/>
          <w:szCs w:val="24"/>
          <w:lang w:eastAsia="es-ES"/>
        </w:rPr>
        <w:drawing>
          <wp:inline distT="0" distB="0" distL="0" distR="0" wp14:anchorId="55330ACB" wp14:editId="335F4D48">
            <wp:extent cx="5556885" cy="1862920"/>
            <wp:effectExtent l="0" t="0" r="5715" b="4445"/>
            <wp:docPr id="5" name="Gráfico 5"/>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436F15F2" w14:textId="57D3ECB5" w:rsidR="004E7BCC" w:rsidRDefault="002340E3" w:rsidP="005E6485">
      <w:pPr>
        <w:pStyle w:val="graficos"/>
      </w:pPr>
      <w:bookmarkStart w:id="57" w:name="_Toc221478688"/>
      <w:r>
        <w:t xml:space="preserve">Gráfico </w:t>
      </w:r>
      <w:r w:rsidR="005E6485">
        <w:t xml:space="preserve">de barras </w:t>
      </w:r>
      <w:r>
        <w:t>1</w:t>
      </w:r>
      <w:r w:rsidR="005E6485">
        <w:t>: Frecuencia Absoluta de la muestra</w:t>
      </w:r>
      <w:bookmarkEnd w:id="57"/>
    </w:p>
    <w:p w14:paraId="41072759" w14:textId="72553C8C" w:rsidR="00E02EE0" w:rsidRDefault="00E02EE0" w:rsidP="009576AF">
      <w:pPr>
        <w:rPr>
          <w:rFonts w:cs="Arial"/>
          <w:szCs w:val="24"/>
        </w:rPr>
      </w:pPr>
      <w:r>
        <w:rPr>
          <w:rFonts w:cs="Arial"/>
          <w:szCs w:val="24"/>
        </w:rPr>
        <w:t>Análisis:</w:t>
      </w:r>
    </w:p>
    <w:p w14:paraId="19BAE03D" w14:textId="77777777" w:rsidR="00DD5855" w:rsidRDefault="00DD5855" w:rsidP="009576AF">
      <w:pPr>
        <w:rPr>
          <w:rFonts w:cs="Arial"/>
          <w:szCs w:val="24"/>
        </w:rPr>
      </w:pPr>
      <w:r w:rsidRPr="00DD5855">
        <w:rPr>
          <w:rFonts w:cs="Arial"/>
          <w:szCs w:val="24"/>
        </w:rPr>
        <w:t xml:space="preserve">Los resultados evidencian que el 47,7 % de los encuestados indicó la alternativa Casi nunca, mientras que un 42,8 % manifestó Nunca; por su parte, solo un 9,5 % señaló Algunas veces, sin registrarse respuestas en las categorías Casi siempre y Siempre. La moda correspondió a Casi nunca, lo cual indica que predomina una percepción desfavorable respecto a la disponibilidad de herramientas digitales adecuadas para la gestión integral de las pasantías. Este resultado pone de manifiesto una debilidad significativa en la infraestructura tecnológica institucional, lo que limita la automatización de los procesos y afecta </w:t>
      </w:r>
      <w:r w:rsidRPr="00DD5855">
        <w:rPr>
          <w:rFonts w:cs="Arial"/>
          <w:szCs w:val="24"/>
        </w:rPr>
        <w:lastRenderedPageBreak/>
        <w:t>negativamente la eficiencia administrativa, evidenciando la necesidad de incorporar soluciones tecnológicas que optimicen dicha gestión.</w:t>
      </w:r>
    </w:p>
    <w:p w14:paraId="7DB7C5BD" w14:textId="095B96F5" w:rsidR="004B515E" w:rsidRDefault="00717A33" w:rsidP="009576AF">
      <w:pPr>
        <w:rPr>
          <w:rFonts w:eastAsia="Times New Roman" w:cs="Arial"/>
          <w:szCs w:val="20"/>
          <w:lang w:eastAsia="es-ES"/>
        </w:rPr>
      </w:pPr>
      <w:r>
        <w:rPr>
          <w:rFonts w:cs="Arial"/>
          <w:szCs w:val="24"/>
        </w:rPr>
        <w:t xml:space="preserve">Pregunta 2: </w:t>
      </w:r>
      <w:r w:rsidRPr="005B1BE5">
        <w:rPr>
          <w:rFonts w:eastAsia="Times New Roman" w:cs="Arial"/>
          <w:szCs w:val="20"/>
          <w:lang w:eastAsia="es-ES"/>
        </w:rPr>
        <w:t>¿El proceso actual de gestión de pasantías permite diferenciar claramente los roles de estudiantes, tutores académicos y tutores empresariales?</w:t>
      </w:r>
    </w:p>
    <w:p w14:paraId="107D8EC3" w14:textId="77C6FCEA" w:rsidR="00DC3F7D" w:rsidRDefault="00DC3F7D" w:rsidP="005E6485">
      <w:pPr>
        <w:pStyle w:val="cuadros"/>
        <w:rPr>
          <w:szCs w:val="20"/>
        </w:rPr>
      </w:pPr>
      <w:bookmarkStart w:id="58" w:name="_Toc221478477"/>
      <w:bookmarkStart w:id="59" w:name="_Toc221478607"/>
      <w:r>
        <w:rPr>
          <w:szCs w:val="20"/>
        </w:rPr>
        <w:t>Cuadro 4</w:t>
      </w:r>
      <w:r w:rsidR="005E6485">
        <w:rPr>
          <w:szCs w:val="20"/>
        </w:rPr>
        <w:t>:</w:t>
      </w:r>
      <w:r w:rsidR="005E6485" w:rsidRPr="005E6485">
        <w:t xml:space="preserve"> </w:t>
      </w:r>
      <w:r w:rsidR="005E6485">
        <w:t>Frecuencia Absoluta y Relativa de los de resultados de la muestra</w:t>
      </w:r>
      <w:bookmarkEnd w:id="58"/>
      <w:bookmarkEnd w:id="59"/>
    </w:p>
    <w:tbl>
      <w:tblPr>
        <w:tblStyle w:val="Tablaconcuadrcula"/>
        <w:tblW w:w="0" w:type="auto"/>
        <w:jc w:val="center"/>
        <w:tblLook w:val="04A0" w:firstRow="1" w:lastRow="0" w:firstColumn="1" w:lastColumn="0" w:noHBand="0" w:noVBand="1"/>
      </w:tblPr>
      <w:tblGrid>
        <w:gridCol w:w="1564"/>
        <w:gridCol w:w="1851"/>
        <w:gridCol w:w="1620"/>
      </w:tblGrid>
      <w:tr w:rsidR="002340E3" w14:paraId="51DA2F28" w14:textId="77777777" w:rsidTr="00DD5855">
        <w:trPr>
          <w:jc w:val="center"/>
        </w:trPr>
        <w:tc>
          <w:tcPr>
            <w:tcW w:w="1564" w:type="dxa"/>
          </w:tcPr>
          <w:p w14:paraId="7B61643B" w14:textId="77777777" w:rsidR="002340E3" w:rsidRPr="00787526" w:rsidRDefault="002340E3" w:rsidP="00DC3F33">
            <w:pPr>
              <w:ind w:firstLine="0"/>
              <w:jc w:val="center"/>
              <w:rPr>
                <w:rFonts w:cs="Arial"/>
                <w:b/>
                <w:bCs/>
                <w:szCs w:val="24"/>
              </w:rPr>
            </w:pPr>
            <w:r w:rsidRPr="00787526">
              <w:rPr>
                <w:rFonts w:cs="Arial"/>
                <w:b/>
                <w:bCs/>
                <w:szCs w:val="24"/>
              </w:rPr>
              <w:t>Respuestas</w:t>
            </w:r>
          </w:p>
        </w:tc>
        <w:tc>
          <w:tcPr>
            <w:tcW w:w="1851" w:type="dxa"/>
          </w:tcPr>
          <w:p w14:paraId="624F147B" w14:textId="29537559" w:rsidR="002340E3" w:rsidRDefault="002340E3" w:rsidP="00DC3F33">
            <w:pPr>
              <w:ind w:firstLine="0"/>
              <w:jc w:val="center"/>
              <w:rPr>
                <w:rFonts w:cs="Arial"/>
                <w:b/>
                <w:bCs/>
                <w:szCs w:val="24"/>
              </w:rPr>
            </w:pPr>
            <w:r w:rsidRPr="00787526">
              <w:rPr>
                <w:rFonts w:cs="Arial"/>
                <w:b/>
                <w:bCs/>
                <w:szCs w:val="24"/>
              </w:rPr>
              <w:t>Frecuencia</w:t>
            </w:r>
          </w:p>
          <w:p w14:paraId="0ED1A600" w14:textId="77777777" w:rsidR="002340E3" w:rsidRPr="00787526" w:rsidRDefault="002340E3" w:rsidP="00DC3F33">
            <w:pPr>
              <w:ind w:firstLine="0"/>
              <w:jc w:val="center"/>
              <w:rPr>
                <w:rFonts w:cs="Arial"/>
                <w:b/>
                <w:bCs/>
                <w:szCs w:val="24"/>
              </w:rPr>
            </w:pPr>
            <w:r w:rsidRPr="00787526">
              <w:rPr>
                <w:rFonts w:cs="Arial"/>
                <w:b/>
                <w:bCs/>
                <w:szCs w:val="24"/>
              </w:rPr>
              <w:t>Absoluta</w:t>
            </w:r>
          </w:p>
        </w:tc>
        <w:tc>
          <w:tcPr>
            <w:tcW w:w="1620" w:type="dxa"/>
          </w:tcPr>
          <w:p w14:paraId="1BDA1662" w14:textId="01C9ADCE" w:rsidR="002340E3" w:rsidRDefault="002340E3" w:rsidP="00DC3F33">
            <w:pPr>
              <w:ind w:firstLine="0"/>
              <w:jc w:val="center"/>
              <w:rPr>
                <w:rFonts w:cs="Arial"/>
                <w:b/>
                <w:bCs/>
                <w:szCs w:val="24"/>
              </w:rPr>
            </w:pPr>
            <w:r w:rsidRPr="00787526">
              <w:rPr>
                <w:rFonts w:cs="Arial"/>
                <w:b/>
                <w:bCs/>
                <w:szCs w:val="24"/>
              </w:rPr>
              <w:t>Frecuencia</w:t>
            </w:r>
          </w:p>
          <w:p w14:paraId="189972EA" w14:textId="3B904929" w:rsidR="002340E3" w:rsidRPr="00787526" w:rsidRDefault="002340E3" w:rsidP="00DC3F33">
            <w:pPr>
              <w:tabs>
                <w:tab w:val="center" w:pos="1036"/>
              </w:tabs>
              <w:ind w:firstLine="0"/>
              <w:jc w:val="center"/>
              <w:rPr>
                <w:rFonts w:cs="Arial"/>
                <w:b/>
                <w:bCs/>
                <w:szCs w:val="24"/>
              </w:rPr>
            </w:pPr>
            <w:r w:rsidRPr="00787526">
              <w:rPr>
                <w:rFonts w:cs="Arial"/>
                <w:b/>
                <w:bCs/>
                <w:szCs w:val="24"/>
              </w:rPr>
              <w:t>Relativa</w:t>
            </w:r>
          </w:p>
        </w:tc>
      </w:tr>
      <w:tr w:rsidR="002340E3" w14:paraId="254FB841" w14:textId="77777777" w:rsidTr="00DD5855">
        <w:trPr>
          <w:jc w:val="center"/>
        </w:trPr>
        <w:tc>
          <w:tcPr>
            <w:tcW w:w="1564" w:type="dxa"/>
          </w:tcPr>
          <w:p w14:paraId="3A4FFB8E" w14:textId="77777777" w:rsidR="002340E3" w:rsidRPr="00787526" w:rsidRDefault="002340E3" w:rsidP="00DC3F33">
            <w:pPr>
              <w:ind w:firstLine="0"/>
              <w:jc w:val="center"/>
              <w:rPr>
                <w:rFonts w:cs="Arial"/>
                <w:b/>
                <w:bCs/>
                <w:szCs w:val="24"/>
              </w:rPr>
            </w:pPr>
            <w:r w:rsidRPr="00787526">
              <w:rPr>
                <w:rFonts w:cs="Arial"/>
                <w:b/>
                <w:bCs/>
                <w:szCs w:val="24"/>
              </w:rPr>
              <w:t>5</w:t>
            </w:r>
          </w:p>
        </w:tc>
        <w:tc>
          <w:tcPr>
            <w:tcW w:w="1851" w:type="dxa"/>
          </w:tcPr>
          <w:p w14:paraId="29725140" w14:textId="76F6F821" w:rsidR="002340E3" w:rsidRDefault="00EF5FFB" w:rsidP="00DC3F33">
            <w:pPr>
              <w:ind w:firstLine="0"/>
              <w:jc w:val="center"/>
              <w:rPr>
                <w:rFonts w:cs="Arial"/>
                <w:szCs w:val="24"/>
              </w:rPr>
            </w:pPr>
            <w:r>
              <w:rPr>
                <w:rFonts w:cs="Arial"/>
                <w:szCs w:val="24"/>
              </w:rPr>
              <w:t>0</w:t>
            </w:r>
          </w:p>
        </w:tc>
        <w:tc>
          <w:tcPr>
            <w:tcW w:w="1620" w:type="dxa"/>
          </w:tcPr>
          <w:p w14:paraId="21A3D5D9" w14:textId="7B9A149A" w:rsidR="002340E3" w:rsidRDefault="00EF5FFB" w:rsidP="00DC3F33">
            <w:pPr>
              <w:ind w:firstLine="0"/>
              <w:jc w:val="center"/>
              <w:rPr>
                <w:rFonts w:cs="Arial"/>
                <w:szCs w:val="24"/>
              </w:rPr>
            </w:pPr>
            <w:r>
              <w:rPr>
                <w:rFonts w:cs="Arial"/>
                <w:szCs w:val="24"/>
              </w:rPr>
              <w:t>0</w:t>
            </w:r>
            <w:r w:rsidR="00DC3F33">
              <w:rPr>
                <w:rFonts w:cs="Arial"/>
                <w:szCs w:val="24"/>
              </w:rPr>
              <w:t>%</w:t>
            </w:r>
          </w:p>
        </w:tc>
      </w:tr>
      <w:tr w:rsidR="00DC3F33" w14:paraId="07E07456" w14:textId="77777777" w:rsidTr="00DD5855">
        <w:trPr>
          <w:jc w:val="center"/>
        </w:trPr>
        <w:tc>
          <w:tcPr>
            <w:tcW w:w="1564" w:type="dxa"/>
          </w:tcPr>
          <w:p w14:paraId="7E5C67F5" w14:textId="77777777" w:rsidR="00DC3F33" w:rsidRPr="00787526" w:rsidRDefault="00DC3F33" w:rsidP="00DC3F33">
            <w:pPr>
              <w:ind w:firstLine="0"/>
              <w:jc w:val="center"/>
              <w:rPr>
                <w:rFonts w:cs="Arial"/>
                <w:b/>
                <w:bCs/>
                <w:szCs w:val="24"/>
              </w:rPr>
            </w:pPr>
            <w:r w:rsidRPr="00787526">
              <w:rPr>
                <w:rFonts w:cs="Arial"/>
                <w:b/>
                <w:bCs/>
                <w:szCs w:val="24"/>
              </w:rPr>
              <w:t>4</w:t>
            </w:r>
          </w:p>
        </w:tc>
        <w:tc>
          <w:tcPr>
            <w:tcW w:w="1851" w:type="dxa"/>
          </w:tcPr>
          <w:p w14:paraId="3A0D13BF" w14:textId="6F445F2B" w:rsidR="00DC3F33" w:rsidRDefault="00DC3F33" w:rsidP="00DC3F33">
            <w:pPr>
              <w:ind w:firstLine="0"/>
              <w:jc w:val="center"/>
              <w:rPr>
                <w:rFonts w:cs="Arial"/>
                <w:szCs w:val="24"/>
              </w:rPr>
            </w:pPr>
            <w:r>
              <w:rPr>
                <w:rFonts w:cs="Arial"/>
                <w:szCs w:val="24"/>
              </w:rPr>
              <w:t>1</w:t>
            </w:r>
          </w:p>
        </w:tc>
        <w:tc>
          <w:tcPr>
            <w:tcW w:w="1620" w:type="dxa"/>
          </w:tcPr>
          <w:p w14:paraId="22BB560A" w14:textId="28D5B361" w:rsidR="00DC3F33" w:rsidRDefault="00EF5FFB" w:rsidP="00DC3F33">
            <w:pPr>
              <w:ind w:firstLine="0"/>
              <w:jc w:val="center"/>
              <w:rPr>
                <w:rFonts w:cs="Arial"/>
                <w:szCs w:val="24"/>
              </w:rPr>
            </w:pPr>
            <w:r>
              <w:rPr>
                <w:rFonts w:cs="Arial"/>
                <w:szCs w:val="24"/>
              </w:rPr>
              <w:t>4,7</w:t>
            </w:r>
            <w:r w:rsidR="00DC3F33" w:rsidRPr="00902636">
              <w:rPr>
                <w:rFonts w:cs="Arial"/>
                <w:szCs w:val="24"/>
              </w:rPr>
              <w:t>%</w:t>
            </w:r>
          </w:p>
        </w:tc>
      </w:tr>
      <w:tr w:rsidR="00DC3F33" w14:paraId="4A97176C" w14:textId="77777777" w:rsidTr="00DD5855">
        <w:trPr>
          <w:jc w:val="center"/>
        </w:trPr>
        <w:tc>
          <w:tcPr>
            <w:tcW w:w="1564" w:type="dxa"/>
          </w:tcPr>
          <w:p w14:paraId="48DBAB48" w14:textId="77777777" w:rsidR="00DC3F33" w:rsidRPr="00787526" w:rsidRDefault="00DC3F33" w:rsidP="00DC3F33">
            <w:pPr>
              <w:ind w:firstLine="0"/>
              <w:jc w:val="center"/>
              <w:rPr>
                <w:rFonts w:cs="Arial"/>
                <w:b/>
                <w:bCs/>
                <w:szCs w:val="24"/>
              </w:rPr>
            </w:pPr>
            <w:r w:rsidRPr="00787526">
              <w:rPr>
                <w:rFonts w:cs="Arial"/>
                <w:b/>
                <w:bCs/>
                <w:szCs w:val="24"/>
              </w:rPr>
              <w:t>3</w:t>
            </w:r>
          </w:p>
        </w:tc>
        <w:tc>
          <w:tcPr>
            <w:tcW w:w="1851" w:type="dxa"/>
          </w:tcPr>
          <w:p w14:paraId="2E46D128" w14:textId="2D03D641" w:rsidR="00DC3F33" w:rsidRDefault="00DC3F33" w:rsidP="00DC3F33">
            <w:pPr>
              <w:ind w:firstLine="0"/>
              <w:jc w:val="center"/>
              <w:rPr>
                <w:rFonts w:cs="Arial"/>
                <w:szCs w:val="24"/>
              </w:rPr>
            </w:pPr>
            <w:r>
              <w:rPr>
                <w:rFonts w:cs="Arial"/>
                <w:szCs w:val="24"/>
              </w:rPr>
              <w:t>2</w:t>
            </w:r>
          </w:p>
        </w:tc>
        <w:tc>
          <w:tcPr>
            <w:tcW w:w="1620" w:type="dxa"/>
          </w:tcPr>
          <w:p w14:paraId="6DD2C9DD" w14:textId="58DF1424" w:rsidR="00DC3F33" w:rsidRDefault="00EF5FFB" w:rsidP="00DC3F33">
            <w:pPr>
              <w:ind w:firstLine="0"/>
              <w:jc w:val="center"/>
              <w:rPr>
                <w:rFonts w:cs="Arial"/>
                <w:szCs w:val="24"/>
              </w:rPr>
            </w:pPr>
            <w:r>
              <w:rPr>
                <w:rFonts w:cs="Arial"/>
                <w:szCs w:val="24"/>
              </w:rPr>
              <w:t>9,5</w:t>
            </w:r>
            <w:r w:rsidR="00DC3F33" w:rsidRPr="00902636">
              <w:rPr>
                <w:rFonts w:cs="Arial"/>
                <w:szCs w:val="24"/>
              </w:rPr>
              <w:t>%</w:t>
            </w:r>
          </w:p>
        </w:tc>
      </w:tr>
      <w:tr w:rsidR="00DC3F33" w14:paraId="1690C0C0" w14:textId="77777777" w:rsidTr="00DD5855">
        <w:trPr>
          <w:jc w:val="center"/>
        </w:trPr>
        <w:tc>
          <w:tcPr>
            <w:tcW w:w="1564" w:type="dxa"/>
          </w:tcPr>
          <w:p w14:paraId="216A790E" w14:textId="77777777" w:rsidR="00DC3F33" w:rsidRPr="00787526" w:rsidRDefault="00DC3F33" w:rsidP="00DC3F33">
            <w:pPr>
              <w:ind w:firstLine="0"/>
              <w:jc w:val="center"/>
              <w:rPr>
                <w:rFonts w:cs="Arial"/>
                <w:b/>
                <w:bCs/>
                <w:szCs w:val="24"/>
              </w:rPr>
            </w:pPr>
            <w:r w:rsidRPr="00787526">
              <w:rPr>
                <w:rFonts w:cs="Arial"/>
                <w:b/>
                <w:bCs/>
                <w:szCs w:val="24"/>
              </w:rPr>
              <w:t>2</w:t>
            </w:r>
          </w:p>
        </w:tc>
        <w:tc>
          <w:tcPr>
            <w:tcW w:w="1851" w:type="dxa"/>
          </w:tcPr>
          <w:p w14:paraId="0CB2DA5E" w14:textId="36E5259D" w:rsidR="00DC3F33" w:rsidRDefault="00DC3F33" w:rsidP="00DC3F33">
            <w:pPr>
              <w:ind w:firstLine="0"/>
              <w:jc w:val="center"/>
              <w:rPr>
                <w:rFonts w:cs="Arial"/>
                <w:szCs w:val="24"/>
              </w:rPr>
            </w:pPr>
            <w:r>
              <w:rPr>
                <w:rFonts w:cs="Arial"/>
                <w:szCs w:val="24"/>
              </w:rPr>
              <w:t>12</w:t>
            </w:r>
          </w:p>
        </w:tc>
        <w:tc>
          <w:tcPr>
            <w:tcW w:w="1620" w:type="dxa"/>
          </w:tcPr>
          <w:p w14:paraId="446FF82D" w14:textId="2E355DCF" w:rsidR="00DC3F33" w:rsidRDefault="00EF5FFB" w:rsidP="00DC3F33">
            <w:pPr>
              <w:ind w:firstLine="0"/>
              <w:jc w:val="center"/>
              <w:rPr>
                <w:rFonts w:cs="Arial"/>
                <w:szCs w:val="24"/>
              </w:rPr>
            </w:pPr>
            <w:r>
              <w:rPr>
                <w:rFonts w:cs="Arial"/>
                <w:szCs w:val="24"/>
              </w:rPr>
              <w:t>57,2</w:t>
            </w:r>
            <w:r w:rsidR="00DC3F33" w:rsidRPr="00902636">
              <w:rPr>
                <w:rFonts w:cs="Arial"/>
                <w:szCs w:val="24"/>
              </w:rPr>
              <w:t>%</w:t>
            </w:r>
          </w:p>
        </w:tc>
      </w:tr>
      <w:tr w:rsidR="00DC3F33" w14:paraId="1A316283" w14:textId="77777777" w:rsidTr="00DD5855">
        <w:trPr>
          <w:jc w:val="center"/>
        </w:trPr>
        <w:tc>
          <w:tcPr>
            <w:tcW w:w="1564" w:type="dxa"/>
          </w:tcPr>
          <w:p w14:paraId="4A3F3687" w14:textId="77777777" w:rsidR="00DC3F33" w:rsidRPr="00787526" w:rsidRDefault="00DC3F33" w:rsidP="00DC3F33">
            <w:pPr>
              <w:ind w:firstLine="0"/>
              <w:jc w:val="center"/>
              <w:rPr>
                <w:rFonts w:cs="Arial"/>
                <w:b/>
                <w:bCs/>
                <w:szCs w:val="24"/>
              </w:rPr>
            </w:pPr>
            <w:r w:rsidRPr="00787526">
              <w:rPr>
                <w:rFonts w:cs="Arial"/>
                <w:b/>
                <w:bCs/>
                <w:szCs w:val="24"/>
              </w:rPr>
              <w:t>1</w:t>
            </w:r>
          </w:p>
        </w:tc>
        <w:tc>
          <w:tcPr>
            <w:tcW w:w="1851" w:type="dxa"/>
          </w:tcPr>
          <w:p w14:paraId="761BBC65" w14:textId="0FE0C5E4" w:rsidR="00DC3F33" w:rsidRDefault="00DC3F33" w:rsidP="00DC3F33">
            <w:pPr>
              <w:ind w:firstLine="0"/>
              <w:jc w:val="center"/>
              <w:rPr>
                <w:rFonts w:cs="Arial"/>
                <w:szCs w:val="24"/>
              </w:rPr>
            </w:pPr>
            <w:r>
              <w:rPr>
                <w:rFonts w:cs="Arial"/>
                <w:szCs w:val="24"/>
              </w:rPr>
              <w:t>6</w:t>
            </w:r>
          </w:p>
        </w:tc>
        <w:tc>
          <w:tcPr>
            <w:tcW w:w="1620" w:type="dxa"/>
          </w:tcPr>
          <w:p w14:paraId="2117695A" w14:textId="37FDE693" w:rsidR="00DC3F33" w:rsidRDefault="00EF5FFB" w:rsidP="00DC3F33">
            <w:pPr>
              <w:ind w:firstLine="0"/>
              <w:jc w:val="center"/>
              <w:rPr>
                <w:rFonts w:cs="Arial"/>
                <w:szCs w:val="24"/>
              </w:rPr>
            </w:pPr>
            <w:r>
              <w:rPr>
                <w:rFonts w:cs="Arial"/>
                <w:szCs w:val="24"/>
              </w:rPr>
              <w:t>28.6</w:t>
            </w:r>
            <w:r w:rsidR="00DC3F33" w:rsidRPr="00902636">
              <w:rPr>
                <w:rFonts w:cs="Arial"/>
                <w:szCs w:val="24"/>
              </w:rPr>
              <w:t>%</w:t>
            </w:r>
          </w:p>
        </w:tc>
      </w:tr>
      <w:tr w:rsidR="00DC3F33" w14:paraId="53382B2C" w14:textId="77777777" w:rsidTr="00DD5855">
        <w:trPr>
          <w:jc w:val="center"/>
        </w:trPr>
        <w:tc>
          <w:tcPr>
            <w:tcW w:w="1564" w:type="dxa"/>
          </w:tcPr>
          <w:p w14:paraId="739CF3A2" w14:textId="77777777" w:rsidR="00DC3F33" w:rsidRPr="00787526" w:rsidRDefault="00DC3F33" w:rsidP="00DC3F33">
            <w:pPr>
              <w:ind w:firstLine="0"/>
              <w:jc w:val="center"/>
              <w:rPr>
                <w:rFonts w:cs="Arial"/>
                <w:b/>
                <w:bCs/>
                <w:szCs w:val="24"/>
              </w:rPr>
            </w:pPr>
            <w:r w:rsidRPr="00787526">
              <w:rPr>
                <w:rFonts w:cs="Arial"/>
                <w:b/>
                <w:bCs/>
                <w:szCs w:val="24"/>
              </w:rPr>
              <w:t>Total:</w:t>
            </w:r>
          </w:p>
        </w:tc>
        <w:tc>
          <w:tcPr>
            <w:tcW w:w="1851" w:type="dxa"/>
          </w:tcPr>
          <w:p w14:paraId="673B88F5" w14:textId="5269873E" w:rsidR="00DC3F33" w:rsidRDefault="00DC3F33" w:rsidP="00DC3F33">
            <w:pPr>
              <w:ind w:firstLine="0"/>
              <w:jc w:val="center"/>
              <w:rPr>
                <w:rFonts w:cs="Arial"/>
                <w:szCs w:val="24"/>
              </w:rPr>
            </w:pPr>
            <w:r>
              <w:rPr>
                <w:rFonts w:cs="Arial"/>
                <w:szCs w:val="24"/>
              </w:rPr>
              <w:t>21</w:t>
            </w:r>
          </w:p>
        </w:tc>
        <w:tc>
          <w:tcPr>
            <w:tcW w:w="1620" w:type="dxa"/>
          </w:tcPr>
          <w:p w14:paraId="720209A0" w14:textId="6DA1B25C" w:rsidR="00DC3F33" w:rsidRDefault="00DC3F33" w:rsidP="00DC3F33">
            <w:pPr>
              <w:ind w:firstLine="0"/>
              <w:jc w:val="center"/>
              <w:rPr>
                <w:rFonts w:cs="Arial"/>
                <w:szCs w:val="24"/>
              </w:rPr>
            </w:pPr>
            <w:r>
              <w:rPr>
                <w:rFonts w:cs="Arial"/>
                <w:szCs w:val="24"/>
              </w:rPr>
              <w:t>100</w:t>
            </w:r>
            <w:r w:rsidRPr="00902636">
              <w:rPr>
                <w:rFonts w:cs="Arial"/>
                <w:szCs w:val="24"/>
              </w:rPr>
              <w:t>%</w:t>
            </w:r>
          </w:p>
        </w:tc>
      </w:tr>
    </w:tbl>
    <w:p w14:paraId="32A37511" w14:textId="10112E2F" w:rsidR="004B515E" w:rsidRDefault="004B515E" w:rsidP="009576AF">
      <w:pPr>
        <w:rPr>
          <w:rFonts w:cs="Arial"/>
          <w:szCs w:val="24"/>
        </w:rPr>
      </w:pPr>
    </w:p>
    <w:p w14:paraId="7E256F60" w14:textId="531593F7" w:rsidR="002340E3" w:rsidRDefault="002340E3" w:rsidP="009576AF">
      <w:pPr>
        <w:rPr>
          <w:rFonts w:cs="Arial"/>
          <w:szCs w:val="24"/>
        </w:rPr>
      </w:pPr>
      <w:r>
        <w:rPr>
          <w:rFonts w:cs="Arial"/>
          <w:noProof/>
          <w:szCs w:val="24"/>
          <w:lang w:eastAsia="es-ES"/>
        </w:rPr>
        <w:drawing>
          <wp:inline distT="0" distB="0" distL="0" distR="0" wp14:anchorId="7DDA45FD" wp14:editId="08EA674D">
            <wp:extent cx="5400040" cy="1809887"/>
            <wp:effectExtent l="0" t="0" r="10160" b="0"/>
            <wp:docPr id="7" name="Gráfico 7"/>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4B8D0EA1" w14:textId="7AAFBBD5" w:rsidR="005E6485" w:rsidRDefault="005E6485" w:rsidP="005E6485">
      <w:pPr>
        <w:pStyle w:val="graficos"/>
      </w:pPr>
      <w:bookmarkStart w:id="60" w:name="_Toc221478689"/>
      <w:r>
        <w:t>Gráfico de barras 2: Frecuencia Absoluta de la muestra</w:t>
      </w:r>
      <w:bookmarkEnd w:id="60"/>
    </w:p>
    <w:p w14:paraId="225304FE" w14:textId="3C9BAF9A" w:rsidR="00E02EE0" w:rsidRDefault="00E02EE0" w:rsidP="009576AF">
      <w:pPr>
        <w:rPr>
          <w:rFonts w:cs="Arial"/>
          <w:szCs w:val="24"/>
        </w:rPr>
      </w:pPr>
      <w:r>
        <w:rPr>
          <w:rFonts w:cs="Arial"/>
          <w:szCs w:val="24"/>
        </w:rPr>
        <w:t>Análisis:</w:t>
      </w:r>
    </w:p>
    <w:p w14:paraId="68F8F202" w14:textId="6BEA0289" w:rsidR="00E02EE0" w:rsidRDefault="00387FBA" w:rsidP="009576AF">
      <w:pPr>
        <w:rPr>
          <w:rFonts w:cs="Arial"/>
          <w:szCs w:val="24"/>
        </w:rPr>
      </w:pPr>
      <w:r w:rsidRPr="00387FBA">
        <w:rPr>
          <w:rFonts w:cs="Arial"/>
          <w:szCs w:val="24"/>
          <w:lang w:val="es-VE"/>
        </w:rPr>
        <w:t xml:space="preserve">El 57,2 % de los participantes seleccionó la opción Casi nunca, seguido de un 28,6 % que indicó Nunca, mientras que un 9,5 % manifestó Algunas veces y apenas un 4,7 % señaló Casi siempre. La moda fue Casi nunca, lo que evidencia que, según la mayoría de los encuestados, el proceso actual no permite diferenciar claramente los roles de los estudiantes, tutores académicos y tutores empresariales. Esta situación genera confusión en las responsabilidades </w:t>
      </w:r>
      <w:r w:rsidRPr="00387FBA">
        <w:rPr>
          <w:rFonts w:cs="Arial"/>
          <w:szCs w:val="24"/>
          <w:lang w:val="es-VE"/>
        </w:rPr>
        <w:lastRenderedPageBreak/>
        <w:t>asignadas y dificulta el control del proceso de pasantías, afectando la coordinación y el cumplimiento adecuado de las funciones de cada actor involucrado.</w:t>
      </w:r>
    </w:p>
    <w:p w14:paraId="70EF13BD" w14:textId="316913DD" w:rsidR="004B515E" w:rsidRDefault="00717A33" w:rsidP="009576AF">
      <w:pPr>
        <w:rPr>
          <w:rFonts w:eastAsia="Times New Roman" w:cs="Arial"/>
          <w:szCs w:val="20"/>
          <w:lang w:eastAsia="es-ES"/>
        </w:rPr>
      </w:pPr>
      <w:r>
        <w:rPr>
          <w:rFonts w:cs="Arial"/>
          <w:szCs w:val="24"/>
        </w:rPr>
        <w:t>Pregunta 3:</w:t>
      </w:r>
      <w:r w:rsidRPr="00717A33">
        <w:rPr>
          <w:rFonts w:eastAsia="Times New Roman" w:cs="Arial"/>
          <w:szCs w:val="20"/>
          <w:lang w:eastAsia="es-ES"/>
        </w:rPr>
        <w:t xml:space="preserve"> </w:t>
      </w:r>
      <w:r w:rsidRPr="005B1BE5">
        <w:rPr>
          <w:rFonts w:eastAsia="Times New Roman" w:cs="Arial"/>
          <w:szCs w:val="20"/>
          <w:lang w:eastAsia="es-ES"/>
        </w:rPr>
        <w:t>¿La información relacionada con las pasantías se almacena de forma organizada y es fácil de consultar cuando se requiere?</w:t>
      </w:r>
    </w:p>
    <w:p w14:paraId="28B3DC7D" w14:textId="0018C636" w:rsidR="005E6485" w:rsidRDefault="005E6485" w:rsidP="005E6485">
      <w:pPr>
        <w:pStyle w:val="cuadros"/>
        <w:rPr>
          <w:szCs w:val="20"/>
        </w:rPr>
      </w:pPr>
      <w:bookmarkStart w:id="61" w:name="_Toc221478478"/>
      <w:bookmarkStart w:id="62" w:name="_Toc221478608"/>
      <w:r>
        <w:rPr>
          <w:szCs w:val="20"/>
        </w:rPr>
        <w:t>Cuadro 5:</w:t>
      </w:r>
      <w:r w:rsidRPr="005E6485">
        <w:t xml:space="preserve"> </w:t>
      </w:r>
      <w:r>
        <w:t>Frecuencia Absoluta y Relativa de los de resultados de la muestra</w:t>
      </w:r>
      <w:bookmarkEnd w:id="61"/>
      <w:bookmarkEnd w:id="62"/>
    </w:p>
    <w:tbl>
      <w:tblPr>
        <w:tblStyle w:val="Tablaconcuadrcula"/>
        <w:tblW w:w="0" w:type="auto"/>
        <w:jc w:val="center"/>
        <w:tblLook w:val="04A0" w:firstRow="1" w:lastRow="0" w:firstColumn="1" w:lastColumn="0" w:noHBand="0" w:noVBand="1"/>
      </w:tblPr>
      <w:tblGrid>
        <w:gridCol w:w="1564"/>
        <w:gridCol w:w="1851"/>
        <w:gridCol w:w="1620"/>
      </w:tblGrid>
      <w:tr w:rsidR="002340E3" w14:paraId="569E112B" w14:textId="77777777" w:rsidTr="00DD5855">
        <w:trPr>
          <w:jc w:val="center"/>
        </w:trPr>
        <w:tc>
          <w:tcPr>
            <w:tcW w:w="1564" w:type="dxa"/>
          </w:tcPr>
          <w:p w14:paraId="1FA4DC65" w14:textId="77777777" w:rsidR="002340E3" w:rsidRPr="00787526" w:rsidRDefault="002340E3" w:rsidP="00DC3F33">
            <w:pPr>
              <w:ind w:firstLine="0"/>
              <w:jc w:val="center"/>
              <w:rPr>
                <w:rFonts w:cs="Arial"/>
                <w:b/>
                <w:bCs/>
                <w:szCs w:val="24"/>
              </w:rPr>
            </w:pPr>
            <w:bookmarkStart w:id="63" w:name="_Hlk221054349"/>
            <w:r w:rsidRPr="00787526">
              <w:rPr>
                <w:rFonts w:cs="Arial"/>
                <w:b/>
                <w:bCs/>
                <w:szCs w:val="24"/>
              </w:rPr>
              <w:t>Respuestas</w:t>
            </w:r>
          </w:p>
        </w:tc>
        <w:tc>
          <w:tcPr>
            <w:tcW w:w="1851" w:type="dxa"/>
          </w:tcPr>
          <w:p w14:paraId="12A7CC96" w14:textId="23899E43" w:rsidR="002340E3" w:rsidRDefault="002340E3" w:rsidP="00DC3F33">
            <w:pPr>
              <w:ind w:firstLine="0"/>
              <w:jc w:val="center"/>
              <w:rPr>
                <w:rFonts w:cs="Arial"/>
                <w:b/>
                <w:bCs/>
                <w:szCs w:val="24"/>
              </w:rPr>
            </w:pPr>
            <w:r w:rsidRPr="00787526">
              <w:rPr>
                <w:rFonts w:cs="Arial"/>
                <w:b/>
                <w:bCs/>
                <w:szCs w:val="24"/>
              </w:rPr>
              <w:t>Frecuencia</w:t>
            </w:r>
          </w:p>
          <w:p w14:paraId="4A604B51" w14:textId="77777777" w:rsidR="002340E3" w:rsidRPr="00787526" w:rsidRDefault="002340E3" w:rsidP="00DC3F33">
            <w:pPr>
              <w:ind w:firstLine="0"/>
              <w:jc w:val="center"/>
              <w:rPr>
                <w:rFonts w:cs="Arial"/>
                <w:b/>
                <w:bCs/>
                <w:szCs w:val="24"/>
              </w:rPr>
            </w:pPr>
            <w:r w:rsidRPr="00787526">
              <w:rPr>
                <w:rFonts w:cs="Arial"/>
                <w:b/>
                <w:bCs/>
                <w:szCs w:val="24"/>
              </w:rPr>
              <w:t>Absoluta</w:t>
            </w:r>
          </w:p>
        </w:tc>
        <w:tc>
          <w:tcPr>
            <w:tcW w:w="1620" w:type="dxa"/>
          </w:tcPr>
          <w:p w14:paraId="6B363E6F" w14:textId="71892709" w:rsidR="002340E3" w:rsidRDefault="002340E3" w:rsidP="00DC3F33">
            <w:pPr>
              <w:ind w:firstLine="0"/>
              <w:jc w:val="center"/>
              <w:rPr>
                <w:rFonts w:cs="Arial"/>
                <w:b/>
                <w:bCs/>
                <w:szCs w:val="24"/>
              </w:rPr>
            </w:pPr>
            <w:r w:rsidRPr="00787526">
              <w:rPr>
                <w:rFonts w:cs="Arial"/>
                <w:b/>
                <w:bCs/>
                <w:szCs w:val="24"/>
              </w:rPr>
              <w:t>Frecuencia</w:t>
            </w:r>
          </w:p>
          <w:p w14:paraId="1B062AA1" w14:textId="77777777" w:rsidR="002340E3" w:rsidRPr="00787526" w:rsidRDefault="002340E3" w:rsidP="00DC3F33">
            <w:pPr>
              <w:ind w:firstLine="0"/>
              <w:jc w:val="center"/>
              <w:rPr>
                <w:rFonts w:cs="Arial"/>
                <w:b/>
                <w:bCs/>
                <w:szCs w:val="24"/>
              </w:rPr>
            </w:pPr>
            <w:r w:rsidRPr="00787526">
              <w:rPr>
                <w:rFonts w:cs="Arial"/>
                <w:b/>
                <w:bCs/>
                <w:szCs w:val="24"/>
              </w:rPr>
              <w:t>Relativa</w:t>
            </w:r>
          </w:p>
        </w:tc>
      </w:tr>
      <w:tr w:rsidR="002340E3" w14:paraId="2C64C6BC" w14:textId="77777777" w:rsidTr="00DD5855">
        <w:trPr>
          <w:jc w:val="center"/>
        </w:trPr>
        <w:tc>
          <w:tcPr>
            <w:tcW w:w="1564" w:type="dxa"/>
          </w:tcPr>
          <w:p w14:paraId="09057EAF" w14:textId="77777777" w:rsidR="002340E3" w:rsidRPr="00787526" w:rsidRDefault="002340E3" w:rsidP="00DC3F33">
            <w:pPr>
              <w:ind w:firstLine="0"/>
              <w:jc w:val="center"/>
              <w:rPr>
                <w:rFonts w:cs="Arial"/>
                <w:b/>
                <w:bCs/>
                <w:szCs w:val="24"/>
              </w:rPr>
            </w:pPr>
            <w:r w:rsidRPr="00787526">
              <w:rPr>
                <w:rFonts w:cs="Arial"/>
                <w:b/>
                <w:bCs/>
                <w:szCs w:val="24"/>
              </w:rPr>
              <w:t>5</w:t>
            </w:r>
          </w:p>
        </w:tc>
        <w:tc>
          <w:tcPr>
            <w:tcW w:w="1851" w:type="dxa"/>
          </w:tcPr>
          <w:p w14:paraId="32D9ADCE" w14:textId="35AB750A" w:rsidR="002340E3" w:rsidRDefault="00DC3F33" w:rsidP="00DC3F33">
            <w:pPr>
              <w:ind w:firstLine="0"/>
              <w:jc w:val="center"/>
              <w:rPr>
                <w:rFonts w:cs="Arial"/>
                <w:szCs w:val="24"/>
              </w:rPr>
            </w:pPr>
            <w:r>
              <w:rPr>
                <w:rFonts w:cs="Arial"/>
                <w:szCs w:val="24"/>
              </w:rPr>
              <w:t>0</w:t>
            </w:r>
          </w:p>
        </w:tc>
        <w:tc>
          <w:tcPr>
            <w:tcW w:w="1620" w:type="dxa"/>
          </w:tcPr>
          <w:p w14:paraId="63ED9472" w14:textId="14C2244A" w:rsidR="002340E3" w:rsidRDefault="00EF5FFB" w:rsidP="00DC3F33">
            <w:pPr>
              <w:ind w:firstLine="0"/>
              <w:jc w:val="center"/>
              <w:rPr>
                <w:rFonts w:cs="Arial"/>
                <w:szCs w:val="24"/>
              </w:rPr>
            </w:pPr>
            <w:r>
              <w:rPr>
                <w:rFonts w:cs="Arial"/>
                <w:szCs w:val="24"/>
              </w:rPr>
              <w:t>0</w:t>
            </w:r>
            <w:r w:rsidR="00DC3F33">
              <w:rPr>
                <w:rFonts w:cs="Arial"/>
                <w:szCs w:val="24"/>
              </w:rPr>
              <w:t>%</w:t>
            </w:r>
          </w:p>
        </w:tc>
      </w:tr>
      <w:tr w:rsidR="00DC3F33" w14:paraId="3EA489B4" w14:textId="77777777" w:rsidTr="00DD5855">
        <w:trPr>
          <w:jc w:val="center"/>
        </w:trPr>
        <w:tc>
          <w:tcPr>
            <w:tcW w:w="1564" w:type="dxa"/>
          </w:tcPr>
          <w:p w14:paraId="3128F4A9" w14:textId="77777777" w:rsidR="00DC3F33" w:rsidRPr="00787526" w:rsidRDefault="00DC3F33" w:rsidP="00DC3F33">
            <w:pPr>
              <w:ind w:firstLine="0"/>
              <w:jc w:val="center"/>
              <w:rPr>
                <w:rFonts w:cs="Arial"/>
                <w:b/>
                <w:bCs/>
                <w:szCs w:val="24"/>
              </w:rPr>
            </w:pPr>
            <w:r w:rsidRPr="00787526">
              <w:rPr>
                <w:rFonts w:cs="Arial"/>
                <w:b/>
                <w:bCs/>
                <w:szCs w:val="24"/>
              </w:rPr>
              <w:t>4</w:t>
            </w:r>
          </w:p>
        </w:tc>
        <w:tc>
          <w:tcPr>
            <w:tcW w:w="1851" w:type="dxa"/>
          </w:tcPr>
          <w:p w14:paraId="0B3ED37C" w14:textId="0DB5C259" w:rsidR="00DC3F33" w:rsidRDefault="00DC3F33" w:rsidP="00DC3F33">
            <w:pPr>
              <w:ind w:firstLine="0"/>
              <w:jc w:val="center"/>
              <w:rPr>
                <w:rFonts w:cs="Arial"/>
                <w:szCs w:val="24"/>
              </w:rPr>
            </w:pPr>
            <w:r>
              <w:rPr>
                <w:rFonts w:cs="Arial"/>
                <w:szCs w:val="24"/>
              </w:rPr>
              <w:t>0</w:t>
            </w:r>
          </w:p>
        </w:tc>
        <w:tc>
          <w:tcPr>
            <w:tcW w:w="1620" w:type="dxa"/>
          </w:tcPr>
          <w:p w14:paraId="0443F898" w14:textId="76040F0C" w:rsidR="00DC3F33" w:rsidRDefault="00EF5FFB" w:rsidP="00DC3F33">
            <w:pPr>
              <w:ind w:firstLine="0"/>
              <w:jc w:val="center"/>
              <w:rPr>
                <w:rFonts w:cs="Arial"/>
                <w:szCs w:val="24"/>
              </w:rPr>
            </w:pPr>
            <w:r>
              <w:rPr>
                <w:rFonts w:cs="Arial"/>
                <w:szCs w:val="24"/>
              </w:rPr>
              <w:t>0</w:t>
            </w:r>
            <w:r w:rsidR="00DC3F33" w:rsidRPr="00871875">
              <w:rPr>
                <w:rFonts w:cs="Arial"/>
                <w:szCs w:val="24"/>
              </w:rPr>
              <w:t>%</w:t>
            </w:r>
          </w:p>
        </w:tc>
      </w:tr>
      <w:tr w:rsidR="00DC3F33" w14:paraId="3F90BBBD" w14:textId="77777777" w:rsidTr="00DD5855">
        <w:trPr>
          <w:jc w:val="center"/>
        </w:trPr>
        <w:tc>
          <w:tcPr>
            <w:tcW w:w="1564" w:type="dxa"/>
          </w:tcPr>
          <w:p w14:paraId="494397DB" w14:textId="77777777" w:rsidR="00DC3F33" w:rsidRPr="00787526" w:rsidRDefault="00DC3F33" w:rsidP="00DC3F33">
            <w:pPr>
              <w:ind w:firstLine="0"/>
              <w:jc w:val="center"/>
              <w:rPr>
                <w:rFonts w:cs="Arial"/>
                <w:b/>
                <w:bCs/>
                <w:szCs w:val="24"/>
              </w:rPr>
            </w:pPr>
            <w:r w:rsidRPr="00787526">
              <w:rPr>
                <w:rFonts w:cs="Arial"/>
                <w:b/>
                <w:bCs/>
                <w:szCs w:val="24"/>
              </w:rPr>
              <w:t>3</w:t>
            </w:r>
          </w:p>
        </w:tc>
        <w:tc>
          <w:tcPr>
            <w:tcW w:w="1851" w:type="dxa"/>
          </w:tcPr>
          <w:p w14:paraId="412581C1" w14:textId="0A0375AC" w:rsidR="00DC3F33" w:rsidRDefault="00DC3F33" w:rsidP="00DC3F33">
            <w:pPr>
              <w:ind w:firstLine="0"/>
              <w:jc w:val="center"/>
              <w:rPr>
                <w:rFonts w:cs="Arial"/>
                <w:szCs w:val="24"/>
              </w:rPr>
            </w:pPr>
            <w:r>
              <w:rPr>
                <w:rFonts w:cs="Arial"/>
                <w:szCs w:val="24"/>
              </w:rPr>
              <w:t>3</w:t>
            </w:r>
          </w:p>
        </w:tc>
        <w:tc>
          <w:tcPr>
            <w:tcW w:w="1620" w:type="dxa"/>
          </w:tcPr>
          <w:p w14:paraId="56EF90BE" w14:textId="37348CA3" w:rsidR="00DC3F33" w:rsidRDefault="00EF5FFB" w:rsidP="00DC3F33">
            <w:pPr>
              <w:ind w:firstLine="0"/>
              <w:jc w:val="center"/>
              <w:rPr>
                <w:rFonts w:cs="Arial"/>
                <w:szCs w:val="24"/>
              </w:rPr>
            </w:pPr>
            <w:r>
              <w:rPr>
                <w:rFonts w:cs="Arial"/>
                <w:szCs w:val="24"/>
              </w:rPr>
              <w:t>14,4</w:t>
            </w:r>
            <w:r w:rsidR="00DC3F33" w:rsidRPr="00871875">
              <w:rPr>
                <w:rFonts w:cs="Arial"/>
                <w:szCs w:val="24"/>
              </w:rPr>
              <w:t>%</w:t>
            </w:r>
          </w:p>
        </w:tc>
      </w:tr>
      <w:tr w:rsidR="00DC3F33" w14:paraId="51A77EA1" w14:textId="77777777" w:rsidTr="00DD5855">
        <w:trPr>
          <w:jc w:val="center"/>
        </w:trPr>
        <w:tc>
          <w:tcPr>
            <w:tcW w:w="1564" w:type="dxa"/>
          </w:tcPr>
          <w:p w14:paraId="2E7F1F06" w14:textId="77777777" w:rsidR="00DC3F33" w:rsidRPr="00787526" w:rsidRDefault="00DC3F33" w:rsidP="00DC3F33">
            <w:pPr>
              <w:ind w:firstLine="0"/>
              <w:jc w:val="center"/>
              <w:rPr>
                <w:rFonts w:cs="Arial"/>
                <w:b/>
                <w:bCs/>
                <w:szCs w:val="24"/>
              </w:rPr>
            </w:pPr>
            <w:r w:rsidRPr="00787526">
              <w:rPr>
                <w:rFonts w:cs="Arial"/>
                <w:b/>
                <w:bCs/>
                <w:szCs w:val="24"/>
              </w:rPr>
              <w:t>2</w:t>
            </w:r>
          </w:p>
        </w:tc>
        <w:tc>
          <w:tcPr>
            <w:tcW w:w="1851" w:type="dxa"/>
          </w:tcPr>
          <w:p w14:paraId="5DD5E918" w14:textId="049E3A17" w:rsidR="00DC3F33" w:rsidRDefault="00DC3F33" w:rsidP="00DC3F33">
            <w:pPr>
              <w:ind w:firstLine="0"/>
              <w:jc w:val="center"/>
              <w:rPr>
                <w:rFonts w:cs="Arial"/>
                <w:szCs w:val="24"/>
              </w:rPr>
            </w:pPr>
            <w:r>
              <w:rPr>
                <w:rFonts w:cs="Arial"/>
                <w:szCs w:val="24"/>
              </w:rPr>
              <w:t>9</w:t>
            </w:r>
          </w:p>
        </w:tc>
        <w:tc>
          <w:tcPr>
            <w:tcW w:w="1620" w:type="dxa"/>
          </w:tcPr>
          <w:p w14:paraId="725C153B" w14:textId="3E90665C" w:rsidR="00DC3F33" w:rsidRDefault="00EF5FFB" w:rsidP="00DC3F33">
            <w:pPr>
              <w:ind w:firstLine="0"/>
              <w:jc w:val="center"/>
              <w:rPr>
                <w:rFonts w:cs="Arial"/>
                <w:szCs w:val="24"/>
              </w:rPr>
            </w:pPr>
            <w:r>
              <w:rPr>
                <w:rFonts w:cs="Arial"/>
                <w:szCs w:val="24"/>
              </w:rPr>
              <w:t>42.8</w:t>
            </w:r>
            <w:r w:rsidR="00DC3F33" w:rsidRPr="00871875">
              <w:rPr>
                <w:rFonts w:cs="Arial"/>
                <w:szCs w:val="24"/>
              </w:rPr>
              <w:t>%</w:t>
            </w:r>
          </w:p>
        </w:tc>
      </w:tr>
      <w:tr w:rsidR="00DC3F33" w14:paraId="6F06FE7E" w14:textId="77777777" w:rsidTr="00DD5855">
        <w:trPr>
          <w:jc w:val="center"/>
        </w:trPr>
        <w:tc>
          <w:tcPr>
            <w:tcW w:w="1564" w:type="dxa"/>
          </w:tcPr>
          <w:p w14:paraId="21B1CC9E" w14:textId="77777777" w:rsidR="00DC3F33" w:rsidRPr="00787526" w:rsidRDefault="00DC3F33" w:rsidP="00DC3F33">
            <w:pPr>
              <w:ind w:firstLine="0"/>
              <w:jc w:val="center"/>
              <w:rPr>
                <w:rFonts w:cs="Arial"/>
                <w:b/>
                <w:bCs/>
                <w:szCs w:val="24"/>
              </w:rPr>
            </w:pPr>
            <w:r w:rsidRPr="00787526">
              <w:rPr>
                <w:rFonts w:cs="Arial"/>
                <w:b/>
                <w:bCs/>
                <w:szCs w:val="24"/>
              </w:rPr>
              <w:t>1</w:t>
            </w:r>
          </w:p>
        </w:tc>
        <w:tc>
          <w:tcPr>
            <w:tcW w:w="1851" w:type="dxa"/>
          </w:tcPr>
          <w:p w14:paraId="3D0392FB" w14:textId="41C5EB27" w:rsidR="00DC3F33" w:rsidRDefault="00DC3F33" w:rsidP="00DC3F33">
            <w:pPr>
              <w:ind w:firstLine="0"/>
              <w:jc w:val="center"/>
              <w:rPr>
                <w:rFonts w:cs="Arial"/>
                <w:szCs w:val="24"/>
              </w:rPr>
            </w:pPr>
            <w:r>
              <w:rPr>
                <w:rFonts w:cs="Arial"/>
                <w:szCs w:val="24"/>
              </w:rPr>
              <w:t>9</w:t>
            </w:r>
          </w:p>
        </w:tc>
        <w:tc>
          <w:tcPr>
            <w:tcW w:w="1620" w:type="dxa"/>
          </w:tcPr>
          <w:p w14:paraId="4D2A68E5" w14:textId="6967C370" w:rsidR="00DC3F33" w:rsidRDefault="00EF5FFB" w:rsidP="00DC3F33">
            <w:pPr>
              <w:ind w:firstLine="0"/>
              <w:jc w:val="center"/>
              <w:rPr>
                <w:rFonts w:cs="Arial"/>
                <w:szCs w:val="24"/>
              </w:rPr>
            </w:pPr>
            <w:r>
              <w:rPr>
                <w:rFonts w:cs="Arial"/>
                <w:szCs w:val="24"/>
              </w:rPr>
              <w:t>42.8</w:t>
            </w:r>
            <w:r w:rsidR="00DC3F33" w:rsidRPr="00871875">
              <w:rPr>
                <w:rFonts w:cs="Arial"/>
                <w:szCs w:val="24"/>
              </w:rPr>
              <w:t>%</w:t>
            </w:r>
          </w:p>
        </w:tc>
      </w:tr>
      <w:tr w:rsidR="00DC3F33" w14:paraId="1A32F173" w14:textId="77777777" w:rsidTr="00DD5855">
        <w:trPr>
          <w:jc w:val="center"/>
        </w:trPr>
        <w:tc>
          <w:tcPr>
            <w:tcW w:w="1564" w:type="dxa"/>
          </w:tcPr>
          <w:p w14:paraId="7A5E17CA" w14:textId="77777777" w:rsidR="00DC3F33" w:rsidRPr="00787526" w:rsidRDefault="00DC3F33" w:rsidP="00DC3F33">
            <w:pPr>
              <w:ind w:firstLine="0"/>
              <w:jc w:val="center"/>
              <w:rPr>
                <w:rFonts w:cs="Arial"/>
                <w:b/>
                <w:bCs/>
                <w:szCs w:val="24"/>
              </w:rPr>
            </w:pPr>
            <w:r w:rsidRPr="00787526">
              <w:rPr>
                <w:rFonts w:cs="Arial"/>
                <w:b/>
                <w:bCs/>
                <w:szCs w:val="24"/>
              </w:rPr>
              <w:t>Total:</w:t>
            </w:r>
          </w:p>
        </w:tc>
        <w:tc>
          <w:tcPr>
            <w:tcW w:w="1851" w:type="dxa"/>
          </w:tcPr>
          <w:p w14:paraId="06C38F81" w14:textId="4C0EEF18" w:rsidR="00DC3F33" w:rsidRDefault="00DC3F33" w:rsidP="00DC3F33">
            <w:pPr>
              <w:ind w:firstLine="0"/>
              <w:jc w:val="center"/>
              <w:rPr>
                <w:rFonts w:cs="Arial"/>
                <w:szCs w:val="24"/>
              </w:rPr>
            </w:pPr>
            <w:r>
              <w:rPr>
                <w:rFonts w:cs="Arial"/>
                <w:szCs w:val="24"/>
              </w:rPr>
              <w:t>21</w:t>
            </w:r>
          </w:p>
        </w:tc>
        <w:tc>
          <w:tcPr>
            <w:tcW w:w="1620" w:type="dxa"/>
          </w:tcPr>
          <w:p w14:paraId="176509BA" w14:textId="424B8521" w:rsidR="00DC3F33" w:rsidRDefault="008808F6" w:rsidP="00DC3F33">
            <w:pPr>
              <w:ind w:firstLine="0"/>
              <w:jc w:val="center"/>
              <w:rPr>
                <w:rFonts w:cs="Arial"/>
                <w:szCs w:val="24"/>
              </w:rPr>
            </w:pPr>
            <w:r>
              <w:rPr>
                <w:rFonts w:cs="Arial"/>
                <w:szCs w:val="24"/>
              </w:rPr>
              <w:t>100</w:t>
            </w:r>
            <w:r w:rsidR="00DC3F33" w:rsidRPr="00871875">
              <w:rPr>
                <w:rFonts w:cs="Arial"/>
                <w:szCs w:val="24"/>
              </w:rPr>
              <w:t>%</w:t>
            </w:r>
          </w:p>
        </w:tc>
      </w:tr>
      <w:bookmarkEnd w:id="63"/>
    </w:tbl>
    <w:p w14:paraId="5F66BA7D" w14:textId="0A6B1642" w:rsidR="00717A33" w:rsidRDefault="00717A33" w:rsidP="009576AF">
      <w:pPr>
        <w:rPr>
          <w:rFonts w:cs="Arial"/>
          <w:szCs w:val="24"/>
        </w:rPr>
      </w:pPr>
    </w:p>
    <w:p w14:paraId="49418F28" w14:textId="731DDFAC" w:rsidR="002340E3" w:rsidRDefault="002340E3" w:rsidP="009576AF">
      <w:pPr>
        <w:rPr>
          <w:rFonts w:cs="Arial"/>
          <w:szCs w:val="24"/>
        </w:rPr>
      </w:pPr>
      <w:r>
        <w:rPr>
          <w:rFonts w:cs="Arial"/>
          <w:noProof/>
          <w:szCs w:val="24"/>
          <w:lang w:eastAsia="es-ES"/>
        </w:rPr>
        <w:drawing>
          <wp:inline distT="0" distB="0" distL="0" distR="0" wp14:anchorId="5C1ACA23" wp14:editId="60B10D58">
            <wp:extent cx="5400040" cy="1809750"/>
            <wp:effectExtent l="0" t="0" r="10160" b="0"/>
            <wp:docPr id="9" name="Gráfico 9"/>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42C5CC58" w14:textId="56B1C095" w:rsidR="005E6485" w:rsidRDefault="005E6485" w:rsidP="005E6485">
      <w:pPr>
        <w:pStyle w:val="graficos"/>
      </w:pPr>
      <w:bookmarkStart w:id="64" w:name="_Toc221478690"/>
      <w:r>
        <w:t>Gráfico de barras 3: Frecuencia Absoluta de la muestra</w:t>
      </w:r>
      <w:bookmarkEnd w:id="64"/>
    </w:p>
    <w:p w14:paraId="7F9E242F" w14:textId="3BAFB372" w:rsidR="002340E3" w:rsidRDefault="00E02EE0" w:rsidP="009576AF">
      <w:pPr>
        <w:rPr>
          <w:rFonts w:cs="Arial"/>
          <w:szCs w:val="24"/>
        </w:rPr>
      </w:pPr>
      <w:r>
        <w:rPr>
          <w:rFonts w:cs="Arial"/>
          <w:szCs w:val="24"/>
        </w:rPr>
        <w:t>Análisis</w:t>
      </w:r>
    </w:p>
    <w:p w14:paraId="60D4067F" w14:textId="7E1E89E6" w:rsidR="00E02EE0" w:rsidRDefault="00387FBA" w:rsidP="00E02EE0">
      <w:pPr>
        <w:rPr>
          <w:rFonts w:cs="Arial"/>
          <w:szCs w:val="24"/>
          <w:lang w:val="es-VE"/>
        </w:rPr>
      </w:pPr>
      <w:r w:rsidRPr="00387FBA">
        <w:rPr>
          <w:rFonts w:cs="Arial"/>
          <w:szCs w:val="24"/>
          <w:lang w:val="es-VE"/>
        </w:rPr>
        <w:t xml:space="preserve">Los datos obtenidos muestran que un 42,8 % de los encuestados indicó Casi nunca y otro 42,8 % manifestó Nunca, mientras que solo un 14,4 % respondió Algunas veces, sin registrarse respuestas en las opciones superiores. La moda se presentó de forma compartida entre Casi nunca y Nunca, lo que refleja una marcada deficiencia en la organización y accesibilidad de la información relacionada con las pasantías. Este resultado evidencia problemas </w:t>
      </w:r>
      <w:r w:rsidRPr="00387FBA">
        <w:rPr>
          <w:rFonts w:cs="Arial"/>
          <w:szCs w:val="24"/>
          <w:lang w:val="es-VE"/>
        </w:rPr>
        <w:lastRenderedPageBreak/>
        <w:t>en el resguardo y consulta de los datos, lo cual dificulta la toma de decisiones oportunas y afecta la continuidad administrativa del proceso académico.</w:t>
      </w:r>
    </w:p>
    <w:p w14:paraId="72BB203E" w14:textId="27D7F6C0" w:rsidR="004B515E" w:rsidRDefault="00DC3F33" w:rsidP="009576AF">
      <w:pPr>
        <w:rPr>
          <w:rFonts w:eastAsia="Times New Roman" w:cs="Arial"/>
          <w:szCs w:val="20"/>
          <w:lang w:eastAsia="es-ES"/>
        </w:rPr>
      </w:pPr>
      <w:r>
        <w:rPr>
          <w:rFonts w:cs="Arial"/>
          <w:szCs w:val="24"/>
        </w:rPr>
        <w:t>P</w:t>
      </w:r>
      <w:r w:rsidR="00717A33">
        <w:rPr>
          <w:rFonts w:cs="Arial"/>
          <w:szCs w:val="24"/>
        </w:rPr>
        <w:t>regunta 4:</w:t>
      </w:r>
      <w:r w:rsidR="00717A33" w:rsidRPr="00717A33">
        <w:rPr>
          <w:rFonts w:eastAsia="Times New Roman" w:cs="Arial"/>
          <w:szCs w:val="20"/>
          <w:lang w:eastAsia="es-ES"/>
        </w:rPr>
        <w:t xml:space="preserve"> </w:t>
      </w:r>
      <w:r w:rsidR="00717A33" w:rsidRPr="005B1BE5">
        <w:rPr>
          <w:rFonts w:eastAsia="Times New Roman" w:cs="Arial"/>
          <w:szCs w:val="20"/>
          <w:lang w:eastAsia="es-ES"/>
        </w:rPr>
        <w:t>¿Las actividades administrativas del proceso de pasantías se realizan de manera automatizada, reduciendo el trabajo manual?</w:t>
      </w:r>
    </w:p>
    <w:p w14:paraId="2047950C" w14:textId="5F24406A" w:rsidR="005E6485" w:rsidRDefault="005E6485" w:rsidP="005E6485">
      <w:pPr>
        <w:pStyle w:val="cuadros"/>
        <w:rPr>
          <w:szCs w:val="20"/>
        </w:rPr>
      </w:pPr>
      <w:bookmarkStart w:id="65" w:name="_Toc221478479"/>
      <w:bookmarkStart w:id="66" w:name="_Toc221478609"/>
      <w:r>
        <w:rPr>
          <w:szCs w:val="20"/>
        </w:rPr>
        <w:t>Cuadro 6:</w:t>
      </w:r>
      <w:r w:rsidRPr="005E6485">
        <w:t xml:space="preserve"> </w:t>
      </w:r>
      <w:r>
        <w:t>Frecuencia Absoluta y Relativa de los de resultados de la muestra</w:t>
      </w:r>
      <w:bookmarkEnd w:id="65"/>
      <w:bookmarkEnd w:id="66"/>
    </w:p>
    <w:tbl>
      <w:tblPr>
        <w:tblStyle w:val="Tablaconcuadrcula"/>
        <w:tblW w:w="0" w:type="auto"/>
        <w:jc w:val="center"/>
        <w:tblLook w:val="04A0" w:firstRow="1" w:lastRow="0" w:firstColumn="1" w:lastColumn="0" w:noHBand="0" w:noVBand="1"/>
      </w:tblPr>
      <w:tblGrid>
        <w:gridCol w:w="1564"/>
        <w:gridCol w:w="1851"/>
        <w:gridCol w:w="1620"/>
      </w:tblGrid>
      <w:tr w:rsidR="002340E3" w14:paraId="75268959" w14:textId="77777777" w:rsidTr="00DD5855">
        <w:trPr>
          <w:jc w:val="center"/>
        </w:trPr>
        <w:tc>
          <w:tcPr>
            <w:tcW w:w="1564" w:type="dxa"/>
          </w:tcPr>
          <w:p w14:paraId="05088E10" w14:textId="77777777" w:rsidR="002340E3" w:rsidRPr="00787526" w:rsidRDefault="002340E3" w:rsidP="00DC3F33">
            <w:pPr>
              <w:ind w:firstLine="0"/>
              <w:jc w:val="center"/>
              <w:rPr>
                <w:rFonts w:cs="Arial"/>
                <w:b/>
                <w:bCs/>
                <w:szCs w:val="24"/>
              </w:rPr>
            </w:pPr>
            <w:r w:rsidRPr="00787526">
              <w:rPr>
                <w:rFonts w:cs="Arial"/>
                <w:b/>
                <w:bCs/>
                <w:szCs w:val="24"/>
              </w:rPr>
              <w:t>Respuestas</w:t>
            </w:r>
          </w:p>
        </w:tc>
        <w:tc>
          <w:tcPr>
            <w:tcW w:w="1851" w:type="dxa"/>
          </w:tcPr>
          <w:p w14:paraId="343EAC4B" w14:textId="2321E251" w:rsidR="002340E3" w:rsidRDefault="002340E3" w:rsidP="00DC3F33">
            <w:pPr>
              <w:ind w:firstLine="0"/>
              <w:jc w:val="center"/>
              <w:rPr>
                <w:rFonts w:cs="Arial"/>
                <w:b/>
                <w:bCs/>
                <w:szCs w:val="24"/>
              </w:rPr>
            </w:pPr>
            <w:r w:rsidRPr="00787526">
              <w:rPr>
                <w:rFonts w:cs="Arial"/>
                <w:b/>
                <w:bCs/>
                <w:szCs w:val="24"/>
              </w:rPr>
              <w:t>Frecuencia</w:t>
            </w:r>
          </w:p>
          <w:p w14:paraId="636480BA" w14:textId="77777777" w:rsidR="002340E3" w:rsidRPr="00787526" w:rsidRDefault="002340E3" w:rsidP="00DC3F33">
            <w:pPr>
              <w:ind w:firstLine="0"/>
              <w:jc w:val="center"/>
              <w:rPr>
                <w:rFonts w:cs="Arial"/>
                <w:b/>
                <w:bCs/>
                <w:szCs w:val="24"/>
              </w:rPr>
            </w:pPr>
            <w:r w:rsidRPr="00787526">
              <w:rPr>
                <w:rFonts w:cs="Arial"/>
                <w:b/>
                <w:bCs/>
                <w:szCs w:val="24"/>
              </w:rPr>
              <w:t>Absoluta</w:t>
            </w:r>
          </w:p>
        </w:tc>
        <w:tc>
          <w:tcPr>
            <w:tcW w:w="1620" w:type="dxa"/>
          </w:tcPr>
          <w:p w14:paraId="21AB445A" w14:textId="65F40A9A" w:rsidR="002340E3" w:rsidRDefault="002340E3" w:rsidP="00DC3F33">
            <w:pPr>
              <w:ind w:firstLine="0"/>
              <w:jc w:val="center"/>
              <w:rPr>
                <w:rFonts w:cs="Arial"/>
                <w:b/>
                <w:bCs/>
                <w:szCs w:val="24"/>
              </w:rPr>
            </w:pPr>
            <w:r w:rsidRPr="00787526">
              <w:rPr>
                <w:rFonts w:cs="Arial"/>
                <w:b/>
                <w:bCs/>
                <w:szCs w:val="24"/>
              </w:rPr>
              <w:t>Frecuencia</w:t>
            </w:r>
          </w:p>
          <w:p w14:paraId="4269EFEF" w14:textId="77777777" w:rsidR="002340E3" w:rsidRPr="00787526" w:rsidRDefault="002340E3" w:rsidP="00DC3F33">
            <w:pPr>
              <w:ind w:firstLine="0"/>
              <w:jc w:val="center"/>
              <w:rPr>
                <w:rFonts w:cs="Arial"/>
                <w:b/>
                <w:bCs/>
                <w:szCs w:val="24"/>
              </w:rPr>
            </w:pPr>
            <w:r w:rsidRPr="00787526">
              <w:rPr>
                <w:rFonts w:cs="Arial"/>
                <w:b/>
                <w:bCs/>
                <w:szCs w:val="24"/>
              </w:rPr>
              <w:t>Relativa</w:t>
            </w:r>
          </w:p>
        </w:tc>
      </w:tr>
      <w:tr w:rsidR="002340E3" w14:paraId="22205DD6" w14:textId="77777777" w:rsidTr="00DD5855">
        <w:trPr>
          <w:jc w:val="center"/>
        </w:trPr>
        <w:tc>
          <w:tcPr>
            <w:tcW w:w="1564" w:type="dxa"/>
          </w:tcPr>
          <w:p w14:paraId="62702041" w14:textId="77777777" w:rsidR="002340E3" w:rsidRPr="00787526" w:rsidRDefault="002340E3" w:rsidP="00DC3F33">
            <w:pPr>
              <w:ind w:firstLine="0"/>
              <w:jc w:val="center"/>
              <w:rPr>
                <w:rFonts w:cs="Arial"/>
                <w:b/>
                <w:bCs/>
                <w:szCs w:val="24"/>
              </w:rPr>
            </w:pPr>
            <w:r w:rsidRPr="00787526">
              <w:rPr>
                <w:rFonts w:cs="Arial"/>
                <w:b/>
                <w:bCs/>
                <w:szCs w:val="24"/>
              </w:rPr>
              <w:t>5</w:t>
            </w:r>
          </w:p>
        </w:tc>
        <w:tc>
          <w:tcPr>
            <w:tcW w:w="1851" w:type="dxa"/>
          </w:tcPr>
          <w:p w14:paraId="02924073" w14:textId="23C63A75" w:rsidR="002340E3" w:rsidRDefault="00DC3F33" w:rsidP="00DC3F33">
            <w:pPr>
              <w:ind w:firstLine="0"/>
              <w:jc w:val="center"/>
              <w:rPr>
                <w:rFonts w:cs="Arial"/>
                <w:szCs w:val="24"/>
              </w:rPr>
            </w:pPr>
            <w:r>
              <w:rPr>
                <w:rFonts w:cs="Arial"/>
                <w:szCs w:val="24"/>
              </w:rPr>
              <w:t>0</w:t>
            </w:r>
          </w:p>
        </w:tc>
        <w:tc>
          <w:tcPr>
            <w:tcW w:w="1620" w:type="dxa"/>
          </w:tcPr>
          <w:p w14:paraId="3FBF1F4B" w14:textId="7099E48E" w:rsidR="002340E3" w:rsidRDefault="00EF5FFB" w:rsidP="00DC3F33">
            <w:pPr>
              <w:ind w:firstLine="0"/>
              <w:jc w:val="center"/>
              <w:rPr>
                <w:rFonts w:cs="Arial"/>
                <w:szCs w:val="24"/>
              </w:rPr>
            </w:pPr>
            <w:r>
              <w:rPr>
                <w:rFonts w:cs="Arial"/>
                <w:szCs w:val="24"/>
              </w:rPr>
              <w:t>0</w:t>
            </w:r>
            <w:r w:rsidR="00DC3F33">
              <w:rPr>
                <w:rFonts w:cs="Arial"/>
                <w:szCs w:val="24"/>
              </w:rPr>
              <w:t>%</w:t>
            </w:r>
          </w:p>
        </w:tc>
      </w:tr>
      <w:tr w:rsidR="00DC3F33" w14:paraId="1EAAF35C" w14:textId="77777777" w:rsidTr="00DD5855">
        <w:trPr>
          <w:jc w:val="center"/>
        </w:trPr>
        <w:tc>
          <w:tcPr>
            <w:tcW w:w="1564" w:type="dxa"/>
          </w:tcPr>
          <w:p w14:paraId="4EBCA033" w14:textId="77777777" w:rsidR="00DC3F33" w:rsidRPr="00787526" w:rsidRDefault="00DC3F33" w:rsidP="00DC3F33">
            <w:pPr>
              <w:ind w:firstLine="0"/>
              <w:jc w:val="center"/>
              <w:rPr>
                <w:rFonts w:cs="Arial"/>
                <w:b/>
                <w:bCs/>
                <w:szCs w:val="24"/>
              </w:rPr>
            </w:pPr>
            <w:r w:rsidRPr="00787526">
              <w:rPr>
                <w:rFonts w:cs="Arial"/>
                <w:b/>
                <w:bCs/>
                <w:szCs w:val="24"/>
              </w:rPr>
              <w:t>4</w:t>
            </w:r>
          </w:p>
        </w:tc>
        <w:tc>
          <w:tcPr>
            <w:tcW w:w="1851" w:type="dxa"/>
          </w:tcPr>
          <w:p w14:paraId="355AACFA" w14:textId="06BD72A0" w:rsidR="00DC3F33" w:rsidRDefault="00DC3F33" w:rsidP="00DC3F33">
            <w:pPr>
              <w:ind w:firstLine="0"/>
              <w:jc w:val="center"/>
              <w:rPr>
                <w:rFonts w:cs="Arial"/>
                <w:szCs w:val="24"/>
              </w:rPr>
            </w:pPr>
            <w:r>
              <w:rPr>
                <w:rFonts w:cs="Arial"/>
                <w:szCs w:val="24"/>
              </w:rPr>
              <w:t>0</w:t>
            </w:r>
          </w:p>
        </w:tc>
        <w:tc>
          <w:tcPr>
            <w:tcW w:w="1620" w:type="dxa"/>
          </w:tcPr>
          <w:p w14:paraId="72AAD499" w14:textId="5AE21FFC" w:rsidR="00DC3F33" w:rsidRDefault="00EF5FFB" w:rsidP="00DC3F33">
            <w:pPr>
              <w:ind w:firstLine="0"/>
              <w:jc w:val="center"/>
              <w:rPr>
                <w:rFonts w:cs="Arial"/>
                <w:szCs w:val="24"/>
              </w:rPr>
            </w:pPr>
            <w:r>
              <w:rPr>
                <w:rFonts w:cs="Arial"/>
                <w:szCs w:val="24"/>
              </w:rPr>
              <w:t>0</w:t>
            </w:r>
            <w:r w:rsidR="00DC3F33" w:rsidRPr="00C512C2">
              <w:rPr>
                <w:rFonts w:cs="Arial"/>
                <w:szCs w:val="24"/>
              </w:rPr>
              <w:t>%</w:t>
            </w:r>
          </w:p>
        </w:tc>
      </w:tr>
      <w:tr w:rsidR="00DC3F33" w14:paraId="71FD3D9E" w14:textId="77777777" w:rsidTr="00DD5855">
        <w:trPr>
          <w:jc w:val="center"/>
        </w:trPr>
        <w:tc>
          <w:tcPr>
            <w:tcW w:w="1564" w:type="dxa"/>
          </w:tcPr>
          <w:p w14:paraId="1F46DAFA" w14:textId="77777777" w:rsidR="00DC3F33" w:rsidRPr="00787526" w:rsidRDefault="00DC3F33" w:rsidP="00DC3F33">
            <w:pPr>
              <w:ind w:firstLine="0"/>
              <w:jc w:val="center"/>
              <w:rPr>
                <w:rFonts w:cs="Arial"/>
                <w:b/>
                <w:bCs/>
                <w:szCs w:val="24"/>
              </w:rPr>
            </w:pPr>
            <w:r w:rsidRPr="00787526">
              <w:rPr>
                <w:rFonts w:cs="Arial"/>
                <w:b/>
                <w:bCs/>
                <w:szCs w:val="24"/>
              </w:rPr>
              <w:t>3</w:t>
            </w:r>
          </w:p>
        </w:tc>
        <w:tc>
          <w:tcPr>
            <w:tcW w:w="1851" w:type="dxa"/>
          </w:tcPr>
          <w:p w14:paraId="7C4B7864" w14:textId="2CE3089E" w:rsidR="00DC3F33" w:rsidRDefault="00DC3F33" w:rsidP="00DC3F33">
            <w:pPr>
              <w:ind w:firstLine="0"/>
              <w:jc w:val="center"/>
              <w:rPr>
                <w:rFonts w:cs="Arial"/>
                <w:szCs w:val="24"/>
              </w:rPr>
            </w:pPr>
            <w:r>
              <w:rPr>
                <w:rFonts w:cs="Arial"/>
                <w:szCs w:val="24"/>
              </w:rPr>
              <w:t>1</w:t>
            </w:r>
          </w:p>
        </w:tc>
        <w:tc>
          <w:tcPr>
            <w:tcW w:w="1620" w:type="dxa"/>
          </w:tcPr>
          <w:p w14:paraId="765690C8" w14:textId="48C38BCA" w:rsidR="00DC3F33" w:rsidRDefault="00EF5FFB" w:rsidP="00DC3F33">
            <w:pPr>
              <w:ind w:firstLine="0"/>
              <w:jc w:val="center"/>
              <w:rPr>
                <w:rFonts w:cs="Arial"/>
                <w:szCs w:val="24"/>
              </w:rPr>
            </w:pPr>
            <w:r>
              <w:rPr>
                <w:rFonts w:cs="Arial"/>
                <w:szCs w:val="24"/>
              </w:rPr>
              <w:t>4,7</w:t>
            </w:r>
            <w:r w:rsidR="00DC3F33" w:rsidRPr="00C512C2">
              <w:rPr>
                <w:rFonts w:cs="Arial"/>
                <w:szCs w:val="24"/>
              </w:rPr>
              <w:t>%</w:t>
            </w:r>
          </w:p>
        </w:tc>
      </w:tr>
      <w:tr w:rsidR="00DC3F33" w14:paraId="5141D70D" w14:textId="77777777" w:rsidTr="00DD5855">
        <w:trPr>
          <w:jc w:val="center"/>
        </w:trPr>
        <w:tc>
          <w:tcPr>
            <w:tcW w:w="1564" w:type="dxa"/>
          </w:tcPr>
          <w:p w14:paraId="1B31C512" w14:textId="77777777" w:rsidR="00DC3F33" w:rsidRPr="00787526" w:rsidRDefault="00DC3F33" w:rsidP="00DC3F33">
            <w:pPr>
              <w:ind w:firstLine="0"/>
              <w:jc w:val="center"/>
              <w:rPr>
                <w:rFonts w:cs="Arial"/>
                <w:b/>
                <w:bCs/>
                <w:szCs w:val="24"/>
              </w:rPr>
            </w:pPr>
            <w:r w:rsidRPr="00787526">
              <w:rPr>
                <w:rFonts w:cs="Arial"/>
                <w:b/>
                <w:bCs/>
                <w:szCs w:val="24"/>
              </w:rPr>
              <w:t>2</w:t>
            </w:r>
          </w:p>
        </w:tc>
        <w:tc>
          <w:tcPr>
            <w:tcW w:w="1851" w:type="dxa"/>
          </w:tcPr>
          <w:p w14:paraId="5F6201F4" w14:textId="45B5A149" w:rsidR="00DC3F33" w:rsidRDefault="00DC3F33" w:rsidP="00DC3F33">
            <w:pPr>
              <w:ind w:firstLine="0"/>
              <w:jc w:val="center"/>
              <w:rPr>
                <w:rFonts w:cs="Arial"/>
                <w:szCs w:val="24"/>
              </w:rPr>
            </w:pPr>
            <w:r>
              <w:rPr>
                <w:rFonts w:cs="Arial"/>
                <w:szCs w:val="24"/>
              </w:rPr>
              <w:t>8</w:t>
            </w:r>
          </w:p>
        </w:tc>
        <w:tc>
          <w:tcPr>
            <w:tcW w:w="1620" w:type="dxa"/>
          </w:tcPr>
          <w:p w14:paraId="4DF1D33E" w14:textId="3DDEAF07" w:rsidR="00DC3F33" w:rsidRDefault="00EF5FFB" w:rsidP="00DC3F33">
            <w:pPr>
              <w:ind w:firstLine="0"/>
              <w:jc w:val="center"/>
              <w:rPr>
                <w:rFonts w:cs="Arial"/>
                <w:szCs w:val="24"/>
              </w:rPr>
            </w:pPr>
            <w:r>
              <w:rPr>
                <w:rFonts w:cs="Arial"/>
                <w:szCs w:val="24"/>
              </w:rPr>
              <w:t>38,1</w:t>
            </w:r>
            <w:r w:rsidR="00DC3F33" w:rsidRPr="00C512C2">
              <w:rPr>
                <w:rFonts w:cs="Arial"/>
                <w:szCs w:val="24"/>
              </w:rPr>
              <w:t>%</w:t>
            </w:r>
          </w:p>
        </w:tc>
      </w:tr>
      <w:tr w:rsidR="00DC3F33" w14:paraId="4C00FE30" w14:textId="77777777" w:rsidTr="00DD5855">
        <w:trPr>
          <w:jc w:val="center"/>
        </w:trPr>
        <w:tc>
          <w:tcPr>
            <w:tcW w:w="1564" w:type="dxa"/>
          </w:tcPr>
          <w:p w14:paraId="65E3EC48" w14:textId="77777777" w:rsidR="00DC3F33" w:rsidRPr="00787526" w:rsidRDefault="00DC3F33" w:rsidP="00DC3F33">
            <w:pPr>
              <w:ind w:firstLine="0"/>
              <w:jc w:val="center"/>
              <w:rPr>
                <w:rFonts w:cs="Arial"/>
                <w:b/>
                <w:bCs/>
                <w:szCs w:val="24"/>
              </w:rPr>
            </w:pPr>
            <w:r w:rsidRPr="00787526">
              <w:rPr>
                <w:rFonts w:cs="Arial"/>
                <w:b/>
                <w:bCs/>
                <w:szCs w:val="24"/>
              </w:rPr>
              <w:t>1</w:t>
            </w:r>
          </w:p>
        </w:tc>
        <w:tc>
          <w:tcPr>
            <w:tcW w:w="1851" w:type="dxa"/>
          </w:tcPr>
          <w:p w14:paraId="73EC68D5" w14:textId="16BD04B7" w:rsidR="00DC3F33" w:rsidRDefault="00DC3F33" w:rsidP="00DC3F33">
            <w:pPr>
              <w:ind w:firstLine="0"/>
              <w:jc w:val="center"/>
              <w:rPr>
                <w:rFonts w:cs="Arial"/>
                <w:szCs w:val="24"/>
              </w:rPr>
            </w:pPr>
            <w:r>
              <w:rPr>
                <w:rFonts w:cs="Arial"/>
                <w:szCs w:val="24"/>
              </w:rPr>
              <w:t>12</w:t>
            </w:r>
          </w:p>
        </w:tc>
        <w:tc>
          <w:tcPr>
            <w:tcW w:w="1620" w:type="dxa"/>
          </w:tcPr>
          <w:p w14:paraId="4F7EBC0C" w14:textId="4348D072" w:rsidR="00DC3F33" w:rsidRDefault="00EF5FFB" w:rsidP="00DC3F33">
            <w:pPr>
              <w:ind w:firstLine="0"/>
              <w:jc w:val="center"/>
              <w:rPr>
                <w:rFonts w:cs="Arial"/>
                <w:szCs w:val="24"/>
              </w:rPr>
            </w:pPr>
            <w:r>
              <w:rPr>
                <w:rFonts w:cs="Arial"/>
                <w:szCs w:val="24"/>
              </w:rPr>
              <w:t>57,2</w:t>
            </w:r>
            <w:r w:rsidR="00DC3F33" w:rsidRPr="00C512C2">
              <w:rPr>
                <w:rFonts w:cs="Arial"/>
                <w:szCs w:val="24"/>
              </w:rPr>
              <w:t>%</w:t>
            </w:r>
          </w:p>
        </w:tc>
      </w:tr>
      <w:tr w:rsidR="00DC3F33" w14:paraId="5AF32A5F" w14:textId="77777777" w:rsidTr="00DD5855">
        <w:trPr>
          <w:jc w:val="center"/>
        </w:trPr>
        <w:tc>
          <w:tcPr>
            <w:tcW w:w="1564" w:type="dxa"/>
          </w:tcPr>
          <w:p w14:paraId="5D244B81" w14:textId="77777777" w:rsidR="00DC3F33" w:rsidRPr="00787526" w:rsidRDefault="00DC3F33" w:rsidP="00DC3F33">
            <w:pPr>
              <w:ind w:firstLine="0"/>
              <w:jc w:val="center"/>
              <w:rPr>
                <w:rFonts w:cs="Arial"/>
                <w:b/>
                <w:bCs/>
                <w:szCs w:val="24"/>
              </w:rPr>
            </w:pPr>
            <w:r w:rsidRPr="00787526">
              <w:rPr>
                <w:rFonts w:cs="Arial"/>
                <w:b/>
                <w:bCs/>
                <w:szCs w:val="24"/>
              </w:rPr>
              <w:t>Total:</w:t>
            </w:r>
          </w:p>
        </w:tc>
        <w:tc>
          <w:tcPr>
            <w:tcW w:w="1851" w:type="dxa"/>
          </w:tcPr>
          <w:p w14:paraId="54718C6C" w14:textId="41A94155" w:rsidR="00DC3F33" w:rsidRDefault="00DC3F33" w:rsidP="00DC3F33">
            <w:pPr>
              <w:ind w:firstLine="0"/>
              <w:jc w:val="center"/>
              <w:rPr>
                <w:rFonts w:cs="Arial"/>
                <w:szCs w:val="24"/>
              </w:rPr>
            </w:pPr>
            <w:r>
              <w:rPr>
                <w:rFonts w:cs="Arial"/>
                <w:szCs w:val="24"/>
              </w:rPr>
              <w:t>21</w:t>
            </w:r>
          </w:p>
        </w:tc>
        <w:tc>
          <w:tcPr>
            <w:tcW w:w="1620" w:type="dxa"/>
          </w:tcPr>
          <w:p w14:paraId="2324EF0A" w14:textId="3F3B0FDF" w:rsidR="00DC3F33" w:rsidRDefault="00EF5FFB" w:rsidP="00DC3F33">
            <w:pPr>
              <w:ind w:firstLine="0"/>
              <w:jc w:val="center"/>
              <w:rPr>
                <w:rFonts w:cs="Arial"/>
                <w:szCs w:val="24"/>
              </w:rPr>
            </w:pPr>
            <w:r>
              <w:rPr>
                <w:rFonts w:cs="Arial"/>
                <w:szCs w:val="24"/>
              </w:rPr>
              <w:t>100</w:t>
            </w:r>
            <w:r w:rsidR="00DC3F33" w:rsidRPr="00C512C2">
              <w:rPr>
                <w:rFonts w:cs="Arial"/>
                <w:szCs w:val="24"/>
              </w:rPr>
              <w:t>%</w:t>
            </w:r>
          </w:p>
        </w:tc>
      </w:tr>
    </w:tbl>
    <w:p w14:paraId="62A4AD1E" w14:textId="1FC3469D" w:rsidR="00717A33" w:rsidRDefault="00717A33" w:rsidP="009576AF">
      <w:pPr>
        <w:rPr>
          <w:rFonts w:cs="Arial"/>
          <w:szCs w:val="24"/>
        </w:rPr>
      </w:pPr>
    </w:p>
    <w:p w14:paraId="2178C210" w14:textId="0FE32809" w:rsidR="00637479" w:rsidRDefault="00637479" w:rsidP="009576AF">
      <w:pPr>
        <w:rPr>
          <w:rFonts w:cs="Arial"/>
          <w:szCs w:val="24"/>
        </w:rPr>
      </w:pPr>
      <w:r>
        <w:rPr>
          <w:rFonts w:cs="Arial"/>
          <w:noProof/>
          <w:szCs w:val="24"/>
          <w:lang w:eastAsia="es-ES"/>
        </w:rPr>
        <w:drawing>
          <wp:inline distT="0" distB="0" distL="0" distR="0" wp14:anchorId="5E819F72" wp14:editId="6FF4AA44">
            <wp:extent cx="5400040" cy="1809887"/>
            <wp:effectExtent l="0" t="0" r="10160" b="0"/>
            <wp:docPr id="11" name="Gráfico 11"/>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7C35E679" w14:textId="2B054820" w:rsidR="005E6485" w:rsidRDefault="005E6485" w:rsidP="005E6485">
      <w:pPr>
        <w:pStyle w:val="graficos"/>
      </w:pPr>
      <w:bookmarkStart w:id="67" w:name="_Toc221478691"/>
      <w:r>
        <w:t>Gráfico de barras 4: Frecuencia Absoluta de la muestra</w:t>
      </w:r>
      <w:bookmarkEnd w:id="67"/>
    </w:p>
    <w:p w14:paraId="40DFBC54" w14:textId="69130487" w:rsidR="00E02EE0" w:rsidRDefault="00E02EE0" w:rsidP="00E02EE0">
      <w:pPr>
        <w:rPr>
          <w:rFonts w:cs="Arial"/>
          <w:szCs w:val="24"/>
        </w:rPr>
      </w:pPr>
      <w:r>
        <w:rPr>
          <w:rFonts w:cs="Arial"/>
          <w:szCs w:val="24"/>
        </w:rPr>
        <w:t>Análisis:</w:t>
      </w:r>
    </w:p>
    <w:p w14:paraId="583A2B82" w14:textId="77777777" w:rsidR="00387FBA" w:rsidRDefault="00387FBA" w:rsidP="009576AF">
      <w:pPr>
        <w:rPr>
          <w:rFonts w:cs="Arial"/>
          <w:szCs w:val="24"/>
        </w:rPr>
      </w:pPr>
      <w:r w:rsidRPr="00387FBA">
        <w:rPr>
          <w:rFonts w:cs="Arial"/>
          <w:szCs w:val="24"/>
        </w:rPr>
        <w:t>Los resultados reflejan que el 47,6 % de los encuestados respondió Casi nunca, seguido de un 33,3 % que indicó Nunca, mientras que un 14,3 % seleccionó Algunas veces y solo un 4,8 % señaló Casi siempre. La moda correspondió a Casi nunca, lo que evidencia que el proceso de registro de pasantes no se realiza de manera organizada ni eficiente. Esta situación puede generar retrasos, errores en la información y dificultades en el seguimiento de los estudiantes, afectando el correcto desarrollo del programa de pasantías.</w:t>
      </w:r>
    </w:p>
    <w:p w14:paraId="12777814" w14:textId="77777777" w:rsidR="00387FBA" w:rsidRDefault="00387FBA" w:rsidP="009576AF">
      <w:pPr>
        <w:rPr>
          <w:rFonts w:cs="Arial"/>
          <w:szCs w:val="24"/>
        </w:rPr>
      </w:pPr>
    </w:p>
    <w:p w14:paraId="5ACCEA48" w14:textId="4AA40C44" w:rsidR="004B515E" w:rsidRDefault="00717A33" w:rsidP="009576AF">
      <w:pPr>
        <w:rPr>
          <w:rFonts w:eastAsia="Times New Roman" w:cs="Arial"/>
          <w:szCs w:val="20"/>
          <w:lang w:eastAsia="es-ES"/>
        </w:rPr>
      </w:pPr>
      <w:r>
        <w:rPr>
          <w:rFonts w:cs="Arial"/>
          <w:szCs w:val="24"/>
        </w:rPr>
        <w:t>Pregunta 5:</w:t>
      </w:r>
      <w:r w:rsidRPr="00717A33">
        <w:rPr>
          <w:rFonts w:eastAsia="Times New Roman" w:cs="Arial"/>
          <w:szCs w:val="20"/>
          <w:lang w:eastAsia="es-ES"/>
        </w:rPr>
        <w:t xml:space="preserve"> </w:t>
      </w:r>
      <w:r w:rsidRPr="005B1BE5">
        <w:rPr>
          <w:rFonts w:eastAsia="Times New Roman" w:cs="Arial"/>
          <w:szCs w:val="20"/>
          <w:lang w:eastAsia="es-ES"/>
        </w:rPr>
        <w:t>¿Los procedimientos actuales para gestionar las pasantías son sencillos y fáciles de ejecutar?</w:t>
      </w:r>
    </w:p>
    <w:p w14:paraId="70CC611F" w14:textId="4F59CA9D" w:rsidR="005E6485" w:rsidRDefault="005E6485" w:rsidP="005E6485">
      <w:pPr>
        <w:pStyle w:val="cuadros"/>
        <w:rPr>
          <w:szCs w:val="20"/>
        </w:rPr>
      </w:pPr>
      <w:bookmarkStart w:id="68" w:name="_Toc221478480"/>
      <w:bookmarkStart w:id="69" w:name="_Toc221478610"/>
      <w:r>
        <w:rPr>
          <w:szCs w:val="20"/>
        </w:rPr>
        <w:t>Cuadro 7:</w:t>
      </w:r>
      <w:r w:rsidRPr="005E6485">
        <w:t xml:space="preserve"> </w:t>
      </w:r>
      <w:r>
        <w:t>Frecuencia Absoluta y Relativa de los de resultados de la muestra</w:t>
      </w:r>
      <w:bookmarkEnd w:id="68"/>
      <w:bookmarkEnd w:id="69"/>
    </w:p>
    <w:tbl>
      <w:tblPr>
        <w:tblStyle w:val="Tablaconcuadrcula"/>
        <w:tblW w:w="0" w:type="auto"/>
        <w:jc w:val="center"/>
        <w:tblLook w:val="04A0" w:firstRow="1" w:lastRow="0" w:firstColumn="1" w:lastColumn="0" w:noHBand="0" w:noVBand="1"/>
      </w:tblPr>
      <w:tblGrid>
        <w:gridCol w:w="1564"/>
        <w:gridCol w:w="1851"/>
        <w:gridCol w:w="1620"/>
      </w:tblGrid>
      <w:tr w:rsidR="002340E3" w14:paraId="3EC2D335" w14:textId="77777777" w:rsidTr="00DD5855">
        <w:trPr>
          <w:jc w:val="center"/>
        </w:trPr>
        <w:tc>
          <w:tcPr>
            <w:tcW w:w="1564" w:type="dxa"/>
          </w:tcPr>
          <w:p w14:paraId="614F0C40" w14:textId="77777777" w:rsidR="002340E3" w:rsidRPr="00787526" w:rsidRDefault="002340E3" w:rsidP="00DC3F33">
            <w:pPr>
              <w:ind w:firstLine="0"/>
              <w:jc w:val="center"/>
              <w:rPr>
                <w:rFonts w:cs="Arial"/>
                <w:b/>
                <w:bCs/>
                <w:szCs w:val="24"/>
              </w:rPr>
            </w:pPr>
            <w:r w:rsidRPr="00787526">
              <w:rPr>
                <w:rFonts w:cs="Arial"/>
                <w:b/>
                <w:bCs/>
                <w:szCs w:val="24"/>
              </w:rPr>
              <w:t>Respuestas</w:t>
            </w:r>
          </w:p>
        </w:tc>
        <w:tc>
          <w:tcPr>
            <w:tcW w:w="1851" w:type="dxa"/>
          </w:tcPr>
          <w:p w14:paraId="3095CCA4" w14:textId="1834D948" w:rsidR="002340E3" w:rsidRDefault="002340E3" w:rsidP="00DC3F33">
            <w:pPr>
              <w:ind w:firstLine="0"/>
              <w:jc w:val="center"/>
              <w:rPr>
                <w:rFonts w:cs="Arial"/>
                <w:b/>
                <w:bCs/>
                <w:szCs w:val="24"/>
              </w:rPr>
            </w:pPr>
            <w:r w:rsidRPr="00787526">
              <w:rPr>
                <w:rFonts w:cs="Arial"/>
                <w:b/>
                <w:bCs/>
                <w:szCs w:val="24"/>
              </w:rPr>
              <w:t>Frecuencia</w:t>
            </w:r>
          </w:p>
          <w:p w14:paraId="7DD87DCD" w14:textId="77777777" w:rsidR="002340E3" w:rsidRPr="00787526" w:rsidRDefault="002340E3" w:rsidP="00DC3F33">
            <w:pPr>
              <w:ind w:firstLine="0"/>
              <w:jc w:val="center"/>
              <w:rPr>
                <w:rFonts w:cs="Arial"/>
                <w:b/>
                <w:bCs/>
                <w:szCs w:val="24"/>
              </w:rPr>
            </w:pPr>
            <w:r w:rsidRPr="00787526">
              <w:rPr>
                <w:rFonts w:cs="Arial"/>
                <w:b/>
                <w:bCs/>
                <w:szCs w:val="24"/>
              </w:rPr>
              <w:t>Absoluta</w:t>
            </w:r>
          </w:p>
        </w:tc>
        <w:tc>
          <w:tcPr>
            <w:tcW w:w="1620" w:type="dxa"/>
          </w:tcPr>
          <w:p w14:paraId="755F1396" w14:textId="3E806C42" w:rsidR="002340E3" w:rsidRDefault="002340E3" w:rsidP="00DC3F33">
            <w:pPr>
              <w:ind w:firstLine="0"/>
              <w:jc w:val="center"/>
              <w:rPr>
                <w:rFonts w:cs="Arial"/>
                <w:b/>
                <w:bCs/>
                <w:szCs w:val="24"/>
              </w:rPr>
            </w:pPr>
            <w:r w:rsidRPr="00787526">
              <w:rPr>
                <w:rFonts w:cs="Arial"/>
                <w:b/>
                <w:bCs/>
                <w:szCs w:val="24"/>
              </w:rPr>
              <w:t>Frecuencia</w:t>
            </w:r>
          </w:p>
          <w:p w14:paraId="5B7F53E8" w14:textId="77777777" w:rsidR="002340E3" w:rsidRPr="00787526" w:rsidRDefault="002340E3" w:rsidP="00DC3F33">
            <w:pPr>
              <w:ind w:firstLine="0"/>
              <w:jc w:val="center"/>
              <w:rPr>
                <w:rFonts w:cs="Arial"/>
                <w:b/>
                <w:bCs/>
                <w:szCs w:val="24"/>
              </w:rPr>
            </w:pPr>
            <w:r w:rsidRPr="00787526">
              <w:rPr>
                <w:rFonts w:cs="Arial"/>
                <w:b/>
                <w:bCs/>
                <w:szCs w:val="24"/>
              </w:rPr>
              <w:t>Relativa</w:t>
            </w:r>
          </w:p>
        </w:tc>
      </w:tr>
      <w:tr w:rsidR="002340E3" w14:paraId="3424DF61" w14:textId="77777777" w:rsidTr="00DD5855">
        <w:trPr>
          <w:jc w:val="center"/>
        </w:trPr>
        <w:tc>
          <w:tcPr>
            <w:tcW w:w="1564" w:type="dxa"/>
          </w:tcPr>
          <w:p w14:paraId="532D6F9F" w14:textId="77777777" w:rsidR="002340E3" w:rsidRPr="00787526" w:rsidRDefault="002340E3" w:rsidP="00DC3F33">
            <w:pPr>
              <w:ind w:firstLine="0"/>
              <w:jc w:val="center"/>
              <w:rPr>
                <w:rFonts w:cs="Arial"/>
                <w:b/>
                <w:bCs/>
                <w:szCs w:val="24"/>
              </w:rPr>
            </w:pPr>
            <w:r w:rsidRPr="00787526">
              <w:rPr>
                <w:rFonts w:cs="Arial"/>
                <w:b/>
                <w:bCs/>
                <w:szCs w:val="24"/>
              </w:rPr>
              <w:t>5</w:t>
            </w:r>
          </w:p>
        </w:tc>
        <w:tc>
          <w:tcPr>
            <w:tcW w:w="1851" w:type="dxa"/>
          </w:tcPr>
          <w:p w14:paraId="111FF8A9" w14:textId="64B0CDEB" w:rsidR="002340E3" w:rsidRDefault="00B57875" w:rsidP="00B57875">
            <w:pPr>
              <w:ind w:firstLine="0"/>
              <w:jc w:val="center"/>
              <w:rPr>
                <w:rFonts w:cs="Arial"/>
                <w:szCs w:val="24"/>
              </w:rPr>
            </w:pPr>
            <w:r>
              <w:rPr>
                <w:rFonts w:cs="Arial"/>
                <w:szCs w:val="24"/>
              </w:rPr>
              <w:t>0</w:t>
            </w:r>
          </w:p>
        </w:tc>
        <w:tc>
          <w:tcPr>
            <w:tcW w:w="1620" w:type="dxa"/>
          </w:tcPr>
          <w:p w14:paraId="12933354" w14:textId="3ADE4DD3" w:rsidR="002340E3" w:rsidRDefault="008808F6" w:rsidP="00B57875">
            <w:pPr>
              <w:ind w:firstLine="0"/>
              <w:jc w:val="center"/>
              <w:rPr>
                <w:rFonts w:cs="Arial"/>
                <w:szCs w:val="24"/>
              </w:rPr>
            </w:pPr>
            <w:r>
              <w:rPr>
                <w:rFonts w:cs="Arial"/>
                <w:szCs w:val="24"/>
              </w:rPr>
              <w:t>0</w:t>
            </w:r>
            <w:r w:rsidR="00B57875">
              <w:rPr>
                <w:rFonts w:cs="Arial"/>
                <w:szCs w:val="24"/>
              </w:rPr>
              <w:t>%</w:t>
            </w:r>
          </w:p>
        </w:tc>
      </w:tr>
      <w:tr w:rsidR="002340E3" w14:paraId="69DAA6E9" w14:textId="77777777" w:rsidTr="00DD5855">
        <w:trPr>
          <w:jc w:val="center"/>
        </w:trPr>
        <w:tc>
          <w:tcPr>
            <w:tcW w:w="1564" w:type="dxa"/>
          </w:tcPr>
          <w:p w14:paraId="059A591E" w14:textId="77777777" w:rsidR="002340E3" w:rsidRPr="00787526" w:rsidRDefault="002340E3" w:rsidP="00DC3F33">
            <w:pPr>
              <w:ind w:firstLine="0"/>
              <w:jc w:val="center"/>
              <w:rPr>
                <w:rFonts w:cs="Arial"/>
                <w:b/>
                <w:bCs/>
                <w:szCs w:val="24"/>
              </w:rPr>
            </w:pPr>
            <w:r w:rsidRPr="00787526">
              <w:rPr>
                <w:rFonts w:cs="Arial"/>
                <w:b/>
                <w:bCs/>
                <w:szCs w:val="24"/>
              </w:rPr>
              <w:t>4</w:t>
            </w:r>
          </w:p>
        </w:tc>
        <w:tc>
          <w:tcPr>
            <w:tcW w:w="1851" w:type="dxa"/>
          </w:tcPr>
          <w:p w14:paraId="0D599550" w14:textId="7C109779" w:rsidR="002340E3" w:rsidRDefault="00B57875" w:rsidP="00B57875">
            <w:pPr>
              <w:ind w:firstLine="0"/>
              <w:jc w:val="center"/>
              <w:rPr>
                <w:rFonts w:cs="Arial"/>
                <w:szCs w:val="24"/>
              </w:rPr>
            </w:pPr>
            <w:r>
              <w:rPr>
                <w:rFonts w:cs="Arial"/>
                <w:szCs w:val="24"/>
              </w:rPr>
              <w:t>2</w:t>
            </w:r>
          </w:p>
        </w:tc>
        <w:tc>
          <w:tcPr>
            <w:tcW w:w="1620" w:type="dxa"/>
          </w:tcPr>
          <w:p w14:paraId="40C1E77E" w14:textId="3A0B96E5" w:rsidR="002340E3" w:rsidRDefault="00A17768" w:rsidP="00B57875">
            <w:pPr>
              <w:ind w:firstLine="0"/>
              <w:jc w:val="center"/>
              <w:rPr>
                <w:rFonts w:cs="Arial"/>
                <w:szCs w:val="24"/>
              </w:rPr>
            </w:pPr>
            <w:r>
              <w:rPr>
                <w:rFonts w:cs="Arial"/>
                <w:szCs w:val="24"/>
              </w:rPr>
              <w:t>9,5</w:t>
            </w:r>
            <w:r w:rsidR="00B57875">
              <w:rPr>
                <w:rFonts w:cs="Arial"/>
                <w:szCs w:val="24"/>
              </w:rPr>
              <w:t>%</w:t>
            </w:r>
          </w:p>
        </w:tc>
      </w:tr>
      <w:tr w:rsidR="002340E3" w14:paraId="7982DD59" w14:textId="77777777" w:rsidTr="00DD5855">
        <w:trPr>
          <w:jc w:val="center"/>
        </w:trPr>
        <w:tc>
          <w:tcPr>
            <w:tcW w:w="1564" w:type="dxa"/>
          </w:tcPr>
          <w:p w14:paraId="04422632" w14:textId="77777777" w:rsidR="002340E3" w:rsidRPr="00787526" w:rsidRDefault="002340E3" w:rsidP="00DC3F33">
            <w:pPr>
              <w:ind w:firstLine="0"/>
              <w:jc w:val="center"/>
              <w:rPr>
                <w:rFonts w:cs="Arial"/>
                <w:b/>
                <w:bCs/>
                <w:szCs w:val="24"/>
              </w:rPr>
            </w:pPr>
            <w:r w:rsidRPr="00787526">
              <w:rPr>
                <w:rFonts w:cs="Arial"/>
                <w:b/>
                <w:bCs/>
                <w:szCs w:val="24"/>
              </w:rPr>
              <w:t>3</w:t>
            </w:r>
          </w:p>
        </w:tc>
        <w:tc>
          <w:tcPr>
            <w:tcW w:w="1851" w:type="dxa"/>
          </w:tcPr>
          <w:p w14:paraId="78BFEEB4" w14:textId="24AFB8AD" w:rsidR="002340E3" w:rsidRDefault="00B57875" w:rsidP="00B57875">
            <w:pPr>
              <w:ind w:firstLine="0"/>
              <w:jc w:val="center"/>
              <w:rPr>
                <w:rFonts w:cs="Arial"/>
                <w:szCs w:val="24"/>
              </w:rPr>
            </w:pPr>
            <w:r>
              <w:rPr>
                <w:rFonts w:cs="Arial"/>
                <w:szCs w:val="24"/>
              </w:rPr>
              <w:t>2</w:t>
            </w:r>
          </w:p>
        </w:tc>
        <w:tc>
          <w:tcPr>
            <w:tcW w:w="1620" w:type="dxa"/>
          </w:tcPr>
          <w:p w14:paraId="7635657A" w14:textId="3A9C76A7" w:rsidR="002340E3" w:rsidRDefault="00A17768" w:rsidP="00B57875">
            <w:pPr>
              <w:ind w:firstLine="0"/>
              <w:jc w:val="center"/>
              <w:rPr>
                <w:rFonts w:cs="Arial"/>
                <w:szCs w:val="24"/>
              </w:rPr>
            </w:pPr>
            <w:r>
              <w:rPr>
                <w:rFonts w:cs="Arial"/>
                <w:szCs w:val="24"/>
              </w:rPr>
              <w:t>9,5</w:t>
            </w:r>
            <w:r w:rsidR="00B57875">
              <w:rPr>
                <w:rFonts w:cs="Arial"/>
                <w:szCs w:val="24"/>
              </w:rPr>
              <w:t>%</w:t>
            </w:r>
          </w:p>
        </w:tc>
      </w:tr>
      <w:tr w:rsidR="002340E3" w14:paraId="3FBD5673" w14:textId="77777777" w:rsidTr="00DD5855">
        <w:trPr>
          <w:jc w:val="center"/>
        </w:trPr>
        <w:tc>
          <w:tcPr>
            <w:tcW w:w="1564" w:type="dxa"/>
          </w:tcPr>
          <w:p w14:paraId="2C728C0E" w14:textId="77777777" w:rsidR="002340E3" w:rsidRPr="00787526" w:rsidRDefault="002340E3" w:rsidP="00DC3F33">
            <w:pPr>
              <w:ind w:firstLine="0"/>
              <w:jc w:val="center"/>
              <w:rPr>
                <w:rFonts w:cs="Arial"/>
                <w:b/>
                <w:bCs/>
                <w:szCs w:val="24"/>
              </w:rPr>
            </w:pPr>
            <w:r w:rsidRPr="00787526">
              <w:rPr>
                <w:rFonts w:cs="Arial"/>
                <w:b/>
                <w:bCs/>
                <w:szCs w:val="24"/>
              </w:rPr>
              <w:t>2</w:t>
            </w:r>
          </w:p>
        </w:tc>
        <w:tc>
          <w:tcPr>
            <w:tcW w:w="1851" w:type="dxa"/>
          </w:tcPr>
          <w:p w14:paraId="4173BE24" w14:textId="3C1A7927" w:rsidR="002340E3" w:rsidRDefault="00B57875" w:rsidP="00B57875">
            <w:pPr>
              <w:ind w:firstLine="0"/>
              <w:jc w:val="center"/>
              <w:rPr>
                <w:rFonts w:cs="Arial"/>
                <w:szCs w:val="24"/>
              </w:rPr>
            </w:pPr>
            <w:r>
              <w:rPr>
                <w:rFonts w:cs="Arial"/>
                <w:szCs w:val="24"/>
              </w:rPr>
              <w:t>11</w:t>
            </w:r>
          </w:p>
        </w:tc>
        <w:tc>
          <w:tcPr>
            <w:tcW w:w="1620" w:type="dxa"/>
          </w:tcPr>
          <w:p w14:paraId="105248BE" w14:textId="2D4621A9" w:rsidR="002340E3" w:rsidRDefault="00A17768" w:rsidP="00B57875">
            <w:pPr>
              <w:ind w:firstLine="0"/>
              <w:jc w:val="center"/>
              <w:rPr>
                <w:rFonts w:cs="Arial"/>
                <w:szCs w:val="24"/>
              </w:rPr>
            </w:pPr>
            <w:r>
              <w:rPr>
                <w:rFonts w:cs="Arial"/>
                <w:szCs w:val="24"/>
              </w:rPr>
              <w:t>52,4</w:t>
            </w:r>
            <w:r w:rsidR="00B57875">
              <w:rPr>
                <w:rFonts w:cs="Arial"/>
                <w:szCs w:val="24"/>
              </w:rPr>
              <w:t>%</w:t>
            </w:r>
          </w:p>
        </w:tc>
      </w:tr>
      <w:tr w:rsidR="002340E3" w14:paraId="533BAACA" w14:textId="77777777" w:rsidTr="00DD5855">
        <w:trPr>
          <w:jc w:val="center"/>
        </w:trPr>
        <w:tc>
          <w:tcPr>
            <w:tcW w:w="1564" w:type="dxa"/>
          </w:tcPr>
          <w:p w14:paraId="5DAA40CF" w14:textId="77777777" w:rsidR="002340E3" w:rsidRPr="00787526" w:rsidRDefault="002340E3" w:rsidP="00DC3F33">
            <w:pPr>
              <w:ind w:firstLine="0"/>
              <w:jc w:val="center"/>
              <w:rPr>
                <w:rFonts w:cs="Arial"/>
                <w:b/>
                <w:bCs/>
                <w:szCs w:val="24"/>
              </w:rPr>
            </w:pPr>
            <w:r w:rsidRPr="00787526">
              <w:rPr>
                <w:rFonts w:cs="Arial"/>
                <w:b/>
                <w:bCs/>
                <w:szCs w:val="24"/>
              </w:rPr>
              <w:t>1</w:t>
            </w:r>
          </w:p>
        </w:tc>
        <w:tc>
          <w:tcPr>
            <w:tcW w:w="1851" w:type="dxa"/>
          </w:tcPr>
          <w:p w14:paraId="67852687" w14:textId="48C0EFF1" w:rsidR="002340E3" w:rsidRDefault="00B57875" w:rsidP="00B57875">
            <w:pPr>
              <w:ind w:firstLine="0"/>
              <w:jc w:val="center"/>
              <w:rPr>
                <w:rFonts w:cs="Arial"/>
                <w:szCs w:val="24"/>
              </w:rPr>
            </w:pPr>
            <w:r>
              <w:rPr>
                <w:rFonts w:cs="Arial"/>
                <w:szCs w:val="24"/>
              </w:rPr>
              <w:t>6</w:t>
            </w:r>
          </w:p>
        </w:tc>
        <w:tc>
          <w:tcPr>
            <w:tcW w:w="1620" w:type="dxa"/>
          </w:tcPr>
          <w:p w14:paraId="7A24075E" w14:textId="457BFF42" w:rsidR="002340E3" w:rsidRDefault="00A17768" w:rsidP="00B57875">
            <w:pPr>
              <w:ind w:firstLine="0"/>
              <w:jc w:val="center"/>
              <w:rPr>
                <w:rFonts w:cs="Arial"/>
                <w:szCs w:val="24"/>
              </w:rPr>
            </w:pPr>
            <w:r>
              <w:rPr>
                <w:rFonts w:cs="Arial"/>
                <w:szCs w:val="24"/>
              </w:rPr>
              <w:t>28.6</w:t>
            </w:r>
            <w:r w:rsidR="00B57875">
              <w:rPr>
                <w:rFonts w:cs="Arial"/>
                <w:szCs w:val="24"/>
              </w:rPr>
              <w:t>%</w:t>
            </w:r>
          </w:p>
        </w:tc>
      </w:tr>
      <w:tr w:rsidR="002340E3" w14:paraId="20A48FDF" w14:textId="77777777" w:rsidTr="00DD5855">
        <w:trPr>
          <w:jc w:val="center"/>
        </w:trPr>
        <w:tc>
          <w:tcPr>
            <w:tcW w:w="1564" w:type="dxa"/>
          </w:tcPr>
          <w:p w14:paraId="3313FB26" w14:textId="77777777" w:rsidR="002340E3" w:rsidRPr="00787526" w:rsidRDefault="002340E3" w:rsidP="00DD5855">
            <w:pPr>
              <w:jc w:val="center"/>
              <w:rPr>
                <w:rFonts w:cs="Arial"/>
                <w:b/>
                <w:bCs/>
                <w:szCs w:val="24"/>
              </w:rPr>
            </w:pPr>
            <w:r w:rsidRPr="00787526">
              <w:rPr>
                <w:rFonts w:cs="Arial"/>
                <w:b/>
                <w:bCs/>
                <w:szCs w:val="24"/>
              </w:rPr>
              <w:t>Total:</w:t>
            </w:r>
          </w:p>
        </w:tc>
        <w:tc>
          <w:tcPr>
            <w:tcW w:w="1851" w:type="dxa"/>
          </w:tcPr>
          <w:p w14:paraId="2096ACA2" w14:textId="574A724E" w:rsidR="002340E3" w:rsidRDefault="00B57875" w:rsidP="004940A6">
            <w:pPr>
              <w:ind w:firstLine="0"/>
              <w:jc w:val="center"/>
              <w:rPr>
                <w:rFonts w:cs="Arial"/>
                <w:szCs w:val="24"/>
              </w:rPr>
            </w:pPr>
            <w:r>
              <w:rPr>
                <w:rFonts w:cs="Arial"/>
                <w:szCs w:val="24"/>
              </w:rPr>
              <w:t>21</w:t>
            </w:r>
          </w:p>
        </w:tc>
        <w:tc>
          <w:tcPr>
            <w:tcW w:w="1620" w:type="dxa"/>
          </w:tcPr>
          <w:p w14:paraId="4F6995CC" w14:textId="5158ED77" w:rsidR="002340E3" w:rsidRDefault="00472627" w:rsidP="004940A6">
            <w:pPr>
              <w:ind w:firstLine="0"/>
              <w:jc w:val="center"/>
              <w:rPr>
                <w:rFonts w:cs="Arial"/>
                <w:szCs w:val="24"/>
              </w:rPr>
            </w:pPr>
            <w:r>
              <w:rPr>
                <w:rFonts w:cs="Arial"/>
                <w:szCs w:val="24"/>
              </w:rPr>
              <w:t>100</w:t>
            </w:r>
            <w:r w:rsidR="00B57875">
              <w:rPr>
                <w:rFonts w:cs="Arial"/>
                <w:szCs w:val="24"/>
              </w:rPr>
              <w:t>%</w:t>
            </w:r>
          </w:p>
        </w:tc>
      </w:tr>
    </w:tbl>
    <w:p w14:paraId="20BA8120" w14:textId="60CD1696" w:rsidR="004B515E" w:rsidRDefault="004B515E" w:rsidP="009576AF">
      <w:pPr>
        <w:rPr>
          <w:rFonts w:cs="Arial"/>
          <w:szCs w:val="24"/>
        </w:rPr>
      </w:pPr>
    </w:p>
    <w:p w14:paraId="36E8661D" w14:textId="38F084C1" w:rsidR="00637479" w:rsidRDefault="00637479" w:rsidP="009576AF">
      <w:pPr>
        <w:rPr>
          <w:rFonts w:cs="Arial"/>
          <w:szCs w:val="24"/>
        </w:rPr>
      </w:pPr>
      <w:r>
        <w:rPr>
          <w:rFonts w:cs="Arial"/>
          <w:noProof/>
          <w:szCs w:val="24"/>
          <w:lang w:eastAsia="es-ES"/>
        </w:rPr>
        <w:drawing>
          <wp:inline distT="0" distB="0" distL="0" distR="0" wp14:anchorId="460E25BF" wp14:editId="0428B086">
            <wp:extent cx="5400040" cy="1809887"/>
            <wp:effectExtent l="0" t="0" r="10160" b="0"/>
            <wp:docPr id="12" name="Gráfico 12"/>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1164E3CD" w14:textId="3D7D2424" w:rsidR="005E6485" w:rsidRDefault="005E6485" w:rsidP="005E6485">
      <w:pPr>
        <w:pStyle w:val="graficos"/>
      </w:pPr>
      <w:bookmarkStart w:id="70" w:name="_Toc221478692"/>
      <w:r>
        <w:t>Gráfico de barras 5: Frecuencia Absoluta de la muestra</w:t>
      </w:r>
      <w:bookmarkEnd w:id="70"/>
    </w:p>
    <w:p w14:paraId="079980DF" w14:textId="77777777" w:rsidR="00E02EE0" w:rsidRDefault="00E02EE0" w:rsidP="00E02EE0">
      <w:pPr>
        <w:rPr>
          <w:rFonts w:eastAsia="Times New Roman" w:cs="Arial"/>
          <w:szCs w:val="20"/>
          <w:lang w:eastAsia="es-ES"/>
        </w:rPr>
      </w:pPr>
      <w:r>
        <w:rPr>
          <w:rFonts w:eastAsia="Times New Roman" w:cs="Arial"/>
          <w:szCs w:val="20"/>
          <w:lang w:eastAsia="es-ES"/>
        </w:rPr>
        <w:t>Análisis:</w:t>
      </w:r>
    </w:p>
    <w:p w14:paraId="602B63C8" w14:textId="470E100E" w:rsidR="00E02EE0" w:rsidRDefault="00387FBA" w:rsidP="009576AF">
      <w:pPr>
        <w:rPr>
          <w:lang w:val="es-VE" w:eastAsia="es-VE"/>
        </w:rPr>
      </w:pPr>
      <w:r w:rsidRPr="00387FBA">
        <w:rPr>
          <w:lang w:val="es-VE" w:eastAsia="es-VE"/>
        </w:rPr>
        <w:t>El 52,4 % de los encuestados manifestó Casi nunca, seguido de un 33,3 % que indicó Nunca, mientras que un 14,3 % respondió Algunas veces. La moda fue Casi nunca, lo cual refleja una falta de sistematización en el control de las empresas receptoras de pasantes. Esta debilidad limita el seguimiento institucional, impide la verificación de las condiciones de las pasantías y puede afectar la calidad de la experiencia formativa de los estudiantes.</w:t>
      </w:r>
    </w:p>
    <w:p w14:paraId="018ABD9C" w14:textId="4298B8F4" w:rsidR="00387FBA" w:rsidRDefault="00387FBA" w:rsidP="009576AF">
      <w:pPr>
        <w:rPr>
          <w:lang w:val="es-VE" w:eastAsia="es-VE"/>
        </w:rPr>
      </w:pPr>
    </w:p>
    <w:p w14:paraId="0F29F7CE" w14:textId="68549948" w:rsidR="00E02EE0" w:rsidRPr="00E02EE0" w:rsidRDefault="00717A33" w:rsidP="00E02EE0">
      <w:pPr>
        <w:rPr>
          <w:rFonts w:eastAsia="Times New Roman" w:cs="Arial"/>
          <w:szCs w:val="20"/>
          <w:lang w:eastAsia="es-ES"/>
        </w:rPr>
      </w:pPr>
      <w:r>
        <w:rPr>
          <w:rFonts w:cs="Arial"/>
          <w:szCs w:val="24"/>
        </w:rPr>
        <w:lastRenderedPageBreak/>
        <w:t>Pregunta 6:</w:t>
      </w:r>
      <w:r w:rsidRPr="00717A33">
        <w:rPr>
          <w:rFonts w:eastAsia="Times New Roman" w:cs="Arial"/>
          <w:szCs w:val="20"/>
          <w:lang w:eastAsia="es-ES"/>
        </w:rPr>
        <w:t xml:space="preserve"> </w:t>
      </w:r>
      <w:r w:rsidRPr="005B1BE5">
        <w:rPr>
          <w:rFonts w:eastAsia="Times New Roman" w:cs="Arial"/>
          <w:szCs w:val="20"/>
          <w:lang w:eastAsia="es-ES"/>
        </w:rPr>
        <w:t>¿Las herramientas utilizadas actualmente para la gestión de pasantías resultan claras y comprensibles para los usuarios?</w:t>
      </w:r>
    </w:p>
    <w:p w14:paraId="2A0D8B25" w14:textId="33D0D3EE" w:rsidR="005E6485" w:rsidRDefault="005E6485" w:rsidP="005E6485">
      <w:pPr>
        <w:pStyle w:val="cuadros"/>
        <w:rPr>
          <w:szCs w:val="20"/>
        </w:rPr>
      </w:pPr>
      <w:bookmarkStart w:id="71" w:name="_Toc221478481"/>
      <w:bookmarkStart w:id="72" w:name="_Toc221478611"/>
      <w:r>
        <w:rPr>
          <w:szCs w:val="20"/>
        </w:rPr>
        <w:t>Cuadro 8:</w:t>
      </w:r>
      <w:r w:rsidRPr="005E6485">
        <w:t xml:space="preserve"> </w:t>
      </w:r>
      <w:r>
        <w:t>Frecuencia Absoluta y Relativa de los de resultados de la muestra</w:t>
      </w:r>
      <w:bookmarkEnd w:id="71"/>
      <w:bookmarkEnd w:id="72"/>
    </w:p>
    <w:tbl>
      <w:tblPr>
        <w:tblStyle w:val="Tablaconcuadrcula"/>
        <w:tblW w:w="0" w:type="auto"/>
        <w:jc w:val="center"/>
        <w:tblLook w:val="04A0" w:firstRow="1" w:lastRow="0" w:firstColumn="1" w:lastColumn="0" w:noHBand="0" w:noVBand="1"/>
      </w:tblPr>
      <w:tblGrid>
        <w:gridCol w:w="1564"/>
        <w:gridCol w:w="1851"/>
        <w:gridCol w:w="1620"/>
      </w:tblGrid>
      <w:tr w:rsidR="002340E3" w14:paraId="63333603" w14:textId="77777777" w:rsidTr="00DD5855">
        <w:trPr>
          <w:jc w:val="center"/>
        </w:trPr>
        <w:tc>
          <w:tcPr>
            <w:tcW w:w="1564" w:type="dxa"/>
          </w:tcPr>
          <w:p w14:paraId="47809F5E" w14:textId="77777777" w:rsidR="002340E3" w:rsidRPr="00787526" w:rsidRDefault="002340E3" w:rsidP="00B57875">
            <w:pPr>
              <w:ind w:firstLine="0"/>
              <w:jc w:val="center"/>
              <w:rPr>
                <w:rFonts w:cs="Arial"/>
                <w:b/>
                <w:bCs/>
                <w:szCs w:val="24"/>
              </w:rPr>
            </w:pPr>
            <w:r w:rsidRPr="00787526">
              <w:rPr>
                <w:rFonts w:cs="Arial"/>
                <w:b/>
                <w:bCs/>
                <w:szCs w:val="24"/>
              </w:rPr>
              <w:t>Respuestas</w:t>
            </w:r>
          </w:p>
        </w:tc>
        <w:tc>
          <w:tcPr>
            <w:tcW w:w="1851" w:type="dxa"/>
          </w:tcPr>
          <w:p w14:paraId="2C6EAFB1" w14:textId="3F83F47D" w:rsidR="002340E3" w:rsidRDefault="002340E3" w:rsidP="00B57875">
            <w:pPr>
              <w:ind w:firstLine="0"/>
              <w:jc w:val="center"/>
              <w:rPr>
                <w:rFonts w:cs="Arial"/>
                <w:b/>
                <w:bCs/>
                <w:szCs w:val="24"/>
              </w:rPr>
            </w:pPr>
            <w:r w:rsidRPr="00787526">
              <w:rPr>
                <w:rFonts w:cs="Arial"/>
                <w:b/>
                <w:bCs/>
                <w:szCs w:val="24"/>
              </w:rPr>
              <w:t>Frecuencia</w:t>
            </w:r>
          </w:p>
          <w:p w14:paraId="2D56EB46" w14:textId="77777777" w:rsidR="002340E3" w:rsidRPr="00787526" w:rsidRDefault="002340E3" w:rsidP="00B57875">
            <w:pPr>
              <w:ind w:firstLine="0"/>
              <w:jc w:val="center"/>
              <w:rPr>
                <w:rFonts w:cs="Arial"/>
                <w:b/>
                <w:bCs/>
                <w:szCs w:val="24"/>
              </w:rPr>
            </w:pPr>
            <w:r w:rsidRPr="00787526">
              <w:rPr>
                <w:rFonts w:cs="Arial"/>
                <w:b/>
                <w:bCs/>
                <w:szCs w:val="24"/>
              </w:rPr>
              <w:t>Absoluta</w:t>
            </w:r>
          </w:p>
        </w:tc>
        <w:tc>
          <w:tcPr>
            <w:tcW w:w="1620" w:type="dxa"/>
          </w:tcPr>
          <w:p w14:paraId="7A8CAB53" w14:textId="44474025" w:rsidR="002340E3" w:rsidRDefault="002340E3" w:rsidP="00B57875">
            <w:pPr>
              <w:ind w:firstLine="0"/>
              <w:jc w:val="center"/>
              <w:rPr>
                <w:rFonts w:cs="Arial"/>
                <w:b/>
                <w:bCs/>
                <w:szCs w:val="24"/>
              </w:rPr>
            </w:pPr>
            <w:r w:rsidRPr="00787526">
              <w:rPr>
                <w:rFonts w:cs="Arial"/>
                <w:b/>
                <w:bCs/>
                <w:szCs w:val="24"/>
              </w:rPr>
              <w:t>Frecuencia</w:t>
            </w:r>
          </w:p>
          <w:p w14:paraId="019599A0" w14:textId="77777777" w:rsidR="002340E3" w:rsidRPr="00787526" w:rsidRDefault="002340E3" w:rsidP="00B57875">
            <w:pPr>
              <w:ind w:firstLine="0"/>
              <w:jc w:val="center"/>
              <w:rPr>
                <w:rFonts w:cs="Arial"/>
                <w:b/>
                <w:bCs/>
                <w:szCs w:val="24"/>
              </w:rPr>
            </w:pPr>
            <w:r w:rsidRPr="00787526">
              <w:rPr>
                <w:rFonts w:cs="Arial"/>
                <w:b/>
                <w:bCs/>
                <w:szCs w:val="24"/>
              </w:rPr>
              <w:t>Relativa</w:t>
            </w:r>
          </w:p>
        </w:tc>
      </w:tr>
      <w:tr w:rsidR="002340E3" w14:paraId="5BC197B4" w14:textId="77777777" w:rsidTr="00DD5855">
        <w:trPr>
          <w:jc w:val="center"/>
        </w:trPr>
        <w:tc>
          <w:tcPr>
            <w:tcW w:w="1564" w:type="dxa"/>
          </w:tcPr>
          <w:p w14:paraId="3EABF558" w14:textId="77777777" w:rsidR="002340E3" w:rsidRPr="00787526" w:rsidRDefault="002340E3" w:rsidP="00B57875">
            <w:pPr>
              <w:ind w:firstLine="0"/>
              <w:jc w:val="center"/>
              <w:rPr>
                <w:rFonts w:cs="Arial"/>
                <w:b/>
                <w:bCs/>
                <w:szCs w:val="24"/>
              </w:rPr>
            </w:pPr>
            <w:r w:rsidRPr="00787526">
              <w:rPr>
                <w:rFonts w:cs="Arial"/>
                <w:b/>
                <w:bCs/>
                <w:szCs w:val="24"/>
              </w:rPr>
              <w:t>5</w:t>
            </w:r>
          </w:p>
        </w:tc>
        <w:tc>
          <w:tcPr>
            <w:tcW w:w="1851" w:type="dxa"/>
          </w:tcPr>
          <w:p w14:paraId="65F0179E" w14:textId="7C749205" w:rsidR="002340E3" w:rsidRDefault="00B57875" w:rsidP="00B57875">
            <w:pPr>
              <w:ind w:firstLine="0"/>
              <w:jc w:val="center"/>
              <w:rPr>
                <w:rFonts w:cs="Arial"/>
                <w:szCs w:val="24"/>
              </w:rPr>
            </w:pPr>
            <w:r>
              <w:rPr>
                <w:rFonts w:cs="Arial"/>
                <w:szCs w:val="24"/>
              </w:rPr>
              <w:t>0</w:t>
            </w:r>
          </w:p>
        </w:tc>
        <w:tc>
          <w:tcPr>
            <w:tcW w:w="1620" w:type="dxa"/>
          </w:tcPr>
          <w:p w14:paraId="46C702C2" w14:textId="78B46046" w:rsidR="002340E3" w:rsidRDefault="008808F6" w:rsidP="00B57875">
            <w:pPr>
              <w:ind w:firstLine="0"/>
              <w:jc w:val="center"/>
              <w:rPr>
                <w:rFonts w:cs="Arial"/>
                <w:szCs w:val="24"/>
              </w:rPr>
            </w:pPr>
            <w:r>
              <w:rPr>
                <w:rFonts w:cs="Arial"/>
                <w:szCs w:val="24"/>
              </w:rPr>
              <w:t>0%</w:t>
            </w:r>
          </w:p>
        </w:tc>
      </w:tr>
      <w:tr w:rsidR="002340E3" w14:paraId="7173A0DF" w14:textId="77777777" w:rsidTr="00DD5855">
        <w:trPr>
          <w:jc w:val="center"/>
        </w:trPr>
        <w:tc>
          <w:tcPr>
            <w:tcW w:w="1564" w:type="dxa"/>
          </w:tcPr>
          <w:p w14:paraId="2CE5BC51" w14:textId="77777777" w:rsidR="002340E3" w:rsidRPr="00787526" w:rsidRDefault="002340E3" w:rsidP="00B57875">
            <w:pPr>
              <w:ind w:firstLine="0"/>
              <w:jc w:val="center"/>
              <w:rPr>
                <w:rFonts w:cs="Arial"/>
                <w:b/>
                <w:bCs/>
                <w:szCs w:val="24"/>
              </w:rPr>
            </w:pPr>
            <w:r w:rsidRPr="00787526">
              <w:rPr>
                <w:rFonts w:cs="Arial"/>
                <w:b/>
                <w:bCs/>
                <w:szCs w:val="24"/>
              </w:rPr>
              <w:t>4</w:t>
            </w:r>
          </w:p>
        </w:tc>
        <w:tc>
          <w:tcPr>
            <w:tcW w:w="1851" w:type="dxa"/>
          </w:tcPr>
          <w:p w14:paraId="047646CC" w14:textId="1F12CE11" w:rsidR="002340E3" w:rsidRDefault="00B57875" w:rsidP="00B57875">
            <w:pPr>
              <w:ind w:firstLine="0"/>
              <w:jc w:val="center"/>
              <w:rPr>
                <w:rFonts w:cs="Arial"/>
                <w:szCs w:val="24"/>
              </w:rPr>
            </w:pPr>
            <w:r>
              <w:rPr>
                <w:rFonts w:cs="Arial"/>
                <w:szCs w:val="24"/>
              </w:rPr>
              <w:t>1</w:t>
            </w:r>
          </w:p>
        </w:tc>
        <w:tc>
          <w:tcPr>
            <w:tcW w:w="1620" w:type="dxa"/>
          </w:tcPr>
          <w:p w14:paraId="4886ABA4" w14:textId="29FA6DD8" w:rsidR="002340E3" w:rsidRDefault="004940A6" w:rsidP="00B57875">
            <w:pPr>
              <w:ind w:firstLine="0"/>
              <w:jc w:val="center"/>
              <w:rPr>
                <w:rFonts w:cs="Arial"/>
                <w:szCs w:val="24"/>
              </w:rPr>
            </w:pPr>
            <w:r>
              <w:rPr>
                <w:rFonts w:cs="Arial"/>
                <w:szCs w:val="24"/>
              </w:rPr>
              <w:t>4.7%</w:t>
            </w:r>
          </w:p>
        </w:tc>
      </w:tr>
      <w:tr w:rsidR="002340E3" w14:paraId="07D7F48E" w14:textId="77777777" w:rsidTr="00DD5855">
        <w:trPr>
          <w:jc w:val="center"/>
        </w:trPr>
        <w:tc>
          <w:tcPr>
            <w:tcW w:w="1564" w:type="dxa"/>
          </w:tcPr>
          <w:p w14:paraId="7BEF733C" w14:textId="77777777" w:rsidR="002340E3" w:rsidRPr="00787526" w:rsidRDefault="002340E3" w:rsidP="00B57875">
            <w:pPr>
              <w:ind w:firstLine="0"/>
              <w:jc w:val="center"/>
              <w:rPr>
                <w:rFonts w:cs="Arial"/>
                <w:b/>
                <w:bCs/>
                <w:szCs w:val="24"/>
              </w:rPr>
            </w:pPr>
            <w:r w:rsidRPr="00787526">
              <w:rPr>
                <w:rFonts w:cs="Arial"/>
                <w:b/>
                <w:bCs/>
                <w:szCs w:val="24"/>
              </w:rPr>
              <w:t>3</w:t>
            </w:r>
          </w:p>
        </w:tc>
        <w:tc>
          <w:tcPr>
            <w:tcW w:w="1851" w:type="dxa"/>
          </w:tcPr>
          <w:p w14:paraId="2C24B81D" w14:textId="2F782C95" w:rsidR="002340E3" w:rsidRDefault="00B57875" w:rsidP="00B57875">
            <w:pPr>
              <w:ind w:firstLine="0"/>
              <w:jc w:val="center"/>
              <w:rPr>
                <w:rFonts w:cs="Arial"/>
                <w:szCs w:val="24"/>
              </w:rPr>
            </w:pPr>
            <w:r>
              <w:rPr>
                <w:rFonts w:cs="Arial"/>
                <w:szCs w:val="24"/>
              </w:rPr>
              <w:t>3</w:t>
            </w:r>
          </w:p>
        </w:tc>
        <w:tc>
          <w:tcPr>
            <w:tcW w:w="1620" w:type="dxa"/>
          </w:tcPr>
          <w:p w14:paraId="17B7F8FE" w14:textId="2A05696F" w:rsidR="002340E3" w:rsidRDefault="004940A6" w:rsidP="00B57875">
            <w:pPr>
              <w:ind w:firstLine="0"/>
              <w:jc w:val="center"/>
              <w:rPr>
                <w:rFonts w:cs="Arial"/>
                <w:szCs w:val="24"/>
              </w:rPr>
            </w:pPr>
            <w:r>
              <w:rPr>
                <w:rFonts w:cs="Arial"/>
                <w:szCs w:val="24"/>
              </w:rPr>
              <w:t>14,4%</w:t>
            </w:r>
          </w:p>
        </w:tc>
      </w:tr>
      <w:tr w:rsidR="002340E3" w14:paraId="4AEF8497" w14:textId="77777777" w:rsidTr="00DD5855">
        <w:trPr>
          <w:jc w:val="center"/>
        </w:trPr>
        <w:tc>
          <w:tcPr>
            <w:tcW w:w="1564" w:type="dxa"/>
          </w:tcPr>
          <w:p w14:paraId="02CD9B9E" w14:textId="77777777" w:rsidR="002340E3" w:rsidRPr="00787526" w:rsidRDefault="002340E3" w:rsidP="00B57875">
            <w:pPr>
              <w:ind w:firstLine="0"/>
              <w:jc w:val="center"/>
              <w:rPr>
                <w:rFonts w:cs="Arial"/>
                <w:b/>
                <w:bCs/>
                <w:szCs w:val="24"/>
              </w:rPr>
            </w:pPr>
            <w:r w:rsidRPr="00787526">
              <w:rPr>
                <w:rFonts w:cs="Arial"/>
                <w:b/>
                <w:bCs/>
                <w:szCs w:val="24"/>
              </w:rPr>
              <w:t>2</w:t>
            </w:r>
          </w:p>
        </w:tc>
        <w:tc>
          <w:tcPr>
            <w:tcW w:w="1851" w:type="dxa"/>
          </w:tcPr>
          <w:p w14:paraId="24D7C06F" w14:textId="7DDD6A89" w:rsidR="002340E3" w:rsidRDefault="00B57875" w:rsidP="00B57875">
            <w:pPr>
              <w:ind w:firstLine="0"/>
              <w:jc w:val="center"/>
              <w:rPr>
                <w:rFonts w:cs="Arial"/>
                <w:szCs w:val="24"/>
              </w:rPr>
            </w:pPr>
            <w:r>
              <w:rPr>
                <w:rFonts w:cs="Arial"/>
                <w:szCs w:val="24"/>
              </w:rPr>
              <w:t>10</w:t>
            </w:r>
          </w:p>
        </w:tc>
        <w:tc>
          <w:tcPr>
            <w:tcW w:w="1620" w:type="dxa"/>
          </w:tcPr>
          <w:p w14:paraId="03FE3979" w14:textId="5B78193F" w:rsidR="002340E3" w:rsidRDefault="004940A6" w:rsidP="00B57875">
            <w:pPr>
              <w:ind w:firstLine="0"/>
              <w:jc w:val="center"/>
              <w:rPr>
                <w:rFonts w:cs="Arial"/>
                <w:szCs w:val="24"/>
              </w:rPr>
            </w:pPr>
            <w:r>
              <w:rPr>
                <w:rFonts w:cs="Arial"/>
                <w:szCs w:val="24"/>
              </w:rPr>
              <w:t>47,7%</w:t>
            </w:r>
          </w:p>
        </w:tc>
      </w:tr>
      <w:tr w:rsidR="002340E3" w14:paraId="16F55D8A" w14:textId="77777777" w:rsidTr="00DD5855">
        <w:trPr>
          <w:jc w:val="center"/>
        </w:trPr>
        <w:tc>
          <w:tcPr>
            <w:tcW w:w="1564" w:type="dxa"/>
          </w:tcPr>
          <w:p w14:paraId="61BE6015" w14:textId="77777777" w:rsidR="002340E3" w:rsidRPr="00787526" w:rsidRDefault="002340E3" w:rsidP="00B57875">
            <w:pPr>
              <w:ind w:firstLine="0"/>
              <w:jc w:val="center"/>
              <w:rPr>
                <w:rFonts w:cs="Arial"/>
                <w:b/>
                <w:bCs/>
                <w:szCs w:val="24"/>
              </w:rPr>
            </w:pPr>
            <w:r w:rsidRPr="00787526">
              <w:rPr>
                <w:rFonts w:cs="Arial"/>
                <w:b/>
                <w:bCs/>
                <w:szCs w:val="24"/>
              </w:rPr>
              <w:t>1</w:t>
            </w:r>
          </w:p>
        </w:tc>
        <w:tc>
          <w:tcPr>
            <w:tcW w:w="1851" w:type="dxa"/>
          </w:tcPr>
          <w:p w14:paraId="5F78ED8E" w14:textId="324CFDE9" w:rsidR="002340E3" w:rsidRDefault="00B57875" w:rsidP="00B57875">
            <w:pPr>
              <w:ind w:firstLine="0"/>
              <w:jc w:val="center"/>
              <w:rPr>
                <w:rFonts w:cs="Arial"/>
                <w:szCs w:val="24"/>
              </w:rPr>
            </w:pPr>
            <w:r>
              <w:rPr>
                <w:rFonts w:cs="Arial"/>
                <w:szCs w:val="24"/>
              </w:rPr>
              <w:t>7</w:t>
            </w:r>
          </w:p>
        </w:tc>
        <w:tc>
          <w:tcPr>
            <w:tcW w:w="1620" w:type="dxa"/>
          </w:tcPr>
          <w:p w14:paraId="3D3E37F4" w14:textId="058079CA" w:rsidR="002340E3" w:rsidRDefault="004940A6" w:rsidP="004940A6">
            <w:pPr>
              <w:ind w:firstLine="0"/>
              <w:jc w:val="center"/>
              <w:rPr>
                <w:rFonts w:cs="Arial"/>
                <w:szCs w:val="24"/>
              </w:rPr>
            </w:pPr>
            <w:r>
              <w:rPr>
                <w:rFonts w:cs="Arial"/>
                <w:szCs w:val="24"/>
              </w:rPr>
              <w:t>33,2%</w:t>
            </w:r>
          </w:p>
        </w:tc>
      </w:tr>
      <w:tr w:rsidR="002340E3" w14:paraId="50C77827" w14:textId="77777777" w:rsidTr="00DD5855">
        <w:trPr>
          <w:jc w:val="center"/>
        </w:trPr>
        <w:tc>
          <w:tcPr>
            <w:tcW w:w="1564" w:type="dxa"/>
          </w:tcPr>
          <w:p w14:paraId="5E123F10" w14:textId="6EA80991" w:rsidR="002340E3" w:rsidRPr="00787526" w:rsidRDefault="00B57875" w:rsidP="00B57875">
            <w:pPr>
              <w:ind w:firstLine="0"/>
              <w:jc w:val="center"/>
              <w:rPr>
                <w:rFonts w:cs="Arial"/>
                <w:b/>
                <w:bCs/>
                <w:szCs w:val="24"/>
              </w:rPr>
            </w:pPr>
            <w:r>
              <w:rPr>
                <w:rFonts w:cs="Arial"/>
                <w:b/>
                <w:bCs/>
                <w:szCs w:val="24"/>
              </w:rPr>
              <w:t>T</w:t>
            </w:r>
            <w:r w:rsidR="002340E3" w:rsidRPr="00787526">
              <w:rPr>
                <w:rFonts w:cs="Arial"/>
                <w:b/>
                <w:bCs/>
                <w:szCs w:val="24"/>
              </w:rPr>
              <w:t>otal:</w:t>
            </w:r>
          </w:p>
        </w:tc>
        <w:tc>
          <w:tcPr>
            <w:tcW w:w="1851" w:type="dxa"/>
          </w:tcPr>
          <w:p w14:paraId="7D0A3109" w14:textId="28325DB9" w:rsidR="002340E3" w:rsidRDefault="00B57875" w:rsidP="00B57875">
            <w:pPr>
              <w:ind w:firstLine="0"/>
              <w:jc w:val="center"/>
              <w:rPr>
                <w:rFonts w:cs="Arial"/>
                <w:szCs w:val="24"/>
              </w:rPr>
            </w:pPr>
            <w:r>
              <w:rPr>
                <w:rFonts w:cs="Arial"/>
                <w:szCs w:val="24"/>
              </w:rPr>
              <w:t>21</w:t>
            </w:r>
          </w:p>
        </w:tc>
        <w:tc>
          <w:tcPr>
            <w:tcW w:w="1620" w:type="dxa"/>
          </w:tcPr>
          <w:p w14:paraId="0B081983" w14:textId="5D03035E" w:rsidR="002340E3" w:rsidRDefault="004940A6" w:rsidP="00B57875">
            <w:pPr>
              <w:ind w:firstLine="0"/>
              <w:jc w:val="center"/>
              <w:rPr>
                <w:rFonts w:cs="Arial"/>
                <w:szCs w:val="24"/>
              </w:rPr>
            </w:pPr>
            <w:r>
              <w:rPr>
                <w:rFonts w:cs="Arial"/>
                <w:szCs w:val="24"/>
              </w:rPr>
              <w:t>100%</w:t>
            </w:r>
          </w:p>
        </w:tc>
      </w:tr>
    </w:tbl>
    <w:p w14:paraId="3E90F02E" w14:textId="77777777" w:rsidR="002340E3" w:rsidRDefault="002340E3" w:rsidP="009576AF">
      <w:pPr>
        <w:rPr>
          <w:rFonts w:cs="Arial"/>
          <w:szCs w:val="24"/>
        </w:rPr>
      </w:pPr>
    </w:p>
    <w:p w14:paraId="125B936E" w14:textId="4C26DA8B" w:rsidR="002340E3" w:rsidRDefault="00637479" w:rsidP="009576AF">
      <w:pPr>
        <w:rPr>
          <w:rFonts w:cs="Arial"/>
          <w:szCs w:val="24"/>
        </w:rPr>
      </w:pPr>
      <w:r>
        <w:rPr>
          <w:rFonts w:cs="Arial"/>
          <w:noProof/>
          <w:szCs w:val="24"/>
          <w:lang w:eastAsia="es-ES"/>
        </w:rPr>
        <w:drawing>
          <wp:inline distT="0" distB="0" distL="0" distR="0" wp14:anchorId="5C192EBE" wp14:editId="2158FF4D">
            <wp:extent cx="5400040" cy="1809887"/>
            <wp:effectExtent l="0" t="0" r="10160" b="0"/>
            <wp:docPr id="13" name="Gráfico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04ACBA36" w14:textId="1C5F4D69" w:rsidR="005E6485" w:rsidRDefault="005E6485" w:rsidP="005E6485">
      <w:pPr>
        <w:pStyle w:val="graficos"/>
      </w:pPr>
      <w:bookmarkStart w:id="73" w:name="_Toc221478693"/>
      <w:r>
        <w:t>Gráfico de barras 6: Frecuencia Absoluta de la muestra</w:t>
      </w:r>
      <w:bookmarkEnd w:id="73"/>
    </w:p>
    <w:p w14:paraId="7D050E03" w14:textId="427B507C" w:rsidR="002340E3" w:rsidRDefault="00E02EE0" w:rsidP="009576AF">
      <w:pPr>
        <w:rPr>
          <w:rFonts w:cs="Arial"/>
          <w:szCs w:val="24"/>
        </w:rPr>
      </w:pPr>
      <w:r>
        <w:rPr>
          <w:rFonts w:cs="Arial"/>
          <w:szCs w:val="24"/>
        </w:rPr>
        <w:t>Análisis:</w:t>
      </w:r>
    </w:p>
    <w:p w14:paraId="2476ABC1" w14:textId="5C44315D" w:rsidR="00E02EE0" w:rsidRDefault="00387FBA" w:rsidP="009576AF">
      <w:pPr>
        <w:rPr>
          <w:rFonts w:cs="Arial"/>
          <w:szCs w:val="24"/>
          <w:lang w:val="es-VE"/>
        </w:rPr>
      </w:pPr>
      <w:r w:rsidRPr="00387FBA">
        <w:rPr>
          <w:rFonts w:cs="Arial"/>
          <w:szCs w:val="24"/>
          <w:lang w:val="es-VE"/>
        </w:rPr>
        <w:t>Los resultados indican que el 47,6 % respondió Casi nunca, mientras que un 33,3 % indicó Nunca; por su parte, un 14,3 % seleccionó Algunas veces y un 4,8 % Casi siempre. La moda fue Casi nunca, evidenciando una deficiencia en el control de los períodos de inicio y culminación de las pasantías. Esta situación dificulta la planificación académica, el cumplimiento de los lapsos establecidos y el adecuado seguimiento del proceso formativo de los pasantes.</w:t>
      </w:r>
    </w:p>
    <w:p w14:paraId="3F26926E" w14:textId="45CC510A" w:rsidR="00387FBA" w:rsidRDefault="00387FBA" w:rsidP="009576AF">
      <w:pPr>
        <w:rPr>
          <w:rFonts w:cs="Arial"/>
          <w:szCs w:val="24"/>
          <w:lang w:val="es-VE"/>
        </w:rPr>
      </w:pPr>
    </w:p>
    <w:p w14:paraId="4A4DC69F" w14:textId="77777777" w:rsidR="00387FBA" w:rsidRDefault="00387FBA" w:rsidP="009576AF">
      <w:pPr>
        <w:rPr>
          <w:rFonts w:cs="Arial"/>
          <w:szCs w:val="24"/>
          <w:lang w:val="es-VE"/>
        </w:rPr>
      </w:pPr>
    </w:p>
    <w:p w14:paraId="1446C205" w14:textId="3926E6F2" w:rsidR="004B515E" w:rsidRDefault="00717A33" w:rsidP="009576AF">
      <w:pPr>
        <w:rPr>
          <w:rFonts w:eastAsia="Times New Roman" w:cs="Arial"/>
          <w:szCs w:val="20"/>
          <w:lang w:eastAsia="es-ES"/>
        </w:rPr>
      </w:pPr>
      <w:r>
        <w:rPr>
          <w:rFonts w:cs="Arial"/>
          <w:szCs w:val="24"/>
        </w:rPr>
        <w:lastRenderedPageBreak/>
        <w:t>Pregunta 7:</w:t>
      </w:r>
      <w:r w:rsidRPr="00717A33">
        <w:rPr>
          <w:rFonts w:eastAsia="Times New Roman" w:cs="Arial"/>
          <w:szCs w:val="20"/>
          <w:lang w:eastAsia="es-ES"/>
        </w:rPr>
        <w:t xml:space="preserve"> </w:t>
      </w:r>
      <w:r w:rsidRPr="005B1BE5">
        <w:rPr>
          <w:rFonts w:eastAsia="Times New Roman" w:cs="Arial"/>
          <w:szCs w:val="20"/>
          <w:lang w:eastAsia="es-ES"/>
        </w:rPr>
        <w:t>¿Existe un mecanismo confiable para el resguardo y recuperación de la información relacionada con las pasantías?</w:t>
      </w:r>
    </w:p>
    <w:p w14:paraId="732A6763" w14:textId="5D598C66" w:rsidR="005E6485" w:rsidRDefault="005E6485" w:rsidP="005E6485">
      <w:pPr>
        <w:pStyle w:val="cuadros"/>
        <w:rPr>
          <w:szCs w:val="20"/>
        </w:rPr>
      </w:pPr>
      <w:bookmarkStart w:id="74" w:name="_Toc221478482"/>
      <w:bookmarkStart w:id="75" w:name="_Toc221478612"/>
      <w:r>
        <w:rPr>
          <w:szCs w:val="20"/>
        </w:rPr>
        <w:t>Cuadro 9:</w:t>
      </w:r>
      <w:r w:rsidRPr="005E6485">
        <w:t xml:space="preserve"> </w:t>
      </w:r>
      <w:r>
        <w:t>Frecuencia Absoluta y Relativa de los de resultados de la muestra</w:t>
      </w:r>
      <w:bookmarkEnd w:id="74"/>
      <w:bookmarkEnd w:id="75"/>
    </w:p>
    <w:tbl>
      <w:tblPr>
        <w:tblStyle w:val="Tablaconcuadrcula"/>
        <w:tblW w:w="0" w:type="auto"/>
        <w:jc w:val="center"/>
        <w:tblLook w:val="04A0" w:firstRow="1" w:lastRow="0" w:firstColumn="1" w:lastColumn="0" w:noHBand="0" w:noVBand="1"/>
      </w:tblPr>
      <w:tblGrid>
        <w:gridCol w:w="2140"/>
        <w:gridCol w:w="2060"/>
        <w:gridCol w:w="2060"/>
      </w:tblGrid>
      <w:tr w:rsidR="002340E3" w14:paraId="1EF0EC56" w14:textId="77777777" w:rsidTr="00B57875">
        <w:trPr>
          <w:jc w:val="center"/>
        </w:trPr>
        <w:tc>
          <w:tcPr>
            <w:tcW w:w="2140" w:type="dxa"/>
          </w:tcPr>
          <w:p w14:paraId="3FD7276E" w14:textId="77777777" w:rsidR="002340E3" w:rsidRPr="00787526" w:rsidRDefault="002340E3" w:rsidP="00B57875">
            <w:pPr>
              <w:ind w:firstLine="0"/>
              <w:jc w:val="center"/>
              <w:rPr>
                <w:rFonts w:cs="Arial"/>
                <w:b/>
                <w:bCs/>
                <w:szCs w:val="24"/>
              </w:rPr>
            </w:pPr>
            <w:r w:rsidRPr="00787526">
              <w:rPr>
                <w:rFonts w:cs="Arial"/>
                <w:b/>
                <w:bCs/>
                <w:szCs w:val="24"/>
              </w:rPr>
              <w:t>Respuestas</w:t>
            </w:r>
          </w:p>
        </w:tc>
        <w:tc>
          <w:tcPr>
            <w:tcW w:w="2060" w:type="dxa"/>
          </w:tcPr>
          <w:p w14:paraId="3C107410" w14:textId="1A4FFF9B" w:rsidR="002340E3" w:rsidRDefault="002340E3" w:rsidP="00B57875">
            <w:pPr>
              <w:ind w:firstLine="0"/>
              <w:jc w:val="center"/>
              <w:rPr>
                <w:rFonts w:cs="Arial"/>
                <w:b/>
                <w:bCs/>
                <w:szCs w:val="24"/>
              </w:rPr>
            </w:pPr>
            <w:r w:rsidRPr="00787526">
              <w:rPr>
                <w:rFonts w:cs="Arial"/>
                <w:b/>
                <w:bCs/>
                <w:szCs w:val="24"/>
              </w:rPr>
              <w:t>Frecuencia</w:t>
            </w:r>
          </w:p>
          <w:p w14:paraId="5E416021" w14:textId="77777777" w:rsidR="002340E3" w:rsidRPr="00787526" w:rsidRDefault="002340E3" w:rsidP="00B57875">
            <w:pPr>
              <w:ind w:firstLine="0"/>
              <w:jc w:val="center"/>
              <w:rPr>
                <w:rFonts w:cs="Arial"/>
                <w:b/>
                <w:bCs/>
                <w:szCs w:val="24"/>
              </w:rPr>
            </w:pPr>
            <w:r w:rsidRPr="00787526">
              <w:rPr>
                <w:rFonts w:cs="Arial"/>
                <w:b/>
                <w:bCs/>
                <w:szCs w:val="24"/>
              </w:rPr>
              <w:t>Absoluta</w:t>
            </w:r>
          </w:p>
        </w:tc>
        <w:tc>
          <w:tcPr>
            <w:tcW w:w="2060" w:type="dxa"/>
          </w:tcPr>
          <w:p w14:paraId="0D11B56C" w14:textId="0A0DADA3" w:rsidR="002340E3" w:rsidRDefault="002340E3" w:rsidP="00B57875">
            <w:pPr>
              <w:ind w:firstLine="0"/>
              <w:jc w:val="center"/>
              <w:rPr>
                <w:rFonts w:cs="Arial"/>
                <w:b/>
                <w:bCs/>
                <w:szCs w:val="24"/>
              </w:rPr>
            </w:pPr>
            <w:r w:rsidRPr="00787526">
              <w:rPr>
                <w:rFonts w:cs="Arial"/>
                <w:b/>
                <w:bCs/>
                <w:szCs w:val="24"/>
              </w:rPr>
              <w:t>Frecuencia</w:t>
            </w:r>
          </w:p>
          <w:p w14:paraId="7B69A521" w14:textId="77777777" w:rsidR="002340E3" w:rsidRPr="00787526" w:rsidRDefault="002340E3" w:rsidP="00B57875">
            <w:pPr>
              <w:ind w:firstLine="0"/>
              <w:jc w:val="center"/>
              <w:rPr>
                <w:rFonts w:cs="Arial"/>
                <w:b/>
                <w:bCs/>
                <w:szCs w:val="24"/>
              </w:rPr>
            </w:pPr>
            <w:r w:rsidRPr="00787526">
              <w:rPr>
                <w:rFonts w:cs="Arial"/>
                <w:b/>
                <w:bCs/>
                <w:szCs w:val="24"/>
              </w:rPr>
              <w:t>Relativa</w:t>
            </w:r>
          </w:p>
        </w:tc>
      </w:tr>
      <w:tr w:rsidR="002340E3" w14:paraId="10F97400" w14:textId="77777777" w:rsidTr="00B57875">
        <w:trPr>
          <w:jc w:val="center"/>
        </w:trPr>
        <w:tc>
          <w:tcPr>
            <w:tcW w:w="2140" w:type="dxa"/>
          </w:tcPr>
          <w:p w14:paraId="1BA750C6" w14:textId="77777777" w:rsidR="002340E3" w:rsidRPr="00787526" w:rsidRDefault="002340E3" w:rsidP="00B57875">
            <w:pPr>
              <w:ind w:firstLine="0"/>
              <w:jc w:val="center"/>
              <w:rPr>
                <w:rFonts w:cs="Arial"/>
                <w:b/>
                <w:bCs/>
                <w:szCs w:val="24"/>
              </w:rPr>
            </w:pPr>
            <w:r w:rsidRPr="00787526">
              <w:rPr>
                <w:rFonts w:cs="Arial"/>
                <w:b/>
                <w:bCs/>
                <w:szCs w:val="24"/>
              </w:rPr>
              <w:t>5</w:t>
            </w:r>
          </w:p>
        </w:tc>
        <w:tc>
          <w:tcPr>
            <w:tcW w:w="2060" w:type="dxa"/>
          </w:tcPr>
          <w:p w14:paraId="7CD271E0" w14:textId="49CAEEE7" w:rsidR="002340E3" w:rsidRDefault="00B57875" w:rsidP="00B57875">
            <w:pPr>
              <w:ind w:firstLine="0"/>
              <w:jc w:val="center"/>
              <w:rPr>
                <w:rFonts w:cs="Arial"/>
                <w:szCs w:val="24"/>
              </w:rPr>
            </w:pPr>
            <w:r>
              <w:rPr>
                <w:rFonts w:cs="Arial"/>
                <w:szCs w:val="24"/>
              </w:rPr>
              <w:t>0</w:t>
            </w:r>
          </w:p>
        </w:tc>
        <w:tc>
          <w:tcPr>
            <w:tcW w:w="2060" w:type="dxa"/>
          </w:tcPr>
          <w:p w14:paraId="30679630" w14:textId="00E953BA" w:rsidR="002340E3" w:rsidRDefault="004940A6" w:rsidP="00B57875">
            <w:pPr>
              <w:ind w:firstLine="0"/>
              <w:jc w:val="center"/>
              <w:rPr>
                <w:rFonts w:cs="Arial"/>
                <w:szCs w:val="24"/>
              </w:rPr>
            </w:pPr>
            <w:r>
              <w:rPr>
                <w:rFonts w:cs="Arial"/>
                <w:szCs w:val="24"/>
              </w:rPr>
              <w:t>0%</w:t>
            </w:r>
          </w:p>
        </w:tc>
      </w:tr>
      <w:tr w:rsidR="002340E3" w14:paraId="7C3A05DD" w14:textId="77777777" w:rsidTr="00B57875">
        <w:trPr>
          <w:jc w:val="center"/>
        </w:trPr>
        <w:tc>
          <w:tcPr>
            <w:tcW w:w="2140" w:type="dxa"/>
          </w:tcPr>
          <w:p w14:paraId="4CE3DF31" w14:textId="77777777" w:rsidR="002340E3" w:rsidRPr="00787526" w:rsidRDefault="002340E3" w:rsidP="00B57875">
            <w:pPr>
              <w:ind w:firstLine="0"/>
              <w:jc w:val="center"/>
              <w:rPr>
                <w:rFonts w:cs="Arial"/>
                <w:b/>
                <w:bCs/>
                <w:szCs w:val="24"/>
              </w:rPr>
            </w:pPr>
            <w:r w:rsidRPr="00787526">
              <w:rPr>
                <w:rFonts w:cs="Arial"/>
                <w:b/>
                <w:bCs/>
                <w:szCs w:val="24"/>
              </w:rPr>
              <w:t>4</w:t>
            </w:r>
          </w:p>
        </w:tc>
        <w:tc>
          <w:tcPr>
            <w:tcW w:w="2060" w:type="dxa"/>
          </w:tcPr>
          <w:p w14:paraId="5CF647AC" w14:textId="093BDF99" w:rsidR="002340E3" w:rsidRDefault="00B57875" w:rsidP="00B57875">
            <w:pPr>
              <w:ind w:firstLine="0"/>
              <w:jc w:val="center"/>
              <w:rPr>
                <w:rFonts w:cs="Arial"/>
                <w:szCs w:val="24"/>
              </w:rPr>
            </w:pPr>
            <w:r>
              <w:rPr>
                <w:rFonts w:cs="Arial"/>
                <w:szCs w:val="24"/>
              </w:rPr>
              <w:t>0</w:t>
            </w:r>
          </w:p>
        </w:tc>
        <w:tc>
          <w:tcPr>
            <w:tcW w:w="2060" w:type="dxa"/>
          </w:tcPr>
          <w:p w14:paraId="6F286866" w14:textId="123DB69A" w:rsidR="002340E3" w:rsidRDefault="004940A6" w:rsidP="00B57875">
            <w:pPr>
              <w:ind w:firstLine="0"/>
              <w:jc w:val="center"/>
              <w:rPr>
                <w:rFonts w:cs="Arial"/>
                <w:szCs w:val="24"/>
              </w:rPr>
            </w:pPr>
            <w:r>
              <w:rPr>
                <w:rFonts w:cs="Arial"/>
                <w:szCs w:val="24"/>
              </w:rPr>
              <w:t>0%</w:t>
            </w:r>
          </w:p>
        </w:tc>
      </w:tr>
      <w:tr w:rsidR="002340E3" w14:paraId="6400CDBC" w14:textId="77777777" w:rsidTr="00B57875">
        <w:trPr>
          <w:jc w:val="center"/>
        </w:trPr>
        <w:tc>
          <w:tcPr>
            <w:tcW w:w="2140" w:type="dxa"/>
          </w:tcPr>
          <w:p w14:paraId="58FFF661" w14:textId="77777777" w:rsidR="002340E3" w:rsidRPr="00787526" w:rsidRDefault="002340E3" w:rsidP="00B57875">
            <w:pPr>
              <w:ind w:firstLine="0"/>
              <w:jc w:val="center"/>
              <w:rPr>
                <w:rFonts w:cs="Arial"/>
                <w:b/>
                <w:bCs/>
                <w:szCs w:val="24"/>
              </w:rPr>
            </w:pPr>
            <w:r w:rsidRPr="00787526">
              <w:rPr>
                <w:rFonts w:cs="Arial"/>
                <w:b/>
                <w:bCs/>
                <w:szCs w:val="24"/>
              </w:rPr>
              <w:t>3</w:t>
            </w:r>
          </w:p>
        </w:tc>
        <w:tc>
          <w:tcPr>
            <w:tcW w:w="2060" w:type="dxa"/>
          </w:tcPr>
          <w:p w14:paraId="6E9BD442" w14:textId="182C46DD" w:rsidR="002340E3" w:rsidRDefault="00B57875" w:rsidP="00B57875">
            <w:pPr>
              <w:ind w:firstLine="0"/>
              <w:jc w:val="center"/>
              <w:rPr>
                <w:rFonts w:cs="Arial"/>
                <w:szCs w:val="24"/>
              </w:rPr>
            </w:pPr>
            <w:r>
              <w:rPr>
                <w:rFonts w:cs="Arial"/>
                <w:szCs w:val="24"/>
              </w:rPr>
              <w:t>2</w:t>
            </w:r>
          </w:p>
        </w:tc>
        <w:tc>
          <w:tcPr>
            <w:tcW w:w="2060" w:type="dxa"/>
          </w:tcPr>
          <w:p w14:paraId="6B2ACCD4" w14:textId="6492F5FB" w:rsidR="002340E3" w:rsidRDefault="004940A6" w:rsidP="00B57875">
            <w:pPr>
              <w:ind w:firstLine="0"/>
              <w:jc w:val="center"/>
              <w:rPr>
                <w:rFonts w:cs="Arial"/>
                <w:szCs w:val="24"/>
              </w:rPr>
            </w:pPr>
            <w:r>
              <w:rPr>
                <w:rFonts w:cs="Arial"/>
                <w:szCs w:val="24"/>
              </w:rPr>
              <w:t>9,5%</w:t>
            </w:r>
          </w:p>
        </w:tc>
      </w:tr>
      <w:tr w:rsidR="002340E3" w14:paraId="6A9B49AE" w14:textId="77777777" w:rsidTr="00B57875">
        <w:trPr>
          <w:jc w:val="center"/>
        </w:trPr>
        <w:tc>
          <w:tcPr>
            <w:tcW w:w="2140" w:type="dxa"/>
          </w:tcPr>
          <w:p w14:paraId="0DE194B8" w14:textId="77777777" w:rsidR="002340E3" w:rsidRPr="00787526" w:rsidRDefault="002340E3" w:rsidP="00B57875">
            <w:pPr>
              <w:ind w:firstLine="0"/>
              <w:jc w:val="center"/>
              <w:rPr>
                <w:rFonts w:cs="Arial"/>
                <w:b/>
                <w:bCs/>
                <w:szCs w:val="24"/>
              </w:rPr>
            </w:pPr>
            <w:r w:rsidRPr="00787526">
              <w:rPr>
                <w:rFonts w:cs="Arial"/>
                <w:b/>
                <w:bCs/>
                <w:szCs w:val="24"/>
              </w:rPr>
              <w:t>2</w:t>
            </w:r>
          </w:p>
        </w:tc>
        <w:tc>
          <w:tcPr>
            <w:tcW w:w="2060" w:type="dxa"/>
          </w:tcPr>
          <w:p w14:paraId="22130E25" w14:textId="2B6B7758" w:rsidR="002340E3" w:rsidRDefault="00B57875" w:rsidP="00B57875">
            <w:pPr>
              <w:ind w:firstLine="0"/>
              <w:jc w:val="center"/>
              <w:rPr>
                <w:rFonts w:cs="Arial"/>
                <w:szCs w:val="24"/>
              </w:rPr>
            </w:pPr>
            <w:r>
              <w:rPr>
                <w:rFonts w:cs="Arial"/>
                <w:szCs w:val="24"/>
              </w:rPr>
              <w:t>7</w:t>
            </w:r>
          </w:p>
        </w:tc>
        <w:tc>
          <w:tcPr>
            <w:tcW w:w="2060" w:type="dxa"/>
          </w:tcPr>
          <w:p w14:paraId="501256DD" w14:textId="74F380D3" w:rsidR="002340E3" w:rsidRDefault="004940A6" w:rsidP="00B57875">
            <w:pPr>
              <w:ind w:firstLine="0"/>
              <w:jc w:val="center"/>
              <w:rPr>
                <w:rFonts w:cs="Arial"/>
                <w:szCs w:val="24"/>
              </w:rPr>
            </w:pPr>
            <w:r>
              <w:rPr>
                <w:rFonts w:cs="Arial"/>
                <w:szCs w:val="24"/>
              </w:rPr>
              <w:t>33,3%</w:t>
            </w:r>
          </w:p>
        </w:tc>
      </w:tr>
      <w:tr w:rsidR="002340E3" w14:paraId="31CDF222" w14:textId="77777777" w:rsidTr="00B57875">
        <w:trPr>
          <w:jc w:val="center"/>
        </w:trPr>
        <w:tc>
          <w:tcPr>
            <w:tcW w:w="2140" w:type="dxa"/>
          </w:tcPr>
          <w:p w14:paraId="6266798A" w14:textId="77777777" w:rsidR="002340E3" w:rsidRPr="00787526" w:rsidRDefault="002340E3" w:rsidP="00B57875">
            <w:pPr>
              <w:ind w:firstLine="0"/>
              <w:jc w:val="center"/>
              <w:rPr>
                <w:rFonts w:cs="Arial"/>
                <w:b/>
                <w:bCs/>
                <w:szCs w:val="24"/>
              </w:rPr>
            </w:pPr>
            <w:r w:rsidRPr="00787526">
              <w:rPr>
                <w:rFonts w:cs="Arial"/>
                <w:b/>
                <w:bCs/>
                <w:szCs w:val="24"/>
              </w:rPr>
              <w:t>1</w:t>
            </w:r>
          </w:p>
        </w:tc>
        <w:tc>
          <w:tcPr>
            <w:tcW w:w="2060" w:type="dxa"/>
          </w:tcPr>
          <w:p w14:paraId="1051A177" w14:textId="0358C2BE" w:rsidR="002340E3" w:rsidRDefault="00B57875" w:rsidP="00B57875">
            <w:pPr>
              <w:ind w:firstLine="0"/>
              <w:jc w:val="center"/>
              <w:rPr>
                <w:rFonts w:cs="Arial"/>
                <w:szCs w:val="24"/>
              </w:rPr>
            </w:pPr>
            <w:r>
              <w:rPr>
                <w:rFonts w:cs="Arial"/>
                <w:szCs w:val="24"/>
              </w:rPr>
              <w:t>12</w:t>
            </w:r>
          </w:p>
        </w:tc>
        <w:tc>
          <w:tcPr>
            <w:tcW w:w="2060" w:type="dxa"/>
          </w:tcPr>
          <w:p w14:paraId="26AC0F26" w14:textId="3CA210B2" w:rsidR="002340E3" w:rsidRDefault="004940A6" w:rsidP="00B57875">
            <w:pPr>
              <w:ind w:firstLine="0"/>
              <w:jc w:val="center"/>
              <w:rPr>
                <w:rFonts w:cs="Arial"/>
                <w:szCs w:val="24"/>
              </w:rPr>
            </w:pPr>
            <w:r>
              <w:rPr>
                <w:rFonts w:cs="Arial"/>
                <w:szCs w:val="24"/>
              </w:rPr>
              <w:t>57,2%</w:t>
            </w:r>
          </w:p>
        </w:tc>
      </w:tr>
      <w:tr w:rsidR="002340E3" w14:paraId="772917C8" w14:textId="77777777" w:rsidTr="00B57875">
        <w:trPr>
          <w:jc w:val="center"/>
        </w:trPr>
        <w:tc>
          <w:tcPr>
            <w:tcW w:w="2140" w:type="dxa"/>
          </w:tcPr>
          <w:p w14:paraId="44CEC736" w14:textId="77777777" w:rsidR="002340E3" w:rsidRPr="00787526" w:rsidRDefault="002340E3" w:rsidP="00B57875">
            <w:pPr>
              <w:ind w:firstLine="0"/>
              <w:jc w:val="center"/>
              <w:rPr>
                <w:rFonts w:cs="Arial"/>
                <w:b/>
                <w:bCs/>
                <w:szCs w:val="24"/>
              </w:rPr>
            </w:pPr>
            <w:r w:rsidRPr="00787526">
              <w:rPr>
                <w:rFonts w:cs="Arial"/>
                <w:b/>
                <w:bCs/>
                <w:szCs w:val="24"/>
              </w:rPr>
              <w:t>Total:</w:t>
            </w:r>
          </w:p>
        </w:tc>
        <w:tc>
          <w:tcPr>
            <w:tcW w:w="2060" w:type="dxa"/>
          </w:tcPr>
          <w:p w14:paraId="4BBD39AF" w14:textId="7DCBF40B" w:rsidR="002340E3" w:rsidRDefault="00B57875" w:rsidP="00B57875">
            <w:pPr>
              <w:ind w:firstLine="0"/>
              <w:jc w:val="center"/>
              <w:rPr>
                <w:rFonts w:cs="Arial"/>
                <w:szCs w:val="24"/>
              </w:rPr>
            </w:pPr>
            <w:r>
              <w:rPr>
                <w:rFonts w:cs="Arial"/>
                <w:szCs w:val="24"/>
              </w:rPr>
              <w:t>21</w:t>
            </w:r>
          </w:p>
        </w:tc>
        <w:tc>
          <w:tcPr>
            <w:tcW w:w="2060" w:type="dxa"/>
          </w:tcPr>
          <w:p w14:paraId="355ACAF6" w14:textId="32B5A636" w:rsidR="002340E3" w:rsidRDefault="004940A6" w:rsidP="00B57875">
            <w:pPr>
              <w:ind w:firstLine="0"/>
              <w:jc w:val="center"/>
              <w:rPr>
                <w:rFonts w:cs="Arial"/>
                <w:szCs w:val="24"/>
              </w:rPr>
            </w:pPr>
            <w:r>
              <w:rPr>
                <w:rFonts w:cs="Arial"/>
                <w:szCs w:val="24"/>
              </w:rPr>
              <w:t>100%</w:t>
            </w:r>
          </w:p>
        </w:tc>
      </w:tr>
    </w:tbl>
    <w:p w14:paraId="6B7CFBE6" w14:textId="490C051F" w:rsidR="00717A33" w:rsidRDefault="00717A33" w:rsidP="009576AF">
      <w:pPr>
        <w:rPr>
          <w:rFonts w:cs="Arial"/>
          <w:szCs w:val="24"/>
        </w:rPr>
      </w:pPr>
    </w:p>
    <w:p w14:paraId="6D2D4B87" w14:textId="214C7DBD" w:rsidR="00637479" w:rsidRDefault="00637479" w:rsidP="00387FBA">
      <w:pPr>
        <w:jc w:val="center"/>
        <w:rPr>
          <w:rFonts w:cs="Arial"/>
          <w:szCs w:val="24"/>
        </w:rPr>
      </w:pPr>
      <w:r>
        <w:rPr>
          <w:rFonts w:cs="Arial"/>
          <w:noProof/>
          <w:szCs w:val="24"/>
          <w:lang w:eastAsia="es-ES"/>
        </w:rPr>
        <w:drawing>
          <wp:inline distT="0" distB="0" distL="0" distR="0" wp14:anchorId="012A6809" wp14:editId="40CE55FB">
            <wp:extent cx="5400040" cy="1809887"/>
            <wp:effectExtent l="0" t="0" r="10160" b="0"/>
            <wp:docPr id="14" name="Gráfico 14"/>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14:paraId="0F2973B7" w14:textId="649EFD77" w:rsidR="005E6485" w:rsidRDefault="005E6485" w:rsidP="005E6485">
      <w:pPr>
        <w:pStyle w:val="graficos"/>
      </w:pPr>
      <w:bookmarkStart w:id="76" w:name="_Toc221478694"/>
      <w:r>
        <w:t>Gráfico de barras 7: Frecuencia Absoluta de la muestra</w:t>
      </w:r>
      <w:bookmarkEnd w:id="76"/>
    </w:p>
    <w:p w14:paraId="1FBBACF0" w14:textId="05BEBF5B" w:rsidR="00E02EE0" w:rsidRDefault="00E02EE0" w:rsidP="00E02EE0">
      <w:pPr>
        <w:rPr>
          <w:rFonts w:cs="Arial"/>
          <w:szCs w:val="24"/>
        </w:rPr>
      </w:pPr>
      <w:r>
        <w:rPr>
          <w:rFonts w:cs="Arial"/>
          <w:szCs w:val="24"/>
        </w:rPr>
        <w:t>Análisis:</w:t>
      </w:r>
    </w:p>
    <w:p w14:paraId="01BFADA1" w14:textId="6110E0C4" w:rsidR="00E02EE0" w:rsidRDefault="00387FBA" w:rsidP="00E02EE0">
      <w:pPr>
        <w:rPr>
          <w:rFonts w:cs="Arial"/>
          <w:szCs w:val="24"/>
        </w:rPr>
      </w:pPr>
      <w:r w:rsidRPr="00387FBA">
        <w:rPr>
          <w:rFonts w:cs="Arial"/>
          <w:szCs w:val="24"/>
        </w:rPr>
        <w:t>El 57,2 % de los encuestados manifestó Casi nunca, seguido de un 28,6 % que indicó Nunca, mientras que un 14,2 % respondió Algunas veces. La moda correspondió a Casi nunca, lo que evidencia que el seguimiento del desempeño del pasante no se realiza de forma continua ni organizada. Esta carencia limita la evaluación objetiva del estudiante y reduce las posibilidades de retroalimentación oportuna para mejorar su desempeño durante el período de pasantías.</w:t>
      </w:r>
    </w:p>
    <w:p w14:paraId="515831C5" w14:textId="77777777" w:rsidR="00E02EE0" w:rsidRDefault="00E02EE0" w:rsidP="009576AF">
      <w:pPr>
        <w:rPr>
          <w:rFonts w:cs="Arial"/>
          <w:szCs w:val="24"/>
        </w:rPr>
      </w:pPr>
    </w:p>
    <w:p w14:paraId="4CCA062B" w14:textId="77777777" w:rsidR="00E02EE0" w:rsidRDefault="00E02EE0" w:rsidP="009576AF">
      <w:pPr>
        <w:rPr>
          <w:rFonts w:cs="Arial"/>
          <w:szCs w:val="24"/>
        </w:rPr>
      </w:pPr>
    </w:p>
    <w:p w14:paraId="56A1133A" w14:textId="7D5B82D3" w:rsidR="004B515E" w:rsidRDefault="00717A33" w:rsidP="009576AF">
      <w:pPr>
        <w:rPr>
          <w:rFonts w:eastAsia="Times New Roman" w:cs="Arial"/>
          <w:szCs w:val="20"/>
          <w:lang w:eastAsia="es-ES"/>
        </w:rPr>
      </w:pPr>
      <w:r>
        <w:rPr>
          <w:rFonts w:cs="Arial"/>
          <w:szCs w:val="24"/>
        </w:rPr>
        <w:t>Pregunta 8:</w:t>
      </w:r>
      <w:r w:rsidRPr="00717A33">
        <w:rPr>
          <w:rFonts w:eastAsia="Times New Roman" w:cs="Arial"/>
          <w:szCs w:val="20"/>
          <w:lang w:eastAsia="es-ES"/>
        </w:rPr>
        <w:t xml:space="preserve"> </w:t>
      </w:r>
      <w:r w:rsidRPr="005B1BE5">
        <w:rPr>
          <w:rFonts w:eastAsia="Times New Roman" w:cs="Arial"/>
          <w:szCs w:val="20"/>
          <w:lang w:eastAsia="es-ES"/>
        </w:rPr>
        <w:t>¿El proceso de recepción y control de documentos de los pasantes se realiza de manera eficiente?</w:t>
      </w:r>
    </w:p>
    <w:p w14:paraId="7D6930F6" w14:textId="58418C3D" w:rsidR="005E6485" w:rsidRDefault="005E6485" w:rsidP="005E6485">
      <w:pPr>
        <w:pStyle w:val="cuadros"/>
        <w:rPr>
          <w:szCs w:val="20"/>
        </w:rPr>
      </w:pPr>
      <w:bookmarkStart w:id="77" w:name="_Toc221478483"/>
      <w:bookmarkStart w:id="78" w:name="_Toc221478613"/>
      <w:r>
        <w:rPr>
          <w:szCs w:val="20"/>
        </w:rPr>
        <w:t>Cuadro 10:</w:t>
      </w:r>
      <w:r w:rsidRPr="005E6485">
        <w:t xml:space="preserve"> </w:t>
      </w:r>
      <w:r>
        <w:t>Frecuencia Absoluta y Relativa de los de resultados de la muestra</w:t>
      </w:r>
      <w:bookmarkEnd w:id="77"/>
      <w:bookmarkEnd w:id="78"/>
    </w:p>
    <w:tbl>
      <w:tblPr>
        <w:tblStyle w:val="Tablaconcuadrcula"/>
        <w:tblW w:w="0" w:type="auto"/>
        <w:jc w:val="center"/>
        <w:tblLook w:val="04A0" w:firstRow="1" w:lastRow="0" w:firstColumn="1" w:lastColumn="0" w:noHBand="0" w:noVBand="1"/>
      </w:tblPr>
      <w:tblGrid>
        <w:gridCol w:w="1564"/>
        <w:gridCol w:w="1851"/>
        <w:gridCol w:w="1620"/>
      </w:tblGrid>
      <w:tr w:rsidR="002340E3" w14:paraId="29C46020" w14:textId="77777777" w:rsidTr="00DD5855">
        <w:trPr>
          <w:jc w:val="center"/>
        </w:trPr>
        <w:tc>
          <w:tcPr>
            <w:tcW w:w="1564" w:type="dxa"/>
          </w:tcPr>
          <w:p w14:paraId="7083C505" w14:textId="77777777" w:rsidR="002340E3" w:rsidRPr="00787526" w:rsidRDefault="002340E3" w:rsidP="00B57875">
            <w:pPr>
              <w:ind w:firstLine="0"/>
              <w:jc w:val="center"/>
              <w:rPr>
                <w:rFonts w:cs="Arial"/>
                <w:b/>
                <w:bCs/>
                <w:szCs w:val="24"/>
              </w:rPr>
            </w:pPr>
            <w:r w:rsidRPr="00787526">
              <w:rPr>
                <w:rFonts w:cs="Arial"/>
                <w:b/>
                <w:bCs/>
                <w:szCs w:val="24"/>
              </w:rPr>
              <w:t>Respuestas</w:t>
            </w:r>
          </w:p>
        </w:tc>
        <w:tc>
          <w:tcPr>
            <w:tcW w:w="1851" w:type="dxa"/>
          </w:tcPr>
          <w:p w14:paraId="0A2A373F" w14:textId="46C54B96" w:rsidR="002340E3" w:rsidRDefault="002340E3" w:rsidP="00B57875">
            <w:pPr>
              <w:ind w:firstLine="0"/>
              <w:jc w:val="center"/>
              <w:rPr>
                <w:rFonts w:cs="Arial"/>
                <w:b/>
                <w:bCs/>
                <w:szCs w:val="24"/>
              </w:rPr>
            </w:pPr>
            <w:r w:rsidRPr="00787526">
              <w:rPr>
                <w:rFonts w:cs="Arial"/>
                <w:b/>
                <w:bCs/>
                <w:szCs w:val="24"/>
              </w:rPr>
              <w:t>Frecuencia</w:t>
            </w:r>
          </w:p>
          <w:p w14:paraId="10962B0E" w14:textId="77777777" w:rsidR="002340E3" w:rsidRPr="00787526" w:rsidRDefault="002340E3" w:rsidP="00B57875">
            <w:pPr>
              <w:ind w:firstLine="0"/>
              <w:jc w:val="center"/>
              <w:rPr>
                <w:rFonts w:cs="Arial"/>
                <w:b/>
                <w:bCs/>
                <w:szCs w:val="24"/>
              </w:rPr>
            </w:pPr>
            <w:r w:rsidRPr="00787526">
              <w:rPr>
                <w:rFonts w:cs="Arial"/>
                <w:b/>
                <w:bCs/>
                <w:szCs w:val="24"/>
              </w:rPr>
              <w:t>Absoluta</w:t>
            </w:r>
          </w:p>
        </w:tc>
        <w:tc>
          <w:tcPr>
            <w:tcW w:w="1620" w:type="dxa"/>
          </w:tcPr>
          <w:p w14:paraId="6BFE7048" w14:textId="19F18553" w:rsidR="002340E3" w:rsidRDefault="002340E3" w:rsidP="00B57875">
            <w:pPr>
              <w:ind w:firstLine="0"/>
              <w:jc w:val="center"/>
              <w:rPr>
                <w:rFonts w:cs="Arial"/>
                <w:b/>
                <w:bCs/>
                <w:szCs w:val="24"/>
              </w:rPr>
            </w:pPr>
            <w:r w:rsidRPr="00787526">
              <w:rPr>
                <w:rFonts w:cs="Arial"/>
                <w:b/>
                <w:bCs/>
                <w:szCs w:val="24"/>
              </w:rPr>
              <w:t>Frecuencia</w:t>
            </w:r>
          </w:p>
          <w:p w14:paraId="1B265CD7" w14:textId="77777777" w:rsidR="002340E3" w:rsidRPr="00787526" w:rsidRDefault="002340E3" w:rsidP="00B57875">
            <w:pPr>
              <w:ind w:firstLine="0"/>
              <w:jc w:val="center"/>
              <w:rPr>
                <w:rFonts w:cs="Arial"/>
                <w:b/>
                <w:bCs/>
                <w:szCs w:val="24"/>
              </w:rPr>
            </w:pPr>
            <w:r w:rsidRPr="00787526">
              <w:rPr>
                <w:rFonts w:cs="Arial"/>
                <w:b/>
                <w:bCs/>
                <w:szCs w:val="24"/>
              </w:rPr>
              <w:t>Relativa</w:t>
            </w:r>
          </w:p>
        </w:tc>
      </w:tr>
      <w:tr w:rsidR="002340E3" w14:paraId="619F8A5A" w14:textId="77777777" w:rsidTr="00DD5855">
        <w:trPr>
          <w:jc w:val="center"/>
        </w:trPr>
        <w:tc>
          <w:tcPr>
            <w:tcW w:w="1564" w:type="dxa"/>
          </w:tcPr>
          <w:p w14:paraId="6DA8720E" w14:textId="77777777" w:rsidR="002340E3" w:rsidRPr="00787526" w:rsidRDefault="002340E3" w:rsidP="00B57875">
            <w:pPr>
              <w:ind w:firstLine="0"/>
              <w:jc w:val="center"/>
              <w:rPr>
                <w:rFonts w:cs="Arial"/>
                <w:b/>
                <w:bCs/>
                <w:szCs w:val="24"/>
              </w:rPr>
            </w:pPr>
            <w:r w:rsidRPr="00787526">
              <w:rPr>
                <w:rFonts w:cs="Arial"/>
                <w:b/>
                <w:bCs/>
                <w:szCs w:val="24"/>
              </w:rPr>
              <w:t>5</w:t>
            </w:r>
          </w:p>
        </w:tc>
        <w:tc>
          <w:tcPr>
            <w:tcW w:w="1851" w:type="dxa"/>
          </w:tcPr>
          <w:p w14:paraId="722C7965" w14:textId="61946DBC" w:rsidR="002340E3" w:rsidRDefault="00B57875" w:rsidP="00B57875">
            <w:pPr>
              <w:ind w:firstLine="0"/>
              <w:jc w:val="center"/>
              <w:rPr>
                <w:rFonts w:cs="Arial"/>
                <w:szCs w:val="24"/>
              </w:rPr>
            </w:pPr>
            <w:r>
              <w:rPr>
                <w:rFonts w:cs="Arial"/>
                <w:szCs w:val="24"/>
              </w:rPr>
              <w:t>0</w:t>
            </w:r>
          </w:p>
        </w:tc>
        <w:tc>
          <w:tcPr>
            <w:tcW w:w="1620" w:type="dxa"/>
          </w:tcPr>
          <w:p w14:paraId="2F3A10B4" w14:textId="065CEDD3" w:rsidR="002340E3" w:rsidRDefault="004940A6" w:rsidP="00B57875">
            <w:pPr>
              <w:ind w:firstLine="0"/>
              <w:jc w:val="center"/>
              <w:rPr>
                <w:rFonts w:cs="Arial"/>
                <w:szCs w:val="24"/>
              </w:rPr>
            </w:pPr>
            <w:r>
              <w:rPr>
                <w:rFonts w:cs="Arial"/>
                <w:szCs w:val="24"/>
              </w:rPr>
              <w:t>0</w:t>
            </w:r>
            <w:r w:rsidR="008808F6">
              <w:rPr>
                <w:rFonts w:cs="Arial"/>
                <w:szCs w:val="24"/>
              </w:rPr>
              <w:t>%</w:t>
            </w:r>
          </w:p>
        </w:tc>
      </w:tr>
      <w:tr w:rsidR="002340E3" w14:paraId="029E005D" w14:textId="77777777" w:rsidTr="00DD5855">
        <w:trPr>
          <w:jc w:val="center"/>
        </w:trPr>
        <w:tc>
          <w:tcPr>
            <w:tcW w:w="1564" w:type="dxa"/>
          </w:tcPr>
          <w:p w14:paraId="408B8B0B" w14:textId="77777777" w:rsidR="002340E3" w:rsidRPr="00787526" w:rsidRDefault="002340E3" w:rsidP="00B57875">
            <w:pPr>
              <w:ind w:firstLine="0"/>
              <w:jc w:val="center"/>
              <w:rPr>
                <w:rFonts w:cs="Arial"/>
                <w:b/>
                <w:bCs/>
                <w:szCs w:val="24"/>
              </w:rPr>
            </w:pPr>
            <w:r w:rsidRPr="00787526">
              <w:rPr>
                <w:rFonts w:cs="Arial"/>
                <w:b/>
                <w:bCs/>
                <w:szCs w:val="24"/>
              </w:rPr>
              <w:t>4</w:t>
            </w:r>
          </w:p>
        </w:tc>
        <w:tc>
          <w:tcPr>
            <w:tcW w:w="1851" w:type="dxa"/>
          </w:tcPr>
          <w:p w14:paraId="4461F17F" w14:textId="1642A210" w:rsidR="002340E3" w:rsidRDefault="00B57875" w:rsidP="00B57875">
            <w:pPr>
              <w:ind w:firstLine="0"/>
              <w:jc w:val="center"/>
              <w:rPr>
                <w:rFonts w:cs="Arial"/>
                <w:szCs w:val="24"/>
              </w:rPr>
            </w:pPr>
            <w:r>
              <w:rPr>
                <w:rFonts w:cs="Arial"/>
                <w:szCs w:val="24"/>
              </w:rPr>
              <w:t>1</w:t>
            </w:r>
          </w:p>
        </w:tc>
        <w:tc>
          <w:tcPr>
            <w:tcW w:w="1620" w:type="dxa"/>
          </w:tcPr>
          <w:p w14:paraId="7C7A806E" w14:textId="79A3C560" w:rsidR="002340E3" w:rsidRDefault="008808F6" w:rsidP="00B57875">
            <w:pPr>
              <w:ind w:firstLine="0"/>
              <w:jc w:val="center"/>
              <w:rPr>
                <w:rFonts w:cs="Arial"/>
                <w:szCs w:val="24"/>
              </w:rPr>
            </w:pPr>
            <w:r>
              <w:t>4,8%</w:t>
            </w:r>
          </w:p>
        </w:tc>
      </w:tr>
      <w:tr w:rsidR="002340E3" w14:paraId="57F1CA25" w14:textId="77777777" w:rsidTr="00DD5855">
        <w:trPr>
          <w:jc w:val="center"/>
        </w:trPr>
        <w:tc>
          <w:tcPr>
            <w:tcW w:w="1564" w:type="dxa"/>
          </w:tcPr>
          <w:p w14:paraId="0280A1C4" w14:textId="77777777" w:rsidR="002340E3" w:rsidRPr="00787526" w:rsidRDefault="002340E3" w:rsidP="00B57875">
            <w:pPr>
              <w:ind w:firstLine="0"/>
              <w:jc w:val="center"/>
              <w:rPr>
                <w:rFonts w:cs="Arial"/>
                <w:b/>
                <w:bCs/>
                <w:szCs w:val="24"/>
              </w:rPr>
            </w:pPr>
            <w:r w:rsidRPr="00787526">
              <w:rPr>
                <w:rFonts w:cs="Arial"/>
                <w:b/>
                <w:bCs/>
                <w:szCs w:val="24"/>
              </w:rPr>
              <w:t>3</w:t>
            </w:r>
          </w:p>
        </w:tc>
        <w:tc>
          <w:tcPr>
            <w:tcW w:w="1851" w:type="dxa"/>
          </w:tcPr>
          <w:p w14:paraId="1BCA959A" w14:textId="154FEE59" w:rsidR="002340E3" w:rsidRDefault="00B57875" w:rsidP="00B57875">
            <w:pPr>
              <w:ind w:firstLine="0"/>
              <w:jc w:val="center"/>
              <w:rPr>
                <w:rFonts w:cs="Arial"/>
                <w:szCs w:val="24"/>
              </w:rPr>
            </w:pPr>
            <w:r>
              <w:rPr>
                <w:rFonts w:cs="Arial"/>
                <w:szCs w:val="24"/>
              </w:rPr>
              <w:t>4</w:t>
            </w:r>
          </w:p>
        </w:tc>
        <w:tc>
          <w:tcPr>
            <w:tcW w:w="1620" w:type="dxa"/>
          </w:tcPr>
          <w:p w14:paraId="45DA04AA" w14:textId="1AD7DAFB" w:rsidR="002340E3" w:rsidRDefault="004940A6" w:rsidP="00B57875">
            <w:pPr>
              <w:ind w:firstLine="0"/>
              <w:jc w:val="center"/>
              <w:rPr>
                <w:rFonts w:cs="Arial"/>
                <w:szCs w:val="24"/>
              </w:rPr>
            </w:pPr>
            <w:r>
              <w:rPr>
                <w:rFonts w:cs="Arial"/>
                <w:szCs w:val="24"/>
              </w:rPr>
              <w:t>19</w:t>
            </w:r>
            <w:r w:rsidR="008808F6">
              <w:rPr>
                <w:rFonts w:cs="Arial"/>
                <w:szCs w:val="24"/>
              </w:rPr>
              <w:t>%</w:t>
            </w:r>
          </w:p>
        </w:tc>
      </w:tr>
      <w:tr w:rsidR="002340E3" w14:paraId="2D064C1A" w14:textId="77777777" w:rsidTr="00DD5855">
        <w:trPr>
          <w:jc w:val="center"/>
        </w:trPr>
        <w:tc>
          <w:tcPr>
            <w:tcW w:w="1564" w:type="dxa"/>
          </w:tcPr>
          <w:p w14:paraId="71E4C5DB" w14:textId="77777777" w:rsidR="002340E3" w:rsidRPr="00787526" w:rsidRDefault="002340E3" w:rsidP="00B57875">
            <w:pPr>
              <w:ind w:firstLine="0"/>
              <w:jc w:val="center"/>
              <w:rPr>
                <w:rFonts w:cs="Arial"/>
                <w:b/>
                <w:bCs/>
                <w:szCs w:val="24"/>
              </w:rPr>
            </w:pPr>
            <w:r w:rsidRPr="00787526">
              <w:rPr>
                <w:rFonts w:cs="Arial"/>
                <w:b/>
                <w:bCs/>
                <w:szCs w:val="24"/>
              </w:rPr>
              <w:t>2</w:t>
            </w:r>
          </w:p>
        </w:tc>
        <w:tc>
          <w:tcPr>
            <w:tcW w:w="1851" w:type="dxa"/>
          </w:tcPr>
          <w:p w14:paraId="70874948" w14:textId="2046E732" w:rsidR="002340E3" w:rsidRDefault="00B57875" w:rsidP="00B57875">
            <w:pPr>
              <w:ind w:firstLine="0"/>
              <w:jc w:val="center"/>
              <w:rPr>
                <w:rFonts w:cs="Arial"/>
                <w:szCs w:val="24"/>
              </w:rPr>
            </w:pPr>
            <w:r>
              <w:rPr>
                <w:rFonts w:cs="Arial"/>
                <w:szCs w:val="24"/>
              </w:rPr>
              <w:t>10</w:t>
            </w:r>
          </w:p>
        </w:tc>
        <w:tc>
          <w:tcPr>
            <w:tcW w:w="1620" w:type="dxa"/>
          </w:tcPr>
          <w:p w14:paraId="11135090" w14:textId="35DA53E0" w:rsidR="002340E3" w:rsidRDefault="004940A6" w:rsidP="00B57875">
            <w:pPr>
              <w:ind w:firstLine="0"/>
              <w:jc w:val="center"/>
              <w:rPr>
                <w:rFonts w:cs="Arial"/>
                <w:szCs w:val="24"/>
              </w:rPr>
            </w:pPr>
            <w:r>
              <w:rPr>
                <w:rFonts w:cs="Arial"/>
                <w:szCs w:val="24"/>
              </w:rPr>
              <w:t>47,</w:t>
            </w:r>
            <w:r w:rsidR="008808F6">
              <w:rPr>
                <w:rFonts w:cs="Arial"/>
                <w:szCs w:val="24"/>
              </w:rPr>
              <w:t>6%</w:t>
            </w:r>
          </w:p>
        </w:tc>
      </w:tr>
      <w:tr w:rsidR="002340E3" w14:paraId="3411030D" w14:textId="77777777" w:rsidTr="00DD5855">
        <w:trPr>
          <w:jc w:val="center"/>
        </w:trPr>
        <w:tc>
          <w:tcPr>
            <w:tcW w:w="1564" w:type="dxa"/>
          </w:tcPr>
          <w:p w14:paraId="65A2463A" w14:textId="77777777" w:rsidR="002340E3" w:rsidRPr="00787526" w:rsidRDefault="002340E3" w:rsidP="00B57875">
            <w:pPr>
              <w:ind w:firstLine="0"/>
              <w:jc w:val="center"/>
              <w:rPr>
                <w:rFonts w:cs="Arial"/>
                <w:b/>
                <w:bCs/>
                <w:szCs w:val="24"/>
              </w:rPr>
            </w:pPr>
            <w:r w:rsidRPr="00787526">
              <w:rPr>
                <w:rFonts w:cs="Arial"/>
                <w:b/>
                <w:bCs/>
                <w:szCs w:val="24"/>
              </w:rPr>
              <w:t>1</w:t>
            </w:r>
          </w:p>
        </w:tc>
        <w:tc>
          <w:tcPr>
            <w:tcW w:w="1851" w:type="dxa"/>
          </w:tcPr>
          <w:p w14:paraId="1D6D1589" w14:textId="5B201EA9" w:rsidR="002340E3" w:rsidRDefault="00B57875" w:rsidP="00B57875">
            <w:pPr>
              <w:ind w:firstLine="0"/>
              <w:jc w:val="center"/>
              <w:rPr>
                <w:rFonts w:cs="Arial"/>
                <w:szCs w:val="24"/>
              </w:rPr>
            </w:pPr>
            <w:r>
              <w:rPr>
                <w:rFonts w:cs="Arial"/>
                <w:szCs w:val="24"/>
              </w:rPr>
              <w:t>6</w:t>
            </w:r>
          </w:p>
        </w:tc>
        <w:tc>
          <w:tcPr>
            <w:tcW w:w="1620" w:type="dxa"/>
          </w:tcPr>
          <w:p w14:paraId="7CDFE2E9" w14:textId="2DDCCA6A" w:rsidR="002340E3" w:rsidRDefault="004940A6" w:rsidP="00B57875">
            <w:pPr>
              <w:ind w:firstLine="0"/>
              <w:jc w:val="center"/>
              <w:rPr>
                <w:rFonts w:cs="Arial"/>
                <w:szCs w:val="24"/>
              </w:rPr>
            </w:pPr>
            <w:r>
              <w:rPr>
                <w:rFonts w:cs="Arial"/>
                <w:szCs w:val="24"/>
              </w:rPr>
              <w:t>28,6</w:t>
            </w:r>
            <w:r w:rsidR="008808F6">
              <w:rPr>
                <w:rFonts w:cs="Arial"/>
                <w:szCs w:val="24"/>
              </w:rPr>
              <w:t>%</w:t>
            </w:r>
          </w:p>
        </w:tc>
      </w:tr>
      <w:tr w:rsidR="002340E3" w14:paraId="3F04B235" w14:textId="77777777" w:rsidTr="00DD5855">
        <w:trPr>
          <w:jc w:val="center"/>
        </w:trPr>
        <w:tc>
          <w:tcPr>
            <w:tcW w:w="1564" w:type="dxa"/>
          </w:tcPr>
          <w:p w14:paraId="0BAECDB0" w14:textId="77777777" w:rsidR="002340E3" w:rsidRPr="00787526" w:rsidRDefault="002340E3" w:rsidP="00B57875">
            <w:pPr>
              <w:ind w:firstLine="0"/>
              <w:jc w:val="center"/>
              <w:rPr>
                <w:rFonts w:cs="Arial"/>
                <w:b/>
                <w:bCs/>
                <w:szCs w:val="24"/>
              </w:rPr>
            </w:pPr>
            <w:r w:rsidRPr="00787526">
              <w:rPr>
                <w:rFonts w:cs="Arial"/>
                <w:b/>
                <w:bCs/>
                <w:szCs w:val="24"/>
              </w:rPr>
              <w:t>Total:</w:t>
            </w:r>
          </w:p>
        </w:tc>
        <w:tc>
          <w:tcPr>
            <w:tcW w:w="1851" w:type="dxa"/>
          </w:tcPr>
          <w:p w14:paraId="4C1582BF" w14:textId="4AF948B0" w:rsidR="002340E3" w:rsidRDefault="00B57875" w:rsidP="00B57875">
            <w:pPr>
              <w:ind w:firstLine="0"/>
              <w:jc w:val="center"/>
              <w:rPr>
                <w:rFonts w:cs="Arial"/>
                <w:szCs w:val="24"/>
              </w:rPr>
            </w:pPr>
            <w:r>
              <w:rPr>
                <w:rFonts w:cs="Arial"/>
                <w:szCs w:val="24"/>
              </w:rPr>
              <w:t>21</w:t>
            </w:r>
          </w:p>
        </w:tc>
        <w:tc>
          <w:tcPr>
            <w:tcW w:w="1620" w:type="dxa"/>
          </w:tcPr>
          <w:p w14:paraId="7045C0DC" w14:textId="6B2F6ECD" w:rsidR="002340E3" w:rsidRDefault="008808F6" w:rsidP="00B57875">
            <w:pPr>
              <w:ind w:firstLine="0"/>
              <w:jc w:val="center"/>
              <w:rPr>
                <w:rFonts w:cs="Arial"/>
                <w:szCs w:val="24"/>
              </w:rPr>
            </w:pPr>
            <w:r>
              <w:rPr>
                <w:rFonts w:cs="Arial"/>
                <w:szCs w:val="24"/>
              </w:rPr>
              <w:t>100%</w:t>
            </w:r>
          </w:p>
        </w:tc>
      </w:tr>
    </w:tbl>
    <w:p w14:paraId="3FDE5640" w14:textId="1028EC77" w:rsidR="004B515E" w:rsidRDefault="004B515E" w:rsidP="009576AF">
      <w:pPr>
        <w:rPr>
          <w:rFonts w:cs="Arial"/>
          <w:szCs w:val="24"/>
        </w:rPr>
      </w:pPr>
    </w:p>
    <w:p w14:paraId="0D044250" w14:textId="7770A990" w:rsidR="00637479" w:rsidRDefault="00637479" w:rsidP="009576AF">
      <w:pPr>
        <w:rPr>
          <w:rFonts w:cs="Arial"/>
          <w:szCs w:val="24"/>
        </w:rPr>
      </w:pPr>
      <w:r>
        <w:rPr>
          <w:rFonts w:cs="Arial"/>
          <w:noProof/>
          <w:szCs w:val="24"/>
          <w:lang w:eastAsia="es-ES"/>
        </w:rPr>
        <w:drawing>
          <wp:inline distT="0" distB="0" distL="0" distR="0" wp14:anchorId="3825E37D" wp14:editId="0D231D59">
            <wp:extent cx="5400040" cy="1809887"/>
            <wp:effectExtent l="0" t="0" r="10160" b="0"/>
            <wp:docPr id="15" name="Gráfico 15"/>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426EABC7" w14:textId="3B278F65" w:rsidR="005E6485" w:rsidRDefault="005E6485" w:rsidP="005E6485">
      <w:pPr>
        <w:pStyle w:val="graficos"/>
      </w:pPr>
      <w:bookmarkStart w:id="79" w:name="_Toc221478695"/>
      <w:r>
        <w:t>Gráfico de barras 8: Frecuencia Absoluta de la muestra</w:t>
      </w:r>
      <w:bookmarkEnd w:id="79"/>
    </w:p>
    <w:p w14:paraId="0062D420" w14:textId="4B40EC2E" w:rsidR="00E02EE0" w:rsidRDefault="00E02EE0" w:rsidP="009576AF">
      <w:pPr>
        <w:rPr>
          <w:rFonts w:cs="Arial"/>
          <w:szCs w:val="24"/>
        </w:rPr>
      </w:pPr>
      <w:r>
        <w:rPr>
          <w:rFonts w:cs="Arial"/>
          <w:szCs w:val="24"/>
        </w:rPr>
        <w:t>Análisis:</w:t>
      </w:r>
    </w:p>
    <w:p w14:paraId="4B9E2BA2" w14:textId="77777777" w:rsidR="00387FBA" w:rsidRDefault="00387FBA" w:rsidP="009576AF">
      <w:pPr>
        <w:rPr>
          <w:rFonts w:cs="Arial"/>
          <w:szCs w:val="24"/>
        </w:rPr>
      </w:pPr>
      <w:r w:rsidRPr="00387FBA">
        <w:rPr>
          <w:rFonts w:cs="Arial"/>
          <w:szCs w:val="24"/>
        </w:rPr>
        <w:t>Los resultados reflejan que el 47,6 % indicó Casi nunca, mientras que un 28,6 % respondió Nunca, un 19 % manifestó Algunas veces y solo un 4,8 % señaló Casi siempre. La moda fue Casi nunca, lo que indica deficiencias en el proceso de recepción y control de documentos de los pasantes. Esta situación incrementa el riesgo de pérdida de información, retrasa los trámites administrativos y afecta la confiabilidad del proceso de gestión documental.</w:t>
      </w:r>
    </w:p>
    <w:p w14:paraId="32E88B45" w14:textId="77777777" w:rsidR="00387FBA" w:rsidRDefault="00387FBA" w:rsidP="009576AF">
      <w:pPr>
        <w:rPr>
          <w:rFonts w:cs="Arial"/>
          <w:szCs w:val="24"/>
        </w:rPr>
      </w:pPr>
    </w:p>
    <w:p w14:paraId="3A85E89E" w14:textId="1E339DA0" w:rsidR="004B515E" w:rsidRDefault="00717A33" w:rsidP="009576AF">
      <w:pPr>
        <w:rPr>
          <w:rFonts w:eastAsia="Times New Roman" w:cs="Arial"/>
          <w:szCs w:val="20"/>
          <w:lang w:eastAsia="es-ES"/>
        </w:rPr>
      </w:pPr>
      <w:r>
        <w:rPr>
          <w:rFonts w:cs="Arial"/>
          <w:szCs w:val="24"/>
        </w:rPr>
        <w:lastRenderedPageBreak/>
        <w:t>Pregunta 9:</w:t>
      </w:r>
      <w:r w:rsidRPr="00717A33">
        <w:rPr>
          <w:rFonts w:eastAsia="Times New Roman" w:cs="Arial"/>
          <w:szCs w:val="20"/>
          <w:lang w:eastAsia="es-ES"/>
        </w:rPr>
        <w:t xml:space="preserve"> </w:t>
      </w:r>
      <w:r w:rsidRPr="005B1BE5">
        <w:rPr>
          <w:rFonts w:eastAsia="Times New Roman" w:cs="Arial"/>
          <w:szCs w:val="20"/>
          <w:lang w:eastAsia="es-ES"/>
        </w:rPr>
        <w:t>¿La asignación de tutores académicos y empresariales se efectúa de forma organizada y oportuna?</w:t>
      </w:r>
    </w:p>
    <w:p w14:paraId="5D065BD7" w14:textId="6B08B74D" w:rsidR="005E6485" w:rsidRDefault="005E6485" w:rsidP="005E6485">
      <w:pPr>
        <w:pStyle w:val="cuadros"/>
        <w:rPr>
          <w:szCs w:val="20"/>
        </w:rPr>
      </w:pPr>
      <w:bookmarkStart w:id="80" w:name="_Toc221478484"/>
      <w:bookmarkStart w:id="81" w:name="_Toc221478614"/>
      <w:r>
        <w:rPr>
          <w:szCs w:val="20"/>
        </w:rPr>
        <w:t>Cuadro 11:</w:t>
      </w:r>
      <w:r w:rsidRPr="005E6485">
        <w:t xml:space="preserve"> </w:t>
      </w:r>
      <w:r>
        <w:t>Frecuencia Absoluta y Relativa de los de resultados de la muestra</w:t>
      </w:r>
      <w:bookmarkEnd w:id="80"/>
      <w:bookmarkEnd w:id="81"/>
    </w:p>
    <w:tbl>
      <w:tblPr>
        <w:tblStyle w:val="Tablaconcuadrcula"/>
        <w:tblW w:w="0" w:type="auto"/>
        <w:jc w:val="center"/>
        <w:tblLook w:val="04A0" w:firstRow="1" w:lastRow="0" w:firstColumn="1" w:lastColumn="0" w:noHBand="0" w:noVBand="1"/>
      </w:tblPr>
      <w:tblGrid>
        <w:gridCol w:w="1564"/>
        <w:gridCol w:w="1851"/>
        <w:gridCol w:w="1620"/>
      </w:tblGrid>
      <w:tr w:rsidR="002340E3" w14:paraId="52ECBC70" w14:textId="77777777" w:rsidTr="00DD5855">
        <w:trPr>
          <w:jc w:val="center"/>
        </w:trPr>
        <w:tc>
          <w:tcPr>
            <w:tcW w:w="1564" w:type="dxa"/>
          </w:tcPr>
          <w:p w14:paraId="14DE5488" w14:textId="77777777" w:rsidR="002340E3" w:rsidRPr="00787526" w:rsidRDefault="002340E3" w:rsidP="00B57875">
            <w:pPr>
              <w:ind w:firstLine="0"/>
              <w:jc w:val="center"/>
              <w:rPr>
                <w:rFonts w:cs="Arial"/>
                <w:b/>
                <w:bCs/>
                <w:szCs w:val="24"/>
              </w:rPr>
            </w:pPr>
            <w:r w:rsidRPr="00787526">
              <w:rPr>
                <w:rFonts w:cs="Arial"/>
                <w:b/>
                <w:bCs/>
                <w:szCs w:val="24"/>
              </w:rPr>
              <w:t>Respuestas</w:t>
            </w:r>
          </w:p>
        </w:tc>
        <w:tc>
          <w:tcPr>
            <w:tcW w:w="1851" w:type="dxa"/>
          </w:tcPr>
          <w:p w14:paraId="305DA279" w14:textId="172984A6" w:rsidR="002340E3" w:rsidRDefault="002340E3" w:rsidP="00B57875">
            <w:pPr>
              <w:ind w:firstLine="0"/>
              <w:jc w:val="center"/>
              <w:rPr>
                <w:rFonts w:cs="Arial"/>
                <w:b/>
                <w:bCs/>
                <w:szCs w:val="24"/>
              </w:rPr>
            </w:pPr>
            <w:r w:rsidRPr="00787526">
              <w:rPr>
                <w:rFonts w:cs="Arial"/>
                <w:b/>
                <w:bCs/>
                <w:szCs w:val="24"/>
              </w:rPr>
              <w:t>Frecuencia</w:t>
            </w:r>
          </w:p>
          <w:p w14:paraId="132ED739" w14:textId="77777777" w:rsidR="002340E3" w:rsidRPr="00787526" w:rsidRDefault="002340E3" w:rsidP="00B57875">
            <w:pPr>
              <w:ind w:firstLine="0"/>
              <w:jc w:val="center"/>
              <w:rPr>
                <w:rFonts w:cs="Arial"/>
                <w:b/>
                <w:bCs/>
                <w:szCs w:val="24"/>
              </w:rPr>
            </w:pPr>
            <w:r w:rsidRPr="00787526">
              <w:rPr>
                <w:rFonts w:cs="Arial"/>
                <w:b/>
                <w:bCs/>
                <w:szCs w:val="24"/>
              </w:rPr>
              <w:t>Absoluta</w:t>
            </w:r>
          </w:p>
        </w:tc>
        <w:tc>
          <w:tcPr>
            <w:tcW w:w="1620" w:type="dxa"/>
          </w:tcPr>
          <w:p w14:paraId="07036254" w14:textId="2ED29951" w:rsidR="002340E3" w:rsidRDefault="002340E3" w:rsidP="00B57875">
            <w:pPr>
              <w:ind w:firstLine="0"/>
              <w:jc w:val="center"/>
              <w:rPr>
                <w:rFonts w:cs="Arial"/>
                <w:b/>
                <w:bCs/>
                <w:szCs w:val="24"/>
              </w:rPr>
            </w:pPr>
            <w:r w:rsidRPr="00787526">
              <w:rPr>
                <w:rFonts w:cs="Arial"/>
                <w:b/>
                <w:bCs/>
                <w:szCs w:val="24"/>
              </w:rPr>
              <w:t>Frecuencia</w:t>
            </w:r>
          </w:p>
          <w:p w14:paraId="27DFE1F8" w14:textId="77777777" w:rsidR="002340E3" w:rsidRPr="00787526" w:rsidRDefault="002340E3" w:rsidP="00B57875">
            <w:pPr>
              <w:ind w:firstLine="0"/>
              <w:jc w:val="center"/>
              <w:rPr>
                <w:rFonts w:cs="Arial"/>
                <w:b/>
                <w:bCs/>
                <w:szCs w:val="24"/>
              </w:rPr>
            </w:pPr>
            <w:r w:rsidRPr="00787526">
              <w:rPr>
                <w:rFonts w:cs="Arial"/>
                <w:b/>
                <w:bCs/>
                <w:szCs w:val="24"/>
              </w:rPr>
              <w:t>Relativa</w:t>
            </w:r>
          </w:p>
        </w:tc>
      </w:tr>
      <w:tr w:rsidR="008808F6" w14:paraId="04EB80AF" w14:textId="77777777" w:rsidTr="00DD5855">
        <w:trPr>
          <w:jc w:val="center"/>
        </w:trPr>
        <w:tc>
          <w:tcPr>
            <w:tcW w:w="1564" w:type="dxa"/>
          </w:tcPr>
          <w:p w14:paraId="5F05EA41" w14:textId="77777777" w:rsidR="008808F6" w:rsidRPr="00787526" w:rsidRDefault="008808F6" w:rsidP="008808F6">
            <w:pPr>
              <w:ind w:firstLine="0"/>
              <w:jc w:val="center"/>
              <w:rPr>
                <w:rFonts w:cs="Arial"/>
                <w:b/>
                <w:bCs/>
                <w:szCs w:val="24"/>
              </w:rPr>
            </w:pPr>
            <w:r w:rsidRPr="00787526">
              <w:rPr>
                <w:rFonts w:cs="Arial"/>
                <w:b/>
                <w:bCs/>
                <w:szCs w:val="24"/>
              </w:rPr>
              <w:t>5</w:t>
            </w:r>
          </w:p>
        </w:tc>
        <w:tc>
          <w:tcPr>
            <w:tcW w:w="1851" w:type="dxa"/>
          </w:tcPr>
          <w:p w14:paraId="00F8AA17" w14:textId="60507710" w:rsidR="008808F6" w:rsidRDefault="008808F6" w:rsidP="008808F6">
            <w:pPr>
              <w:ind w:firstLine="0"/>
              <w:jc w:val="center"/>
              <w:rPr>
                <w:rFonts w:cs="Arial"/>
                <w:szCs w:val="24"/>
              </w:rPr>
            </w:pPr>
            <w:r>
              <w:rPr>
                <w:rFonts w:cs="Arial"/>
                <w:szCs w:val="24"/>
              </w:rPr>
              <w:t>1</w:t>
            </w:r>
          </w:p>
        </w:tc>
        <w:tc>
          <w:tcPr>
            <w:tcW w:w="1620" w:type="dxa"/>
          </w:tcPr>
          <w:p w14:paraId="5EA1EC1A" w14:textId="4EACFCAF" w:rsidR="008808F6" w:rsidRDefault="008808F6" w:rsidP="008808F6">
            <w:pPr>
              <w:ind w:firstLine="0"/>
              <w:jc w:val="center"/>
              <w:rPr>
                <w:rFonts w:cs="Arial"/>
                <w:szCs w:val="24"/>
              </w:rPr>
            </w:pPr>
            <w:r w:rsidRPr="00E9551E">
              <w:t>4,8%</w:t>
            </w:r>
          </w:p>
        </w:tc>
      </w:tr>
      <w:tr w:rsidR="008808F6" w14:paraId="1EA6D5F7" w14:textId="77777777" w:rsidTr="00DD5855">
        <w:trPr>
          <w:jc w:val="center"/>
        </w:trPr>
        <w:tc>
          <w:tcPr>
            <w:tcW w:w="1564" w:type="dxa"/>
          </w:tcPr>
          <w:p w14:paraId="59B47358" w14:textId="77777777" w:rsidR="008808F6" w:rsidRPr="00787526" w:rsidRDefault="008808F6" w:rsidP="008808F6">
            <w:pPr>
              <w:ind w:firstLine="0"/>
              <w:jc w:val="center"/>
              <w:rPr>
                <w:rFonts w:cs="Arial"/>
                <w:b/>
                <w:bCs/>
                <w:szCs w:val="24"/>
              </w:rPr>
            </w:pPr>
            <w:r w:rsidRPr="00787526">
              <w:rPr>
                <w:rFonts w:cs="Arial"/>
                <w:b/>
                <w:bCs/>
                <w:szCs w:val="24"/>
              </w:rPr>
              <w:t>4</w:t>
            </w:r>
          </w:p>
        </w:tc>
        <w:tc>
          <w:tcPr>
            <w:tcW w:w="1851" w:type="dxa"/>
          </w:tcPr>
          <w:p w14:paraId="7AB9D287" w14:textId="09F49B53" w:rsidR="008808F6" w:rsidRDefault="008808F6" w:rsidP="008808F6">
            <w:pPr>
              <w:ind w:firstLine="0"/>
              <w:jc w:val="center"/>
              <w:rPr>
                <w:rFonts w:cs="Arial"/>
                <w:szCs w:val="24"/>
              </w:rPr>
            </w:pPr>
            <w:r>
              <w:rPr>
                <w:rFonts w:cs="Arial"/>
                <w:szCs w:val="24"/>
              </w:rPr>
              <w:t>1</w:t>
            </w:r>
          </w:p>
        </w:tc>
        <w:tc>
          <w:tcPr>
            <w:tcW w:w="1620" w:type="dxa"/>
          </w:tcPr>
          <w:p w14:paraId="45CE83E6" w14:textId="5D66B451" w:rsidR="008808F6" w:rsidRDefault="008808F6" w:rsidP="008808F6">
            <w:pPr>
              <w:ind w:firstLine="0"/>
              <w:jc w:val="center"/>
              <w:rPr>
                <w:rFonts w:cs="Arial"/>
                <w:szCs w:val="24"/>
              </w:rPr>
            </w:pPr>
            <w:r w:rsidRPr="00E9551E">
              <w:t>4,8%</w:t>
            </w:r>
          </w:p>
        </w:tc>
      </w:tr>
      <w:tr w:rsidR="002340E3" w14:paraId="26A9C2E1" w14:textId="77777777" w:rsidTr="00DD5855">
        <w:trPr>
          <w:jc w:val="center"/>
        </w:trPr>
        <w:tc>
          <w:tcPr>
            <w:tcW w:w="1564" w:type="dxa"/>
          </w:tcPr>
          <w:p w14:paraId="016B1C2E" w14:textId="77777777" w:rsidR="002340E3" w:rsidRPr="00787526" w:rsidRDefault="002340E3" w:rsidP="00B57875">
            <w:pPr>
              <w:ind w:firstLine="0"/>
              <w:jc w:val="center"/>
              <w:rPr>
                <w:rFonts w:cs="Arial"/>
                <w:b/>
                <w:bCs/>
                <w:szCs w:val="24"/>
              </w:rPr>
            </w:pPr>
            <w:r w:rsidRPr="00787526">
              <w:rPr>
                <w:rFonts w:cs="Arial"/>
                <w:b/>
                <w:bCs/>
                <w:szCs w:val="24"/>
              </w:rPr>
              <w:t>3</w:t>
            </w:r>
          </w:p>
        </w:tc>
        <w:tc>
          <w:tcPr>
            <w:tcW w:w="1851" w:type="dxa"/>
          </w:tcPr>
          <w:p w14:paraId="0524D413" w14:textId="07F771F5" w:rsidR="002340E3" w:rsidRDefault="00B57875" w:rsidP="00B57875">
            <w:pPr>
              <w:ind w:firstLine="0"/>
              <w:jc w:val="center"/>
              <w:rPr>
                <w:rFonts w:cs="Arial"/>
                <w:szCs w:val="24"/>
              </w:rPr>
            </w:pPr>
            <w:r>
              <w:rPr>
                <w:rFonts w:cs="Arial"/>
                <w:szCs w:val="24"/>
              </w:rPr>
              <w:t>2</w:t>
            </w:r>
          </w:p>
        </w:tc>
        <w:tc>
          <w:tcPr>
            <w:tcW w:w="1620" w:type="dxa"/>
          </w:tcPr>
          <w:p w14:paraId="70E89BB1" w14:textId="2BA54C85" w:rsidR="002340E3" w:rsidRDefault="008808F6" w:rsidP="00B57875">
            <w:pPr>
              <w:ind w:firstLine="0"/>
              <w:jc w:val="center"/>
              <w:rPr>
                <w:rFonts w:cs="Arial"/>
                <w:szCs w:val="24"/>
              </w:rPr>
            </w:pPr>
            <w:r>
              <w:t>9,5%</w:t>
            </w:r>
          </w:p>
        </w:tc>
      </w:tr>
      <w:tr w:rsidR="002340E3" w14:paraId="7B4B909F" w14:textId="77777777" w:rsidTr="00DD5855">
        <w:trPr>
          <w:jc w:val="center"/>
        </w:trPr>
        <w:tc>
          <w:tcPr>
            <w:tcW w:w="1564" w:type="dxa"/>
          </w:tcPr>
          <w:p w14:paraId="59A609C7" w14:textId="77777777" w:rsidR="002340E3" w:rsidRPr="00787526" w:rsidRDefault="002340E3" w:rsidP="00B57875">
            <w:pPr>
              <w:ind w:firstLine="0"/>
              <w:jc w:val="center"/>
              <w:rPr>
                <w:rFonts w:cs="Arial"/>
                <w:b/>
                <w:bCs/>
                <w:szCs w:val="24"/>
              </w:rPr>
            </w:pPr>
            <w:r w:rsidRPr="00787526">
              <w:rPr>
                <w:rFonts w:cs="Arial"/>
                <w:b/>
                <w:bCs/>
                <w:szCs w:val="24"/>
              </w:rPr>
              <w:t>2</w:t>
            </w:r>
          </w:p>
        </w:tc>
        <w:tc>
          <w:tcPr>
            <w:tcW w:w="1851" w:type="dxa"/>
          </w:tcPr>
          <w:p w14:paraId="51D2018A" w14:textId="3ADB7D53" w:rsidR="002340E3" w:rsidRDefault="00B57875" w:rsidP="00B57875">
            <w:pPr>
              <w:ind w:firstLine="0"/>
              <w:jc w:val="center"/>
              <w:rPr>
                <w:rFonts w:cs="Arial"/>
                <w:szCs w:val="24"/>
              </w:rPr>
            </w:pPr>
            <w:r>
              <w:rPr>
                <w:rFonts w:cs="Arial"/>
                <w:szCs w:val="24"/>
              </w:rPr>
              <w:t>9</w:t>
            </w:r>
          </w:p>
        </w:tc>
        <w:tc>
          <w:tcPr>
            <w:tcW w:w="1620" w:type="dxa"/>
          </w:tcPr>
          <w:p w14:paraId="0091FAB5" w14:textId="3999D896" w:rsidR="002340E3" w:rsidRDefault="008808F6" w:rsidP="00B57875">
            <w:pPr>
              <w:ind w:firstLine="0"/>
              <w:jc w:val="center"/>
              <w:rPr>
                <w:rFonts w:cs="Arial"/>
                <w:szCs w:val="24"/>
              </w:rPr>
            </w:pPr>
            <w:r>
              <w:t>42,9%</w:t>
            </w:r>
          </w:p>
        </w:tc>
      </w:tr>
      <w:tr w:rsidR="002340E3" w14:paraId="2B4BB372" w14:textId="77777777" w:rsidTr="00DD5855">
        <w:trPr>
          <w:jc w:val="center"/>
        </w:trPr>
        <w:tc>
          <w:tcPr>
            <w:tcW w:w="1564" w:type="dxa"/>
          </w:tcPr>
          <w:p w14:paraId="1CF81DAC" w14:textId="77777777" w:rsidR="002340E3" w:rsidRPr="00787526" w:rsidRDefault="002340E3" w:rsidP="00B57875">
            <w:pPr>
              <w:ind w:firstLine="0"/>
              <w:jc w:val="center"/>
              <w:rPr>
                <w:rFonts w:cs="Arial"/>
                <w:b/>
                <w:bCs/>
                <w:szCs w:val="24"/>
              </w:rPr>
            </w:pPr>
            <w:r w:rsidRPr="00787526">
              <w:rPr>
                <w:rFonts w:cs="Arial"/>
                <w:b/>
                <w:bCs/>
                <w:szCs w:val="24"/>
              </w:rPr>
              <w:t>1</w:t>
            </w:r>
          </w:p>
        </w:tc>
        <w:tc>
          <w:tcPr>
            <w:tcW w:w="1851" w:type="dxa"/>
          </w:tcPr>
          <w:p w14:paraId="759722E0" w14:textId="1163B145" w:rsidR="002340E3" w:rsidRDefault="00B57875" w:rsidP="00B57875">
            <w:pPr>
              <w:ind w:firstLine="0"/>
              <w:jc w:val="center"/>
              <w:rPr>
                <w:rFonts w:cs="Arial"/>
                <w:szCs w:val="24"/>
              </w:rPr>
            </w:pPr>
            <w:r>
              <w:rPr>
                <w:rFonts w:cs="Arial"/>
                <w:szCs w:val="24"/>
              </w:rPr>
              <w:t>8</w:t>
            </w:r>
          </w:p>
        </w:tc>
        <w:tc>
          <w:tcPr>
            <w:tcW w:w="1620" w:type="dxa"/>
          </w:tcPr>
          <w:p w14:paraId="4221F1F2" w14:textId="7234CEA3" w:rsidR="002340E3" w:rsidRDefault="008808F6" w:rsidP="00B57875">
            <w:pPr>
              <w:ind w:firstLine="0"/>
              <w:jc w:val="center"/>
              <w:rPr>
                <w:rFonts w:cs="Arial"/>
                <w:szCs w:val="24"/>
              </w:rPr>
            </w:pPr>
            <w:r>
              <w:t>38,1%</w:t>
            </w:r>
          </w:p>
        </w:tc>
      </w:tr>
      <w:tr w:rsidR="002340E3" w14:paraId="3C4FF411" w14:textId="77777777" w:rsidTr="00DD5855">
        <w:trPr>
          <w:jc w:val="center"/>
        </w:trPr>
        <w:tc>
          <w:tcPr>
            <w:tcW w:w="1564" w:type="dxa"/>
          </w:tcPr>
          <w:p w14:paraId="122FF0C9" w14:textId="77777777" w:rsidR="002340E3" w:rsidRPr="00787526" w:rsidRDefault="002340E3" w:rsidP="00B57875">
            <w:pPr>
              <w:ind w:firstLine="0"/>
              <w:jc w:val="center"/>
              <w:rPr>
                <w:rFonts w:cs="Arial"/>
                <w:b/>
                <w:bCs/>
                <w:szCs w:val="24"/>
              </w:rPr>
            </w:pPr>
            <w:r w:rsidRPr="00787526">
              <w:rPr>
                <w:rFonts w:cs="Arial"/>
                <w:b/>
                <w:bCs/>
                <w:szCs w:val="24"/>
              </w:rPr>
              <w:t>Total:</w:t>
            </w:r>
          </w:p>
        </w:tc>
        <w:tc>
          <w:tcPr>
            <w:tcW w:w="1851" w:type="dxa"/>
          </w:tcPr>
          <w:p w14:paraId="543516BA" w14:textId="317018D2" w:rsidR="002340E3" w:rsidRDefault="00B57875" w:rsidP="00B57875">
            <w:pPr>
              <w:ind w:firstLine="0"/>
              <w:jc w:val="center"/>
              <w:rPr>
                <w:rFonts w:cs="Arial"/>
                <w:szCs w:val="24"/>
              </w:rPr>
            </w:pPr>
            <w:r>
              <w:rPr>
                <w:rFonts w:cs="Arial"/>
                <w:szCs w:val="24"/>
              </w:rPr>
              <w:t>21</w:t>
            </w:r>
          </w:p>
        </w:tc>
        <w:tc>
          <w:tcPr>
            <w:tcW w:w="1620" w:type="dxa"/>
          </w:tcPr>
          <w:p w14:paraId="13B5B0E5" w14:textId="2F08AF75" w:rsidR="002340E3" w:rsidRDefault="008808F6" w:rsidP="00B57875">
            <w:pPr>
              <w:ind w:firstLine="0"/>
              <w:jc w:val="center"/>
              <w:rPr>
                <w:rFonts w:cs="Arial"/>
                <w:szCs w:val="24"/>
              </w:rPr>
            </w:pPr>
            <w:r>
              <w:rPr>
                <w:rFonts w:cs="Arial"/>
                <w:szCs w:val="24"/>
              </w:rPr>
              <w:t>100%</w:t>
            </w:r>
          </w:p>
        </w:tc>
      </w:tr>
    </w:tbl>
    <w:p w14:paraId="48800379" w14:textId="7212174A" w:rsidR="004B515E" w:rsidRDefault="004B515E" w:rsidP="009576AF">
      <w:pPr>
        <w:rPr>
          <w:rFonts w:cs="Arial"/>
          <w:szCs w:val="24"/>
        </w:rPr>
      </w:pPr>
    </w:p>
    <w:p w14:paraId="44EBC65D" w14:textId="22A7F9C0" w:rsidR="002340E3" w:rsidRDefault="00637479" w:rsidP="009576AF">
      <w:pPr>
        <w:rPr>
          <w:rFonts w:cs="Arial"/>
          <w:szCs w:val="24"/>
        </w:rPr>
      </w:pPr>
      <w:r>
        <w:rPr>
          <w:rFonts w:cs="Arial"/>
          <w:noProof/>
          <w:szCs w:val="24"/>
          <w:lang w:eastAsia="es-ES"/>
        </w:rPr>
        <w:drawing>
          <wp:inline distT="0" distB="0" distL="0" distR="0" wp14:anchorId="2124EC94" wp14:editId="2FCD658C">
            <wp:extent cx="5400040" cy="1809887"/>
            <wp:effectExtent l="0" t="0" r="10160" b="0"/>
            <wp:docPr id="17" name="Gráfico 17"/>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14:paraId="77B4D84D" w14:textId="1DAA3981" w:rsidR="005E6485" w:rsidRDefault="005E6485" w:rsidP="005E6485">
      <w:pPr>
        <w:pStyle w:val="graficos"/>
      </w:pPr>
      <w:bookmarkStart w:id="82" w:name="_Toc221478696"/>
      <w:r>
        <w:t>Gráfico de barras 9: Frecuencia Absoluta de la muestra</w:t>
      </w:r>
      <w:bookmarkEnd w:id="82"/>
    </w:p>
    <w:p w14:paraId="2391298A" w14:textId="6A0FCD4D" w:rsidR="00E02EE0" w:rsidRDefault="00E02EE0" w:rsidP="009576AF">
      <w:pPr>
        <w:rPr>
          <w:rFonts w:cs="Arial"/>
          <w:szCs w:val="24"/>
        </w:rPr>
      </w:pPr>
      <w:r>
        <w:rPr>
          <w:rFonts w:cs="Arial"/>
          <w:szCs w:val="24"/>
        </w:rPr>
        <w:t>Análisis:</w:t>
      </w:r>
    </w:p>
    <w:p w14:paraId="6C0B30BE" w14:textId="77777777" w:rsidR="00387FBA" w:rsidRDefault="00387FBA" w:rsidP="009576AF">
      <w:pPr>
        <w:rPr>
          <w:rFonts w:cs="Arial"/>
          <w:szCs w:val="24"/>
        </w:rPr>
      </w:pPr>
      <w:r w:rsidRPr="00387FBA">
        <w:rPr>
          <w:rFonts w:cs="Arial"/>
          <w:szCs w:val="24"/>
        </w:rPr>
        <w:t>El 42,9 % de los encuestados respondió Casi nunca, seguido de un 38,1 % que indicó Nunca, mientras que un 9,5 % manifestó Algunas veces y un 9,6 % se ubicó entre Casi siempre y Siempre. La moda correspondió a Casi nunca, lo que evidencia dificultades en la asignación organizada y oportuna de los tutores académicos y empresariales. Esta debilidad afecta la supervisión del pasante y limita el acompañamiento necesario durante el desarrollo de las actividades asignadas.</w:t>
      </w:r>
    </w:p>
    <w:p w14:paraId="060DA200" w14:textId="77777777" w:rsidR="00387FBA" w:rsidRDefault="00387FBA" w:rsidP="009576AF">
      <w:pPr>
        <w:rPr>
          <w:rFonts w:cs="Arial"/>
          <w:szCs w:val="24"/>
        </w:rPr>
      </w:pPr>
    </w:p>
    <w:p w14:paraId="3B146606" w14:textId="0459DA05" w:rsidR="004B515E" w:rsidRDefault="00717A33" w:rsidP="009576AF">
      <w:pPr>
        <w:rPr>
          <w:rFonts w:eastAsia="Times New Roman" w:cs="Arial"/>
          <w:szCs w:val="20"/>
          <w:lang w:eastAsia="es-ES"/>
        </w:rPr>
      </w:pPr>
      <w:r>
        <w:rPr>
          <w:rFonts w:cs="Arial"/>
          <w:szCs w:val="24"/>
        </w:rPr>
        <w:lastRenderedPageBreak/>
        <w:t xml:space="preserve">Pregunta 10: </w:t>
      </w:r>
      <w:r w:rsidRPr="005B1BE5">
        <w:rPr>
          <w:rFonts w:eastAsia="Times New Roman" w:cs="Arial"/>
          <w:szCs w:val="20"/>
          <w:lang w:eastAsia="es-ES"/>
        </w:rPr>
        <w:t>¿El seguimiento y recepción de informes de pasantías se realiza de forma sistemática?</w:t>
      </w:r>
    </w:p>
    <w:p w14:paraId="14C096E6" w14:textId="5AA3F1CE" w:rsidR="005E6485" w:rsidRDefault="005E6485" w:rsidP="005E6485">
      <w:pPr>
        <w:pStyle w:val="cuadros"/>
        <w:rPr>
          <w:szCs w:val="20"/>
        </w:rPr>
      </w:pPr>
      <w:bookmarkStart w:id="83" w:name="_Toc221478485"/>
      <w:bookmarkStart w:id="84" w:name="_Toc221478615"/>
      <w:r>
        <w:rPr>
          <w:szCs w:val="20"/>
        </w:rPr>
        <w:t>Cuadro 12:</w:t>
      </w:r>
      <w:r w:rsidRPr="005E6485">
        <w:t xml:space="preserve"> </w:t>
      </w:r>
      <w:r>
        <w:t>Frecuencia Absoluta y Relativa de los de resultados de la muestra</w:t>
      </w:r>
      <w:bookmarkEnd w:id="83"/>
      <w:bookmarkEnd w:id="84"/>
    </w:p>
    <w:tbl>
      <w:tblPr>
        <w:tblStyle w:val="Tablaconcuadrcula"/>
        <w:tblW w:w="0" w:type="auto"/>
        <w:jc w:val="center"/>
        <w:tblLook w:val="04A0" w:firstRow="1" w:lastRow="0" w:firstColumn="1" w:lastColumn="0" w:noHBand="0" w:noVBand="1"/>
      </w:tblPr>
      <w:tblGrid>
        <w:gridCol w:w="1564"/>
        <w:gridCol w:w="1851"/>
        <w:gridCol w:w="1620"/>
      </w:tblGrid>
      <w:tr w:rsidR="002340E3" w14:paraId="14E4A302" w14:textId="77777777" w:rsidTr="00DD5855">
        <w:trPr>
          <w:jc w:val="center"/>
        </w:trPr>
        <w:tc>
          <w:tcPr>
            <w:tcW w:w="1564" w:type="dxa"/>
          </w:tcPr>
          <w:p w14:paraId="2CD09832" w14:textId="77777777" w:rsidR="002340E3" w:rsidRPr="00787526" w:rsidRDefault="002340E3" w:rsidP="00B57875">
            <w:pPr>
              <w:ind w:firstLine="0"/>
              <w:jc w:val="center"/>
              <w:rPr>
                <w:rFonts w:cs="Arial"/>
                <w:b/>
                <w:bCs/>
                <w:szCs w:val="24"/>
              </w:rPr>
            </w:pPr>
            <w:r w:rsidRPr="00787526">
              <w:rPr>
                <w:rFonts w:cs="Arial"/>
                <w:b/>
                <w:bCs/>
                <w:szCs w:val="24"/>
              </w:rPr>
              <w:t>Respuestas</w:t>
            </w:r>
          </w:p>
        </w:tc>
        <w:tc>
          <w:tcPr>
            <w:tcW w:w="1851" w:type="dxa"/>
          </w:tcPr>
          <w:p w14:paraId="596B7D6B" w14:textId="025D3A1A" w:rsidR="002340E3" w:rsidRDefault="002340E3" w:rsidP="00B57875">
            <w:pPr>
              <w:ind w:firstLine="0"/>
              <w:jc w:val="center"/>
              <w:rPr>
                <w:rFonts w:cs="Arial"/>
                <w:b/>
                <w:bCs/>
                <w:szCs w:val="24"/>
              </w:rPr>
            </w:pPr>
            <w:r w:rsidRPr="00787526">
              <w:rPr>
                <w:rFonts w:cs="Arial"/>
                <w:b/>
                <w:bCs/>
                <w:szCs w:val="24"/>
              </w:rPr>
              <w:t>Frecuencia</w:t>
            </w:r>
          </w:p>
          <w:p w14:paraId="0BB7681D" w14:textId="77777777" w:rsidR="002340E3" w:rsidRPr="00787526" w:rsidRDefault="002340E3" w:rsidP="00B57875">
            <w:pPr>
              <w:ind w:firstLine="0"/>
              <w:jc w:val="center"/>
              <w:rPr>
                <w:rFonts w:cs="Arial"/>
                <w:b/>
                <w:bCs/>
                <w:szCs w:val="24"/>
              </w:rPr>
            </w:pPr>
            <w:r w:rsidRPr="00787526">
              <w:rPr>
                <w:rFonts w:cs="Arial"/>
                <w:b/>
                <w:bCs/>
                <w:szCs w:val="24"/>
              </w:rPr>
              <w:t>Absoluta</w:t>
            </w:r>
          </w:p>
        </w:tc>
        <w:tc>
          <w:tcPr>
            <w:tcW w:w="1620" w:type="dxa"/>
          </w:tcPr>
          <w:p w14:paraId="28AD2156" w14:textId="75BD8326" w:rsidR="002340E3" w:rsidRPr="00787526" w:rsidRDefault="002340E3" w:rsidP="00B57875">
            <w:pPr>
              <w:ind w:firstLine="0"/>
              <w:jc w:val="center"/>
              <w:rPr>
                <w:rFonts w:cs="Arial"/>
                <w:b/>
                <w:bCs/>
                <w:szCs w:val="24"/>
              </w:rPr>
            </w:pPr>
            <w:r w:rsidRPr="00787526">
              <w:rPr>
                <w:rFonts w:cs="Arial"/>
                <w:b/>
                <w:bCs/>
                <w:szCs w:val="24"/>
              </w:rPr>
              <w:t>Frecuencia Relativa</w:t>
            </w:r>
          </w:p>
        </w:tc>
      </w:tr>
      <w:tr w:rsidR="002340E3" w14:paraId="018B8F32" w14:textId="77777777" w:rsidTr="00DD5855">
        <w:trPr>
          <w:jc w:val="center"/>
        </w:trPr>
        <w:tc>
          <w:tcPr>
            <w:tcW w:w="1564" w:type="dxa"/>
          </w:tcPr>
          <w:p w14:paraId="224E3123" w14:textId="77777777" w:rsidR="002340E3" w:rsidRPr="00787526" w:rsidRDefault="002340E3" w:rsidP="00B57875">
            <w:pPr>
              <w:ind w:firstLine="0"/>
              <w:jc w:val="center"/>
              <w:rPr>
                <w:rFonts w:cs="Arial"/>
                <w:b/>
                <w:bCs/>
                <w:szCs w:val="24"/>
              </w:rPr>
            </w:pPr>
            <w:r w:rsidRPr="00787526">
              <w:rPr>
                <w:rFonts w:cs="Arial"/>
                <w:b/>
                <w:bCs/>
                <w:szCs w:val="24"/>
              </w:rPr>
              <w:t>5</w:t>
            </w:r>
          </w:p>
        </w:tc>
        <w:tc>
          <w:tcPr>
            <w:tcW w:w="1851" w:type="dxa"/>
          </w:tcPr>
          <w:p w14:paraId="2CBFC20A" w14:textId="4D8A9D22" w:rsidR="002340E3" w:rsidRDefault="00B57875" w:rsidP="00B57875">
            <w:pPr>
              <w:ind w:firstLine="0"/>
              <w:jc w:val="center"/>
              <w:rPr>
                <w:rFonts w:cs="Arial"/>
                <w:szCs w:val="24"/>
              </w:rPr>
            </w:pPr>
            <w:r>
              <w:rPr>
                <w:rFonts w:cs="Arial"/>
                <w:szCs w:val="24"/>
              </w:rPr>
              <w:t>0</w:t>
            </w:r>
          </w:p>
        </w:tc>
        <w:tc>
          <w:tcPr>
            <w:tcW w:w="1620" w:type="dxa"/>
          </w:tcPr>
          <w:p w14:paraId="5383C78F" w14:textId="6937DCBA" w:rsidR="002340E3" w:rsidRDefault="008808F6" w:rsidP="00B57875">
            <w:pPr>
              <w:ind w:firstLine="0"/>
              <w:jc w:val="center"/>
              <w:rPr>
                <w:rFonts w:cs="Arial"/>
                <w:szCs w:val="24"/>
              </w:rPr>
            </w:pPr>
            <w:r>
              <w:rPr>
                <w:rFonts w:cs="Arial"/>
                <w:szCs w:val="24"/>
              </w:rPr>
              <w:t>0%</w:t>
            </w:r>
          </w:p>
        </w:tc>
      </w:tr>
      <w:tr w:rsidR="002340E3" w14:paraId="7D25D61C" w14:textId="77777777" w:rsidTr="00DD5855">
        <w:trPr>
          <w:jc w:val="center"/>
        </w:trPr>
        <w:tc>
          <w:tcPr>
            <w:tcW w:w="1564" w:type="dxa"/>
          </w:tcPr>
          <w:p w14:paraId="62012743" w14:textId="77777777" w:rsidR="002340E3" w:rsidRPr="00787526" w:rsidRDefault="002340E3" w:rsidP="00B57875">
            <w:pPr>
              <w:ind w:firstLine="0"/>
              <w:jc w:val="center"/>
              <w:rPr>
                <w:rFonts w:cs="Arial"/>
                <w:b/>
                <w:bCs/>
                <w:szCs w:val="24"/>
              </w:rPr>
            </w:pPr>
            <w:r w:rsidRPr="00787526">
              <w:rPr>
                <w:rFonts w:cs="Arial"/>
                <w:b/>
                <w:bCs/>
                <w:szCs w:val="24"/>
              </w:rPr>
              <w:t>4</w:t>
            </w:r>
          </w:p>
        </w:tc>
        <w:tc>
          <w:tcPr>
            <w:tcW w:w="1851" w:type="dxa"/>
          </w:tcPr>
          <w:p w14:paraId="614C14B9" w14:textId="59BB0934" w:rsidR="002340E3" w:rsidRDefault="00B57875" w:rsidP="00B57875">
            <w:pPr>
              <w:ind w:firstLine="0"/>
              <w:jc w:val="center"/>
              <w:rPr>
                <w:rFonts w:cs="Arial"/>
                <w:szCs w:val="24"/>
              </w:rPr>
            </w:pPr>
            <w:r>
              <w:rPr>
                <w:rFonts w:cs="Arial"/>
                <w:szCs w:val="24"/>
              </w:rPr>
              <w:t>0</w:t>
            </w:r>
          </w:p>
        </w:tc>
        <w:tc>
          <w:tcPr>
            <w:tcW w:w="1620" w:type="dxa"/>
          </w:tcPr>
          <w:p w14:paraId="3EC3EB47" w14:textId="1F1BC050" w:rsidR="002340E3" w:rsidRDefault="008808F6" w:rsidP="00B57875">
            <w:pPr>
              <w:ind w:firstLine="0"/>
              <w:jc w:val="center"/>
              <w:rPr>
                <w:rFonts w:cs="Arial"/>
                <w:szCs w:val="24"/>
              </w:rPr>
            </w:pPr>
            <w:r>
              <w:rPr>
                <w:rFonts w:cs="Arial"/>
                <w:szCs w:val="24"/>
              </w:rPr>
              <w:t>0%</w:t>
            </w:r>
          </w:p>
        </w:tc>
      </w:tr>
      <w:tr w:rsidR="002340E3" w14:paraId="4ADFD5BE" w14:textId="77777777" w:rsidTr="00DD5855">
        <w:trPr>
          <w:jc w:val="center"/>
        </w:trPr>
        <w:tc>
          <w:tcPr>
            <w:tcW w:w="1564" w:type="dxa"/>
          </w:tcPr>
          <w:p w14:paraId="2F93EFC7" w14:textId="77777777" w:rsidR="002340E3" w:rsidRPr="00787526" w:rsidRDefault="002340E3" w:rsidP="00B57875">
            <w:pPr>
              <w:ind w:firstLine="0"/>
              <w:jc w:val="center"/>
              <w:rPr>
                <w:rFonts w:cs="Arial"/>
                <w:b/>
                <w:bCs/>
                <w:szCs w:val="24"/>
              </w:rPr>
            </w:pPr>
            <w:r w:rsidRPr="00787526">
              <w:rPr>
                <w:rFonts w:cs="Arial"/>
                <w:b/>
                <w:bCs/>
                <w:szCs w:val="24"/>
              </w:rPr>
              <w:t>3</w:t>
            </w:r>
          </w:p>
        </w:tc>
        <w:tc>
          <w:tcPr>
            <w:tcW w:w="1851" w:type="dxa"/>
          </w:tcPr>
          <w:p w14:paraId="596265A8" w14:textId="775CF74A" w:rsidR="002340E3" w:rsidRDefault="00B57875" w:rsidP="00B57875">
            <w:pPr>
              <w:ind w:firstLine="0"/>
              <w:jc w:val="center"/>
              <w:rPr>
                <w:rFonts w:cs="Arial"/>
                <w:szCs w:val="24"/>
              </w:rPr>
            </w:pPr>
            <w:r>
              <w:rPr>
                <w:rFonts w:cs="Arial"/>
                <w:szCs w:val="24"/>
              </w:rPr>
              <w:t>3</w:t>
            </w:r>
          </w:p>
        </w:tc>
        <w:tc>
          <w:tcPr>
            <w:tcW w:w="1620" w:type="dxa"/>
          </w:tcPr>
          <w:p w14:paraId="2EE2B8FF" w14:textId="14487933" w:rsidR="002340E3" w:rsidRDefault="008808F6" w:rsidP="00B57875">
            <w:pPr>
              <w:ind w:firstLine="0"/>
              <w:jc w:val="center"/>
              <w:rPr>
                <w:rFonts w:cs="Arial"/>
                <w:szCs w:val="24"/>
              </w:rPr>
            </w:pPr>
            <w:r>
              <w:t>14,3%</w:t>
            </w:r>
          </w:p>
        </w:tc>
      </w:tr>
      <w:tr w:rsidR="002340E3" w14:paraId="1AD7DE0E" w14:textId="77777777" w:rsidTr="00DD5855">
        <w:trPr>
          <w:jc w:val="center"/>
        </w:trPr>
        <w:tc>
          <w:tcPr>
            <w:tcW w:w="1564" w:type="dxa"/>
          </w:tcPr>
          <w:p w14:paraId="0817C254" w14:textId="77777777" w:rsidR="002340E3" w:rsidRPr="00787526" w:rsidRDefault="002340E3" w:rsidP="00B57875">
            <w:pPr>
              <w:ind w:firstLine="0"/>
              <w:jc w:val="center"/>
              <w:rPr>
                <w:rFonts w:cs="Arial"/>
                <w:b/>
                <w:bCs/>
                <w:szCs w:val="24"/>
              </w:rPr>
            </w:pPr>
            <w:r w:rsidRPr="00787526">
              <w:rPr>
                <w:rFonts w:cs="Arial"/>
                <w:b/>
                <w:bCs/>
                <w:szCs w:val="24"/>
              </w:rPr>
              <w:t>2</w:t>
            </w:r>
          </w:p>
        </w:tc>
        <w:tc>
          <w:tcPr>
            <w:tcW w:w="1851" w:type="dxa"/>
          </w:tcPr>
          <w:p w14:paraId="1286BE00" w14:textId="27A4FDFC" w:rsidR="002340E3" w:rsidRDefault="00B57875" w:rsidP="00B57875">
            <w:pPr>
              <w:ind w:firstLine="0"/>
              <w:jc w:val="center"/>
              <w:rPr>
                <w:rFonts w:cs="Arial"/>
                <w:szCs w:val="24"/>
              </w:rPr>
            </w:pPr>
            <w:r>
              <w:rPr>
                <w:rFonts w:cs="Arial"/>
                <w:szCs w:val="24"/>
              </w:rPr>
              <w:t>11</w:t>
            </w:r>
          </w:p>
        </w:tc>
        <w:tc>
          <w:tcPr>
            <w:tcW w:w="1620" w:type="dxa"/>
          </w:tcPr>
          <w:p w14:paraId="5633C34A" w14:textId="5EC50D6F" w:rsidR="002340E3" w:rsidRDefault="008808F6" w:rsidP="00B57875">
            <w:pPr>
              <w:ind w:firstLine="0"/>
              <w:jc w:val="center"/>
              <w:rPr>
                <w:rFonts w:cs="Arial"/>
                <w:szCs w:val="24"/>
              </w:rPr>
            </w:pPr>
            <w:r>
              <w:t>52,4%</w:t>
            </w:r>
          </w:p>
        </w:tc>
      </w:tr>
      <w:tr w:rsidR="002340E3" w14:paraId="3EB47FB2" w14:textId="77777777" w:rsidTr="00DD5855">
        <w:trPr>
          <w:jc w:val="center"/>
        </w:trPr>
        <w:tc>
          <w:tcPr>
            <w:tcW w:w="1564" w:type="dxa"/>
          </w:tcPr>
          <w:p w14:paraId="666E6F56" w14:textId="77777777" w:rsidR="002340E3" w:rsidRPr="00787526" w:rsidRDefault="002340E3" w:rsidP="00B57875">
            <w:pPr>
              <w:ind w:firstLine="0"/>
              <w:jc w:val="center"/>
              <w:rPr>
                <w:rFonts w:cs="Arial"/>
                <w:b/>
                <w:bCs/>
                <w:szCs w:val="24"/>
              </w:rPr>
            </w:pPr>
            <w:r w:rsidRPr="00787526">
              <w:rPr>
                <w:rFonts w:cs="Arial"/>
                <w:b/>
                <w:bCs/>
                <w:szCs w:val="24"/>
              </w:rPr>
              <w:t>1</w:t>
            </w:r>
          </w:p>
        </w:tc>
        <w:tc>
          <w:tcPr>
            <w:tcW w:w="1851" w:type="dxa"/>
          </w:tcPr>
          <w:p w14:paraId="35B2358C" w14:textId="7FB078D2" w:rsidR="002340E3" w:rsidRDefault="00B57875" w:rsidP="00B57875">
            <w:pPr>
              <w:ind w:firstLine="0"/>
              <w:jc w:val="center"/>
              <w:rPr>
                <w:rFonts w:cs="Arial"/>
                <w:szCs w:val="24"/>
              </w:rPr>
            </w:pPr>
            <w:r>
              <w:rPr>
                <w:rFonts w:cs="Arial"/>
                <w:szCs w:val="24"/>
              </w:rPr>
              <w:t>7</w:t>
            </w:r>
          </w:p>
        </w:tc>
        <w:tc>
          <w:tcPr>
            <w:tcW w:w="1620" w:type="dxa"/>
          </w:tcPr>
          <w:p w14:paraId="10BD06A4" w14:textId="008E345E" w:rsidR="002340E3" w:rsidRDefault="008808F6" w:rsidP="00B57875">
            <w:pPr>
              <w:ind w:firstLine="0"/>
              <w:jc w:val="center"/>
              <w:rPr>
                <w:rFonts w:cs="Arial"/>
                <w:szCs w:val="24"/>
              </w:rPr>
            </w:pPr>
            <w:r>
              <w:t>33,3%</w:t>
            </w:r>
          </w:p>
        </w:tc>
      </w:tr>
      <w:tr w:rsidR="002340E3" w14:paraId="12B7F787" w14:textId="77777777" w:rsidTr="00DD5855">
        <w:trPr>
          <w:jc w:val="center"/>
        </w:trPr>
        <w:tc>
          <w:tcPr>
            <w:tcW w:w="1564" w:type="dxa"/>
          </w:tcPr>
          <w:p w14:paraId="2D939965" w14:textId="77777777" w:rsidR="002340E3" w:rsidRPr="00787526" w:rsidRDefault="002340E3" w:rsidP="00B57875">
            <w:pPr>
              <w:ind w:firstLine="0"/>
              <w:jc w:val="center"/>
              <w:rPr>
                <w:rFonts w:cs="Arial"/>
                <w:b/>
                <w:bCs/>
                <w:szCs w:val="24"/>
              </w:rPr>
            </w:pPr>
            <w:r w:rsidRPr="00787526">
              <w:rPr>
                <w:rFonts w:cs="Arial"/>
                <w:b/>
                <w:bCs/>
                <w:szCs w:val="24"/>
              </w:rPr>
              <w:t>Total:</w:t>
            </w:r>
          </w:p>
        </w:tc>
        <w:tc>
          <w:tcPr>
            <w:tcW w:w="1851" w:type="dxa"/>
          </w:tcPr>
          <w:p w14:paraId="12708758" w14:textId="25B94979" w:rsidR="002340E3" w:rsidRDefault="00B57875" w:rsidP="00B57875">
            <w:pPr>
              <w:ind w:firstLine="0"/>
              <w:jc w:val="center"/>
              <w:rPr>
                <w:rFonts w:cs="Arial"/>
                <w:szCs w:val="24"/>
              </w:rPr>
            </w:pPr>
            <w:r>
              <w:rPr>
                <w:rFonts w:cs="Arial"/>
                <w:szCs w:val="24"/>
              </w:rPr>
              <w:t>21</w:t>
            </w:r>
          </w:p>
        </w:tc>
        <w:tc>
          <w:tcPr>
            <w:tcW w:w="1620" w:type="dxa"/>
          </w:tcPr>
          <w:p w14:paraId="0204F1AC" w14:textId="47FAC6A1" w:rsidR="002340E3" w:rsidRDefault="008808F6" w:rsidP="00B57875">
            <w:pPr>
              <w:ind w:firstLine="0"/>
              <w:jc w:val="center"/>
              <w:rPr>
                <w:rFonts w:cs="Arial"/>
                <w:szCs w:val="24"/>
              </w:rPr>
            </w:pPr>
            <w:r>
              <w:rPr>
                <w:rFonts w:cs="Arial"/>
                <w:szCs w:val="24"/>
              </w:rPr>
              <w:t>100%</w:t>
            </w:r>
          </w:p>
        </w:tc>
      </w:tr>
    </w:tbl>
    <w:p w14:paraId="06B6FAA5" w14:textId="390A78CF" w:rsidR="00717A33" w:rsidRDefault="00717A33" w:rsidP="009576AF">
      <w:pPr>
        <w:rPr>
          <w:rFonts w:cs="Arial"/>
          <w:szCs w:val="24"/>
        </w:rPr>
      </w:pPr>
    </w:p>
    <w:p w14:paraId="61C96308" w14:textId="2C469EAB" w:rsidR="00637479" w:rsidRDefault="00637479" w:rsidP="009576AF">
      <w:pPr>
        <w:rPr>
          <w:rFonts w:cs="Arial"/>
          <w:szCs w:val="24"/>
        </w:rPr>
      </w:pPr>
      <w:r>
        <w:rPr>
          <w:rFonts w:cs="Arial"/>
          <w:noProof/>
          <w:szCs w:val="24"/>
          <w:lang w:eastAsia="es-ES"/>
        </w:rPr>
        <w:drawing>
          <wp:inline distT="0" distB="0" distL="0" distR="0" wp14:anchorId="58EAF4EB" wp14:editId="18B206F0">
            <wp:extent cx="5400040" cy="1809887"/>
            <wp:effectExtent l="0" t="0" r="10160" b="0"/>
            <wp:docPr id="18" name="Gráfico 18"/>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14:paraId="266CC2D0" w14:textId="5F03BA03" w:rsidR="005E6485" w:rsidRDefault="005E6485" w:rsidP="005E6485">
      <w:pPr>
        <w:pStyle w:val="graficos"/>
      </w:pPr>
      <w:bookmarkStart w:id="85" w:name="_Toc221478697"/>
      <w:r>
        <w:t>Gráfico de barras 10: Frecuencia Absoluta de la muestra</w:t>
      </w:r>
      <w:bookmarkEnd w:id="85"/>
    </w:p>
    <w:p w14:paraId="663529F9" w14:textId="54234B88" w:rsidR="00E02EE0" w:rsidRDefault="00387FBA" w:rsidP="009576AF">
      <w:pPr>
        <w:rPr>
          <w:rFonts w:cs="Arial"/>
          <w:szCs w:val="24"/>
        </w:rPr>
      </w:pPr>
      <w:r w:rsidRPr="00387FBA">
        <w:rPr>
          <w:rFonts w:cs="Arial"/>
          <w:szCs w:val="24"/>
        </w:rPr>
        <w:t>Los resultados muestran que un 52,4 % respondió Casi nunca, seguido de un 33,3 % que indicó Nunca, mientras que solo un 14,3 % manifestó Algunas veces. La moda fue Casi nunca, evidenciando la ausencia de un mecanismo sistemático para el seguimiento y recepción de los informes de pasantías. Esta situación dificulta la evaluación continua del desempeño del estudiante y retrasa los procesos administrativos vinculados a la culminación de la pasantía.</w:t>
      </w:r>
    </w:p>
    <w:p w14:paraId="69157599" w14:textId="774D5C93" w:rsidR="00387FBA" w:rsidRDefault="00387FBA" w:rsidP="009576AF">
      <w:pPr>
        <w:rPr>
          <w:rFonts w:cs="Arial"/>
          <w:szCs w:val="24"/>
        </w:rPr>
      </w:pPr>
    </w:p>
    <w:p w14:paraId="6DE5661D" w14:textId="148B6A56" w:rsidR="00387FBA" w:rsidRDefault="00387FBA" w:rsidP="009576AF">
      <w:pPr>
        <w:rPr>
          <w:rFonts w:cs="Arial"/>
          <w:szCs w:val="24"/>
        </w:rPr>
      </w:pPr>
    </w:p>
    <w:p w14:paraId="437B2C33" w14:textId="77777777" w:rsidR="00387FBA" w:rsidRDefault="00387FBA" w:rsidP="009576AF">
      <w:pPr>
        <w:rPr>
          <w:rFonts w:cs="Arial"/>
          <w:szCs w:val="24"/>
        </w:rPr>
      </w:pPr>
    </w:p>
    <w:p w14:paraId="50E46895" w14:textId="0C25CCCD" w:rsidR="00717A33" w:rsidRDefault="00717A33" w:rsidP="009576AF">
      <w:pPr>
        <w:rPr>
          <w:rFonts w:eastAsia="Times New Roman" w:cs="Arial"/>
          <w:szCs w:val="20"/>
          <w:lang w:eastAsia="es-ES"/>
        </w:rPr>
      </w:pPr>
      <w:r>
        <w:rPr>
          <w:rFonts w:cs="Arial"/>
          <w:szCs w:val="24"/>
        </w:rPr>
        <w:lastRenderedPageBreak/>
        <w:t>Pregunta 11:</w:t>
      </w:r>
      <w:r w:rsidRPr="00717A33">
        <w:rPr>
          <w:rFonts w:eastAsia="Times New Roman" w:cs="Arial"/>
          <w:szCs w:val="20"/>
          <w:lang w:eastAsia="es-ES"/>
        </w:rPr>
        <w:t xml:space="preserve"> </w:t>
      </w:r>
      <w:r w:rsidRPr="005B1BE5">
        <w:rPr>
          <w:rFonts w:eastAsia="Times New Roman" w:cs="Arial"/>
          <w:szCs w:val="20"/>
          <w:lang w:eastAsia="es-ES"/>
        </w:rPr>
        <w:t>¿El proceso de evaluación y registro de las calificaciones de pasantías es rápido y confiable?</w:t>
      </w:r>
    </w:p>
    <w:p w14:paraId="791D999B" w14:textId="5F13387B" w:rsidR="005E6485" w:rsidRDefault="005E6485" w:rsidP="005E6485">
      <w:pPr>
        <w:pStyle w:val="cuadros"/>
        <w:rPr>
          <w:szCs w:val="20"/>
        </w:rPr>
      </w:pPr>
      <w:bookmarkStart w:id="86" w:name="_Toc221478486"/>
      <w:bookmarkStart w:id="87" w:name="_Toc221478616"/>
      <w:r>
        <w:rPr>
          <w:szCs w:val="20"/>
        </w:rPr>
        <w:t>Cuadro 13:</w:t>
      </w:r>
      <w:r w:rsidRPr="005E6485">
        <w:t xml:space="preserve"> </w:t>
      </w:r>
      <w:r>
        <w:t>Frecuencia Absoluta y Relativa de los de resultados de la muestra</w:t>
      </w:r>
      <w:bookmarkEnd w:id="86"/>
      <w:bookmarkEnd w:id="87"/>
    </w:p>
    <w:tbl>
      <w:tblPr>
        <w:tblStyle w:val="Tablaconcuadrcula"/>
        <w:tblW w:w="0" w:type="auto"/>
        <w:jc w:val="center"/>
        <w:tblLook w:val="04A0" w:firstRow="1" w:lastRow="0" w:firstColumn="1" w:lastColumn="0" w:noHBand="0" w:noVBand="1"/>
      </w:tblPr>
      <w:tblGrid>
        <w:gridCol w:w="1564"/>
        <w:gridCol w:w="1851"/>
        <w:gridCol w:w="1620"/>
      </w:tblGrid>
      <w:tr w:rsidR="002340E3" w14:paraId="3782510B" w14:textId="77777777" w:rsidTr="00DD5855">
        <w:trPr>
          <w:jc w:val="center"/>
        </w:trPr>
        <w:tc>
          <w:tcPr>
            <w:tcW w:w="1564" w:type="dxa"/>
          </w:tcPr>
          <w:p w14:paraId="19921F6F" w14:textId="77777777" w:rsidR="002340E3" w:rsidRPr="00787526" w:rsidRDefault="002340E3" w:rsidP="00B57875">
            <w:pPr>
              <w:ind w:firstLine="0"/>
              <w:jc w:val="center"/>
              <w:rPr>
                <w:rFonts w:cs="Arial"/>
                <w:b/>
                <w:bCs/>
                <w:szCs w:val="24"/>
              </w:rPr>
            </w:pPr>
            <w:r w:rsidRPr="00787526">
              <w:rPr>
                <w:rFonts w:cs="Arial"/>
                <w:b/>
                <w:bCs/>
                <w:szCs w:val="24"/>
              </w:rPr>
              <w:t>Respuestas</w:t>
            </w:r>
          </w:p>
        </w:tc>
        <w:tc>
          <w:tcPr>
            <w:tcW w:w="1851" w:type="dxa"/>
          </w:tcPr>
          <w:p w14:paraId="15CCA803" w14:textId="00C0DB5D" w:rsidR="002340E3" w:rsidRDefault="002340E3" w:rsidP="00B57875">
            <w:pPr>
              <w:ind w:firstLine="0"/>
              <w:jc w:val="center"/>
              <w:rPr>
                <w:rFonts w:cs="Arial"/>
                <w:b/>
                <w:bCs/>
                <w:szCs w:val="24"/>
              </w:rPr>
            </w:pPr>
            <w:r w:rsidRPr="00787526">
              <w:rPr>
                <w:rFonts w:cs="Arial"/>
                <w:b/>
                <w:bCs/>
                <w:szCs w:val="24"/>
              </w:rPr>
              <w:t>Frecuencia</w:t>
            </w:r>
          </w:p>
          <w:p w14:paraId="675647E4" w14:textId="77777777" w:rsidR="002340E3" w:rsidRPr="00787526" w:rsidRDefault="002340E3" w:rsidP="00B57875">
            <w:pPr>
              <w:ind w:firstLine="0"/>
              <w:jc w:val="center"/>
              <w:rPr>
                <w:rFonts w:cs="Arial"/>
                <w:b/>
                <w:bCs/>
                <w:szCs w:val="24"/>
              </w:rPr>
            </w:pPr>
            <w:r w:rsidRPr="00787526">
              <w:rPr>
                <w:rFonts w:cs="Arial"/>
                <w:b/>
                <w:bCs/>
                <w:szCs w:val="24"/>
              </w:rPr>
              <w:t>Absoluta</w:t>
            </w:r>
          </w:p>
        </w:tc>
        <w:tc>
          <w:tcPr>
            <w:tcW w:w="1620" w:type="dxa"/>
          </w:tcPr>
          <w:p w14:paraId="7410D6A2" w14:textId="01AC3EC7" w:rsidR="002340E3" w:rsidRDefault="002340E3" w:rsidP="00B57875">
            <w:pPr>
              <w:ind w:firstLine="0"/>
              <w:jc w:val="center"/>
              <w:rPr>
                <w:rFonts w:cs="Arial"/>
                <w:b/>
                <w:bCs/>
                <w:szCs w:val="24"/>
              </w:rPr>
            </w:pPr>
            <w:r w:rsidRPr="00787526">
              <w:rPr>
                <w:rFonts w:cs="Arial"/>
                <w:b/>
                <w:bCs/>
                <w:szCs w:val="24"/>
              </w:rPr>
              <w:t>Frecuencia</w:t>
            </w:r>
          </w:p>
          <w:p w14:paraId="4506F8C4" w14:textId="77777777" w:rsidR="002340E3" w:rsidRPr="00787526" w:rsidRDefault="002340E3" w:rsidP="00B57875">
            <w:pPr>
              <w:ind w:firstLine="0"/>
              <w:jc w:val="center"/>
              <w:rPr>
                <w:rFonts w:cs="Arial"/>
                <w:b/>
                <w:bCs/>
                <w:szCs w:val="24"/>
              </w:rPr>
            </w:pPr>
            <w:r w:rsidRPr="00787526">
              <w:rPr>
                <w:rFonts w:cs="Arial"/>
                <w:b/>
                <w:bCs/>
                <w:szCs w:val="24"/>
              </w:rPr>
              <w:t>Relativa</w:t>
            </w:r>
          </w:p>
        </w:tc>
      </w:tr>
      <w:tr w:rsidR="002340E3" w14:paraId="0F33E5AE" w14:textId="77777777" w:rsidTr="00DD5855">
        <w:trPr>
          <w:jc w:val="center"/>
        </w:trPr>
        <w:tc>
          <w:tcPr>
            <w:tcW w:w="1564" w:type="dxa"/>
          </w:tcPr>
          <w:p w14:paraId="1D6BE4AC" w14:textId="77777777" w:rsidR="002340E3" w:rsidRPr="00787526" w:rsidRDefault="002340E3" w:rsidP="00B57875">
            <w:pPr>
              <w:ind w:firstLine="0"/>
              <w:jc w:val="center"/>
              <w:rPr>
                <w:rFonts w:cs="Arial"/>
                <w:b/>
                <w:bCs/>
                <w:szCs w:val="24"/>
              </w:rPr>
            </w:pPr>
            <w:r w:rsidRPr="00787526">
              <w:rPr>
                <w:rFonts w:cs="Arial"/>
                <w:b/>
                <w:bCs/>
                <w:szCs w:val="24"/>
              </w:rPr>
              <w:t>5</w:t>
            </w:r>
          </w:p>
        </w:tc>
        <w:tc>
          <w:tcPr>
            <w:tcW w:w="1851" w:type="dxa"/>
          </w:tcPr>
          <w:p w14:paraId="4F304D83" w14:textId="47F1106A" w:rsidR="002340E3" w:rsidRDefault="00B57875" w:rsidP="00B57875">
            <w:pPr>
              <w:ind w:firstLine="0"/>
              <w:jc w:val="center"/>
              <w:rPr>
                <w:rFonts w:cs="Arial"/>
                <w:szCs w:val="24"/>
              </w:rPr>
            </w:pPr>
            <w:r>
              <w:rPr>
                <w:rFonts w:cs="Arial"/>
                <w:szCs w:val="24"/>
              </w:rPr>
              <w:t>0</w:t>
            </w:r>
          </w:p>
        </w:tc>
        <w:tc>
          <w:tcPr>
            <w:tcW w:w="1620" w:type="dxa"/>
          </w:tcPr>
          <w:p w14:paraId="0B1A68D2" w14:textId="4EC4999B" w:rsidR="002340E3" w:rsidRDefault="008808F6" w:rsidP="00B57875">
            <w:pPr>
              <w:ind w:firstLine="0"/>
              <w:jc w:val="center"/>
              <w:rPr>
                <w:rFonts w:cs="Arial"/>
                <w:szCs w:val="24"/>
              </w:rPr>
            </w:pPr>
            <w:r>
              <w:rPr>
                <w:rFonts w:cs="Arial"/>
                <w:szCs w:val="24"/>
              </w:rPr>
              <w:t>0%</w:t>
            </w:r>
          </w:p>
        </w:tc>
      </w:tr>
      <w:tr w:rsidR="002340E3" w14:paraId="4D340457" w14:textId="77777777" w:rsidTr="00DD5855">
        <w:trPr>
          <w:jc w:val="center"/>
        </w:trPr>
        <w:tc>
          <w:tcPr>
            <w:tcW w:w="1564" w:type="dxa"/>
          </w:tcPr>
          <w:p w14:paraId="54FF1030" w14:textId="77777777" w:rsidR="002340E3" w:rsidRPr="00787526" w:rsidRDefault="002340E3" w:rsidP="00B57875">
            <w:pPr>
              <w:ind w:firstLine="0"/>
              <w:jc w:val="center"/>
              <w:rPr>
                <w:rFonts w:cs="Arial"/>
                <w:b/>
                <w:bCs/>
                <w:szCs w:val="24"/>
              </w:rPr>
            </w:pPr>
            <w:r w:rsidRPr="00787526">
              <w:rPr>
                <w:rFonts w:cs="Arial"/>
                <w:b/>
                <w:bCs/>
                <w:szCs w:val="24"/>
              </w:rPr>
              <w:t>4</w:t>
            </w:r>
          </w:p>
        </w:tc>
        <w:tc>
          <w:tcPr>
            <w:tcW w:w="1851" w:type="dxa"/>
          </w:tcPr>
          <w:p w14:paraId="581CE252" w14:textId="060F99B9" w:rsidR="002340E3" w:rsidRDefault="00B57875" w:rsidP="00B57875">
            <w:pPr>
              <w:ind w:firstLine="0"/>
              <w:jc w:val="center"/>
              <w:rPr>
                <w:rFonts w:cs="Arial"/>
                <w:szCs w:val="24"/>
              </w:rPr>
            </w:pPr>
            <w:r>
              <w:rPr>
                <w:rFonts w:cs="Arial"/>
                <w:szCs w:val="24"/>
              </w:rPr>
              <w:t>1</w:t>
            </w:r>
          </w:p>
        </w:tc>
        <w:tc>
          <w:tcPr>
            <w:tcW w:w="1620" w:type="dxa"/>
          </w:tcPr>
          <w:p w14:paraId="6723384E" w14:textId="4F6AADD8" w:rsidR="002340E3" w:rsidRDefault="008808F6" w:rsidP="00B57875">
            <w:pPr>
              <w:ind w:firstLine="0"/>
              <w:jc w:val="center"/>
              <w:rPr>
                <w:rFonts w:cs="Arial"/>
                <w:szCs w:val="24"/>
              </w:rPr>
            </w:pPr>
            <w:r>
              <w:t>4,8%</w:t>
            </w:r>
          </w:p>
        </w:tc>
      </w:tr>
      <w:tr w:rsidR="002340E3" w14:paraId="6A4FB0B2" w14:textId="77777777" w:rsidTr="00DD5855">
        <w:trPr>
          <w:jc w:val="center"/>
        </w:trPr>
        <w:tc>
          <w:tcPr>
            <w:tcW w:w="1564" w:type="dxa"/>
          </w:tcPr>
          <w:p w14:paraId="5F976F0C" w14:textId="77777777" w:rsidR="002340E3" w:rsidRPr="00787526" w:rsidRDefault="002340E3" w:rsidP="00B57875">
            <w:pPr>
              <w:ind w:firstLine="0"/>
              <w:jc w:val="center"/>
              <w:rPr>
                <w:rFonts w:cs="Arial"/>
                <w:b/>
                <w:bCs/>
                <w:szCs w:val="24"/>
              </w:rPr>
            </w:pPr>
            <w:r w:rsidRPr="00787526">
              <w:rPr>
                <w:rFonts w:cs="Arial"/>
                <w:b/>
                <w:bCs/>
                <w:szCs w:val="24"/>
              </w:rPr>
              <w:t>3</w:t>
            </w:r>
          </w:p>
        </w:tc>
        <w:tc>
          <w:tcPr>
            <w:tcW w:w="1851" w:type="dxa"/>
          </w:tcPr>
          <w:p w14:paraId="4F8BF959" w14:textId="1F8905F5" w:rsidR="002340E3" w:rsidRDefault="00B57875" w:rsidP="00B57875">
            <w:pPr>
              <w:ind w:firstLine="0"/>
              <w:jc w:val="center"/>
              <w:rPr>
                <w:rFonts w:cs="Arial"/>
                <w:szCs w:val="24"/>
              </w:rPr>
            </w:pPr>
            <w:r>
              <w:rPr>
                <w:rFonts w:cs="Arial"/>
                <w:szCs w:val="24"/>
              </w:rPr>
              <w:t>3</w:t>
            </w:r>
          </w:p>
        </w:tc>
        <w:tc>
          <w:tcPr>
            <w:tcW w:w="1620" w:type="dxa"/>
          </w:tcPr>
          <w:p w14:paraId="47E9AAF1" w14:textId="4E6DC8EC" w:rsidR="002340E3" w:rsidRDefault="008808F6" w:rsidP="00B57875">
            <w:pPr>
              <w:ind w:firstLine="0"/>
              <w:jc w:val="center"/>
              <w:rPr>
                <w:rFonts w:cs="Arial"/>
                <w:szCs w:val="24"/>
              </w:rPr>
            </w:pPr>
            <w:r>
              <w:t>14,3%</w:t>
            </w:r>
          </w:p>
        </w:tc>
      </w:tr>
      <w:tr w:rsidR="002340E3" w14:paraId="3CA04E89" w14:textId="77777777" w:rsidTr="00DD5855">
        <w:trPr>
          <w:jc w:val="center"/>
        </w:trPr>
        <w:tc>
          <w:tcPr>
            <w:tcW w:w="1564" w:type="dxa"/>
          </w:tcPr>
          <w:p w14:paraId="0E3A9201" w14:textId="77777777" w:rsidR="002340E3" w:rsidRPr="00787526" w:rsidRDefault="002340E3" w:rsidP="00B57875">
            <w:pPr>
              <w:ind w:firstLine="0"/>
              <w:jc w:val="center"/>
              <w:rPr>
                <w:rFonts w:cs="Arial"/>
                <w:b/>
                <w:bCs/>
                <w:szCs w:val="24"/>
              </w:rPr>
            </w:pPr>
            <w:r w:rsidRPr="00787526">
              <w:rPr>
                <w:rFonts w:cs="Arial"/>
                <w:b/>
                <w:bCs/>
                <w:szCs w:val="24"/>
              </w:rPr>
              <w:t>2</w:t>
            </w:r>
          </w:p>
        </w:tc>
        <w:tc>
          <w:tcPr>
            <w:tcW w:w="1851" w:type="dxa"/>
          </w:tcPr>
          <w:p w14:paraId="77FFF512" w14:textId="78E3A60A" w:rsidR="002340E3" w:rsidRDefault="00B57875" w:rsidP="00B57875">
            <w:pPr>
              <w:ind w:firstLine="0"/>
              <w:jc w:val="center"/>
              <w:rPr>
                <w:rFonts w:cs="Arial"/>
                <w:szCs w:val="24"/>
              </w:rPr>
            </w:pPr>
            <w:r>
              <w:rPr>
                <w:rFonts w:cs="Arial"/>
                <w:szCs w:val="24"/>
              </w:rPr>
              <w:t>10</w:t>
            </w:r>
          </w:p>
        </w:tc>
        <w:tc>
          <w:tcPr>
            <w:tcW w:w="1620" w:type="dxa"/>
          </w:tcPr>
          <w:p w14:paraId="3169A309" w14:textId="7E58D84A" w:rsidR="002340E3" w:rsidRDefault="008808F6" w:rsidP="00B57875">
            <w:pPr>
              <w:ind w:firstLine="0"/>
              <w:jc w:val="center"/>
              <w:rPr>
                <w:rFonts w:cs="Arial"/>
                <w:szCs w:val="24"/>
              </w:rPr>
            </w:pPr>
            <w:r>
              <w:t>47,6%</w:t>
            </w:r>
          </w:p>
        </w:tc>
      </w:tr>
      <w:tr w:rsidR="002340E3" w14:paraId="14497BA4" w14:textId="77777777" w:rsidTr="00DD5855">
        <w:trPr>
          <w:jc w:val="center"/>
        </w:trPr>
        <w:tc>
          <w:tcPr>
            <w:tcW w:w="1564" w:type="dxa"/>
          </w:tcPr>
          <w:p w14:paraId="6CF1B56F" w14:textId="77777777" w:rsidR="002340E3" w:rsidRPr="00787526" w:rsidRDefault="002340E3" w:rsidP="00B57875">
            <w:pPr>
              <w:ind w:firstLine="0"/>
              <w:jc w:val="center"/>
              <w:rPr>
                <w:rFonts w:cs="Arial"/>
                <w:b/>
                <w:bCs/>
                <w:szCs w:val="24"/>
              </w:rPr>
            </w:pPr>
            <w:r w:rsidRPr="00787526">
              <w:rPr>
                <w:rFonts w:cs="Arial"/>
                <w:b/>
                <w:bCs/>
                <w:szCs w:val="24"/>
              </w:rPr>
              <w:t>1</w:t>
            </w:r>
          </w:p>
        </w:tc>
        <w:tc>
          <w:tcPr>
            <w:tcW w:w="1851" w:type="dxa"/>
          </w:tcPr>
          <w:p w14:paraId="0FCA5119" w14:textId="5065D793" w:rsidR="002340E3" w:rsidRDefault="00B57875" w:rsidP="00B57875">
            <w:pPr>
              <w:ind w:firstLine="0"/>
              <w:jc w:val="center"/>
              <w:rPr>
                <w:rFonts w:cs="Arial"/>
                <w:szCs w:val="24"/>
              </w:rPr>
            </w:pPr>
            <w:r>
              <w:rPr>
                <w:rFonts w:cs="Arial"/>
                <w:szCs w:val="24"/>
              </w:rPr>
              <w:t>7</w:t>
            </w:r>
          </w:p>
        </w:tc>
        <w:tc>
          <w:tcPr>
            <w:tcW w:w="1620" w:type="dxa"/>
          </w:tcPr>
          <w:p w14:paraId="5F95E39A" w14:textId="675AB0F7" w:rsidR="002340E3" w:rsidRDefault="008808F6" w:rsidP="00B57875">
            <w:pPr>
              <w:ind w:firstLine="0"/>
              <w:jc w:val="center"/>
              <w:rPr>
                <w:rFonts w:cs="Arial"/>
                <w:szCs w:val="24"/>
              </w:rPr>
            </w:pPr>
            <w:r>
              <w:t>33,3%</w:t>
            </w:r>
          </w:p>
        </w:tc>
      </w:tr>
      <w:tr w:rsidR="002340E3" w14:paraId="730D0D69" w14:textId="77777777" w:rsidTr="00DD5855">
        <w:trPr>
          <w:jc w:val="center"/>
        </w:trPr>
        <w:tc>
          <w:tcPr>
            <w:tcW w:w="1564" w:type="dxa"/>
          </w:tcPr>
          <w:p w14:paraId="6218FD3F" w14:textId="77777777" w:rsidR="002340E3" w:rsidRPr="00787526" w:rsidRDefault="002340E3" w:rsidP="00B57875">
            <w:pPr>
              <w:ind w:firstLine="0"/>
              <w:jc w:val="center"/>
              <w:rPr>
                <w:rFonts w:cs="Arial"/>
                <w:b/>
                <w:bCs/>
                <w:szCs w:val="24"/>
              </w:rPr>
            </w:pPr>
            <w:r w:rsidRPr="00787526">
              <w:rPr>
                <w:rFonts w:cs="Arial"/>
                <w:b/>
                <w:bCs/>
                <w:szCs w:val="24"/>
              </w:rPr>
              <w:t>Total:</w:t>
            </w:r>
          </w:p>
        </w:tc>
        <w:tc>
          <w:tcPr>
            <w:tcW w:w="1851" w:type="dxa"/>
          </w:tcPr>
          <w:p w14:paraId="73B83C57" w14:textId="5F28CD8D" w:rsidR="002340E3" w:rsidRDefault="00B57875" w:rsidP="00B57875">
            <w:pPr>
              <w:ind w:firstLine="0"/>
              <w:jc w:val="center"/>
              <w:rPr>
                <w:rFonts w:cs="Arial"/>
                <w:szCs w:val="24"/>
              </w:rPr>
            </w:pPr>
            <w:r>
              <w:rPr>
                <w:rFonts w:cs="Arial"/>
                <w:szCs w:val="24"/>
              </w:rPr>
              <w:t>21</w:t>
            </w:r>
          </w:p>
        </w:tc>
        <w:tc>
          <w:tcPr>
            <w:tcW w:w="1620" w:type="dxa"/>
          </w:tcPr>
          <w:p w14:paraId="7DEFC95E" w14:textId="52C91382" w:rsidR="002340E3" w:rsidRDefault="008808F6" w:rsidP="00B57875">
            <w:pPr>
              <w:ind w:firstLine="0"/>
              <w:jc w:val="center"/>
              <w:rPr>
                <w:rFonts w:cs="Arial"/>
                <w:szCs w:val="24"/>
              </w:rPr>
            </w:pPr>
            <w:r>
              <w:rPr>
                <w:rFonts w:cs="Arial"/>
                <w:szCs w:val="24"/>
              </w:rPr>
              <w:t>100%</w:t>
            </w:r>
          </w:p>
        </w:tc>
      </w:tr>
    </w:tbl>
    <w:p w14:paraId="001599AE" w14:textId="71324A80" w:rsidR="00717A33" w:rsidRDefault="00717A33" w:rsidP="009576AF">
      <w:pPr>
        <w:rPr>
          <w:rFonts w:cs="Arial"/>
          <w:szCs w:val="24"/>
        </w:rPr>
      </w:pPr>
    </w:p>
    <w:p w14:paraId="316101CB" w14:textId="74632A49" w:rsidR="00637479" w:rsidRDefault="00637479" w:rsidP="009576AF">
      <w:pPr>
        <w:rPr>
          <w:rFonts w:cs="Arial"/>
          <w:szCs w:val="24"/>
        </w:rPr>
      </w:pPr>
      <w:r>
        <w:rPr>
          <w:rFonts w:cs="Arial"/>
          <w:noProof/>
          <w:szCs w:val="24"/>
          <w:lang w:eastAsia="es-ES"/>
        </w:rPr>
        <w:drawing>
          <wp:inline distT="0" distB="0" distL="0" distR="0" wp14:anchorId="05EF3DF7" wp14:editId="5E63EB18">
            <wp:extent cx="5400040" cy="1809887"/>
            <wp:effectExtent l="0" t="0" r="10160" b="0"/>
            <wp:docPr id="19" name="Gráfico 19"/>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2D03E0BB" w14:textId="2CFBE219" w:rsidR="005E6485" w:rsidRDefault="005E6485" w:rsidP="005E6485">
      <w:pPr>
        <w:pStyle w:val="graficos"/>
      </w:pPr>
      <w:bookmarkStart w:id="88" w:name="_Toc221478698"/>
      <w:r>
        <w:t>Gráfico de barras 11: Frecuencia Absoluta de la muestra</w:t>
      </w:r>
      <w:bookmarkEnd w:id="88"/>
    </w:p>
    <w:p w14:paraId="6C83AE0B" w14:textId="5505FF4D" w:rsidR="00E02EE0" w:rsidRDefault="00E02EE0" w:rsidP="009576AF">
      <w:pPr>
        <w:rPr>
          <w:rFonts w:cs="Arial"/>
          <w:szCs w:val="24"/>
        </w:rPr>
      </w:pPr>
      <w:r>
        <w:rPr>
          <w:rFonts w:cs="Arial"/>
          <w:szCs w:val="24"/>
        </w:rPr>
        <w:t>Análisis:</w:t>
      </w:r>
    </w:p>
    <w:p w14:paraId="70CD8E52" w14:textId="77777777" w:rsidR="00387FBA" w:rsidRDefault="00387FBA" w:rsidP="009576AF">
      <w:pPr>
        <w:rPr>
          <w:rFonts w:cs="Arial"/>
          <w:szCs w:val="24"/>
        </w:rPr>
      </w:pPr>
      <w:r w:rsidRPr="00387FBA">
        <w:rPr>
          <w:rFonts w:cs="Arial"/>
          <w:szCs w:val="24"/>
        </w:rPr>
        <w:t>El 47,6 % de los encuestados manifestó Casi nunca, mientras que un 33,3 % indicó Nunca, un 14,3 % respondió Algunas veces y apenas un 4,8 % Casi siempre. La moda correspondió a Casi nunca, lo que refleja que el proceso de evaluación y registro de las calificaciones de pasantías es percibido como poco confiable y lento. Esta debilidad afecta la transparencia del proceso evaluativo y genera retrasos en la entrega de resultados académicos.</w:t>
      </w:r>
    </w:p>
    <w:p w14:paraId="7A6739F3" w14:textId="77777777" w:rsidR="00387FBA" w:rsidRDefault="00387FBA" w:rsidP="009576AF">
      <w:pPr>
        <w:rPr>
          <w:rFonts w:cs="Arial"/>
          <w:szCs w:val="24"/>
        </w:rPr>
      </w:pPr>
    </w:p>
    <w:p w14:paraId="281DACF3" w14:textId="77777777" w:rsidR="00387FBA" w:rsidRDefault="00387FBA" w:rsidP="009576AF">
      <w:pPr>
        <w:rPr>
          <w:rFonts w:cs="Arial"/>
          <w:szCs w:val="24"/>
        </w:rPr>
      </w:pPr>
    </w:p>
    <w:p w14:paraId="0343857F" w14:textId="65271A02" w:rsidR="004B515E" w:rsidRDefault="00717A33" w:rsidP="009576AF">
      <w:pPr>
        <w:rPr>
          <w:rFonts w:eastAsia="Times New Roman" w:cs="Arial"/>
          <w:szCs w:val="20"/>
          <w:lang w:eastAsia="es-ES"/>
        </w:rPr>
      </w:pPr>
      <w:r>
        <w:rPr>
          <w:rFonts w:cs="Arial"/>
          <w:szCs w:val="24"/>
        </w:rPr>
        <w:lastRenderedPageBreak/>
        <w:t>Pregunta 12:</w:t>
      </w:r>
      <w:r w:rsidR="00C73DA6">
        <w:rPr>
          <w:rFonts w:cs="Arial"/>
          <w:szCs w:val="24"/>
        </w:rPr>
        <w:t xml:space="preserve"> </w:t>
      </w:r>
      <w:r w:rsidR="00C73DA6" w:rsidRPr="005B1BE5">
        <w:rPr>
          <w:rFonts w:eastAsia="Times New Roman" w:cs="Arial"/>
          <w:szCs w:val="20"/>
          <w:lang w:eastAsia="es-ES"/>
        </w:rPr>
        <w:t>¿Un sistema de gestión de pasantías permitiría optimizar los procesos administrativos, incrementando la eficiencia en el control y evaluación?</w:t>
      </w:r>
    </w:p>
    <w:p w14:paraId="3CF8542C" w14:textId="28BE8DBC" w:rsidR="005E6485" w:rsidRDefault="005E6485" w:rsidP="005E6485">
      <w:pPr>
        <w:pStyle w:val="cuadros"/>
        <w:rPr>
          <w:szCs w:val="20"/>
        </w:rPr>
      </w:pPr>
      <w:bookmarkStart w:id="89" w:name="_Toc221478487"/>
      <w:bookmarkStart w:id="90" w:name="_Toc221478617"/>
      <w:r>
        <w:rPr>
          <w:szCs w:val="20"/>
        </w:rPr>
        <w:t>Cuadro 12:</w:t>
      </w:r>
      <w:r w:rsidRPr="005E6485">
        <w:t xml:space="preserve"> </w:t>
      </w:r>
      <w:r>
        <w:t>Frecuencia Absoluta y Relativa de los de resultados de la muestra</w:t>
      </w:r>
      <w:bookmarkEnd w:id="89"/>
      <w:bookmarkEnd w:id="90"/>
    </w:p>
    <w:tbl>
      <w:tblPr>
        <w:tblStyle w:val="Tablaconcuadrcula"/>
        <w:tblW w:w="0" w:type="auto"/>
        <w:jc w:val="center"/>
        <w:tblLook w:val="04A0" w:firstRow="1" w:lastRow="0" w:firstColumn="1" w:lastColumn="0" w:noHBand="0" w:noVBand="1"/>
      </w:tblPr>
      <w:tblGrid>
        <w:gridCol w:w="1564"/>
        <w:gridCol w:w="1851"/>
        <w:gridCol w:w="1620"/>
      </w:tblGrid>
      <w:tr w:rsidR="002340E3" w14:paraId="49A6FD81" w14:textId="77777777" w:rsidTr="00DD5855">
        <w:trPr>
          <w:jc w:val="center"/>
        </w:trPr>
        <w:tc>
          <w:tcPr>
            <w:tcW w:w="1564" w:type="dxa"/>
          </w:tcPr>
          <w:p w14:paraId="074F6EBC" w14:textId="77777777" w:rsidR="002340E3" w:rsidRPr="00787526" w:rsidRDefault="002340E3" w:rsidP="00B57875">
            <w:pPr>
              <w:ind w:firstLine="0"/>
              <w:jc w:val="center"/>
              <w:rPr>
                <w:rFonts w:cs="Arial"/>
                <w:b/>
                <w:bCs/>
                <w:szCs w:val="24"/>
              </w:rPr>
            </w:pPr>
            <w:r w:rsidRPr="00787526">
              <w:rPr>
                <w:rFonts w:cs="Arial"/>
                <w:b/>
                <w:bCs/>
                <w:szCs w:val="24"/>
              </w:rPr>
              <w:t>Respuestas</w:t>
            </w:r>
          </w:p>
        </w:tc>
        <w:tc>
          <w:tcPr>
            <w:tcW w:w="1851" w:type="dxa"/>
          </w:tcPr>
          <w:p w14:paraId="0D57D22E" w14:textId="3A3EEF74" w:rsidR="002340E3" w:rsidRDefault="002340E3" w:rsidP="00B57875">
            <w:pPr>
              <w:ind w:firstLine="0"/>
              <w:jc w:val="center"/>
              <w:rPr>
                <w:rFonts w:cs="Arial"/>
                <w:b/>
                <w:bCs/>
                <w:szCs w:val="24"/>
              </w:rPr>
            </w:pPr>
            <w:r w:rsidRPr="00787526">
              <w:rPr>
                <w:rFonts w:cs="Arial"/>
                <w:b/>
                <w:bCs/>
                <w:szCs w:val="24"/>
              </w:rPr>
              <w:t>Frecuencia</w:t>
            </w:r>
          </w:p>
          <w:p w14:paraId="7D26E4CE" w14:textId="77777777" w:rsidR="002340E3" w:rsidRPr="00787526" w:rsidRDefault="002340E3" w:rsidP="00B57875">
            <w:pPr>
              <w:ind w:firstLine="0"/>
              <w:jc w:val="center"/>
              <w:rPr>
                <w:rFonts w:cs="Arial"/>
                <w:b/>
                <w:bCs/>
                <w:szCs w:val="24"/>
              </w:rPr>
            </w:pPr>
            <w:r w:rsidRPr="00787526">
              <w:rPr>
                <w:rFonts w:cs="Arial"/>
                <w:b/>
                <w:bCs/>
                <w:szCs w:val="24"/>
              </w:rPr>
              <w:t>Absoluta</w:t>
            </w:r>
          </w:p>
        </w:tc>
        <w:tc>
          <w:tcPr>
            <w:tcW w:w="1620" w:type="dxa"/>
          </w:tcPr>
          <w:p w14:paraId="5824B895" w14:textId="1B751906" w:rsidR="002340E3" w:rsidRDefault="002340E3" w:rsidP="00B57875">
            <w:pPr>
              <w:ind w:firstLine="0"/>
              <w:jc w:val="center"/>
              <w:rPr>
                <w:rFonts w:cs="Arial"/>
                <w:b/>
                <w:bCs/>
                <w:szCs w:val="24"/>
              </w:rPr>
            </w:pPr>
            <w:r w:rsidRPr="00787526">
              <w:rPr>
                <w:rFonts w:cs="Arial"/>
                <w:b/>
                <w:bCs/>
                <w:szCs w:val="24"/>
              </w:rPr>
              <w:t>Frecuencia</w:t>
            </w:r>
          </w:p>
          <w:p w14:paraId="13CA0ED0" w14:textId="77777777" w:rsidR="002340E3" w:rsidRPr="00787526" w:rsidRDefault="002340E3" w:rsidP="00B57875">
            <w:pPr>
              <w:ind w:firstLine="0"/>
              <w:jc w:val="center"/>
              <w:rPr>
                <w:rFonts w:cs="Arial"/>
                <w:b/>
                <w:bCs/>
                <w:szCs w:val="24"/>
              </w:rPr>
            </w:pPr>
            <w:r w:rsidRPr="00787526">
              <w:rPr>
                <w:rFonts w:cs="Arial"/>
                <w:b/>
                <w:bCs/>
                <w:szCs w:val="24"/>
              </w:rPr>
              <w:t>Relativa</w:t>
            </w:r>
          </w:p>
        </w:tc>
      </w:tr>
      <w:tr w:rsidR="002340E3" w14:paraId="7178728E" w14:textId="77777777" w:rsidTr="00DD5855">
        <w:trPr>
          <w:jc w:val="center"/>
        </w:trPr>
        <w:tc>
          <w:tcPr>
            <w:tcW w:w="1564" w:type="dxa"/>
          </w:tcPr>
          <w:p w14:paraId="265823B1" w14:textId="77777777" w:rsidR="002340E3" w:rsidRPr="00787526" w:rsidRDefault="002340E3" w:rsidP="00B57875">
            <w:pPr>
              <w:ind w:firstLine="0"/>
              <w:jc w:val="center"/>
              <w:rPr>
                <w:rFonts w:cs="Arial"/>
                <w:b/>
                <w:bCs/>
                <w:szCs w:val="24"/>
              </w:rPr>
            </w:pPr>
            <w:r w:rsidRPr="00787526">
              <w:rPr>
                <w:rFonts w:cs="Arial"/>
                <w:b/>
                <w:bCs/>
                <w:szCs w:val="24"/>
              </w:rPr>
              <w:t>5</w:t>
            </w:r>
          </w:p>
        </w:tc>
        <w:tc>
          <w:tcPr>
            <w:tcW w:w="1851" w:type="dxa"/>
          </w:tcPr>
          <w:p w14:paraId="1E5E115F" w14:textId="010021F0" w:rsidR="002340E3" w:rsidRDefault="00B57875" w:rsidP="00B57875">
            <w:pPr>
              <w:ind w:firstLine="0"/>
              <w:jc w:val="center"/>
              <w:rPr>
                <w:rFonts w:cs="Arial"/>
                <w:szCs w:val="24"/>
              </w:rPr>
            </w:pPr>
            <w:r>
              <w:rPr>
                <w:rFonts w:cs="Arial"/>
                <w:szCs w:val="24"/>
              </w:rPr>
              <w:t>18</w:t>
            </w:r>
          </w:p>
        </w:tc>
        <w:tc>
          <w:tcPr>
            <w:tcW w:w="1620" w:type="dxa"/>
          </w:tcPr>
          <w:p w14:paraId="19CD3BB6" w14:textId="6C206FE1" w:rsidR="002340E3" w:rsidRDefault="008808F6" w:rsidP="00B57875">
            <w:pPr>
              <w:ind w:firstLine="0"/>
              <w:jc w:val="center"/>
              <w:rPr>
                <w:rFonts w:cs="Arial"/>
                <w:szCs w:val="24"/>
              </w:rPr>
            </w:pPr>
            <w:r>
              <w:t>85,7%</w:t>
            </w:r>
          </w:p>
        </w:tc>
      </w:tr>
      <w:tr w:rsidR="002340E3" w14:paraId="348D28C2" w14:textId="77777777" w:rsidTr="00DD5855">
        <w:trPr>
          <w:jc w:val="center"/>
        </w:trPr>
        <w:tc>
          <w:tcPr>
            <w:tcW w:w="1564" w:type="dxa"/>
          </w:tcPr>
          <w:p w14:paraId="34CFAFB1" w14:textId="77777777" w:rsidR="002340E3" w:rsidRPr="00787526" w:rsidRDefault="002340E3" w:rsidP="00B57875">
            <w:pPr>
              <w:ind w:firstLine="0"/>
              <w:jc w:val="center"/>
              <w:rPr>
                <w:rFonts w:cs="Arial"/>
                <w:b/>
                <w:bCs/>
                <w:szCs w:val="24"/>
              </w:rPr>
            </w:pPr>
            <w:r w:rsidRPr="00787526">
              <w:rPr>
                <w:rFonts w:cs="Arial"/>
                <w:b/>
                <w:bCs/>
                <w:szCs w:val="24"/>
              </w:rPr>
              <w:t>4</w:t>
            </w:r>
          </w:p>
        </w:tc>
        <w:tc>
          <w:tcPr>
            <w:tcW w:w="1851" w:type="dxa"/>
          </w:tcPr>
          <w:p w14:paraId="1E93E7C1" w14:textId="7D2296BA" w:rsidR="002340E3" w:rsidRDefault="00B57875" w:rsidP="00B57875">
            <w:pPr>
              <w:ind w:firstLine="0"/>
              <w:jc w:val="center"/>
              <w:rPr>
                <w:rFonts w:cs="Arial"/>
                <w:szCs w:val="24"/>
              </w:rPr>
            </w:pPr>
            <w:r>
              <w:rPr>
                <w:rFonts w:cs="Arial"/>
                <w:szCs w:val="24"/>
              </w:rPr>
              <w:t>3</w:t>
            </w:r>
          </w:p>
        </w:tc>
        <w:tc>
          <w:tcPr>
            <w:tcW w:w="1620" w:type="dxa"/>
          </w:tcPr>
          <w:p w14:paraId="2B2E9169" w14:textId="54BF03BC" w:rsidR="002340E3" w:rsidRDefault="008808F6" w:rsidP="00B57875">
            <w:pPr>
              <w:ind w:firstLine="0"/>
              <w:jc w:val="center"/>
              <w:rPr>
                <w:rFonts w:cs="Arial"/>
                <w:szCs w:val="24"/>
              </w:rPr>
            </w:pPr>
            <w:r>
              <w:t>14,3%</w:t>
            </w:r>
          </w:p>
        </w:tc>
      </w:tr>
      <w:tr w:rsidR="002340E3" w14:paraId="4B34EF49" w14:textId="77777777" w:rsidTr="00DD5855">
        <w:trPr>
          <w:jc w:val="center"/>
        </w:trPr>
        <w:tc>
          <w:tcPr>
            <w:tcW w:w="1564" w:type="dxa"/>
          </w:tcPr>
          <w:p w14:paraId="26617C7C" w14:textId="77777777" w:rsidR="002340E3" w:rsidRPr="00787526" w:rsidRDefault="002340E3" w:rsidP="00B57875">
            <w:pPr>
              <w:ind w:firstLine="0"/>
              <w:jc w:val="center"/>
              <w:rPr>
                <w:rFonts w:cs="Arial"/>
                <w:b/>
                <w:bCs/>
                <w:szCs w:val="24"/>
              </w:rPr>
            </w:pPr>
            <w:r w:rsidRPr="00787526">
              <w:rPr>
                <w:rFonts w:cs="Arial"/>
                <w:b/>
                <w:bCs/>
                <w:szCs w:val="24"/>
              </w:rPr>
              <w:t>3</w:t>
            </w:r>
          </w:p>
        </w:tc>
        <w:tc>
          <w:tcPr>
            <w:tcW w:w="1851" w:type="dxa"/>
          </w:tcPr>
          <w:p w14:paraId="04F16B01" w14:textId="32FD53A9" w:rsidR="002340E3" w:rsidRDefault="00B57875" w:rsidP="00B57875">
            <w:pPr>
              <w:ind w:firstLine="0"/>
              <w:jc w:val="center"/>
              <w:rPr>
                <w:rFonts w:cs="Arial"/>
                <w:szCs w:val="24"/>
              </w:rPr>
            </w:pPr>
            <w:r>
              <w:rPr>
                <w:rFonts w:cs="Arial"/>
                <w:szCs w:val="24"/>
              </w:rPr>
              <w:t>0</w:t>
            </w:r>
          </w:p>
        </w:tc>
        <w:tc>
          <w:tcPr>
            <w:tcW w:w="1620" w:type="dxa"/>
          </w:tcPr>
          <w:p w14:paraId="3CA2C38E" w14:textId="5B91FEF2" w:rsidR="002340E3" w:rsidRDefault="008808F6" w:rsidP="00B57875">
            <w:pPr>
              <w:ind w:firstLine="0"/>
              <w:jc w:val="center"/>
              <w:rPr>
                <w:rFonts w:cs="Arial"/>
                <w:szCs w:val="24"/>
              </w:rPr>
            </w:pPr>
            <w:r>
              <w:rPr>
                <w:rFonts w:cs="Arial"/>
                <w:szCs w:val="24"/>
              </w:rPr>
              <w:t>0%</w:t>
            </w:r>
          </w:p>
        </w:tc>
      </w:tr>
      <w:tr w:rsidR="002340E3" w14:paraId="2A0057AC" w14:textId="77777777" w:rsidTr="00DD5855">
        <w:trPr>
          <w:jc w:val="center"/>
        </w:trPr>
        <w:tc>
          <w:tcPr>
            <w:tcW w:w="1564" w:type="dxa"/>
          </w:tcPr>
          <w:p w14:paraId="48CC8F0C" w14:textId="77777777" w:rsidR="002340E3" w:rsidRPr="00787526" w:rsidRDefault="002340E3" w:rsidP="00B57875">
            <w:pPr>
              <w:ind w:firstLine="0"/>
              <w:jc w:val="center"/>
              <w:rPr>
                <w:rFonts w:cs="Arial"/>
                <w:b/>
                <w:bCs/>
                <w:szCs w:val="24"/>
              </w:rPr>
            </w:pPr>
            <w:r w:rsidRPr="00787526">
              <w:rPr>
                <w:rFonts w:cs="Arial"/>
                <w:b/>
                <w:bCs/>
                <w:szCs w:val="24"/>
              </w:rPr>
              <w:t>2</w:t>
            </w:r>
          </w:p>
        </w:tc>
        <w:tc>
          <w:tcPr>
            <w:tcW w:w="1851" w:type="dxa"/>
          </w:tcPr>
          <w:p w14:paraId="6A989CCB" w14:textId="3B7F439A" w:rsidR="002340E3" w:rsidRDefault="00B57875" w:rsidP="00B57875">
            <w:pPr>
              <w:ind w:firstLine="0"/>
              <w:jc w:val="center"/>
              <w:rPr>
                <w:rFonts w:cs="Arial"/>
                <w:szCs w:val="24"/>
              </w:rPr>
            </w:pPr>
            <w:r>
              <w:rPr>
                <w:rFonts w:cs="Arial"/>
                <w:szCs w:val="24"/>
              </w:rPr>
              <w:t>0</w:t>
            </w:r>
          </w:p>
        </w:tc>
        <w:tc>
          <w:tcPr>
            <w:tcW w:w="1620" w:type="dxa"/>
          </w:tcPr>
          <w:p w14:paraId="7BC404FD" w14:textId="79F3AC90" w:rsidR="002340E3" w:rsidRDefault="008808F6" w:rsidP="00B57875">
            <w:pPr>
              <w:ind w:firstLine="0"/>
              <w:jc w:val="center"/>
              <w:rPr>
                <w:rFonts w:cs="Arial"/>
                <w:szCs w:val="24"/>
              </w:rPr>
            </w:pPr>
            <w:r>
              <w:rPr>
                <w:rFonts w:cs="Arial"/>
                <w:szCs w:val="24"/>
              </w:rPr>
              <w:t>0%</w:t>
            </w:r>
          </w:p>
        </w:tc>
      </w:tr>
      <w:tr w:rsidR="002340E3" w14:paraId="63E2C5D7" w14:textId="77777777" w:rsidTr="00DD5855">
        <w:trPr>
          <w:jc w:val="center"/>
        </w:trPr>
        <w:tc>
          <w:tcPr>
            <w:tcW w:w="1564" w:type="dxa"/>
          </w:tcPr>
          <w:p w14:paraId="6A301B67" w14:textId="77777777" w:rsidR="002340E3" w:rsidRPr="00787526" w:rsidRDefault="002340E3" w:rsidP="00B57875">
            <w:pPr>
              <w:ind w:firstLine="0"/>
              <w:jc w:val="center"/>
              <w:rPr>
                <w:rFonts w:cs="Arial"/>
                <w:b/>
                <w:bCs/>
                <w:szCs w:val="24"/>
              </w:rPr>
            </w:pPr>
            <w:r w:rsidRPr="00787526">
              <w:rPr>
                <w:rFonts w:cs="Arial"/>
                <w:b/>
                <w:bCs/>
                <w:szCs w:val="24"/>
              </w:rPr>
              <w:t>1</w:t>
            </w:r>
          </w:p>
        </w:tc>
        <w:tc>
          <w:tcPr>
            <w:tcW w:w="1851" w:type="dxa"/>
          </w:tcPr>
          <w:p w14:paraId="529827EB" w14:textId="1C51302E" w:rsidR="002340E3" w:rsidRDefault="00B57875" w:rsidP="00B57875">
            <w:pPr>
              <w:ind w:firstLine="0"/>
              <w:jc w:val="center"/>
              <w:rPr>
                <w:rFonts w:cs="Arial"/>
                <w:szCs w:val="24"/>
              </w:rPr>
            </w:pPr>
            <w:r>
              <w:rPr>
                <w:rFonts w:cs="Arial"/>
                <w:szCs w:val="24"/>
              </w:rPr>
              <w:t>0</w:t>
            </w:r>
          </w:p>
        </w:tc>
        <w:tc>
          <w:tcPr>
            <w:tcW w:w="1620" w:type="dxa"/>
          </w:tcPr>
          <w:p w14:paraId="3240329F" w14:textId="108C656F" w:rsidR="002340E3" w:rsidRDefault="008808F6" w:rsidP="00B57875">
            <w:pPr>
              <w:ind w:firstLine="0"/>
              <w:jc w:val="center"/>
              <w:rPr>
                <w:rFonts w:cs="Arial"/>
                <w:szCs w:val="24"/>
              </w:rPr>
            </w:pPr>
            <w:r>
              <w:rPr>
                <w:rFonts w:cs="Arial"/>
                <w:szCs w:val="24"/>
              </w:rPr>
              <w:t>0%</w:t>
            </w:r>
          </w:p>
        </w:tc>
      </w:tr>
      <w:tr w:rsidR="002340E3" w14:paraId="7E9DE6F9" w14:textId="77777777" w:rsidTr="00DD5855">
        <w:trPr>
          <w:jc w:val="center"/>
        </w:trPr>
        <w:tc>
          <w:tcPr>
            <w:tcW w:w="1564" w:type="dxa"/>
          </w:tcPr>
          <w:p w14:paraId="0DCCBF45" w14:textId="77777777" w:rsidR="002340E3" w:rsidRPr="00787526" w:rsidRDefault="002340E3" w:rsidP="00B57875">
            <w:pPr>
              <w:ind w:firstLine="0"/>
              <w:jc w:val="center"/>
              <w:rPr>
                <w:rFonts w:cs="Arial"/>
                <w:b/>
                <w:bCs/>
                <w:szCs w:val="24"/>
              </w:rPr>
            </w:pPr>
            <w:r w:rsidRPr="00787526">
              <w:rPr>
                <w:rFonts w:cs="Arial"/>
                <w:b/>
                <w:bCs/>
                <w:szCs w:val="24"/>
              </w:rPr>
              <w:t>Total:</w:t>
            </w:r>
          </w:p>
        </w:tc>
        <w:tc>
          <w:tcPr>
            <w:tcW w:w="1851" w:type="dxa"/>
          </w:tcPr>
          <w:p w14:paraId="02D27EB4" w14:textId="5ABF33C2" w:rsidR="002340E3" w:rsidRDefault="00B57875" w:rsidP="00B57875">
            <w:pPr>
              <w:ind w:firstLine="0"/>
              <w:jc w:val="center"/>
              <w:rPr>
                <w:rFonts w:cs="Arial"/>
                <w:szCs w:val="24"/>
              </w:rPr>
            </w:pPr>
            <w:r>
              <w:rPr>
                <w:rFonts w:cs="Arial"/>
                <w:szCs w:val="24"/>
              </w:rPr>
              <w:t>21</w:t>
            </w:r>
          </w:p>
        </w:tc>
        <w:tc>
          <w:tcPr>
            <w:tcW w:w="1620" w:type="dxa"/>
          </w:tcPr>
          <w:p w14:paraId="6053818D" w14:textId="49D4DE32" w:rsidR="002340E3" w:rsidRDefault="008808F6" w:rsidP="00B57875">
            <w:pPr>
              <w:ind w:firstLine="0"/>
              <w:jc w:val="center"/>
              <w:rPr>
                <w:rFonts w:cs="Arial"/>
                <w:szCs w:val="24"/>
              </w:rPr>
            </w:pPr>
            <w:r>
              <w:rPr>
                <w:rFonts w:cs="Arial"/>
                <w:szCs w:val="24"/>
              </w:rPr>
              <w:t>100%</w:t>
            </w:r>
          </w:p>
        </w:tc>
      </w:tr>
    </w:tbl>
    <w:p w14:paraId="0B805A50" w14:textId="77777777" w:rsidR="00C73DA6" w:rsidRDefault="00C73DA6" w:rsidP="00B57875">
      <w:pPr>
        <w:ind w:firstLine="0"/>
        <w:rPr>
          <w:rFonts w:cs="Arial"/>
          <w:szCs w:val="24"/>
        </w:rPr>
      </w:pPr>
    </w:p>
    <w:p w14:paraId="538A957B" w14:textId="2AD1E599" w:rsidR="007C1066" w:rsidRDefault="00637479" w:rsidP="009576AF">
      <w:pPr>
        <w:rPr>
          <w:rFonts w:cs="Arial"/>
          <w:szCs w:val="24"/>
        </w:rPr>
      </w:pPr>
      <w:r>
        <w:rPr>
          <w:rFonts w:cs="Arial"/>
          <w:noProof/>
          <w:szCs w:val="24"/>
          <w:lang w:eastAsia="es-ES"/>
        </w:rPr>
        <w:drawing>
          <wp:inline distT="0" distB="0" distL="0" distR="0" wp14:anchorId="54BF1278" wp14:editId="321A5429">
            <wp:extent cx="5400040" cy="1809887"/>
            <wp:effectExtent l="0" t="0" r="10160" b="0"/>
            <wp:docPr id="16" name="Gráfico 16"/>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14:paraId="561D97F2" w14:textId="5C3AD8A8" w:rsidR="005E6485" w:rsidRDefault="005E6485" w:rsidP="005E6485">
      <w:pPr>
        <w:pStyle w:val="graficos"/>
      </w:pPr>
      <w:bookmarkStart w:id="91" w:name="_Toc221478699"/>
      <w:r>
        <w:t>Gráfico de barras 12: Frecuencia Absoluta de la muestra</w:t>
      </w:r>
      <w:bookmarkEnd w:id="91"/>
    </w:p>
    <w:p w14:paraId="42E4D241" w14:textId="77316DF0" w:rsidR="00E02EE0" w:rsidRDefault="00E02EE0" w:rsidP="00E02EE0">
      <w:pPr>
        <w:rPr>
          <w:rFonts w:cs="Arial"/>
          <w:szCs w:val="24"/>
        </w:rPr>
      </w:pPr>
      <w:r>
        <w:rPr>
          <w:rFonts w:cs="Arial"/>
          <w:szCs w:val="24"/>
        </w:rPr>
        <w:t>Análisis:</w:t>
      </w:r>
    </w:p>
    <w:p w14:paraId="44AA6906" w14:textId="77777777" w:rsidR="00387FBA" w:rsidRDefault="00387FBA" w:rsidP="009576AF">
      <w:pPr>
        <w:rPr>
          <w:rFonts w:cs="Arial"/>
          <w:szCs w:val="24"/>
        </w:rPr>
      </w:pPr>
      <w:r w:rsidRPr="00387FBA">
        <w:rPr>
          <w:rFonts w:cs="Arial"/>
          <w:szCs w:val="24"/>
        </w:rPr>
        <w:t>El 85,7 % de los encuestados seleccionó la opción Siempre, mientras que un 14,3 % indicó Casi siempre, no registrándose respuestas en las demás categorías. La moda fue Siempre, lo que evidencia un consenso altamente favorable respecto a la implementación de un sistema de gestión de pasantías. Este resultado confirma la necesidad de una solución tecnológica que permita optimizar los procesos administrativos, mejorar el control académico y elevar la eficiencia institucional en la gestión de pasantías.</w:t>
      </w:r>
    </w:p>
    <w:p w14:paraId="09456959" w14:textId="77777777" w:rsidR="00387FBA" w:rsidRDefault="00387FBA" w:rsidP="009576AF">
      <w:pPr>
        <w:rPr>
          <w:rFonts w:cs="Arial"/>
          <w:szCs w:val="24"/>
        </w:rPr>
      </w:pPr>
    </w:p>
    <w:p w14:paraId="5776268A" w14:textId="77777777" w:rsidR="00387FBA" w:rsidRPr="00387FBA" w:rsidRDefault="00387FBA" w:rsidP="00897818">
      <w:pPr>
        <w:pStyle w:val="Ttulo4"/>
      </w:pPr>
      <w:bookmarkStart w:id="92" w:name="_Toc221478344"/>
      <w:r w:rsidRPr="00387FBA">
        <w:lastRenderedPageBreak/>
        <w:t>Conclusión del Diagnóstico</w:t>
      </w:r>
      <w:bookmarkEnd w:id="92"/>
    </w:p>
    <w:p w14:paraId="2F2DCF49" w14:textId="77777777" w:rsidR="00387FBA" w:rsidRPr="00387FBA" w:rsidRDefault="00387FBA" w:rsidP="00387FBA">
      <w:pPr>
        <w:widowControl w:val="0"/>
        <w:autoSpaceDE w:val="0"/>
        <w:autoSpaceDN w:val="0"/>
        <w:adjustRightInd w:val="0"/>
        <w:rPr>
          <w:rFonts w:cs="Arial"/>
          <w:szCs w:val="24"/>
        </w:rPr>
      </w:pPr>
      <w:r w:rsidRPr="00387FBA">
        <w:rPr>
          <w:rFonts w:cs="Arial"/>
          <w:szCs w:val="24"/>
        </w:rPr>
        <w:t>El análisis de los resultados obtenidos en el Capítulo IV permitió diagnosticar el estado actual de la gestión del proceso de pasantías en la institución objeto de estudio, evidenciándose debilidades significativas en la mayoría de los aspectos evaluados. Los resultados reflejan que predomina una percepción negativa por parte de los informantes clave, al concentrarse las respuestas en las categorías Nunca y Casi nunca en los ítems relacionados con el uso de herramientas digitales, organización de la información, control de procesos, seguimiento académico y gestión documental, lo cual pone de manifiesto la ausencia de mecanismos sistematizados que respalden eficientemente dicho proceso.</w:t>
      </w:r>
    </w:p>
    <w:p w14:paraId="4903FE67" w14:textId="77777777" w:rsidR="00387FBA" w:rsidRPr="00387FBA" w:rsidRDefault="00387FBA" w:rsidP="00387FBA">
      <w:pPr>
        <w:widowControl w:val="0"/>
        <w:autoSpaceDE w:val="0"/>
        <w:autoSpaceDN w:val="0"/>
        <w:adjustRightInd w:val="0"/>
        <w:rPr>
          <w:rFonts w:cs="Arial"/>
          <w:szCs w:val="24"/>
        </w:rPr>
      </w:pPr>
      <w:r w:rsidRPr="00387FBA">
        <w:rPr>
          <w:rFonts w:cs="Arial"/>
          <w:szCs w:val="24"/>
        </w:rPr>
        <w:t>Asimismo, el diagnóstico evidencia deficiencias en la planificación y control de actividades fundamentales, tales como el registro de pasantes, la asignación de tutores, el seguimiento del desempeño, el control de períodos académicos y la evaluación de los informes y calificaciones, situaciones que afectan directamente la eficiencia administrativa y la calidad del acompañamiento académico brindado a los estudiantes. Estas debilidades limitan la trazabilidad de la información, generan retrasos operativos y aumentan el riesgo de errores en la gestión de las pasantías, comprometiendo el cumplimiento de los objetivos institucionales.</w:t>
      </w:r>
    </w:p>
    <w:p w14:paraId="715CD751" w14:textId="77777777" w:rsidR="00387FBA" w:rsidRPr="00387FBA" w:rsidRDefault="00387FBA" w:rsidP="00387FBA">
      <w:pPr>
        <w:widowControl w:val="0"/>
        <w:autoSpaceDE w:val="0"/>
        <w:autoSpaceDN w:val="0"/>
        <w:adjustRightInd w:val="0"/>
        <w:rPr>
          <w:rFonts w:cs="Arial"/>
          <w:szCs w:val="24"/>
        </w:rPr>
      </w:pPr>
      <w:r w:rsidRPr="00387FBA">
        <w:rPr>
          <w:rFonts w:cs="Arial"/>
          <w:szCs w:val="24"/>
        </w:rPr>
        <w:t>No obstante, los resultados también revelan una alta disposición y aceptación por parte de los encuestados hacia la implementación de un sistema de gestión de pasantías, lo cual se evidencia en el último ítem del instrumento, donde predomina de forma contundente la categoría Siempre. Este consenso positivo confirma la necesidad y pertinencia de diseñar una propuesta tecnológica que permita optimizar los procesos administrativos y académicos asociados a las pasantías, mejorar el control y seguimiento de los estudiantes, y fortalecer la toma de decisiones institucionales.</w:t>
      </w:r>
    </w:p>
    <w:p w14:paraId="0774F6A8" w14:textId="551CFA30" w:rsidR="0084475F" w:rsidRDefault="00387FBA" w:rsidP="00387FBA">
      <w:pPr>
        <w:widowControl w:val="0"/>
        <w:autoSpaceDE w:val="0"/>
        <w:autoSpaceDN w:val="0"/>
        <w:adjustRightInd w:val="0"/>
        <w:rPr>
          <w:rFonts w:cs="Arial"/>
          <w:szCs w:val="24"/>
        </w:rPr>
      </w:pPr>
      <w:r w:rsidRPr="00387FBA">
        <w:rPr>
          <w:rFonts w:cs="Arial"/>
          <w:szCs w:val="24"/>
        </w:rPr>
        <w:t xml:space="preserve">En consecuencia, el diagnóstico obtenido justifica plenamente el desarrollo de una solución tecnológica orientada a la automatización y sistematización de la gestión de pasantías, la cual se presenta como una alternativa viable para superar las debilidades detectadas y contribuir al fortalecimiento de los procesos </w:t>
      </w:r>
      <w:r w:rsidRPr="00387FBA">
        <w:rPr>
          <w:rFonts w:cs="Arial"/>
          <w:szCs w:val="24"/>
        </w:rPr>
        <w:lastRenderedPageBreak/>
        <w:t xml:space="preserve">académicos. De esta manera, los resultados del presente capítulo sirven de base para la formulación de la propuesta que se desarrolla </w:t>
      </w:r>
      <w:r w:rsidR="0084475F">
        <w:rPr>
          <w:rFonts w:cs="Arial"/>
          <w:szCs w:val="24"/>
        </w:rPr>
        <w:t>a continuación.</w:t>
      </w:r>
    </w:p>
    <w:p w14:paraId="1D04133F" w14:textId="2D274434" w:rsidR="000676F1" w:rsidRDefault="000676F1" w:rsidP="00897818">
      <w:pPr>
        <w:pStyle w:val="Ttulo3"/>
      </w:pPr>
      <w:bookmarkStart w:id="93" w:name="_Toc221478345"/>
      <w:r>
        <w:t>FASE II: METODOLOGÍA DEL DESARROLLO DEL SOFTWARE</w:t>
      </w:r>
      <w:bookmarkEnd w:id="93"/>
    </w:p>
    <w:p w14:paraId="12933114" w14:textId="77777777" w:rsidR="00237B28" w:rsidRPr="00237B28" w:rsidRDefault="00237B28" w:rsidP="00897818">
      <w:pPr>
        <w:pStyle w:val="Ttulo4"/>
      </w:pPr>
      <w:bookmarkStart w:id="94" w:name="_Toc221478346"/>
      <w:r w:rsidRPr="00237B28">
        <w:t>La Propuesta</w:t>
      </w:r>
      <w:bookmarkEnd w:id="94"/>
    </w:p>
    <w:p w14:paraId="15467F58" w14:textId="77777777" w:rsidR="00237B28" w:rsidRPr="00237B28" w:rsidRDefault="00237B28" w:rsidP="00237B28">
      <w:pPr>
        <w:rPr>
          <w:rFonts w:cs="Arial"/>
          <w:szCs w:val="24"/>
        </w:rPr>
      </w:pPr>
      <w:r w:rsidRPr="00237B28">
        <w:rPr>
          <w:rFonts w:cs="Arial"/>
          <w:szCs w:val="24"/>
        </w:rPr>
        <w:t>Como resultado del diagnóstico desarrollado en la Fase I del presente capítulo, se evidenció la necesidad de implementar una solución tecnológica que permita optimizar la gestión del proceso de pasantías en la institución objeto de estudio. Las debilidades detectadas en cuanto a organización de la información, control de procesos, seguimiento académico y gestión documental justifican la formulación de una propuesta orientada al desarrollo de un sistema informático que automatice y sistematice dichas actividades, contribuyendo a mejorar la eficiencia administrativa y académica.</w:t>
      </w:r>
    </w:p>
    <w:p w14:paraId="4CB2F0D1" w14:textId="77777777" w:rsidR="00237B28" w:rsidRPr="00237B28" w:rsidRDefault="00237B28" w:rsidP="00237B28">
      <w:pPr>
        <w:rPr>
          <w:rFonts w:cs="Arial"/>
          <w:szCs w:val="24"/>
        </w:rPr>
      </w:pPr>
      <w:r w:rsidRPr="00237B28">
        <w:rPr>
          <w:rFonts w:cs="Arial"/>
          <w:szCs w:val="24"/>
        </w:rPr>
        <w:t>En este sentido, la propuesta consiste en el diseño y desarrollo de un sistema de gestión de pasantías, concebido como una herramienta tecnológica que permita centralizar la información, controlar los procesos y facilitar la interacción entre los distintos actores involucrados, tales como estudiantes, tutores académicos, tutores empresariales y personal administrativo. El sistema busca dar respuesta a las necesidades reales identificadas en el diagnóstico, proporcionando un entorno digital que garantice el manejo adecuado, oportuno y seguro de la información relacionada con las pasantías.</w:t>
      </w:r>
    </w:p>
    <w:p w14:paraId="6ED2C284" w14:textId="77777777" w:rsidR="00237B28" w:rsidRPr="00237B28" w:rsidRDefault="00237B28" w:rsidP="00237B28">
      <w:pPr>
        <w:rPr>
          <w:rFonts w:cs="Arial"/>
          <w:szCs w:val="24"/>
        </w:rPr>
      </w:pPr>
      <w:r w:rsidRPr="00237B28">
        <w:rPr>
          <w:rFonts w:cs="Arial"/>
          <w:szCs w:val="24"/>
        </w:rPr>
        <w:t>La propuesta se fundamenta en la incorporación de tecnologías de información que permitan automatizar procesos tradicionalmente gestionados de forma manual, tales como el registro de pasantes, el control de empresas receptoras, la asignación de tutores, el seguimiento del desempeño del estudiante, la gestión de documentos, la recepción de informes y el registro de evaluaciones. De esta manera, se pretende reducir los tiempos de respuesta, minimizar errores administrativos y mejorar la trazabilidad de la información, fortaleciendo la toma de decisiones institucionales.</w:t>
      </w:r>
    </w:p>
    <w:p w14:paraId="2C184475" w14:textId="77777777" w:rsidR="00237B28" w:rsidRPr="00237B28" w:rsidRDefault="00237B28" w:rsidP="00237B28">
      <w:pPr>
        <w:rPr>
          <w:rFonts w:cs="Arial"/>
          <w:szCs w:val="24"/>
        </w:rPr>
      </w:pPr>
      <w:r w:rsidRPr="00237B28">
        <w:rPr>
          <w:rFonts w:cs="Arial"/>
          <w:szCs w:val="24"/>
        </w:rPr>
        <w:t xml:space="preserve">Asimismo, el sistema propuesto contempla el uso de una estructura organizada por perfiles de usuario, lo cual permitirá delimitar funciones y responsabilidades de acuerdo con el rol desempeñado dentro del proceso de </w:t>
      </w:r>
      <w:r w:rsidRPr="00237B28">
        <w:rPr>
          <w:rFonts w:cs="Arial"/>
          <w:szCs w:val="24"/>
        </w:rPr>
        <w:lastRenderedPageBreak/>
        <w:t>pasantías. Esta característica contribuirá a mejorar la coordinación entre los actores involucrados, garantizando un seguimiento más efectivo y transparente del proceso académico, desde el inicio hasta la culminación de la pasantía.</w:t>
      </w:r>
    </w:p>
    <w:p w14:paraId="3BC32D38" w14:textId="77777777" w:rsidR="00237B28" w:rsidRPr="00237B28" w:rsidRDefault="00237B28" w:rsidP="00237B28">
      <w:pPr>
        <w:rPr>
          <w:rFonts w:cs="Arial"/>
          <w:szCs w:val="24"/>
        </w:rPr>
      </w:pPr>
      <w:r w:rsidRPr="00237B28">
        <w:rPr>
          <w:rFonts w:cs="Arial"/>
          <w:szCs w:val="24"/>
        </w:rPr>
        <w:t>Desde el punto de vista metodológico, la propuesta se orienta al desarrollo de un software flexible y escalable, capaz de adaptarse a los cambios y requerimientos futuros de la institución. El sistema será diseñado bajo criterios de usabilidad y accesibilidad, con interfaces intuitivas que faciliten su uso por parte de los usuarios, independientemente de su nivel de conocimiento tecnológico, asegurando así una mayor aceptación y aprovechamiento de la herramienta.</w:t>
      </w:r>
    </w:p>
    <w:p w14:paraId="2032D34D" w14:textId="77777777" w:rsidR="00237B28" w:rsidRDefault="00237B28" w:rsidP="00237B28">
      <w:pPr>
        <w:rPr>
          <w:rFonts w:cs="Arial"/>
          <w:szCs w:val="24"/>
        </w:rPr>
      </w:pPr>
      <w:r w:rsidRPr="00237B28">
        <w:rPr>
          <w:rFonts w:cs="Arial"/>
          <w:szCs w:val="24"/>
        </w:rPr>
        <w:t>En consecuencia, la propuesta no solo responde a las deficiencias identificadas en el diagnóstico, sino que también se proyecta como una solución viable para fortalecer la gestión académica y administrativa del proceso de pasantías. Su implementación permitirá optimizar los recursos institucionales, mejorar el control y seguimiento de los estudiantes y elevar la calidad del servicio prestado, sentando las bases para una gestión más eficiente, organizada y alineada con las exigencias actuales del entorno educativo.</w:t>
      </w:r>
    </w:p>
    <w:p w14:paraId="15368D10" w14:textId="7DF2D0A1" w:rsidR="007C1066" w:rsidRDefault="000676F1" w:rsidP="00897818">
      <w:pPr>
        <w:pStyle w:val="Ttulo4"/>
      </w:pPr>
      <w:bookmarkStart w:id="95" w:name="_Toc221478347"/>
      <w:r>
        <w:t>Objetivos de la Propuesta</w:t>
      </w:r>
      <w:bookmarkEnd w:id="95"/>
      <w:r w:rsidR="005C0CDF">
        <w:t xml:space="preserve"> </w:t>
      </w:r>
    </w:p>
    <w:p w14:paraId="673AA00E" w14:textId="5DD9237E" w:rsidR="00394A19" w:rsidRDefault="00394A19" w:rsidP="00237B28">
      <w:pPr>
        <w:rPr>
          <w:rFonts w:cs="Arial"/>
          <w:szCs w:val="24"/>
        </w:rPr>
      </w:pPr>
      <w:r>
        <w:rPr>
          <w:rFonts w:cs="Arial"/>
          <w:szCs w:val="24"/>
        </w:rPr>
        <w:t>Objetivo General:</w:t>
      </w:r>
    </w:p>
    <w:p w14:paraId="6E33796E" w14:textId="015694B4" w:rsidR="00394A19" w:rsidRDefault="00394A19" w:rsidP="00237B28">
      <w:pPr>
        <w:rPr>
          <w:rFonts w:cs="Arial"/>
          <w:szCs w:val="24"/>
        </w:rPr>
      </w:pPr>
      <w:r>
        <w:t>Desarrollar un sistema informático para la gestión de pasantías que permita automatizar y sistematizar los procesos administrativos y académicos de la institución objeto de estudio, facilitando el registro, control, seguimiento y evaluación de los pasantes, con el fin de optimizar la eficiencia institucional, mejorar la organización de la información y fortalecer la toma de decisiones.</w:t>
      </w:r>
    </w:p>
    <w:p w14:paraId="7DD740D0" w14:textId="40F0B351" w:rsidR="00394A19" w:rsidRDefault="005C0CDF" w:rsidP="00394A19">
      <w:pPr>
        <w:rPr>
          <w:rFonts w:cs="Arial"/>
          <w:szCs w:val="24"/>
        </w:rPr>
      </w:pPr>
      <w:r>
        <w:rPr>
          <w:rFonts w:cs="Arial"/>
          <w:szCs w:val="24"/>
        </w:rPr>
        <w:t>Objetivos específicos</w:t>
      </w:r>
      <w:r w:rsidR="00394A19">
        <w:rPr>
          <w:rFonts w:cs="Arial"/>
          <w:szCs w:val="24"/>
        </w:rPr>
        <w:t>:</w:t>
      </w:r>
    </w:p>
    <w:p w14:paraId="0D4797D8" w14:textId="6E563377" w:rsidR="006924D1" w:rsidRPr="006924D1" w:rsidRDefault="006924D1" w:rsidP="003F6C26">
      <w:pPr>
        <w:ind w:left="576" w:firstLine="0"/>
        <w:rPr>
          <w:lang w:val="es-VE" w:eastAsia="es-VE"/>
        </w:rPr>
      </w:pPr>
      <w:r w:rsidRPr="006924D1">
        <w:rPr>
          <w:rFonts w:hAnsi="Symbol"/>
          <w:lang w:val="es-VE" w:eastAsia="es-VE"/>
        </w:rPr>
        <w:t></w:t>
      </w:r>
      <w:r w:rsidRPr="006924D1">
        <w:rPr>
          <w:lang w:val="es-VE" w:eastAsia="es-VE"/>
        </w:rPr>
        <w:t xml:space="preserve"> Implementar un sistema de </w:t>
      </w:r>
      <w:r w:rsidRPr="006924D1">
        <w:rPr>
          <w:b/>
          <w:bCs/>
          <w:lang w:val="es-VE" w:eastAsia="es-VE"/>
        </w:rPr>
        <w:t>autenticación de usuarios</w:t>
      </w:r>
      <w:r w:rsidRPr="006924D1">
        <w:rPr>
          <w:lang w:val="es-VE" w:eastAsia="es-VE"/>
        </w:rPr>
        <w:t xml:space="preserve"> que garantice el acceso seguro al sistema.</w:t>
      </w:r>
    </w:p>
    <w:p w14:paraId="0E98EDC6" w14:textId="675B1ACF" w:rsidR="006924D1" w:rsidRPr="006924D1" w:rsidRDefault="006924D1" w:rsidP="003F6C26">
      <w:pPr>
        <w:ind w:left="576" w:firstLine="0"/>
        <w:rPr>
          <w:lang w:val="es-VE" w:eastAsia="es-VE"/>
        </w:rPr>
      </w:pPr>
      <w:r w:rsidRPr="006924D1">
        <w:rPr>
          <w:rFonts w:hAnsi="Symbol"/>
          <w:lang w:val="es-VE" w:eastAsia="es-VE"/>
        </w:rPr>
        <w:t></w:t>
      </w:r>
      <w:r w:rsidRPr="006924D1">
        <w:rPr>
          <w:lang w:val="es-VE" w:eastAsia="es-VE"/>
        </w:rPr>
        <w:t xml:space="preserve"> Establecer un esquema de </w:t>
      </w:r>
      <w:r w:rsidRPr="006924D1">
        <w:rPr>
          <w:b/>
          <w:bCs/>
          <w:lang w:val="es-VE" w:eastAsia="es-VE"/>
        </w:rPr>
        <w:t>gestión de roles y permisos</w:t>
      </w:r>
      <w:r w:rsidRPr="006924D1">
        <w:rPr>
          <w:lang w:val="es-VE" w:eastAsia="es-VE"/>
        </w:rPr>
        <w:t xml:space="preserve"> según el tipo de usuario.</w:t>
      </w:r>
    </w:p>
    <w:p w14:paraId="1BE68729" w14:textId="3E29890D" w:rsidR="006924D1" w:rsidRPr="006924D1" w:rsidRDefault="006924D1" w:rsidP="003F6C26">
      <w:pPr>
        <w:ind w:left="576" w:firstLine="0"/>
        <w:rPr>
          <w:lang w:val="es-VE" w:eastAsia="es-VE"/>
        </w:rPr>
      </w:pPr>
      <w:r w:rsidRPr="006924D1">
        <w:rPr>
          <w:rFonts w:hAnsi="Symbol"/>
          <w:lang w:val="es-VE" w:eastAsia="es-VE"/>
        </w:rPr>
        <w:lastRenderedPageBreak/>
        <w:t></w:t>
      </w:r>
      <w:r w:rsidRPr="006924D1">
        <w:rPr>
          <w:lang w:val="es-VE" w:eastAsia="es-VE"/>
        </w:rPr>
        <w:t xml:space="preserve"> Incorporar un módulo de </w:t>
      </w:r>
      <w:r w:rsidRPr="006924D1">
        <w:rPr>
          <w:b/>
          <w:bCs/>
          <w:lang w:val="es-VE" w:eastAsia="es-VE"/>
        </w:rPr>
        <w:t>registro de actividades (logs)</w:t>
      </w:r>
      <w:r w:rsidRPr="006924D1">
        <w:rPr>
          <w:lang w:val="es-VE" w:eastAsia="es-VE"/>
        </w:rPr>
        <w:t xml:space="preserve"> para el control y auditoría del sistema.</w:t>
      </w:r>
    </w:p>
    <w:p w14:paraId="75DBEA00" w14:textId="5F1516FB" w:rsidR="006924D1" w:rsidRPr="006924D1" w:rsidRDefault="006924D1" w:rsidP="006924D1">
      <w:pPr>
        <w:rPr>
          <w:lang w:val="es-VE" w:eastAsia="es-VE"/>
        </w:rPr>
      </w:pPr>
      <w:r w:rsidRPr="006924D1">
        <w:rPr>
          <w:rFonts w:hAnsi="Symbol"/>
          <w:lang w:val="es-VE" w:eastAsia="es-VE"/>
        </w:rPr>
        <w:t></w:t>
      </w:r>
      <w:r w:rsidRPr="006924D1">
        <w:rPr>
          <w:lang w:val="es-VE" w:eastAsia="es-VE"/>
        </w:rPr>
        <w:t xml:space="preserve"> Desarrollar un módulo </w:t>
      </w:r>
      <w:r w:rsidRPr="006924D1">
        <w:rPr>
          <w:b/>
          <w:bCs/>
          <w:lang w:val="es-VE" w:eastAsia="es-VE"/>
        </w:rPr>
        <w:t>CRUD para la gestión de estudiantes</w:t>
      </w:r>
      <w:r w:rsidRPr="006924D1">
        <w:rPr>
          <w:lang w:val="es-VE" w:eastAsia="es-VE"/>
        </w:rPr>
        <w:t>.</w:t>
      </w:r>
    </w:p>
    <w:p w14:paraId="10ACE9BE" w14:textId="39CB5C1B" w:rsidR="006924D1" w:rsidRPr="006924D1" w:rsidRDefault="006924D1" w:rsidP="006924D1">
      <w:pPr>
        <w:rPr>
          <w:lang w:val="es-VE" w:eastAsia="es-VE"/>
        </w:rPr>
      </w:pPr>
      <w:r w:rsidRPr="006924D1">
        <w:rPr>
          <w:rFonts w:hAnsi="Symbol"/>
          <w:lang w:val="es-VE" w:eastAsia="es-VE"/>
        </w:rPr>
        <w:t></w:t>
      </w:r>
      <w:r w:rsidRPr="006924D1">
        <w:rPr>
          <w:lang w:val="es-VE" w:eastAsia="es-VE"/>
        </w:rPr>
        <w:t xml:space="preserve"> Implementar la </w:t>
      </w:r>
      <w:r w:rsidRPr="006924D1">
        <w:rPr>
          <w:b/>
          <w:bCs/>
          <w:lang w:val="es-VE" w:eastAsia="es-VE"/>
        </w:rPr>
        <w:t>validación de requisitos</w:t>
      </w:r>
      <w:r w:rsidRPr="006924D1">
        <w:rPr>
          <w:lang w:val="es-VE" w:eastAsia="es-VE"/>
        </w:rPr>
        <w:t xml:space="preserve"> para el inicio de las pasantías.</w:t>
      </w:r>
    </w:p>
    <w:p w14:paraId="548FD0E6" w14:textId="5351C1A9" w:rsidR="006924D1" w:rsidRPr="006924D1" w:rsidRDefault="006924D1" w:rsidP="006924D1">
      <w:pPr>
        <w:rPr>
          <w:lang w:val="es-VE" w:eastAsia="es-VE"/>
        </w:rPr>
      </w:pPr>
      <w:r w:rsidRPr="006924D1">
        <w:rPr>
          <w:rFonts w:hAnsi="Symbol"/>
          <w:lang w:val="es-VE" w:eastAsia="es-VE"/>
        </w:rPr>
        <w:t></w:t>
      </w:r>
      <w:r w:rsidRPr="006924D1">
        <w:rPr>
          <w:lang w:val="es-VE" w:eastAsia="es-VE"/>
        </w:rPr>
        <w:t xml:space="preserve"> Desarrollar un módulo </w:t>
      </w:r>
      <w:r w:rsidRPr="006924D1">
        <w:rPr>
          <w:b/>
          <w:bCs/>
          <w:lang w:val="es-VE" w:eastAsia="es-VE"/>
        </w:rPr>
        <w:t>CRUD para la gestión de empresas receptoras</w:t>
      </w:r>
      <w:r w:rsidRPr="006924D1">
        <w:rPr>
          <w:lang w:val="es-VE" w:eastAsia="es-VE"/>
        </w:rPr>
        <w:t>.</w:t>
      </w:r>
    </w:p>
    <w:p w14:paraId="2C4DEE35" w14:textId="2370E7F5" w:rsidR="006924D1" w:rsidRPr="006924D1" w:rsidRDefault="006924D1" w:rsidP="006924D1">
      <w:pPr>
        <w:rPr>
          <w:lang w:val="es-VE" w:eastAsia="es-VE"/>
        </w:rPr>
      </w:pPr>
      <w:r w:rsidRPr="006924D1">
        <w:rPr>
          <w:rFonts w:hAnsi="Symbol"/>
          <w:lang w:val="es-VE" w:eastAsia="es-VE"/>
        </w:rPr>
        <w:t></w:t>
      </w:r>
      <w:r w:rsidRPr="006924D1">
        <w:rPr>
          <w:lang w:val="es-VE" w:eastAsia="es-VE"/>
        </w:rPr>
        <w:t xml:space="preserve"> Implementar un proceso de </w:t>
      </w:r>
      <w:r w:rsidRPr="006924D1">
        <w:rPr>
          <w:b/>
          <w:bCs/>
          <w:lang w:val="es-VE" w:eastAsia="es-VE"/>
        </w:rPr>
        <w:t>aprobación de pasantías</w:t>
      </w:r>
      <w:r w:rsidRPr="006924D1">
        <w:rPr>
          <w:lang w:val="es-VE" w:eastAsia="es-VE"/>
        </w:rPr>
        <w:t>.</w:t>
      </w:r>
    </w:p>
    <w:p w14:paraId="44B83B40" w14:textId="7B5F3FF4" w:rsidR="006924D1" w:rsidRPr="006924D1" w:rsidRDefault="006924D1" w:rsidP="006924D1">
      <w:pPr>
        <w:rPr>
          <w:lang w:val="es-VE" w:eastAsia="es-VE"/>
        </w:rPr>
      </w:pPr>
      <w:r w:rsidRPr="006924D1">
        <w:rPr>
          <w:rFonts w:hAnsi="Symbol"/>
          <w:lang w:val="es-VE" w:eastAsia="es-VE"/>
        </w:rPr>
        <w:t></w:t>
      </w:r>
      <w:r w:rsidRPr="006924D1">
        <w:rPr>
          <w:lang w:val="es-VE" w:eastAsia="es-VE"/>
        </w:rPr>
        <w:t xml:space="preserve"> Desarrollar módulos </w:t>
      </w:r>
      <w:r w:rsidRPr="006924D1">
        <w:rPr>
          <w:b/>
          <w:bCs/>
          <w:lang w:val="es-VE" w:eastAsia="es-VE"/>
        </w:rPr>
        <w:t>CRUD para tutores empresariales y académicos</w:t>
      </w:r>
      <w:r w:rsidRPr="006924D1">
        <w:rPr>
          <w:lang w:val="es-VE" w:eastAsia="es-VE"/>
        </w:rPr>
        <w:t>.</w:t>
      </w:r>
    </w:p>
    <w:p w14:paraId="6AC5D17A" w14:textId="1C913716" w:rsidR="006924D1" w:rsidRPr="006924D1" w:rsidRDefault="006924D1" w:rsidP="006924D1">
      <w:pPr>
        <w:rPr>
          <w:lang w:val="es-VE" w:eastAsia="es-VE"/>
        </w:rPr>
      </w:pPr>
      <w:r w:rsidRPr="006924D1">
        <w:rPr>
          <w:rFonts w:hAnsi="Symbol"/>
          <w:lang w:val="es-VE" w:eastAsia="es-VE"/>
        </w:rPr>
        <w:t></w:t>
      </w:r>
      <w:r w:rsidRPr="006924D1">
        <w:rPr>
          <w:lang w:val="es-VE" w:eastAsia="es-VE"/>
        </w:rPr>
        <w:t xml:space="preserve"> Incorporar funcionalidades para la </w:t>
      </w:r>
      <w:r w:rsidRPr="006924D1">
        <w:rPr>
          <w:b/>
          <w:bCs/>
          <w:lang w:val="es-VE" w:eastAsia="es-VE"/>
        </w:rPr>
        <w:t>generación y carga de documentos</w:t>
      </w:r>
      <w:r w:rsidRPr="006924D1">
        <w:rPr>
          <w:lang w:val="es-VE" w:eastAsia="es-VE"/>
        </w:rPr>
        <w:t>.</w:t>
      </w:r>
    </w:p>
    <w:p w14:paraId="42021D3F" w14:textId="37D2485B" w:rsidR="006924D1" w:rsidRPr="006924D1" w:rsidRDefault="006924D1" w:rsidP="006924D1">
      <w:pPr>
        <w:rPr>
          <w:lang w:val="es-VE" w:eastAsia="es-VE"/>
        </w:rPr>
      </w:pPr>
      <w:r w:rsidRPr="006924D1">
        <w:rPr>
          <w:rFonts w:hAnsi="Symbol"/>
          <w:lang w:val="es-VE" w:eastAsia="es-VE"/>
        </w:rPr>
        <w:t></w:t>
      </w:r>
      <w:r w:rsidRPr="006924D1">
        <w:rPr>
          <w:lang w:val="es-VE" w:eastAsia="es-VE"/>
        </w:rPr>
        <w:t xml:space="preserve"> Implementar el </w:t>
      </w:r>
      <w:r w:rsidRPr="006924D1">
        <w:rPr>
          <w:b/>
          <w:bCs/>
          <w:lang w:val="es-VE" w:eastAsia="es-VE"/>
        </w:rPr>
        <w:t>registro de calificaciones y horas de pasantías</w:t>
      </w:r>
      <w:r w:rsidRPr="006924D1">
        <w:rPr>
          <w:lang w:val="es-VE" w:eastAsia="es-VE"/>
        </w:rPr>
        <w:t>.</w:t>
      </w:r>
    </w:p>
    <w:p w14:paraId="6628D153" w14:textId="7B0EEB68" w:rsidR="006924D1" w:rsidRPr="006924D1" w:rsidRDefault="006924D1" w:rsidP="006924D1">
      <w:pPr>
        <w:rPr>
          <w:lang w:val="es-VE" w:eastAsia="es-VE"/>
        </w:rPr>
      </w:pPr>
      <w:r w:rsidRPr="006924D1">
        <w:rPr>
          <w:rFonts w:hAnsi="Symbol"/>
          <w:lang w:val="es-VE" w:eastAsia="es-VE"/>
        </w:rPr>
        <w:t></w:t>
      </w:r>
      <w:r w:rsidRPr="006924D1">
        <w:rPr>
          <w:lang w:val="es-VE" w:eastAsia="es-VE"/>
        </w:rPr>
        <w:t xml:space="preserve"> Permitir la </w:t>
      </w:r>
      <w:r w:rsidRPr="006924D1">
        <w:rPr>
          <w:b/>
          <w:bCs/>
          <w:lang w:val="es-VE" w:eastAsia="es-VE"/>
        </w:rPr>
        <w:t>exportación de datos</w:t>
      </w:r>
      <w:r w:rsidRPr="006924D1">
        <w:rPr>
          <w:lang w:val="es-VE" w:eastAsia="es-VE"/>
        </w:rPr>
        <w:t xml:space="preserve"> del sistema.</w:t>
      </w:r>
    </w:p>
    <w:p w14:paraId="46F35C61" w14:textId="69CB2099" w:rsidR="006924D1" w:rsidRPr="006924D1" w:rsidRDefault="006924D1" w:rsidP="006924D1">
      <w:pPr>
        <w:rPr>
          <w:lang w:val="es-VE" w:eastAsia="es-VE"/>
        </w:rPr>
      </w:pPr>
      <w:r w:rsidRPr="006924D1">
        <w:rPr>
          <w:rFonts w:hAnsi="Symbol"/>
          <w:lang w:val="es-VE" w:eastAsia="es-VE"/>
        </w:rPr>
        <w:t></w:t>
      </w:r>
      <w:r w:rsidRPr="006924D1">
        <w:rPr>
          <w:lang w:val="es-VE" w:eastAsia="es-VE"/>
        </w:rPr>
        <w:t xml:space="preserve"> Implementar mecanismos de </w:t>
      </w:r>
      <w:r w:rsidRPr="006924D1">
        <w:rPr>
          <w:b/>
          <w:bCs/>
          <w:lang w:val="es-VE" w:eastAsia="es-VE"/>
        </w:rPr>
        <w:t>respaldo de la base de datos</w:t>
      </w:r>
      <w:r w:rsidRPr="006924D1">
        <w:rPr>
          <w:lang w:val="es-VE" w:eastAsia="es-VE"/>
        </w:rPr>
        <w:t>.</w:t>
      </w:r>
    </w:p>
    <w:p w14:paraId="20195654" w14:textId="265FFA48" w:rsidR="005C0CDF" w:rsidRDefault="005C0CDF" w:rsidP="00897818">
      <w:pPr>
        <w:pStyle w:val="Ttulo4"/>
      </w:pPr>
      <w:bookmarkStart w:id="96" w:name="_Toc221478348"/>
      <w:r>
        <w:t>FASE 1 INICIO</w:t>
      </w:r>
      <w:bookmarkEnd w:id="96"/>
    </w:p>
    <w:p w14:paraId="2A16D655" w14:textId="237C0A2E" w:rsidR="002A3AA6" w:rsidRDefault="002A3AA6" w:rsidP="009576AF">
      <w:pPr>
        <w:rPr>
          <w:rFonts w:cs="Arial"/>
          <w:szCs w:val="24"/>
        </w:rPr>
      </w:pPr>
      <w:r w:rsidRPr="002A3AA6">
        <w:rPr>
          <w:rFonts w:cs="Arial"/>
          <w:szCs w:val="24"/>
        </w:rPr>
        <w:t>El objetivo de la etapa inicial es determinar qué usuarios y sistemas externos se relacionarán con el software y detallar la naturaleza de esas conexiones. Por ello, las primeras iteraciones se centran en el levantamiento de requisitos y el modelado, utilizando los casos de uso para estructurar las interacciones previamente identificadas.</w:t>
      </w:r>
    </w:p>
    <w:p w14:paraId="6036889C" w14:textId="1939A841" w:rsidR="00EA3BEA" w:rsidRDefault="00897818" w:rsidP="00897818">
      <w:pPr>
        <w:pStyle w:val="figuras"/>
      </w:pPr>
      <w:bookmarkStart w:id="97" w:name="_Toc221478759"/>
      <w:r>
        <w:rPr>
          <w:noProof/>
          <w:lang w:eastAsia="es-ES"/>
        </w:rPr>
        <w:drawing>
          <wp:anchor distT="0" distB="0" distL="114300" distR="114300" simplePos="0" relativeHeight="251660288" behindDoc="0" locked="0" layoutInCell="1" allowOverlap="1" wp14:anchorId="6736B474" wp14:editId="306F6E99">
            <wp:simplePos x="0" y="0"/>
            <wp:positionH relativeFrom="margin">
              <wp:posOffset>-396323</wp:posOffset>
            </wp:positionH>
            <wp:positionV relativeFrom="paragraph">
              <wp:posOffset>221035</wp:posOffset>
            </wp:positionV>
            <wp:extent cx="6480313" cy="2196923"/>
            <wp:effectExtent l="0" t="0" r="0" b="0"/>
            <wp:wrapNone/>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pic:nvPicPr>
                  <pic:blipFill>
                    <a:blip r:embed="rId31">
                      <a:extLst>
                        <a:ext uri="{28A0092B-C50C-407E-A947-70E740481C1C}">
                          <a14:useLocalDpi xmlns:a14="http://schemas.microsoft.com/office/drawing/2010/main" val="0"/>
                        </a:ext>
                      </a:extLst>
                    </a:blip>
                    <a:stretch>
                      <a:fillRect/>
                    </a:stretch>
                  </pic:blipFill>
                  <pic:spPr>
                    <a:xfrm>
                      <a:off x="0" y="0"/>
                      <a:ext cx="6519830" cy="2210320"/>
                    </a:xfrm>
                    <a:prstGeom prst="rect">
                      <a:avLst/>
                    </a:prstGeom>
                  </pic:spPr>
                </pic:pic>
              </a:graphicData>
            </a:graphic>
            <wp14:sizeRelH relativeFrom="margin">
              <wp14:pctWidth>0</wp14:pctWidth>
            </wp14:sizeRelH>
            <wp14:sizeRelV relativeFrom="margin">
              <wp14:pctHeight>0</wp14:pctHeight>
            </wp14:sizeRelV>
          </wp:anchor>
        </w:drawing>
      </w:r>
      <w:r w:rsidR="00744725">
        <w:t>Figura 1: Carta estructurada</w:t>
      </w:r>
      <w:bookmarkEnd w:id="97"/>
    </w:p>
    <w:p w14:paraId="1748C6FD" w14:textId="18553E09" w:rsidR="00897818" w:rsidRDefault="00897818" w:rsidP="00897818">
      <w:pPr>
        <w:pStyle w:val="figuras"/>
      </w:pPr>
    </w:p>
    <w:p w14:paraId="1DAB26ED" w14:textId="2E5E91B1" w:rsidR="00EA3BEA" w:rsidRDefault="00EA3BEA" w:rsidP="009576AF">
      <w:pPr>
        <w:rPr>
          <w:rFonts w:cs="Arial"/>
          <w:szCs w:val="24"/>
        </w:rPr>
      </w:pPr>
    </w:p>
    <w:p w14:paraId="286A1A19" w14:textId="77777777" w:rsidR="00EA3BEA" w:rsidRDefault="00EA3BEA" w:rsidP="009576AF">
      <w:pPr>
        <w:rPr>
          <w:rFonts w:cs="Arial"/>
          <w:szCs w:val="24"/>
        </w:rPr>
      </w:pPr>
    </w:p>
    <w:p w14:paraId="584E6AB2" w14:textId="1CEA71E9" w:rsidR="00EA3BEA" w:rsidRDefault="00EA3BEA" w:rsidP="009576AF">
      <w:pPr>
        <w:rPr>
          <w:rFonts w:cs="Arial"/>
          <w:szCs w:val="24"/>
        </w:rPr>
      </w:pPr>
    </w:p>
    <w:p w14:paraId="29830863" w14:textId="040E178D" w:rsidR="00EA3BEA" w:rsidRDefault="00EA3BEA" w:rsidP="009576AF">
      <w:pPr>
        <w:rPr>
          <w:rFonts w:cs="Arial"/>
          <w:szCs w:val="24"/>
        </w:rPr>
      </w:pPr>
    </w:p>
    <w:p w14:paraId="58F599EF" w14:textId="206FD02F" w:rsidR="00EA3BEA" w:rsidRDefault="00EA3BEA" w:rsidP="009576AF">
      <w:pPr>
        <w:rPr>
          <w:rFonts w:cs="Arial"/>
          <w:szCs w:val="24"/>
        </w:rPr>
      </w:pPr>
    </w:p>
    <w:p w14:paraId="1ADA9131" w14:textId="262426BF" w:rsidR="002A3AA6" w:rsidRDefault="003F6C26" w:rsidP="003F6C26">
      <w:pPr>
        <w:jc w:val="left"/>
        <w:rPr>
          <w:rFonts w:cs="Arial"/>
          <w:szCs w:val="24"/>
        </w:rPr>
      </w:pPr>
      <w:r>
        <w:rPr>
          <w:rFonts w:cs="Arial"/>
          <w:szCs w:val="24"/>
        </w:rPr>
        <w:t xml:space="preserve">Fuente </w:t>
      </w:r>
      <w:proofErr w:type="gramStart"/>
      <w:r>
        <w:rPr>
          <w:rFonts w:cs="Arial"/>
          <w:szCs w:val="24"/>
        </w:rPr>
        <w:t>Rodríguez(</w:t>
      </w:r>
      <w:proofErr w:type="gramEnd"/>
      <w:r>
        <w:rPr>
          <w:rFonts w:cs="Arial"/>
          <w:szCs w:val="24"/>
        </w:rPr>
        <w:t>2026)</w:t>
      </w:r>
    </w:p>
    <w:p w14:paraId="7CAC39DE" w14:textId="49F8836A" w:rsidR="005C0CDF" w:rsidRDefault="003F6C26" w:rsidP="00897818">
      <w:pPr>
        <w:pStyle w:val="figuras"/>
      </w:pPr>
      <w:bookmarkStart w:id="98" w:name="_Toc221478760"/>
      <w:r>
        <w:t xml:space="preserve">Figura 2: </w:t>
      </w:r>
      <w:r w:rsidR="005C0CDF">
        <w:t>Casos de uso Administrador</w:t>
      </w:r>
      <w:bookmarkEnd w:id="98"/>
    </w:p>
    <w:p w14:paraId="19DEE3AD" w14:textId="183CAAEB" w:rsidR="00C77BFC" w:rsidRDefault="00C77BFC" w:rsidP="00744725">
      <w:pPr>
        <w:jc w:val="center"/>
        <w:rPr>
          <w:rFonts w:cs="Arial"/>
          <w:szCs w:val="24"/>
        </w:rPr>
      </w:pPr>
      <w:r>
        <w:rPr>
          <w:rFonts w:cs="Arial"/>
          <w:noProof/>
          <w:szCs w:val="24"/>
          <w:lang w:eastAsia="es-ES"/>
        </w:rPr>
        <w:lastRenderedPageBreak/>
        <w:drawing>
          <wp:inline distT="0" distB="0" distL="0" distR="0" wp14:anchorId="5E406393" wp14:editId="3BC794BD">
            <wp:extent cx="2134466" cy="2961817"/>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140278" cy="2969881"/>
                    </a:xfrm>
                    <a:prstGeom prst="rect">
                      <a:avLst/>
                    </a:prstGeom>
                    <a:noFill/>
                  </pic:spPr>
                </pic:pic>
              </a:graphicData>
            </a:graphic>
          </wp:inline>
        </w:drawing>
      </w:r>
    </w:p>
    <w:p w14:paraId="3E4CBFD3" w14:textId="3DF2A49F" w:rsidR="003F6C26" w:rsidRDefault="003F6C26" w:rsidP="00744725">
      <w:pPr>
        <w:ind w:firstLine="0"/>
        <w:jc w:val="left"/>
        <w:rPr>
          <w:rFonts w:cs="Arial"/>
          <w:szCs w:val="24"/>
        </w:rPr>
      </w:pPr>
      <w:r>
        <w:rPr>
          <w:rFonts w:cs="Arial"/>
          <w:szCs w:val="24"/>
        </w:rPr>
        <w:t>Fuente Rodríguez</w:t>
      </w:r>
      <w:r w:rsidR="00897818">
        <w:rPr>
          <w:rFonts w:cs="Arial"/>
          <w:szCs w:val="24"/>
        </w:rPr>
        <w:t xml:space="preserve"> </w:t>
      </w:r>
      <w:r>
        <w:rPr>
          <w:rFonts w:cs="Arial"/>
          <w:szCs w:val="24"/>
        </w:rPr>
        <w:t>(2026)</w:t>
      </w:r>
    </w:p>
    <w:p w14:paraId="6023B4BA" w14:textId="2DAD4D40" w:rsidR="00744725" w:rsidRDefault="00744725" w:rsidP="00897818">
      <w:r>
        <w:t>Cuadros de Casos de Uso Administrador</w:t>
      </w:r>
    </w:p>
    <w:p w14:paraId="6C795482" w14:textId="78BD3296" w:rsidR="00744725" w:rsidRDefault="00744725" w:rsidP="00897818">
      <w:pPr>
        <w:pStyle w:val="cuadros"/>
      </w:pPr>
      <w:bookmarkStart w:id="99" w:name="_Toc221478488"/>
      <w:bookmarkStart w:id="100" w:name="_Toc221478618"/>
      <w:r>
        <w:t>Cuadro 15</w:t>
      </w:r>
      <w:r w:rsidR="00897818">
        <w:t>: Casos de Uso Administrador</w:t>
      </w:r>
      <w:bookmarkEnd w:id="99"/>
      <w:bookmarkEnd w:id="100"/>
    </w:p>
    <w:tbl>
      <w:tblPr>
        <w:tblStyle w:val="Tablaconcuadrcula1"/>
        <w:tblW w:w="0" w:type="auto"/>
        <w:tblLook w:val="04A0" w:firstRow="1" w:lastRow="0" w:firstColumn="1" w:lastColumn="0" w:noHBand="0" w:noVBand="1"/>
      </w:tblPr>
      <w:tblGrid>
        <w:gridCol w:w="1984"/>
        <w:gridCol w:w="6510"/>
      </w:tblGrid>
      <w:tr w:rsidR="00313785" w:rsidRPr="00313785" w14:paraId="55C7E25A" w14:textId="77777777" w:rsidTr="00313785">
        <w:trPr>
          <w:trHeight w:val="47"/>
        </w:trPr>
        <w:tc>
          <w:tcPr>
            <w:tcW w:w="0" w:type="auto"/>
            <w:hideMark/>
          </w:tcPr>
          <w:p w14:paraId="28CF7638" w14:textId="54D939CE" w:rsidR="00313785" w:rsidRPr="00313785" w:rsidRDefault="00744725" w:rsidP="00313785">
            <w:pPr>
              <w:spacing w:after="480" w:line="240" w:lineRule="auto"/>
              <w:ind w:firstLine="0"/>
              <w:jc w:val="left"/>
              <w:rPr>
                <w:rFonts w:eastAsia="Times New Roman" w:cs="Arial"/>
                <w:sz w:val="22"/>
                <w:lang w:eastAsia="es-VE"/>
              </w:rPr>
            </w:pPr>
            <w:r>
              <w:rPr>
                <w:rFonts w:eastAsia="Times New Roman" w:cs="Arial"/>
                <w:b/>
                <w:bCs/>
                <w:sz w:val="22"/>
                <w:lang w:eastAsia="es-VE"/>
              </w:rPr>
              <w:t>C</w:t>
            </w:r>
            <w:r w:rsidR="00313785" w:rsidRPr="00313785">
              <w:rPr>
                <w:rFonts w:eastAsia="Times New Roman" w:cs="Arial"/>
                <w:b/>
                <w:bCs/>
                <w:sz w:val="22"/>
                <w:lang w:eastAsia="es-VE"/>
              </w:rPr>
              <w:t>ampo</w:t>
            </w:r>
          </w:p>
        </w:tc>
        <w:tc>
          <w:tcPr>
            <w:tcW w:w="0" w:type="auto"/>
            <w:hideMark/>
          </w:tcPr>
          <w:p w14:paraId="39F70D59" w14:textId="77777777" w:rsidR="00313785" w:rsidRPr="00313785" w:rsidRDefault="00313785" w:rsidP="00313785">
            <w:pPr>
              <w:spacing w:line="240" w:lineRule="auto"/>
              <w:ind w:firstLine="0"/>
              <w:jc w:val="left"/>
              <w:rPr>
                <w:rFonts w:eastAsia="Times New Roman" w:cs="Arial"/>
                <w:sz w:val="22"/>
                <w:lang w:eastAsia="es-VE"/>
              </w:rPr>
            </w:pPr>
            <w:r w:rsidRPr="00313785">
              <w:rPr>
                <w:rFonts w:eastAsia="Times New Roman" w:cs="Arial"/>
                <w:b/>
                <w:bCs/>
                <w:sz w:val="22"/>
                <w:lang w:eastAsia="es-VE"/>
              </w:rPr>
              <w:t>Detalle</w:t>
            </w:r>
          </w:p>
        </w:tc>
      </w:tr>
      <w:tr w:rsidR="00313785" w:rsidRPr="00313785" w14:paraId="4462A728" w14:textId="77777777" w:rsidTr="00313785">
        <w:trPr>
          <w:trHeight w:val="417"/>
        </w:trPr>
        <w:tc>
          <w:tcPr>
            <w:tcW w:w="0" w:type="auto"/>
            <w:hideMark/>
          </w:tcPr>
          <w:p w14:paraId="70437A6C" w14:textId="77777777" w:rsidR="00313785" w:rsidRPr="00313785" w:rsidRDefault="00313785" w:rsidP="00313785">
            <w:pPr>
              <w:spacing w:after="480" w:line="240" w:lineRule="auto"/>
              <w:ind w:firstLine="0"/>
              <w:jc w:val="left"/>
              <w:rPr>
                <w:rFonts w:eastAsia="Times New Roman" w:cs="Arial"/>
                <w:sz w:val="22"/>
                <w:lang w:eastAsia="es-VE"/>
              </w:rPr>
            </w:pPr>
            <w:r w:rsidRPr="00313785">
              <w:rPr>
                <w:rFonts w:eastAsia="Times New Roman" w:cs="Arial"/>
                <w:b/>
                <w:bCs/>
                <w:sz w:val="22"/>
                <w:lang w:eastAsia="es-VE"/>
              </w:rPr>
              <w:t>Caso de Uso</w:t>
            </w:r>
          </w:p>
        </w:tc>
        <w:tc>
          <w:tcPr>
            <w:tcW w:w="0" w:type="auto"/>
            <w:hideMark/>
          </w:tcPr>
          <w:p w14:paraId="67BC785E" w14:textId="77777777"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proofErr w:type="spellStart"/>
            <w:r w:rsidRPr="00313785">
              <w:rPr>
                <w:rFonts w:eastAsia="Times New Roman" w:cs="Arial"/>
                <w:b/>
                <w:bCs/>
                <w:sz w:val="22"/>
                <w:lang w:eastAsia="es-VE"/>
              </w:rPr>
              <w:t>UC_Login</w:t>
            </w:r>
            <w:proofErr w:type="spellEnd"/>
            <w:r w:rsidRPr="00313785">
              <w:rPr>
                <w:rFonts w:eastAsia="Times New Roman" w:cs="Arial"/>
                <w:b/>
                <w:bCs/>
                <w:sz w:val="22"/>
                <w:lang w:eastAsia="es-VE"/>
              </w:rPr>
              <w:t>: Iniciar Sesión</w:t>
            </w:r>
            <w:r w:rsidRPr="00313785">
              <w:rPr>
                <w:rFonts w:eastAsia="Times New Roman" w:cs="Arial"/>
                <w:sz w:val="22"/>
                <w:lang w:eastAsia="es-VE"/>
              </w:rPr>
              <w:t xml:space="preserve"> </w:t>
            </w:r>
          </w:p>
        </w:tc>
      </w:tr>
      <w:tr w:rsidR="00313785" w:rsidRPr="00313785" w14:paraId="73E0DFE4" w14:textId="77777777" w:rsidTr="00313785">
        <w:tc>
          <w:tcPr>
            <w:tcW w:w="0" w:type="auto"/>
            <w:hideMark/>
          </w:tcPr>
          <w:p w14:paraId="17B390C9" w14:textId="77777777" w:rsidR="00313785" w:rsidRPr="00313785" w:rsidRDefault="00313785" w:rsidP="00313785">
            <w:pPr>
              <w:spacing w:line="240" w:lineRule="auto"/>
              <w:ind w:firstLine="0"/>
              <w:jc w:val="left"/>
              <w:rPr>
                <w:rFonts w:eastAsia="Times New Roman" w:cs="Arial"/>
                <w:sz w:val="22"/>
                <w:lang w:eastAsia="es-VE"/>
              </w:rPr>
            </w:pPr>
            <w:r w:rsidRPr="00313785">
              <w:rPr>
                <w:rFonts w:eastAsia="Times New Roman" w:cs="Arial"/>
                <w:b/>
                <w:bCs/>
                <w:sz w:val="22"/>
                <w:lang w:eastAsia="es-VE"/>
              </w:rPr>
              <w:t>Descripción</w:t>
            </w:r>
          </w:p>
        </w:tc>
        <w:tc>
          <w:tcPr>
            <w:tcW w:w="0" w:type="auto"/>
            <w:hideMark/>
          </w:tcPr>
          <w:p w14:paraId="5EC62E08" w14:textId="77777777"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sz w:val="22"/>
                <w:lang w:eastAsia="es-VE"/>
              </w:rPr>
              <w:t xml:space="preserve">Permite al Administrador acceder al sistema mediante credenciales validadas. </w:t>
            </w:r>
          </w:p>
        </w:tc>
      </w:tr>
      <w:tr w:rsidR="00313785" w:rsidRPr="00313785" w14:paraId="2C1C0014" w14:textId="77777777" w:rsidTr="00313785">
        <w:tc>
          <w:tcPr>
            <w:tcW w:w="0" w:type="auto"/>
            <w:hideMark/>
          </w:tcPr>
          <w:p w14:paraId="14FA18C1" w14:textId="77777777" w:rsidR="00313785" w:rsidRPr="00313785" w:rsidRDefault="00313785" w:rsidP="00313785">
            <w:pPr>
              <w:spacing w:line="240" w:lineRule="auto"/>
              <w:ind w:firstLine="0"/>
              <w:jc w:val="left"/>
              <w:rPr>
                <w:rFonts w:eastAsia="Times New Roman" w:cs="Arial"/>
                <w:sz w:val="22"/>
                <w:lang w:eastAsia="es-VE"/>
              </w:rPr>
            </w:pPr>
            <w:proofErr w:type="spellStart"/>
            <w:r w:rsidRPr="00313785">
              <w:rPr>
                <w:rFonts w:eastAsia="Times New Roman" w:cs="Arial"/>
                <w:b/>
                <w:bCs/>
                <w:sz w:val="22"/>
                <w:lang w:eastAsia="es-VE"/>
              </w:rPr>
              <w:t>Pre-condición</w:t>
            </w:r>
            <w:proofErr w:type="spellEnd"/>
          </w:p>
        </w:tc>
        <w:tc>
          <w:tcPr>
            <w:tcW w:w="0" w:type="auto"/>
            <w:hideMark/>
          </w:tcPr>
          <w:p w14:paraId="59945F61" w14:textId="77777777"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sz w:val="22"/>
                <w:lang w:eastAsia="es-VE"/>
              </w:rPr>
              <w:t xml:space="preserve">El usuario debe estar registrado en la base de datos con rol de Administrador. </w:t>
            </w:r>
          </w:p>
        </w:tc>
      </w:tr>
      <w:tr w:rsidR="00313785" w:rsidRPr="00313785" w14:paraId="10799D5E" w14:textId="77777777" w:rsidTr="00313785">
        <w:tc>
          <w:tcPr>
            <w:tcW w:w="0" w:type="auto"/>
            <w:hideMark/>
          </w:tcPr>
          <w:p w14:paraId="493BD210" w14:textId="77777777" w:rsidR="00313785" w:rsidRPr="00313785" w:rsidRDefault="00313785" w:rsidP="00313785">
            <w:pPr>
              <w:spacing w:line="240" w:lineRule="auto"/>
              <w:ind w:firstLine="0"/>
              <w:jc w:val="left"/>
              <w:rPr>
                <w:rFonts w:eastAsia="Times New Roman" w:cs="Arial"/>
                <w:sz w:val="22"/>
                <w:lang w:eastAsia="es-VE"/>
              </w:rPr>
            </w:pPr>
            <w:r w:rsidRPr="00313785">
              <w:rPr>
                <w:rFonts w:eastAsia="Times New Roman" w:cs="Arial"/>
                <w:b/>
                <w:bCs/>
                <w:sz w:val="22"/>
                <w:lang w:eastAsia="es-VE"/>
              </w:rPr>
              <w:t>Secuencia normal</w:t>
            </w:r>
          </w:p>
        </w:tc>
        <w:tc>
          <w:tcPr>
            <w:tcW w:w="0" w:type="auto"/>
            <w:hideMark/>
          </w:tcPr>
          <w:p w14:paraId="730135CB" w14:textId="6D927589"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sz w:val="22"/>
                <w:lang w:eastAsia="es-VE"/>
              </w:rPr>
              <w:t xml:space="preserve">1. El usuario ingresa correo y contraseña. </w:t>
            </w:r>
            <w:r>
              <w:rPr>
                <w:rFonts w:eastAsia="Times New Roman" w:cs="Arial"/>
                <w:sz w:val="22"/>
                <w:lang w:eastAsia="es-VE"/>
              </w:rPr>
              <w:br/>
            </w:r>
            <w:r w:rsidRPr="00313785">
              <w:rPr>
                <w:rFonts w:eastAsia="Times New Roman" w:cs="Arial"/>
                <w:sz w:val="22"/>
                <w:lang w:eastAsia="es-VE"/>
              </w:rPr>
              <w:t xml:space="preserve">2. El sistema valida las credenciales. </w:t>
            </w:r>
            <w:r>
              <w:rPr>
                <w:rFonts w:eastAsia="Times New Roman" w:cs="Arial"/>
                <w:sz w:val="22"/>
                <w:lang w:eastAsia="es-VE"/>
              </w:rPr>
              <w:br/>
            </w:r>
            <w:r w:rsidRPr="00313785">
              <w:rPr>
                <w:rFonts w:eastAsia="Times New Roman" w:cs="Arial"/>
                <w:sz w:val="22"/>
                <w:lang w:eastAsia="es-VE"/>
              </w:rPr>
              <w:t xml:space="preserve">3. El sistema otorga acceso al </w:t>
            </w:r>
            <w:proofErr w:type="spellStart"/>
            <w:r w:rsidRPr="00313785">
              <w:rPr>
                <w:rFonts w:eastAsia="Times New Roman" w:cs="Arial"/>
                <w:sz w:val="22"/>
                <w:lang w:eastAsia="es-VE"/>
              </w:rPr>
              <w:t>dashboard</w:t>
            </w:r>
            <w:proofErr w:type="spellEnd"/>
            <w:r w:rsidRPr="00313785">
              <w:rPr>
                <w:rFonts w:eastAsia="Times New Roman" w:cs="Arial"/>
                <w:sz w:val="22"/>
                <w:lang w:eastAsia="es-VE"/>
              </w:rPr>
              <w:t xml:space="preserve"> principal. </w:t>
            </w:r>
          </w:p>
        </w:tc>
      </w:tr>
      <w:tr w:rsidR="00313785" w:rsidRPr="00313785" w14:paraId="6839B40F" w14:textId="77777777" w:rsidTr="00313785">
        <w:tc>
          <w:tcPr>
            <w:tcW w:w="0" w:type="auto"/>
            <w:hideMark/>
          </w:tcPr>
          <w:p w14:paraId="2496D2ED" w14:textId="77777777" w:rsidR="00313785" w:rsidRPr="00313785" w:rsidRDefault="00313785" w:rsidP="00313785">
            <w:pPr>
              <w:spacing w:line="240" w:lineRule="auto"/>
              <w:ind w:firstLine="0"/>
              <w:jc w:val="left"/>
              <w:rPr>
                <w:rFonts w:eastAsia="Times New Roman" w:cs="Arial"/>
                <w:sz w:val="22"/>
                <w:lang w:eastAsia="es-VE"/>
              </w:rPr>
            </w:pPr>
            <w:r w:rsidRPr="00313785">
              <w:rPr>
                <w:rFonts w:eastAsia="Times New Roman" w:cs="Arial"/>
                <w:b/>
                <w:bCs/>
                <w:sz w:val="22"/>
                <w:lang w:eastAsia="es-VE"/>
              </w:rPr>
              <w:t>Post-Condición</w:t>
            </w:r>
          </w:p>
        </w:tc>
        <w:tc>
          <w:tcPr>
            <w:tcW w:w="0" w:type="auto"/>
            <w:hideMark/>
          </w:tcPr>
          <w:p w14:paraId="49269548" w14:textId="77777777"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sz w:val="22"/>
                <w:lang w:eastAsia="es-VE"/>
              </w:rPr>
              <w:t xml:space="preserve">Sesión activa con acceso a herramientas de auditoría y configuración. </w:t>
            </w:r>
          </w:p>
        </w:tc>
      </w:tr>
      <w:tr w:rsidR="00313785" w:rsidRPr="00313785" w14:paraId="6A037EC1" w14:textId="77777777" w:rsidTr="00313785">
        <w:tc>
          <w:tcPr>
            <w:tcW w:w="0" w:type="auto"/>
            <w:hideMark/>
          </w:tcPr>
          <w:p w14:paraId="08BD998A" w14:textId="77777777" w:rsidR="00313785" w:rsidRPr="00313785" w:rsidRDefault="00313785" w:rsidP="00313785">
            <w:pPr>
              <w:spacing w:line="240" w:lineRule="auto"/>
              <w:ind w:firstLine="0"/>
              <w:jc w:val="left"/>
              <w:rPr>
                <w:rFonts w:eastAsia="Times New Roman" w:cs="Arial"/>
                <w:sz w:val="22"/>
                <w:lang w:eastAsia="es-VE"/>
              </w:rPr>
            </w:pPr>
            <w:r w:rsidRPr="00313785">
              <w:rPr>
                <w:rFonts w:eastAsia="Times New Roman" w:cs="Arial"/>
                <w:b/>
                <w:bCs/>
                <w:sz w:val="22"/>
                <w:lang w:eastAsia="es-VE"/>
              </w:rPr>
              <w:t>Excepciones</w:t>
            </w:r>
          </w:p>
        </w:tc>
        <w:tc>
          <w:tcPr>
            <w:tcW w:w="0" w:type="auto"/>
            <w:hideMark/>
          </w:tcPr>
          <w:p w14:paraId="6CB800CC" w14:textId="77777777"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sz w:val="22"/>
                <w:lang w:eastAsia="es-VE"/>
              </w:rPr>
              <w:t xml:space="preserve">Credenciales incorrectas o cuenta inactiva. </w:t>
            </w:r>
          </w:p>
        </w:tc>
      </w:tr>
    </w:tbl>
    <w:p w14:paraId="21276DF5" w14:textId="641C71A8" w:rsidR="00897818" w:rsidRDefault="00897818" w:rsidP="009576AF">
      <w:pPr>
        <w:rPr>
          <w:rFonts w:cs="Arial"/>
          <w:sz w:val="22"/>
          <w:lang w:val="es-VE"/>
        </w:rPr>
      </w:pPr>
    </w:p>
    <w:p w14:paraId="32413451" w14:textId="77777777" w:rsidR="00897818" w:rsidRDefault="00897818">
      <w:pPr>
        <w:spacing w:line="259" w:lineRule="auto"/>
        <w:ind w:firstLine="0"/>
        <w:jc w:val="left"/>
        <w:rPr>
          <w:rFonts w:cs="Arial"/>
          <w:sz w:val="22"/>
          <w:lang w:val="es-VE"/>
        </w:rPr>
      </w:pPr>
      <w:r>
        <w:rPr>
          <w:rFonts w:cs="Arial"/>
          <w:sz w:val="22"/>
          <w:lang w:val="es-VE"/>
        </w:rPr>
        <w:br w:type="page"/>
      </w:r>
    </w:p>
    <w:p w14:paraId="03348403" w14:textId="0A24C669" w:rsidR="00744725" w:rsidRDefault="00744725" w:rsidP="00897818">
      <w:pPr>
        <w:pStyle w:val="cuadros"/>
      </w:pPr>
      <w:bookmarkStart w:id="101" w:name="_Toc221478489"/>
      <w:bookmarkStart w:id="102" w:name="_Toc221478619"/>
      <w:r>
        <w:lastRenderedPageBreak/>
        <w:t>Cuadro 16</w:t>
      </w:r>
      <w:r w:rsidR="00897818">
        <w:t>: Casos de Uso Administrador</w:t>
      </w:r>
      <w:bookmarkEnd w:id="101"/>
      <w:bookmarkEnd w:id="102"/>
    </w:p>
    <w:tbl>
      <w:tblPr>
        <w:tblStyle w:val="Tablaconcuadrcula1"/>
        <w:tblW w:w="0" w:type="auto"/>
        <w:tblLook w:val="04A0" w:firstRow="1" w:lastRow="0" w:firstColumn="1" w:lastColumn="0" w:noHBand="0" w:noVBand="1"/>
      </w:tblPr>
      <w:tblGrid>
        <w:gridCol w:w="2014"/>
        <w:gridCol w:w="6480"/>
      </w:tblGrid>
      <w:tr w:rsidR="00313785" w:rsidRPr="00313785" w14:paraId="35E211F1" w14:textId="77777777" w:rsidTr="00313785">
        <w:tc>
          <w:tcPr>
            <w:tcW w:w="0" w:type="auto"/>
            <w:hideMark/>
          </w:tcPr>
          <w:p w14:paraId="2465DA84" w14:textId="77777777" w:rsidR="00313785" w:rsidRPr="00313785" w:rsidRDefault="00313785" w:rsidP="00313785">
            <w:pPr>
              <w:spacing w:after="480" w:line="240" w:lineRule="auto"/>
              <w:ind w:firstLine="0"/>
              <w:jc w:val="left"/>
              <w:rPr>
                <w:rFonts w:eastAsia="Times New Roman" w:cs="Arial"/>
                <w:sz w:val="22"/>
                <w:lang w:eastAsia="es-VE"/>
              </w:rPr>
            </w:pPr>
            <w:r w:rsidRPr="00313785">
              <w:rPr>
                <w:rFonts w:eastAsia="Times New Roman" w:cs="Arial"/>
                <w:b/>
                <w:bCs/>
                <w:sz w:val="22"/>
                <w:lang w:eastAsia="es-VE"/>
              </w:rPr>
              <w:t>Campo</w:t>
            </w:r>
          </w:p>
        </w:tc>
        <w:tc>
          <w:tcPr>
            <w:tcW w:w="0" w:type="auto"/>
            <w:hideMark/>
          </w:tcPr>
          <w:p w14:paraId="727CB96A" w14:textId="77777777" w:rsidR="00313785" w:rsidRPr="00313785" w:rsidRDefault="00313785" w:rsidP="00313785">
            <w:pPr>
              <w:spacing w:after="480" w:line="240" w:lineRule="auto"/>
              <w:ind w:firstLine="0"/>
              <w:jc w:val="left"/>
              <w:rPr>
                <w:rFonts w:eastAsia="Times New Roman" w:cs="Arial"/>
                <w:sz w:val="22"/>
                <w:lang w:eastAsia="es-VE"/>
              </w:rPr>
            </w:pPr>
            <w:r w:rsidRPr="00313785">
              <w:rPr>
                <w:rFonts w:eastAsia="Times New Roman" w:cs="Arial"/>
                <w:b/>
                <w:bCs/>
                <w:sz w:val="22"/>
                <w:lang w:eastAsia="es-VE"/>
              </w:rPr>
              <w:t>Detalle</w:t>
            </w:r>
          </w:p>
        </w:tc>
      </w:tr>
      <w:tr w:rsidR="00313785" w:rsidRPr="00313785" w14:paraId="77B89652" w14:textId="77777777" w:rsidTr="00313785">
        <w:tc>
          <w:tcPr>
            <w:tcW w:w="0" w:type="auto"/>
            <w:hideMark/>
          </w:tcPr>
          <w:p w14:paraId="3CD71CE6" w14:textId="77777777" w:rsidR="00313785" w:rsidRPr="00313785" w:rsidRDefault="00313785" w:rsidP="00313785">
            <w:pPr>
              <w:spacing w:after="480" w:line="240" w:lineRule="auto"/>
              <w:ind w:firstLine="0"/>
              <w:jc w:val="left"/>
              <w:rPr>
                <w:rFonts w:eastAsia="Times New Roman" w:cs="Arial"/>
                <w:sz w:val="22"/>
                <w:lang w:eastAsia="es-VE"/>
              </w:rPr>
            </w:pPr>
            <w:r w:rsidRPr="00313785">
              <w:rPr>
                <w:rFonts w:eastAsia="Times New Roman" w:cs="Arial"/>
                <w:b/>
                <w:bCs/>
                <w:sz w:val="22"/>
                <w:lang w:eastAsia="es-VE"/>
              </w:rPr>
              <w:t>Caso de Uso</w:t>
            </w:r>
          </w:p>
        </w:tc>
        <w:tc>
          <w:tcPr>
            <w:tcW w:w="0" w:type="auto"/>
            <w:hideMark/>
          </w:tcPr>
          <w:p w14:paraId="237C6EEF" w14:textId="77777777"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proofErr w:type="spellStart"/>
            <w:r w:rsidRPr="00313785">
              <w:rPr>
                <w:rFonts w:eastAsia="Times New Roman" w:cs="Arial"/>
                <w:b/>
                <w:bCs/>
                <w:sz w:val="22"/>
                <w:lang w:eastAsia="es-VE"/>
              </w:rPr>
              <w:t>UC_Config</w:t>
            </w:r>
            <w:proofErr w:type="spellEnd"/>
            <w:r w:rsidRPr="00313785">
              <w:rPr>
                <w:rFonts w:eastAsia="Times New Roman" w:cs="Arial"/>
                <w:b/>
                <w:bCs/>
                <w:sz w:val="22"/>
                <w:lang w:eastAsia="es-VE"/>
              </w:rPr>
              <w:t xml:space="preserve">: Configurar Variables Globales / </w:t>
            </w:r>
            <w:proofErr w:type="spellStart"/>
            <w:r w:rsidRPr="00313785">
              <w:rPr>
                <w:rFonts w:eastAsia="Times New Roman" w:cs="Arial"/>
                <w:b/>
                <w:bCs/>
                <w:sz w:val="22"/>
                <w:lang w:eastAsia="es-VE"/>
              </w:rPr>
              <w:t>UC_Logs</w:t>
            </w:r>
            <w:proofErr w:type="spellEnd"/>
            <w:r w:rsidRPr="00313785">
              <w:rPr>
                <w:rFonts w:eastAsia="Times New Roman" w:cs="Arial"/>
                <w:b/>
                <w:bCs/>
                <w:sz w:val="22"/>
                <w:lang w:eastAsia="es-VE"/>
              </w:rPr>
              <w:t>: Auditoría</w:t>
            </w:r>
            <w:r w:rsidRPr="00313785">
              <w:rPr>
                <w:rFonts w:eastAsia="Times New Roman" w:cs="Arial"/>
                <w:sz w:val="22"/>
                <w:lang w:eastAsia="es-VE"/>
              </w:rPr>
              <w:t xml:space="preserve"> </w:t>
            </w:r>
          </w:p>
        </w:tc>
      </w:tr>
      <w:tr w:rsidR="00313785" w:rsidRPr="00313785" w14:paraId="0747F304" w14:textId="77777777" w:rsidTr="00313785">
        <w:tc>
          <w:tcPr>
            <w:tcW w:w="0" w:type="auto"/>
            <w:hideMark/>
          </w:tcPr>
          <w:p w14:paraId="7F6BBD46" w14:textId="77777777" w:rsidR="00313785" w:rsidRPr="00313785" w:rsidRDefault="00313785" w:rsidP="00313785">
            <w:pPr>
              <w:spacing w:line="240" w:lineRule="auto"/>
              <w:ind w:firstLine="0"/>
              <w:jc w:val="left"/>
              <w:rPr>
                <w:rFonts w:eastAsia="Times New Roman" w:cs="Arial"/>
                <w:sz w:val="22"/>
                <w:lang w:eastAsia="es-VE"/>
              </w:rPr>
            </w:pPr>
            <w:r w:rsidRPr="00313785">
              <w:rPr>
                <w:rFonts w:eastAsia="Times New Roman" w:cs="Arial"/>
                <w:b/>
                <w:bCs/>
                <w:sz w:val="22"/>
                <w:lang w:eastAsia="es-VE"/>
              </w:rPr>
              <w:t>Descripción</w:t>
            </w:r>
          </w:p>
        </w:tc>
        <w:tc>
          <w:tcPr>
            <w:tcW w:w="0" w:type="auto"/>
            <w:hideMark/>
          </w:tcPr>
          <w:p w14:paraId="63491F70" w14:textId="77777777"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sz w:val="22"/>
                <w:lang w:eastAsia="es-VE"/>
              </w:rPr>
              <w:t xml:space="preserve">Ajuste de parámetros del sistema y visualización de registros de eventos. </w:t>
            </w:r>
          </w:p>
        </w:tc>
      </w:tr>
      <w:tr w:rsidR="00313785" w:rsidRPr="00313785" w14:paraId="79D393CE" w14:textId="77777777" w:rsidTr="00313785">
        <w:tc>
          <w:tcPr>
            <w:tcW w:w="0" w:type="auto"/>
            <w:hideMark/>
          </w:tcPr>
          <w:p w14:paraId="6E42A66F" w14:textId="77777777" w:rsidR="00313785" w:rsidRPr="00313785" w:rsidRDefault="00313785" w:rsidP="00313785">
            <w:pPr>
              <w:spacing w:line="240" w:lineRule="auto"/>
              <w:ind w:firstLine="0"/>
              <w:jc w:val="left"/>
              <w:rPr>
                <w:rFonts w:eastAsia="Times New Roman" w:cs="Arial"/>
                <w:sz w:val="22"/>
                <w:lang w:eastAsia="es-VE"/>
              </w:rPr>
            </w:pPr>
            <w:proofErr w:type="spellStart"/>
            <w:r w:rsidRPr="00313785">
              <w:rPr>
                <w:rFonts w:eastAsia="Times New Roman" w:cs="Arial"/>
                <w:b/>
                <w:bCs/>
                <w:sz w:val="22"/>
                <w:lang w:eastAsia="es-VE"/>
              </w:rPr>
              <w:t>Pre-condición</w:t>
            </w:r>
            <w:proofErr w:type="spellEnd"/>
          </w:p>
        </w:tc>
        <w:tc>
          <w:tcPr>
            <w:tcW w:w="0" w:type="auto"/>
            <w:hideMark/>
          </w:tcPr>
          <w:p w14:paraId="0DF7E331" w14:textId="77777777"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sz w:val="22"/>
                <w:lang w:eastAsia="es-VE"/>
              </w:rPr>
              <w:t xml:space="preserve">Sesión de Administrador activa. </w:t>
            </w:r>
          </w:p>
        </w:tc>
      </w:tr>
      <w:tr w:rsidR="00313785" w:rsidRPr="00313785" w14:paraId="3C51D63D" w14:textId="77777777" w:rsidTr="00313785">
        <w:tc>
          <w:tcPr>
            <w:tcW w:w="0" w:type="auto"/>
            <w:hideMark/>
          </w:tcPr>
          <w:p w14:paraId="44DA5134" w14:textId="77777777" w:rsidR="00313785" w:rsidRPr="00313785" w:rsidRDefault="00313785" w:rsidP="00313785">
            <w:pPr>
              <w:spacing w:line="240" w:lineRule="auto"/>
              <w:ind w:firstLine="0"/>
              <w:jc w:val="left"/>
              <w:rPr>
                <w:rFonts w:eastAsia="Times New Roman" w:cs="Arial"/>
                <w:sz w:val="22"/>
                <w:lang w:eastAsia="es-VE"/>
              </w:rPr>
            </w:pPr>
            <w:r w:rsidRPr="00313785">
              <w:rPr>
                <w:rFonts w:eastAsia="Times New Roman" w:cs="Arial"/>
                <w:b/>
                <w:bCs/>
                <w:sz w:val="22"/>
                <w:lang w:eastAsia="es-VE"/>
              </w:rPr>
              <w:t>Secuencia normal</w:t>
            </w:r>
          </w:p>
        </w:tc>
        <w:tc>
          <w:tcPr>
            <w:tcW w:w="0" w:type="auto"/>
            <w:hideMark/>
          </w:tcPr>
          <w:p w14:paraId="2F2F1553" w14:textId="648AB8EE"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sz w:val="22"/>
                <w:lang w:eastAsia="es-VE"/>
              </w:rPr>
              <w:t xml:space="preserve">1. El </w:t>
            </w:r>
            <w:proofErr w:type="spellStart"/>
            <w:r w:rsidRPr="00313785">
              <w:rPr>
                <w:rFonts w:eastAsia="Times New Roman" w:cs="Arial"/>
                <w:sz w:val="22"/>
                <w:lang w:eastAsia="es-VE"/>
              </w:rPr>
              <w:t>admin</w:t>
            </w:r>
            <w:proofErr w:type="spellEnd"/>
            <w:r w:rsidRPr="00313785">
              <w:rPr>
                <w:rFonts w:eastAsia="Times New Roman" w:cs="Arial"/>
                <w:sz w:val="22"/>
                <w:lang w:eastAsia="es-VE"/>
              </w:rPr>
              <w:t xml:space="preserve"> selecciona "Configuración" o "Logs".</w:t>
            </w:r>
            <w:r>
              <w:rPr>
                <w:rFonts w:eastAsia="Times New Roman" w:cs="Arial"/>
                <w:sz w:val="22"/>
                <w:lang w:eastAsia="es-VE"/>
              </w:rPr>
              <w:br/>
            </w:r>
            <w:r w:rsidRPr="00313785">
              <w:rPr>
                <w:rFonts w:eastAsia="Times New Roman" w:cs="Arial"/>
                <w:sz w:val="22"/>
                <w:lang w:eastAsia="es-VE"/>
              </w:rPr>
              <w:t xml:space="preserve">2. El sistema despliega las opciones globales o el historial de acciones. </w:t>
            </w:r>
            <w:r>
              <w:rPr>
                <w:rFonts w:eastAsia="Times New Roman" w:cs="Arial"/>
                <w:sz w:val="22"/>
                <w:lang w:eastAsia="es-VE"/>
              </w:rPr>
              <w:br/>
            </w:r>
            <w:r w:rsidRPr="00313785">
              <w:rPr>
                <w:rFonts w:eastAsia="Times New Roman" w:cs="Arial"/>
                <w:sz w:val="22"/>
                <w:lang w:eastAsia="es-VE"/>
              </w:rPr>
              <w:t xml:space="preserve">3. Se aplican cambios o se exporta el reporte de auditoría. </w:t>
            </w:r>
          </w:p>
        </w:tc>
      </w:tr>
      <w:tr w:rsidR="00313785" w:rsidRPr="00313785" w14:paraId="09247A66" w14:textId="77777777" w:rsidTr="00313785">
        <w:tc>
          <w:tcPr>
            <w:tcW w:w="0" w:type="auto"/>
            <w:hideMark/>
          </w:tcPr>
          <w:p w14:paraId="2A94A7C5" w14:textId="77777777" w:rsidR="00313785" w:rsidRPr="00313785" w:rsidRDefault="00313785" w:rsidP="00313785">
            <w:pPr>
              <w:spacing w:line="240" w:lineRule="auto"/>
              <w:ind w:firstLine="0"/>
              <w:jc w:val="left"/>
              <w:rPr>
                <w:rFonts w:eastAsia="Times New Roman" w:cs="Arial"/>
                <w:sz w:val="22"/>
                <w:lang w:eastAsia="es-VE"/>
              </w:rPr>
            </w:pPr>
            <w:r w:rsidRPr="00313785">
              <w:rPr>
                <w:rFonts w:eastAsia="Times New Roman" w:cs="Arial"/>
                <w:b/>
                <w:bCs/>
                <w:sz w:val="22"/>
                <w:lang w:eastAsia="es-VE"/>
              </w:rPr>
              <w:t>Post-Condición</w:t>
            </w:r>
          </w:p>
        </w:tc>
        <w:tc>
          <w:tcPr>
            <w:tcW w:w="0" w:type="auto"/>
            <w:hideMark/>
          </w:tcPr>
          <w:p w14:paraId="23F50098" w14:textId="77777777"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sz w:val="22"/>
                <w:lang w:eastAsia="es-VE"/>
              </w:rPr>
              <w:t xml:space="preserve">Sistema actualizado o reporte generado. </w:t>
            </w:r>
          </w:p>
        </w:tc>
      </w:tr>
      <w:tr w:rsidR="00313785" w:rsidRPr="00313785" w14:paraId="6F437043" w14:textId="77777777" w:rsidTr="00313785">
        <w:tc>
          <w:tcPr>
            <w:tcW w:w="0" w:type="auto"/>
            <w:hideMark/>
          </w:tcPr>
          <w:p w14:paraId="577850DA" w14:textId="77777777" w:rsidR="00313785" w:rsidRPr="00313785" w:rsidRDefault="00313785" w:rsidP="00313785">
            <w:pPr>
              <w:spacing w:line="240" w:lineRule="auto"/>
              <w:ind w:firstLine="0"/>
              <w:jc w:val="left"/>
              <w:rPr>
                <w:rFonts w:eastAsia="Times New Roman" w:cs="Arial"/>
                <w:sz w:val="22"/>
                <w:lang w:eastAsia="es-VE"/>
              </w:rPr>
            </w:pPr>
            <w:r w:rsidRPr="00313785">
              <w:rPr>
                <w:rFonts w:eastAsia="Times New Roman" w:cs="Arial"/>
                <w:b/>
                <w:bCs/>
                <w:sz w:val="22"/>
                <w:lang w:eastAsia="es-VE"/>
              </w:rPr>
              <w:t>Excepciones</w:t>
            </w:r>
          </w:p>
        </w:tc>
        <w:tc>
          <w:tcPr>
            <w:tcW w:w="0" w:type="auto"/>
            <w:hideMark/>
          </w:tcPr>
          <w:p w14:paraId="3DC2A512" w14:textId="77777777"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sz w:val="22"/>
                <w:lang w:eastAsia="es-VE"/>
              </w:rPr>
              <w:t xml:space="preserve">Error de escritura en el archivo de configuración. </w:t>
            </w:r>
          </w:p>
        </w:tc>
      </w:tr>
    </w:tbl>
    <w:p w14:paraId="15AFAF1D" w14:textId="46D7E948" w:rsidR="00313785" w:rsidRDefault="00313785" w:rsidP="009576AF">
      <w:pPr>
        <w:rPr>
          <w:rFonts w:cs="Arial"/>
          <w:sz w:val="22"/>
          <w:lang w:val="es-VE"/>
        </w:rPr>
      </w:pPr>
    </w:p>
    <w:p w14:paraId="52B70E1C" w14:textId="1046ACB2" w:rsidR="00744725" w:rsidRDefault="00744725" w:rsidP="00897818">
      <w:pPr>
        <w:pStyle w:val="cuadros"/>
      </w:pPr>
      <w:bookmarkStart w:id="103" w:name="_Toc221478490"/>
      <w:bookmarkStart w:id="104" w:name="_Toc221478620"/>
      <w:r>
        <w:t>Cuadro 17</w:t>
      </w:r>
      <w:r w:rsidR="00897818">
        <w:t>: Casos de Uso Administrador</w:t>
      </w:r>
      <w:bookmarkEnd w:id="103"/>
      <w:bookmarkEnd w:id="104"/>
    </w:p>
    <w:tbl>
      <w:tblPr>
        <w:tblStyle w:val="Tablaconcuadrcula1"/>
        <w:tblW w:w="0" w:type="auto"/>
        <w:tblLook w:val="04A0" w:firstRow="1" w:lastRow="0" w:firstColumn="1" w:lastColumn="0" w:noHBand="0" w:noVBand="1"/>
      </w:tblPr>
      <w:tblGrid>
        <w:gridCol w:w="1916"/>
        <w:gridCol w:w="6578"/>
      </w:tblGrid>
      <w:tr w:rsidR="00313785" w:rsidRPr="00313785" w14:paraId="3CE804A6" w14:textId="77777777" w:rsidTr="00313785">
        <w:tc>
          <w:tcPr>
            <w:tcW w:w="0" w:type="auto"/>
            <w:hideMark/>
          </w:tcPr>
          <w:p w14:paraId="2800A21E" w14:textId="77777777" w:rsidR="00313785" w:rsidRPr="00313785" w:rsidRDefault="00313785" w:rsidP="00313785">
            <w:pPr>
              <w:spacing w:after="480" w:line="240" w:lineRule="auto"/>
              <w:ind w:firstLine="0"/>
              <w:jc w:val="left"/>
              <w:rPr>
                <w:rFonts w:eastAsia="Times New Roman" w:cs="Arial"/>
                <w:sz w:val="22"/>
                <w:lang w:eastAsia="es-VE"/>
              </w:rPr>
            </w:pPr>
            <w:r w:rsidRPr="00313785">
              <w:rPr>
                <w:rFonts w:eastAsia="Times New Roman" w:cs="Arial"/>
                <w:b/>
                <w:bCs/>
                <w:sz w:val="22"/>
                <w:lang w:eastAsia="es-VE"/>
              </w:rPr>
              <w:t>Campo</w:t>
            </w:r>
          </w:p>
        </w:tc>
        <w:tc>
          <w:tcPr>
            <w:tcW w:w="0" w:type="auto"/>
            <w:hideMark/>
          </w:tcPr>
          <w:p w14:paraId="3B581345" w14:textId="77777777" w:rsidR="00313785" w:rsidRPr="00313785" w:rsidRDefault="00313785" w:rsidP="00313785">
            <w:pPr>
              <w:spacing w:after="480" w:line="240" w:lineRule="auto"/>
              <w:ind w:firstLine="0"/>
              <w:jc w:val="left"/>
              <w:rPr>
                <w:rFonts w:eastAsia="Times New Roman" w:cs="Arial"/>
                <w:sz w:val="22"/>
                <w:lang w:eastAsia="es-VE"/>
              </w:rPr>
            </w:pPr>
            <w:r w:rsidRPr="00313785">
              <w:rPr>
                <w:rFonts w:eastAsia="Times New Roman" w:cs="Arial"/>
                <w:b/>
                <w:bCs/>
                <w:sz w:val="22"/>
                <w:lang w:eastAsia="es-VE"/>
              </w:rPr>
              <w:t>Detalle</w:t>
            </w:r>
          </w:p>
        </w:tc>
      </w:tr>
      <w:tr w:rsidR="00313785" w:rsidRPr="00313785" w14:paraId="1DFE6F06" w14:textId="77777777" w:rsidTr="00313785">
        <w:tc>
          <w:tcPr>
            <w:tcW w:w="0" w:type="auto"/>
            <w:hideMark/>
          </w:tcPr>
          <w:p w14:paraId="2C073231" w14:textId="77777777" w:rsidR="00313785" w:rsidRPr="00313785" w:rsidRDefault="00313785" w:rsidP="00313785">
            <w:pPr>
              <w:spacing w:after="480" w:line="240" w:lineRule="auto"/>
              <w:ind w:firstLine="0"/>
              <w:jc w:val="left"/>
              <w:rPr>
                <w:rFonts w:eastAsia="Times New Roman" w:cs="Arial"/>
                <w:sz w:val="22"/>
                <w:lang w:eastAsia="es-VE"/>
              </w:rPr>
            </w:pPr>
            <w:r w:rsidRPr="00313785">
              <w:rPr>
                <w:rFonts w:eastAsia="Times New Roman" w:cs="Arial"/>
                <w:b/>
                <w:bCs/>
                <w:sz w:val="22"/>
                <w:lang w:eastAsia="es-VE"/>
              </w:rPr>
              <w:t>Caso de Uso</w:t>
            </w:r>
          </w:p>
        </w:tc>
        <w:tc>
          <w:tcPr>
            <w:tcW w:w="0" w:type="auto"/>
            <w:hideMark/>
          </w:tcPr>
          <w:p w14:paraId="2B1D4C22" w14:textId="77777777"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proofErr w:type="spellStart"/>
            <w:r w:rsidRPr="00313785">
              <w:rPr>
                <w:rFonts w:eastAsia="Times New Roman" w:cs="Arial"/>
                <w:b/>
                <w:bCs/>
                <w:sz w:val="22"/>
                <w:lang w:eastAsia="es-VE"/>
              </w:rPr>
              <w:t>UC_Reg_Est</w:t>
            </w:r>
            <w:proofErr w:type="spellEnd"/>
            <w:r w:rsidRPr="00313785">
              <w:rPr>
                <w:rFonts w:eastAsia="Times New Roman" w:cs="Arial"/>
                <w:b/>
                <w:bCs/>
                <w:sz w:val="22"/>
                <w:lang w:eastAsia="es-VE"/>
              </w:rPr>
              <w:t xml:space="preserve"> / </w:t>
            </w:r>
            <w:proofErr w:type="spellStart"/>
            <w:r w:rsidRPr="00313785">
              <w:rPr>
                <w:rFonts w:eastAsia="Times New Roman" w:cs="Arial"/>
                <w:b/>
                <w:bCs/>
                <w:sz w:val="22"/>
                <w:lang w:eastAsia="es-VE"/>
              </w:rPr>
              <w:t>UC_Mod_Est</w:t>
            </w:r>
            <w:proofErr w:type="spellEnd"/>
            <w:r w:rsidRPr="00313785">
              <w:rPr>
                <w:rFonts w:eastAsia="Times New Roman" w:cs="Arial"/>
                <w:b/>
                <w:bCs/>
                <w:sz w:val="22"/>
                <w:lang w:eastAsia="es-VE"/>
              </w:rPr>
              <w:t xml:space="preserve"> / </w:t>
            </w:r>
            <w:proofErr w:type="spellStart"/>
            <w:r w:rsidRPr="00313785">
              <w:rPr>
                <w:rFonts w:eastAsia="Times New Roman" w:cs="Arial"/>
                <w:b/>
                <w:bCs/>
                <w:sz w:val="22"/>
                <w:lang w:eastAsia="es-VE"/>
              </w:rPr>
              <w:t>UC_Eli_Est</w:t>
            </w:r>
            <w:proofErr w:type="spellEnd"/>
            <w:r w:rsidRPr="00313785">
              <w:rPr>
                <w:rFonts w:eastAsia="Times New Roman" w:cs="Arial"/>
                <w:b/>
                <w:bCs/>
                <w:sz w:val="22"/>
                <w:lang w:eastAsia="es-VE"/>
              </w:rPr>
              <w:t>: Gestionar Estudiantes</w:t>
            </w:r>
            <w:r w:rsidRPr="00313785">
              <w:rPr>
                <w:rFonts w:eastAsia="Times New Roman" w:cs="Arial"/>
                <w:sz w:val="22"/>
                <w:lang w:eastAsia="es-VE"/>
              </w:rPr>
              <w:t xml:space="preserve"> </w:t>
            </w:r>
          </w:p>
        </w:tc>
      </w:tr>
      <w:tr w:rsidR="00313785" w:rsidRPr="00313785" w14:paraId="6D9CF634" w14:textId="77777777" w:rsidTr="00313785">
        <w:tc>
          <w:tcPr>
            <w:tcW w:w="0" w:type="auto"/>
            <w:hideMark/>
          </w:tcPr>
          <w:p w14:paraId="44F5F546" w14:textId="77777777" w:rsidR="00313785" w:rsidRPr="00313785" w:rsidRDefault="00313785" w:rsidP="00313785">
            <w:pPr>
              <w:spacing w:line="240" w:lineRule="auto"/>
              <w:ind w:firstLine="0"/>
              <w:jc w:val="left"/>
              <w:rPr>
                <w:rFonts w:eastAsia="Times New Roman" w:cs="Arial"/>
                <w:sz w:val="22"/>
                <w:lang w:eastAsia="es-VE"/>
              </w:rPr>
            </w:pPr>
            <w:r w:rsidRPr="00313785">
              <w:rPr>
                <w:rFonts w:eastAsia="Times New Roman" w:cs="Arial"/>
                <w:b/>
                <w:bCs/>
                <w:sz w:val="22"/>
                <w:lang w:eastAsia="es-VE"/>
              </w:rPr>
              <w:t>Descripción</w:t>
            </w:r>
          </w:p>
        </w:tc>
        <w:tc>
          <w:tcPr>
            <w:tcW w:w="0" w:type="auto"/>
            <w:hideMark/>
          </w:tcPr>
          <w:p w14:paraId="2ACF4BD5" w14:textId="77777777"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sz w:val="22"/>
                <w:lang w:eastAsia="es-VE"/>
              </w:rPr>
              <w:t xml:space="preserve">Registro, modificación y eliminación de la información de los estudiantes de informática. </w:t>
            </w:r>
          </w:p>
        </w:tc>
      </w:tr>
      <w:tr w:rsidR="00313785" w:rsidRPr="00313785" w14:paraId="56F65AA5" w14:textId="77777777" w:rsidTr="00313785">
        <w:tc>
          <w:tcPr>
            <w:tcW w:w="0" w:type="auto"/>
            <w:hideMark/>
          </w:tcPr>
          <w:p w14:paraId="399E2233" w14:textId="77777777" w:rsidR="00313785" w:rsidRPr="00313785" w:rsidRDefault="00313785" w:rsidP="00313785">
            <w:pPr>
              <w:spacing w:line="240" w:lineRule="auto"/>
              <w:ind w:firstLine="0"/>
              <w:jc w:val="left"/>
              <w:rPr>
                <w:rFonts w:eastAsia="Times New Roman" w:cs="Arial"/>
                <w:sz w:val="22"/>
                <w:lang w:eastAsia="es-VE"/>
              </w:rPr>
            </w:pPr>
            <w:proofErr w:type="spellStart"/>
            <w:r w:rsidRPr="00313785">
              <w:rPr>
                <w:rFonts w:eastAsia="Times New Roman" w:cs="Arial"/>
                <w:b/>
                <w:bCs/>
                <w:sz w:val="22"/>
                <w:lang w:eastAsia="es-VE"/>
              </w:rPr>
              <w:t>Pre-condición</w:t>
            </w:r>
            <w:proofErr w:type="spellEnd"/>
          </w:p>
        </w:tc>
        <w:tc>
          <w:tcPr>
            <w:tcW w:w="0" w:type="auto"/>
            <w:hideMark/>
          </w:tcPr>
          <w:p w14:paraId="0292DB5E" w14:textId="77777777"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sz w:val="22"/>
                <w:lang w:eastAsia="es-VE"/>
              </w:rPr>
              <w:t xml:space="preserve">Tener los datos personales y académicos del estudiante a mano. </w:t>
            </w:r>
          </w:p>
        </w:tc>
      </w:tr>
      <w:tr w:rsidR="00313785" w:rsidRPr="00313785" w14:paraId="2EC84BBC" w14:textId="77777777" w:rsidTr="00313785">
        <w:tc>
          <w:tcPr>
            <w:tcW w:w="0" w:type="auto"/>
            <w:hideMark/>
          </w:tcPr>
          <w:p w14:paraId="4400604F" w14:textId="77777777" w:rsidR="00313785" w:rsidRPr="00313785" w:rsidRDefault="00313785" w:rsidP="00313785">
            <w:pPr>
              <w:spacing w:line="240" w:lineRule="auto"/>
              <w:ind w:firstLine="0"/>
              <w:jc w:val="left"/>
              <w:rPr>
                <w:rFonts w:eastAsia="Times New Roman" w:cs="Arial"/>
                <w:sz w:val="22"/>
                <w:lang w:eastAsia="es-VE"/>
              </w:rPr>
            </w:pPr>
            <w:r w:rsidRPr="00313785">
              <w:rPr>
                <w:rFonts w:eastAsia="Times New Roman" w:cs="Arial"/>
                <w:b/>
                <w:bCs/>
                <w:sz w:val="22"/>
                <w:lang w:eastAsia="es-VE"/>
              </w:rPr>
              <w:t>Secuencia normal</w:t>
            </w:r>
          </w:p>
        </w:tc>
        <w:tc>
          <w:tcPr>
            <w:tcW w:w="0" w:type="auto"/>
            <w:hideMark/>
          </w:tcPr>
          <w:p w14:paraId="4B163A52" w14:textId="259656EA"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sz w:val="22"/>
                <w:lang w:eastAsia="es-VE"/>
              </w:rPr>
              <w:t xml:space="preserve">1. El </w:t>
            </w:r>
            <w:proofErr w:type="spellStart"/>
            <w:r w:rsidRPr="00313785">
              <w:rPr>
                <w:rFonts w:eastAsia="Times New Roman" w:cs="Arial"/>
                <w:sz w:val="22"/>
                <w:lang w:eastAsia="es-VE"/>
              </w:rPr>
              <w:t>admin</w:t>
            </w:r>
            <w:proofErr w:type="spellEnd"/>
            <w:r w:rsidRPr="00313785">
              <w:rPr>
                <w:rFonts w:eastAsia="Times New Roman" w:cs="Arial"/>
                <w:sz w:val="22"/>
                <w:lang w:eastAsia="es-VE"/>
              </w:rPr>
              <w:t xml:space="preserve"> elige la operación (Crear/Editar/Borrar). </w:t>
            </w:r>
            <w:r>
              <w:rPr>
                <w:rFonts w:eastAsia="Times New Roman" w:cs="Arial"/>
                <w:sz w:val="22"/>
                <w:lang w:eastAsia="es-VE"/>
              </w:rPr>
              <w:br/>
            </w:r>
            <w:r w:rsidRPr="00313785">
              <w:rPr>
                <w:rFonts w:eastAsia="Times New Roman" w:cs="Arial"/>
                <w:sz w:val="22"/>
                <w:lang w:eastAsia="es-VE"/>
              </w:rPr>
              <w:t xml:space="preserve">2. Se ingresan o modifican datos (Nombre, Cédula, Semestre). </w:t>
            </w:r>
            <w:r>
              <w:rPr>
                <w:rFonts w:eastAsia="Times New Roman" w:cs="Arial"/>
                <w:sz w:val="22"/>
                <w:lang w:eastAsia="es-VE"/>
              </w:rPr>
              <w:br/>
            </w:r>
            <w:r w:rsidRPr="00313785">
              <w:rPr>
                <w:rFonts w:eastAsia="Times New Roman" w:cs="Arial"/>
                <w:sz w:val="22"/>
                <w:lang w:eastAsia="es-VE"/>
              </w:rPr>
              <w:t xml:space="preserve">3. El sistema valida que no existan duplicados y guarda cambios. </w:t>
            </w:r>
          </w:p>
        </w:tc>
      </w:tr>
      <w:tr w:rsidR="00313785" w:rsidRPr="00313785" w14:paraId="369F7B90" w14:textId="77777777" w:rsidTr="00313785">
        <w:tc>
          <w:tcPr>
            <w:tcW w:w="0" w:type="auto"/>
            <w:hideMark/>
          </w:tcPr>
          <w:p w14:paraId="550E2D02" w14:textId="77777777" w:rsidR="00313785" w:rsidRPr="00313785" w:rsidRDefault="00313785" w:rsidP="00313785">
            <w:pPr>
              <w:spacing w:line="240" w:lineRule="auto"/>
              <w:ind w:firstLine="0"/>
              <w:jc w:val="left"/>
              <w:rPr>
                <w:rFonts w:eastAsia="Times New Roman" w:cs="Arial"/>
                <w:sz w:val="22"/>
                <w:lang w:eastAsia="es-VE"/>
              </w:rPr>
            </w:pPr>
            <w:r w:rsidRPr="00313785">
              <w:rPr>
                <w:rFonts w:eastAsia="Times New Roman" w:cs="Arial"/>
                <w:b/>
                <w:bCs/>
                <w:sz w:val="22"/>
                <w:lang w:eastAsia="es-VE"/>
              </w:rPr>
              <w:t>Post-Condición</w:t>
            </w:r>
          </w:p>
        </w:tc>
        <w:tc>
          <w:tcPr>
            <w:tcW w:w="0" w:type="auto"/>
            <w:hideMark/>
          </w:tcPr>
          <w:p w14:paraId="1BE18B08" w14:textId="77777777"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sz w:val="22"/>
                <w:lang w:eastAsia="es-VE"/>
              </w:rPr>
              <w:t xml:space="preserve">Base de datos de estudiantes actualizada. </w:t>
            </w:r>
          </w:p>
        </w:tc>
      </w:tr>
      <w:tr w:rsidR="00313785" w:rsidRPr="00313785" w14:paraId="66818288" w14:textId="77777777" w:rsidTr="00313785">
        <w:tc>
          <w:tcPr>
            <w:tcW w:w="0" w:type="auto"/>
            <w:hideMark/>
          </w:tcPr>
          <w:p w14:paraId="1F540BFF" w14:textId="77777777" w:rsidR="00313785" w:rsidRPr="00313785" w:rsidRDefault="00313785" w:rsidP="00313785">
            <w:pPr>
              <w:spacing w:line="240" w:lineRule="auto"/>
              <w:ind w:firstLine="0"/>
              <w:jc w:val="left"/>
              <w:rPr>
                <w:rFonts w:eastAsia="Times New Roman" w:cs="Arial"/>
                <w:sz w:val="22"/>
                <w:lang w:eastAsia="es-VE"/>
              </w:rPr>
            </w:pPr>
            <w:r w:rsidRPr="00313785">
              <w:rPr>
                <w:rFonts w:eastAsia="Times New Roman" w:cs="Arial"/>
                <w:b/>
                <w:bCs/>
                <w:sz w:val="22"/>
                <w:lang w:eastAsia="es-VE"/>
              </w:rPr>
              <w:t>Excepciones</w:t>
            </w:r>
          </w:p>
        </w:tc>
        <w:tc>
          <w:tcPr>
            <w:tcW w:w="0" w:type="auto"/>
            <w:hideMark/>
          </w:tcPr>
          <w:p w14:paraId="765CF074" w14:textId="77777777"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sz w:val="22"/>
                <w:lang w:eastAsia="es-VE"/>
              </w:rPr>
              <w:t xml:space="preserve">Estudiante ya registrado o con pasantía activa (impide eliminación). </w:t>
            </w:r>
          </w:p>
        </w:tc>
      </w:tr>
    </w:tbl>
    <w:p w14:paraId="5265F9D7" w14:textId="11D97EC2" w:rsidR="00897818" w:rsidRDefault="00897818" w:rsidP="009576AF">
      <w:pPr>
        <w:rPr>
          <w:rFonts w:cs="Arial"/>
          <w:sz w:val="22"/>
          <w:lang w:val="es-VE"/>
        </w:rPr>
      </w:pPr>
    </w:p>
    <w:p w14:paraId="5FE08788" w14:textId="77777777" w:rsidR="00897818" w:rsidRDefault="00897818">
      <w:pPr>
        <w:spacing w:line="259" w:lineRule="auto"/>
        <w:ind w:firstLine="0"/>
        <w:jc w:val="left"/>
        <w:rPr>
          <w:rFonts w:cs="Arial"/>
          <w:sz w:val="22"/>
          <w:lang w:val="es-VE"/>
        </w:rPr>
      </w:pPr>
      <w:r>
        <w:rPr>
          <w:rFonts w:cs="Arial"/>
          <w:sz w:val="22"/>
          <w:lang w:val="es-VE"/>
        </w:rPr>
        <w:br w:type="page"/>
      </w:r>
    </w:p>
    <w:p w14:paraId="799B37A2" w14:textId="180AEEE9" w:rsidR="00744725" w:rsidRDefault="00744725" w:rsidP="00897818">
      <w:pPr>
        <w:pStyle w:val="cuadros"/>
      </w:pPr>
      <w:bookmarkStart w:id="105" w:name="_Toc221478491"/>
      <w:bookmarkStart w:id="106" w:name="_Toc221478621"/>
      <w:r>
        <w:lastRenderedPageBreak/>
        <w:t>Cuadro 18</w:t>
      </w:r>
      <w:r w:rsidR="00897818">
        <w:t>: Casos de Uso Administrador</w:t>
      </w:r>
      <w:bookmarkEnd w:id="105"/>
      <w:bookmarkEnd w:id="106"/>
    </w:p>
    <w:tbl>
      <w:tblPr>
        <w:tblStyle w:val="Tablaconcuadrcula1"/>
        <w:tblW w:w="0" w:type="auto"/>
        <w:tblLook w:val="04A0" w:firstRow="1" w:lastRow="0" w:firstColumn="1" w:lastColumn="0" w:noHBand="0" w:noVBand="1"/>
      </w:tblPr>
      <w:tblGrid>
        <w:gridCol w:w="1854"/>
        <w:gridCol w:w="6640"/>
      </w:tblGrid>
      <w:tr w:rsidR="00313785" w:rsidRPr="00313785" w14:paraId="7110F997" w14:textId="77777777" w:rsidTr="00313785">
        <w:tc>
          <w:tcPr>
            <w:tcW w:w="0" w:type="auto"/>
            <w:hideMark/>
          </w:tcPr>
          <w:p w14:paraId="727A71DF" w14:textId="77777777" w:rsidR="00313785" w:rsidRPr="00313785" w:rsidRDefault="00313785" w:rsidP="00313785">
            <w:pPr>
              <w:spacing w:after="480" w:line="240" w:lineRule="auto"/>
              <w:ind w:firstLine="0"/>
              <w:jc w:val="left"/>
              <w:rPr>
                <w:rFonts w:eastAsia="Times New Roman" w:cs="Arial"/>
                <w:sz w:val="22"/>
                <w:lang w:eastAsia="es-VE"/>
              </w:rPr>
            </w:pPr>
            <w:r w:rsidRPr="00313785">
              <w:rPr>
                <w:rFonts w:eastAsia="Times New Roman" w:cs="Arial"/>
                <w:b/>
                <w:bCs/>
                <w:sz w:val="22"/>
                <w:lang w:eastAsia="es-VE"/>
              </w:rPr>
              <w:t>Campo</w:t>
            </w:r>
          </w:p>
        </w:tc>
        <w:tc>
          <w:tcPr>
            <w:tcW w:w="0" w:type="auto"/>
            <w:hideMark/>
          </w:tcPr>
          <w:p w14:paraId="5E6F5B5D" w14:textId="77777777" w:rsidR="00313785" w:rsidRPr="00313785" w:rsidRDefault="00313785" w:rsidP="00313785">
            <w:pPr>
              <w:spacing w:after="480" w:line="240" w:lineRule="auto"/>
              <w:ind w:firstLine="0"/>
              <w:jc w:val="left"/>
              <w:rPr>
                <w:rFonts w:eastAsia="Times New Roman" w:cs="Arial"/>
                <w:sz w:val="22"/>
                <w:lang w:eastAsia="es-VE"/>
              </w:rPr>
            </w:pPr>
            <w:r w:rsidRPr="00313785">
              <w:rPr>
                <w:rFonts w:eastAsia="Times New Roman" w:cs="Arial"/>
                <w:b/>
                <w:bCs/>
                <w:sz w:val="22"/>
                <w:lang w:eastAsia="es-VE"/>
              </w:rPr>
              <w:t>Detalle</w:t>
            </w:r>
          </w:p>
        </w:tc>
      </w:tr>
      <w:tr w:rsidR="00313785" w:rsidRPr="00313785" w14:paraId="6BCE0FAE" w14:textId="77777777" w:rsidTr="00313785">
        <w:tc>
          <w:tcPr>
            <w:tcW w:w="0" w:type="auto"/>
            <w:hideMark/>
          </w:tcPr>
          <w:p w14:paraId="33440AE5" w14:textId="77777777" w:rsidR="00313785" w:rsidRPr="00313785" w:rsidRDefault="00313785" w:rsidP="00313785">
            <w:pPr>
              <w:spacing w:after="480" w:line="240" w:lineRule="auto"/>
              <w:ind w:firstLine="0"/>
              <w:jc w:val="left"/>
              <w:rPr>
                <w:rFonts w:eastAsia="Times New Roman" w:cs="Arial"/>
                <w:sz w:val="22"/>
                <w:lang w:eastAsia="es-VE"/>
              </w:rPr>
            </w:pPr>
            <w:r w:rsidRPr="00313785">
              <w:rPr>
                <w:rFonts w:eastAsia="Times New Roman" w:cs="Arial"/>
                <w:b/>
                <w:bCs/>
                <w:sz w:val="22"/>
                <w:lang w:eastAsia="es-VE"/>
              </w:rPr>
              <w:t>Caso de Uso</w:t>
            </w:r>
          </w:p>
        </w:tc>
        <w:tc>
          <w:tcPr>
            <w:tcW w:w="0" w:type="auto"/>
            <w:hideMark/>
          </w:tcPr>
          <w:p w14:paraId="5462C28A" w14:textId="77777777"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proofErr w:type="spellStart"/>
            <w:r w:rsidRPr="00313785">
              <w:rPr>
                <w:rFonts w:eastAsia="Times New Roman" w:cs="Arial"/>
                <w:b/>
                <w:bCs/>
                <w:sz w:val="22"/>
                <w:lang w:eastAsia="es-VE"/>
              </w:rPr>
              <w:t>UC_Reg_Pas</w:t>
            </w:r>
            <w:proofErr w:type="spellEnd"/>
            <w:r w:rsidRPr="00313785">
              <w:rPr>
                <w:rFonts w:eastAsia="Times New Roman" w:cs="Arial"/>
                <w:b/>
                <w:bCs/>
                <w:sz w:val="22"/>
                <w:lang w:eastAsia="es-VE"/>
              </w:rPr>
              <w:t xml:space="preserve"> / </w:t>
            </w:r>
            <w:proofErr w:type="spellStart"/>
            <w:r w:rsidRPr="00313785">
              <w:rPr>
                <w:rFonts w:eastAsia="Times New Roman" w:cs="Arial"/>
                <w:b/>
                <w:bCs/>
                <w:sz w:val="22"/>
                <w:lang w:eastAsia="es-VE"/>
              </w:rPr>
              <w:t>UC_Act_Pas</w:t>
            </w:r>
            <w:proofErr w:type="spellEnd"/>
            <w:r w:rsidRPr="00313785">
              <w:rPr>
                <w:rFonts w:eastAsia="Times New Roman" w:cs="Arial"/>
                <w:b/>
                <w:bCs/>
                <w:sz w:val="22"/>
                <w:lang w:eastAsia="es-VE"/>
              </w:rPr>
              <w:t>: Control de Pasantías</w:t>
            </w:r>
            <w:r w:rsidRPr="00313785">
              <w:rPr>
                <w:rFonts w:eastAsia="Times New Roman" w:cs="Arial"/>
                <w:sz w:val="22"/>
                <w:lang w:eastAsia="es-VE"/>
              </w:rPr>
              <w:t xml:space="preserve"> </w:t>
            </w:r>
          </w:p>
        </w:tc>
      </w:tr>
      <w:tr w:rsidR="00313785" w:rsidRPr="00313785" w14:paraId="0A890272" w14:textId="77777777" w:rsidTr="00313785">
        <w:tc>
          <w:tcPr>
            <w:tcW w:w="0" w:type="auto"/>
            <w:hideMark/>
          </w:tcPr>
          <w:p w14:paraId="5B3C8776" w14:textId="77777777" w:rsidR="00313785" w:rsidRPr="00313785" w:rsidRDefault="00313785" w:rsidP="00313785">
            <w:pPr>
              <w:spacing w:line="240" w:lineRule="auto"/>
              <w:ind w:firstLine="0"/>
              <w:jc w:val="left"/>
              <w:rPr>
                <w:rFonts w:eastAsia="Times New Roman" w:cs="Arial"/>
                <w:sz w:val="22"/>
                <w:lang w:eastAsia="es-VE"/>
              </w:rPr>
            </w:pPr>
            <w:r w:rsidRPr="00313785">
              <w:rPr>
                <w:rFonts w:eastAsia="Times New Roman" w:cs="Arial"/>
                <w:b/>
                <w:bCs/>
                <w:sz w:val="22"/>
                <w:lang w:eastAsia="es-VE"/>
              </w:rPr>
              <w:t>Descripción</w:t>
            </w:r>
          </w:p>
        </w:tc>
        <w:tc>
          <w:tcPr>
            <w:tcW w:w="0" w:type="auto"/>
            <w:hideMark/>
          </w:tcPr>
          <w:p w14:paraId="3C25A072" w14:textId="77777777"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sz w:val="22"/>
                <w:lang w:eastAsia="es-VE"/>
              </w:rPr>
              <w:t xml:space="preserve">Registro de nuevas pasantías y actualización de su estado (Postulado/Aprobado/Finalizado). </w:t>
            </w:r>
          </w:p>
        </w:tc>
      </w:tr>
      <w:tr w:rsidR="00313785" w:rsidRPr="00313785" w14:paraId="095EBD33" w14:textId="77777777" w:rsidTr="00313785">
        <w:tc>
          <w:tcPr>
            <w:tcW w:w="0" w:type="auto"/>
            <w:hideMark/>
          </w:tcPr>
          <w:p w14:paraId="452F7866" w14:textId="77777777" w:rsidR="00313785" w:rsidRPr="00313785" w:rsidRDefault="00313785" w:rsidP="00313785">
            <w:pPr>
              <w:spacing w:line="240" w:lineRule="auto"/>
              <w:ind w:firstLine="0"/>
              <w:jc w:val="left"/>
              <w:rPr>
                <w:rFonts w:eastAsia="Times New Roman" w:cs="Arial"/>
                <w:sz w:val="22"/>
                <w:lang w:eastAsia="es-VE"/>
              </w:rPr>
            </w:pPr>
            <w:proofErr w:type="spellStart"/>
            <w:r w:rsidRPr="00313785">
              <w:rPr>
                <w:rFonts w:eastAsia="Times New Roman" w:cs="Arial"/>
                <w:b/>
                <w:bCs/>
                <w:sz w:val="22"/>
                <w:lang w:eastAsia="es-VE"/>
              </w:rPr>
              <w:t>Pre-condición</w:t>
            </w:r>
            <w:proofErr w:type="spellEnd"/>
          </w:p>
        </w:tc>
        <w:tc>
          <w:tcPr>
            <w:tcW w:w="0" w:type="auto"/>
            <w:hideMark/>
          </w:tcPr>
          <w:p w14:paraId="492AC89B" w14:textId="77777777"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sz w:val="22"/>
                <w:lang w:eastAsia="es-VE"/>
              </w:rPr>
              <w:t xml:space="preserve">Estudiante y Empresa deben estar registrados previamente. </w:t>
            </w:r>
          </w:p>
        </w:tc>
      </w:tr>
      <w:tr w:rsidR="00313785" w:rsidRPr="00313785" w14:paraId="1EA0CB73" w14:textId="77777777" w:rsidTr="00313785">
        <w:tc>
          <w:tcPr>
            <w:tcW w:w="0" w:type="auto"/>
            <w:hideMark/>
          </w:tcPr>
          <w:p w14:paraId="128D0DAB" w14:textId="77777777" w:rsidR="00313785" w:rsidRPr="00313785" w:rsidRDefault="00313785" w:rsidP="00313785">
            <w:pPr>
              <w:spacing w:line="240" w:lineRule="auto"/>
              <w:ind w:firstLine="0"/>
              <w:jc w:val="left"/>
              <w:rPr>
                <w:rFonts w:eastAsia="Times New Roman" w:cs="Arial"/>
                <w:sz w:val="22"/>
                <w:lang w:eastAsia="es-VE"/>
              </w:rPr>
            </w:pPr>
            <w:r w:rsidRPr="00313785">
              <w:rPr>
                <w:rFonts w:eastAsia="Times New Roman" w:cs="Arial"/>
                <w:b/>
                <w:bCs/>
                <w:sz w:val="22"/>
                <w:lang w:eastAsia="es-VE"/>
              </w:rPr>
              <w:t>Secuencia normal</w:t>
            </w:r>
          </w:p>
        </w:tc>
        <w:tc>
          <w:tcPr>
            <w:tcW w:w="0" w:type="auto"/>
            <w:hideMark/>
          </w:tcPr>
          <w:p w14:paraId="51D2CA1E" w14:textId="72ED50A7"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sz w:val="22"/>
                <w:lang w:eastAsia="es-VE"/>
              </w:rPr>
              <w:t xml:space="preserve">1. Se vincula un estudiante con una empresa y un proyecto. </w:t>
            </w:r>
            <w:r>
              <w:rPr>
                <w:rFonts w:eastAsia="Times New Roman" w:cs="Arial"/>
                <w:sz w:val="22"/>
                <w:lang w:eastAsia="es-VE"/>
              </w:rPr>
              <w:br/>
            </w:r>
            <w:r w:rsidRPr="00313785">
              <w:rPr>
                <w:rFonts w:eastAsia="Times New Roman" w:cs="Arial"/>
                <w:sz w:val="22"/>
                <w:lang w:eastAsia="es-VE"/>
              </w:rPr>
              <w:t xml:space="preserve">2. Se asignan fechas de inicio y fin. </w:t>
            </w:r>
            <w:r>
              <w:rPr>
                <w:rFonts w:eastAsia="Times New Roman" w:cs="Arial"/>
                <w:sz w:val="22"/>
                <w:lang w:eastAsia="es-VE"/>
              </w:rPr>
              <w:br/>
            </w:r>
            <w:r w:rsidRPr="00313785">
              <w:rPr>
                <w:rFonts w:eastAsia="Times New Roman" w:cs="Arial"/>
                <w:sz w:val="22"/>
                <w:lang w:eastAsia="es-VE"/>
              </w:rPr>
              <w:t xml:space="preserve">3. El sistema registra la pasantía y permite actualizar su estatus conforme progresa. </w:t>
            </w:r>
          </w:p>
        </w:tc>
      </w:tr>
      <w:tr w:rsidR="00313785" w:rsidRPr="00313785" w14:paraId="26756683" w14:textId="77777777" w:rsidTr="00313785">
        <w:tc>
          <w:tcPr>
            <w:tcW w:w="0" w:type="auto"/>
            <w:hideMark/>
          </w:tcPr>
          <w:p w14:paraId="19A9B97F" w14:textId="77777777" w:rsidR="00313785" w:rsidRPr="00313785" w:rsidRDefault="00313785" w:rsidP="00313785">
            <w:pPr>
              <w:spacing w:line="240" w:lineRule="auto"/>
              <w:ind w:firstLine="0"/>
              <w:jc w:val="left"/>
              <w:rPr>
                <w:rFonts w:eastAsia="Times New Roman" w:cs="Arial"/>
                <w:sz w:val="22"/>
                <w:lang w:eastAsia="es-VE"/>
              </w:rPr>
            </w:pPr>
            <w:r w:rsidRPr="00313785">
              <w:rPr>
                <w:rFonts w:eastAsia="Times New Roman" w:cs="Arial"/>
                <w:b/>
                <w:bCs/>
                <w:sz w:val="22"/>
                <w:lang w:eastAsia="es-VE"/>
              </w:rPr>
              <w:t>Post-Condición</w:t>
            </w:r>
          </w:p>
        </w:tc>
        <w:tc>
          <w:tcPr>
            <w:tcW w:w="0" w:type="auto"/>
            <w:hideMark/>
          </w:tcPr>
          <w:p w14:paraId="1F3DF1E3" w14:textId="77777777"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sz w:val="22"/>
                <w:lang w:eastAsia="es-VE"/>
              </w:rPr>
              <w:t xml:space="preserve">Historial de pasantía generado y rastreable. </w:t>
            </w:r>
          </w:p>
        </w:tc>
      </w:tr>
      <w:tr w:rsidR="00313785" w:rsidRPr="00313785" w14:paraId="18833727" w14:textId="77777777" w:rsidTr="00313785">
        <w:tc>
          <w:tcPr>
            <w:tcW w:w="0" w:type="auto"/>
            <w:hideMark/>
          </w:tcPr>
          <w:p w14:paraId="00EA694A" w14:textId="77777777" w:rsidR="00313785" w:rsidRPr="00313785" w:rsidRDefault="00313785" w:rsidP="00313785">
            <w:pPr>
              <w:spacing w:line="240" w:lineRule="auto"/>
              <w:ind w:firstLine="0"/>
              <w:jc w:val="left"/>
              <w:rPr>
                <w:rFonts w:eastAsia="Times New Roman" w:cs="Arial"/>
                <w:sz w:val="22"/>
                <w:lang w:eastAsia="es-VE"/>
              </w:rPr>
            </w:pPr>
            <w:r w:rsidRPr="00313785">
              <w:rPr>
                <w:rFonts w:eastAsia="Times New Roman" w:cs="Arial"/>
                <w:b/>
                <w:bCs/>
                <w:sz w:val="22"/>
                <w:lang w:eastAsia="es-VE"/>
              </w:rPr>
              <w:t>Excepciones</w:t>
            </w:r>
          </w:p>
        </w:tc>
        <w:tc>
          <w:tcPr>
            <w:tcW w:w="0" w:type="auto"/>
            <w:hideMark/>
          </w:tcPr>
          <w:p w14:paraId="3BD5EA1D" w14:textId="77777777"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sz w:val="22"/>
                <w:lang w:eastAsia="es-VE"/>
              </w:rPr>
              <w:t xml:space="preserve">Solapamiento de fechas o falta de requisitos administrativos. </w:t>
            </w:r>
          </w:p>
        </w:tc>
      </w:tr>
    </w:tbl>
    <w:p w14:paraId="67ADE7E8" w14:textId="77777777" w:rsidR="00744725" w:rsidRDefault="00744725" w:rsidP="00744725">
      <w:pPr>
        <w:ind w:firstLine="0"/>
        <w:jc w:val="left"/>
        <w:rPr>
          <w:rFonts w:cs="Arial"/>
          <w:szCs w:val="24"/>
        </w:rPr>
      </w:pPr>
    </w:p>
    <w:p w14:paraId="6ADFCAFD" w14:textId="1A1439C9" w:rsidR="00744725" w:rsidRPr="00744725" w:rsidRDefault="00744725" w:rsidP="00897818">
      <w:pPr>
        <w:pStyle w:val="cuadros"/>
      </w:pPr>
      <w:bookmarkStart w:id="107" w:name="_Toc221478492"/>
      <w:bookmarkStart w:id="108" w:name="_Toc221478622"/>
      <w:r>
        <w:t>Cuadro 19</w:t>
      </w:r>
      <w:r w:rsidR="00897818">
        <w:t>: Casos de Uso Administrador</w:t>
      </w:r>
      <w:bookmarkEnd w:id="107"/>
      <w:bookmarkEnd w:id="108"/>
    </w:p>
    <w:tbl>
      <w:tblPr>
        <w:tblStyle w:val="Tablaconcuadrcula1"/>
        <w:tblW w:w="0" w:type="auto"/>
        <w:tblLook w:val="04A0" w:firstRow="1" w:lastRow="0" w:firstColumn="1" w:lastColumn="0" w:noHBand="0" w:noVBand="1"/>
      </w:tblPr>
      <w:tblGrid>
        <w:gridCol w:w="1982"/>
        <w:gridCol w:w="6512"/>
      </w:tblGrid>
      <w:tr w:rsidR="00313785" w:rsidRPr="00313785" w14:paraId="708181A0" w14:textId="77777777" w:rsidTr="00313785">
        <w:tc>
          <w:tcPr>
            <w:tcW w:w="0" w:type="auto"/>
            <w:hideMark/>
          </w:tcPr>
          <w:p w14:paraId="1A5F440F" w14:textId="77777777" w:rsidR="00313785" w:rsidRPr="00313785" w:rsidRDefault="00313785" w:rsidP="00313785">
            <w:pPr>
              <w:spacing w:after="480" w:line="240" w:lineRule="auto"/>
              <w:ind w:firstLine="0"/>
              <w:jc w:val="left"/>
              <w:rPr>
                <w:rFonts w:eastAsia="Times New Roman" w:cs="Arial"/>
                <w:sz w:val="22"/>
                <w:lang w:eastAsia="es-VE"/>
              </w:rPr>
            </w:pPr>
            <w:r w:rsidRPr="00313785">
              <w:rPr>
                <w:rFonts w:eastAsia="Times New Roman" w:cs="Arial"/>
                <w:b/>
                <w:bCs/>
                <w:sz w:val="22"/>
                <w:lang w:eastAsia="es-VE"/>
              </w:rPr>
              <w:t>Campo</w:t>
            </w:r>
          </w:p>
        </w:tc>
        <w:tc>
          <w:tcPr>
            <w:tcW w:w="0" w:type="auto"/>
            <w:hideMark/>
          </w:tcPr>
          <w:p w14:paraId="53C2BAB5" w14:textId="77777777" w:rsidR="00313785" w:rsidRPr="00313785" w:rsidRDefault="00313785" w:rsidP="00313785">
            <w:pPr>
              <w:spacing w:after="480" w:line="240" w:lineRule="auto"/>
              <w:ind w:firstLine="0"/>
              <w:jc w:val="left"/>
              <w:rPr>
                <w:rFonts w:eastAsia="Times New Roman" w:cs="Arial"/>
                <w:sz w:val="22"/>
                <w:lang w:eastAsia="es-VE"/>
              </w:rPr>
            </w:pPr>
            <w:r w:rsidRPr="00313785">
              <w:rPr>
                <w:rFonts w:eastAsia="Times New Roman" w:cs="Arial"/>
                <w:b/>
                <w:bCs/>
                <w:sz w:val="22"/>
                <w:lang w:eastAsia="es-VE"/>
              </w:rPr>
              <w:t>Detalle</w:t>
            </w:r>
          </w:p>
        </w:tc>
      </w:tr>
      <w:tr w:rsidR="00313785" w:rsidRPr="00313785" w14:paraId="3568EA79" w14:textId="77777777" w:rsidTr="00313785">
        <w:tc>
          <w:tcPr>
            <w:tcW w:w="0" w:type="auto"/>
            <w:hideMark/>
          </w:tcPr>
          <w:p w14:paraId="3356C918" w14:textId="77777777" w:rsidR="00313785" w:rsidRPr="00313785" w:rsidRDefault="00313785" w:rsidP="00313785">
            <w:pPr>
              <w:spacing w:after="480" w:line="240" w:lineRule="auto"/>
              <w:ind w:firstLine="0"/>
              <w:jc w:val="left"/>
              <w:rPr>
                <w:rFonts w:eastAsia="Times New Roman" w:cs="Arial"/>
                <w:sz w:val="22"/>
                <w:lang w:eastAsia="es-VE"/>
              </w:rPr>
            </w:pPr>
            <w:r w:rsidRPr="00313785">
              <w:rPr>
                <w:rFonts w:eastAsia="Times New Roman" w:cs="Arial"/>
                <w:b/>
                <w:bCs/>
                <w:sz w:val="22"/>
                <w:lang w:eastAsia="es-VE"/>
              </w:rPr>
              <w:t>Caso de Uso</w:t>
            </w:r>
          </w:p>
        </w:tc>
        <w:tc>
          <w:tcPr>
            <w:tcW w:w="0" w:type="auto"/>
            <w:hideMark/>
          </w:tcPr>
          <w:p w14:paraId="236D5BD6" w14:textId="77777777"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proofErr w:type="spellStart"/>
            <w:r w:rsidRPr="00313785">
              <w:rPr>
                <w:rFonts w:eastAsia="Times New Roman" w:cs="Arial"/>
                <w:b/>
                <w:bCs/>
                <w:sz w:val="22"/>
                <w:lang w:eastAsia="es-VE"/>
              </w:rPr>
              <w:t>UC_Reg_Emp</w:t>
            </w:r>
            <w:proofErr w:type="spellEnd"/>
            <w:r w:rsidRPr="00313785">
              <w:rPr>
                <w:rFonts w:eastAsia="Times New Roman" w:cs="Arial"/>
                <w:b/>
                <w:bCs/>
                <w:sz w:val="22"/>
                <w:lang w:eastAsia="es-VE"/>
              </w:rPr>
              <w:t xml:space="preserve"> / </w:t>
            </w:r>
            <w:proofErr w:type="spellStart"/>
            <w:r w:rsidRPr="00313785">
              <w:rPr>
                <w:rFonts w:eastAsia="Times New Roman" w:cs="Arial"/>
                <w:b/>
                <w:bCs/>
                <w:sz w:val="22"/>
                <w:lang w:eastAsia="es-VE"/>
              </w:rPr>
              <w:t>UC_Mod_Emp</w:t>
            </w:r>
            <w:proofErr w:type="spellEnd"/>
            <w:r w:rsidRPr="00313785">
              <w:rPr>
                <w:rFonts w:eastAsia="Times New Roman" w:cs="Arial"/>
                <w:b/>
                <w:bCs/>
                <w:sz w:val="22"/>
                <w:lang w:eastAsia="es-VE"/>
              </w:rPr>
              <w:t>: Gestionar Empresas</w:t>
            </w:r>
            <w:r w:rsidRPr="00313785">
              <w:rPr>
                <w:rFonts w:eastAsia="Times New Roman" w:cs="Arial"/>
                <w:sz w:val="22"/>
                <w:lang w:eastAsia="es-VE"/>
              </w:rPr>
              <w:t xml:space="preserve"> </w:t>
            </w:r>
          </w:p>
        </w:tc>
      </w:tr>
      <w:tr w:rsidR="00313785" w:rsidRPr="00313785" w14:paraId="24B62CEB" w14:textId="77777777" w:rsidTr="00313785">
        <w:tc>
          <w:tcPr>
            <w:tcW w:w="0" w:type="auto"/>
            <w:hideMark/>
          </w:tcPr>
          <w:p w14:paraId="14F7F39C" w14:textId="77777777" w:rsidR="00313785" w:rsidRPr="00313785" w:rsidRDefault="00313785" w:rsidP="00313785">
            <w:pPr>
              <w:spacing w:line="240" w:lineRule="auto"/>
              <w:ind w:firstLine="0"/>
              <w:jc w:val="left"/>
              <w:rPr>
                <w:rFonts w:eastAsia="Times New Roman" w:cs="Arial"/>
                <w:sz w:val="22"/>
                <w:lang w:eastAsia="es-VE"/>
              </w:rPr>
            </w:pPr>
            <w:r w:rsidRPr="00313785">
              <w:rPr>
                <w:rFonts w:eastAsia="Times New Roman" w:cs="Arial"/>
                <w:b/>
                <w:bCs/>
                <w:sz w:val="22"/>
                <w:lang w:eastAsia="es-VE"/>
              </w:rPr>
              <w:t>Descripción</w:t>
            </w:r>
          </w:p>
        </w:tc>
        <w:tc>
          <w:tcPr>
            <w:tcW w:w="0" w:type="auto"/>
            <w:hideMark/>
          </w:tcPr>
          <w:p w14:paraId="07495E60" w14:textId="77777777"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sz w:val="22"/>
                <w:lang w:eastAsia="es-VE"/>
              </w:rPr>
              <w:t xml:space="preserve">Administración de las entidades donde se realizan las prácticas profesionales. </w:t>
            </w:r>
          </w:p>
        </w:tc>
      </w:tr>
      <w:tr w:rsidR="00313785" w:rsidRPr="00313785" w14:paraId="3BA82FAA" w14:textId="77777777" w:rsidTr="00313785">
        <w:tc>
          <w:tcPr>
            <w:tcW w:w="0" w:type="auto"/>
            <w:hideMark/>
          </w:tcPr>
          <w:p w14:paraId="7BE5F501" w14:textId="77777777" w:rsidR="00313785" w:rsidRPr="00313785" w:rsidRDefault="00313785" w:rsidP="00313785">
            <w:pPr>
              <w:spacing w:line="240" w:lineRule="auto"/>
              <w:ind w:firstLine="0"/>
              <w:jc w:val="left"/>
              <w:rPr>
                <w:rFonts w:eastAsia="Times New Roman" w:cs="Arial"/>
                <w:sz w:val="22"/>
                <w:lang w:eastAsia="es-VE"/>
              </w:rPr>
            </w:pPr>
            <w:proofErr w:type="spellStart"/>
            <w:r w:rsidRPr="00313785">
              <w:rPr>
                <w:rFonts w:eastAsia="Times New Roman" w:cs="Arial"/>
                <w:b/>
                <w:bCs/>
                <w:sz w:val="22"/>
                <w:lang w:eastAsia="es-VE"/>
              </w:rPr>
              <w:t>Pre-condición</w:t>
            </w:r>
            <w:proofErr w:type="spellEnd"/>
          </w:p>
        </w:tc>
        <w:tc>
          <w:tcPr>
            <w:tcW w:w="0" w:type="auto"/>
            <w:hideMark/>
          </w:tcPr>
          <w:p w14:paraId="3FF52C10" w14:textId="77777777"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sz w:val="22"/>
                <w:lang w:eastAsia="es-VE"/>
              </w:rPr>
              <w:t xml:space="preserve">Sesión activa. </w:t>
            </w:r>
          </w:p>
        </w:tc>
      </w:tr>
      <w:tr w:rsidR="00313785" w:rsidRPr="00313785" w14:paraId="51D98768" w14:textId="77777777" w:rsidTr="00313785">
        <w:tc>
          <w:tcPr>
            <w:tcW w:w="0" w:type="auto"/>
            <w:hideMark/>
          </w:tcPr>
          <w:p w14:paraId="3E395C08" w14:textId="77777777" w:rsidR="00313785" w:rsidRPr="00313785" w:rsidRDefault="00313785" w:rsidP="00313785">
            <w:pPr>
              <w:spacing w:line="240" w:lineRule="auto"/>
              <w:ind w:firstLine="0"/>
              <w:jc w:val="left"/>
              <w:rPr>
                <w:rFonts w:eastAsia="Times New Roman" w:cs="Arial"/>
                <w:sz w:val="22"/>
                <w:lang w:eastAsia="es-VE"/>
              </w:rPr>
            </w:pPr>
            <w:r w:rsidRPr="00313785">
              <w:rPr>
                <w:rFonts w:eastAsia="Times New Roman" w:cs="Arial"/>
                <w:b/>
                <w:bCs/>
                <w:sz w:val="22"/>
                <w:lang w:eastAsia="es-VE"/>
              </w:rPr>
              <w:t>Secuencia normal</w:t>
            </w:r>
          </w:p>
        </w:tc>
        <w:tc>
          <w:tcPr>
            <w:tcW w:w="0" w:type="auto"/>
            <w:hideMark/>
          </w:tcPr>
          <w:p w14:paraId="548372D7" w14:textId="3CC88B5D"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sz w:val="22"/>
                <w:lang w:eastAsia="es-VE"/>
              </w:rPr>
              <w:t xml:space="preserve">1. Registro de RIF, dirección y contacto de la empresa. </w:t>
            </w:r>
            <w:r>
              <w:rPr>
                <w:rFonts w:eastAsia="Times New Roman" w:cs="Arial"/>
                <w:sz w:val="22"/>
                <w:lang w:eastAsia="es-VE"/>
              </w:rPr>
              <w:br/>
            </w:r>
            <w:r w:rsidRPr="00313785">
              <w:rPr>
                <w:rFonts w:eastAsia="Times New Roman" w:cs="Arial"/>
                <w:sz w:val="22"/>
                <w:lang w:eastAsia="es-VE"/>
              </w:rPr>
              <w:t xml:space="preserve">2. Validación de datos por parte del sistema. </w:t>
            </w:r>
            <w:r>
              <w:rPr>
                <w:rFonts w:eastAsia="Times New Roman" w:cs="Arial"/>
                <w:sz w:val="22"/>
                <w:lang w:eastAsia="es-VE"/>
              </w:rPr>
              <w:br/>
            </w:r>
            <w:r w:rsidRPr="00313785">
              <w:rPr>
                <w:rFonts w:eastAsia="Times New Roman" w:cs="Arial"/>
                <w:sz w:val="22"/>
                <w:lang w:eastAsia="es-VE"/>
              </w:rPr>
              <w:t xml:space="preserve">3. Guardado exitoso. </w:t>
            </w:r>
          </w:p>
        </w:tc>
      </w:tr>
      <w:tr w:rsidR="00313785" w:rsidRPr="00313785" w14:paraId="5153A659" w14:textId="77777777" w:rsidTr="00313785">
        <w:tc>
          <w:tcPr>
            <w:tcW w:w="0" w:type="auto"/>
            <w:hideMark/>
          </w:tcPr>
          <w:p w14:paraId="212C90CD" w14:textId="77777777" w:rsidR="00313785" w:rsidRPr="00313785" w:rsidRDefault="00313785" w:rsidP="00313785">
            <w:pPr>
              <w:spacing w:line="240" w:lineRule="auto"/>
              <w:ind w:firstLine="0"/>
              <w:jc w:val="left"/>
              <w:rPr>
                <w:rFonts w:eastAsia="Times New Roman" w:cs="Arial"/>
                <w:sz w:val="22"/>
                <w:lang w:eastAsia="es-VE"/>
              </w:rPr>
            </w:pPr>
            <w:r w:rsidRPr="00313785">
              <w:rPr>
                <w:rFonts w:eastAsia="Times New Roman" w:cs="Arial"/>
                <w:b/>
                <w:bCs/>
                <w:sz w:val="22"/>
                <w:lang w:eastAsia="es-VE"/>
              </w:rPr>
              <w:t>Post-Condición</w:t>
            </w:r>
          </w:p>
        </w:tc>
        <w:tc>
          <w:tcPr>
            <w:tcW w:w="0" w:type="auto"/>
            <w:hideMark/>
          </w:tcPr>
          <w:p w14:paraId="45BBD127" w14:textId="77777777"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sz w:val="22"/>
                <w:lang w:eastAsia="es-VE"/>
              </w:rPr>
              <w:t xml:space="preserve">Empresa disponible para convenios de pasantía. </w:t>
            </w:r>
          </w:p>
        </w:tc>
      </w:tr>
      <w:tr w:rsidR="00313785" w:rsidRPr="00313785" w14:paraId="2AE59A83" w14:textId="77777777" w:rsidTr="00313785">
        <w:tc>
          <w:tcPr>
            <w:tcW w:w="0" w:type="auto"/>
            <w:hideMark/>
          </w:tcPr>
          <w:p w14:paraId="112194BA" w14:textId="77777777" w:rsidR="00313785" w:rsidRPr="00313785" w:rsidRDefault="00313785" w:rsidP="00313785">
            <w:pPr>
              <w:spacing w:line="240" w:lineRule="auto"/>
              <w:ind w:firstLine="0"/>
              <w:jc w:val="left"/>
              <w:rPr>
                <w:rFonts w:eastAsia="Times New Roman" w:cs="Arial"/>
                <w:sz w:val="22"/>
                <w:lang w:eastAsia="es-VE"/>
              </w:rPr>
            </w:pPr>
            <w:r w:rsidRPr="00313785">
              <w:rPr>
                <w:rFonts w:eastAsia="Times New Roman" w:cs="Arial"/>
                <w:b/>
                <w:bCs/>
                <w:sz w:val="22"/>
                <w:lang w:eastAsia="es-VE"/>
              </w:rPr>
              <w:t>Excepciones</w:t>
            </w:r>
          </w:p>
        </w:tc>
        <w:tc>
          <w:tcPr>
            <w:tcW w:w="0" w:type="auto"/>
            <w:hideMark/>
          </w:tcPr>
          <w:p w14:paraId="505368BA" w14:textId="77777777"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sz w:val="22"/>
                <w:lang w:eastAsia="es-VE"/>
              </w:rPr>
              <w:t xml:space="preserve">RIF inválido o empresa ya existente. </w:t>
            </w:r>
          </w:p>
        </w:tc>
      </w:tr>
    </w:tbl>
    <w:p w14:paraId="14130C62" w14:textId="336EAAD0" w:rsidR="00313785" w:rsidRDefault="00313785" w:rsidP="009576AF">
      <w:pPr>
        <w:rPr>
          <w:rFonts w:cs="Arial"/>
          <w:szCs w:val="24"/>
          <w:lang w:val="es-VE"/>
        </w:rPr>
      </w:pPr>
    </w:p>
    <w:p w14:paraId="379BB62B" w14:textId="6BA869D5" w:rsidR="00897818" w:rsidRDefault="00897818" w:rsidP="009576AF">
      <w:pPr>
        <w:rPr>
          <w:rFonts w:cs="Arial"/>
          <w:szCs w:val="24"/>
          <w:lang w:val="es-VE"/>
        </w:rPr>
      </w:pPr>
    </w:p>
    <w:p w14:paraId="36F104E5" w14:textId="57558A0D" w:rsidR="00897818" w:rsidRDefault="00897818" w:rsidP="009576AF">
      <w:pPr>
        <w:rPr>
          <w:rFonts w:cs="Arial"/>
          <w:szCs w:val="24"/>
          <w:lang w:val="es-VE"/>
        </w:rPr>
      </w:pPr>
    </w:p>
    <w:p w14:paraId="079DEBCB" w14:textId="506B80C5" w:rsidR="00897818" w:rsidRDefault="00897818">
      <w:pPr>
        <w:spacing w:line="259" w:lineRule="auto"/>
        <w:ind w:firstLine="0"/>
        <w:jc w:val="left"/>
        <w:rPr>
          <w:rFonts w:cs="Arial"/>
          <w:szCs w:val="24"/>
          <w:lang w:val="es-VE"/>
        </w:rPr>
      </w:pPr>
      <w:r>
        <w:rPr>
          <w:rFonts w:cs="Arial"/>
          <w:szCs w:val="24"/>
          <w:lang w:val="es-VE"/>
        </w:rPr>
        <w:br w:type="page"/>
      </w:r>
    </w:p>
    <w:p w14:paraId="2F62DDD4" w14:textId="7965ED31" w:rsidR="005C0CDF" w:rsidRDefault="00744725" w:rsidP="00897818">
      <w:pPr>
        <w:pStyle w:val="figuras"/>
      </w:pPr>
      <w:bookmarkStart w:id="109" w:name="_Toc221478761"/>
      <w:r>
        <w:lastRenderedPageBreak/>
        <w:t xml:space="preserve">Figura 3: </w:t>
      </w:r>
      <w:r w:rsidR="005C0CDF">
        <w:t>Casos de uso Coordinador</w:t>
      </w:r>
      <w:bookmarkEnd w:id="109"/>
    </w:p>
    <w:p w14:paraId="4A6EA658" w14:textId="5649640A" w:rsidR="00C77BFC" w:rsidRDefault="00C77BFC" w:rsidP="009576AF">
      <w:pPr>
        <w:rPr>
          <w:rFonts w:cs="Arial"/>
          <w:szCs w:val="24"/>
        </w:rPr>
      </w:pPr>
      <w:r>
        <w:rPr>
          <w:rFonts w:cs="Arial"/>
          <w:noProof/>
          <w:szCs w:val="24"/>
          <w:lang w:eastAsia="es-ES"/>
        </w:rPr>
        <w:drawing>
          <wp:inline distT="0" distB="0" distL="0" distR="0" wp14:anchorId="571826B7" wp14:editId="5D208F64">
            <wp:extent cx="5316715" cy="3486150"/>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320903" cy="3488896"/>
                    </a:xfrm>
                    <a:prstGeom prst="rect">
                      <a:avLst/>
                    </a:prstGeom>
                    <a:noFill/>
                  </pic:spPr>
                </pic:pic>
              </a:graphicData>
            </a:graphic>
          </wp:inline>
        </w:drawing>
      </w:r>
    </w:p>
    <w:p w14:paraId="63480D15" w14:textId="77777777" w:rsidR="00744725" w:rsidRDefault="00744725" w:rsidP="00744725">
      <w:pPr>
        <w:ind w:firstLine="0"/>
        <w:jc w:val="left"/>
        <w:rPr>
          <w:rFonts w:cs="Arial"/>
          <w:szCs w:val="24"/>
        </w:rPr>
      </w:pPr>
      <w:r>
        <w:rPr>
          <w:rFonts w:cs="Arial"/>
          <w:szCs w:val="24"/>
        </w:rPr>
        <w:t xml:space="preserve">Fuente </w:t>
      </w:r>
      <w:proofErr w:type="gramStart"/>
      <w:r>
        <w:rPr>
          <w:rFonts w:cs="Arial"/>
          <w:szCs w:val="24"/>
        </w:rPr>
        <w:t>Rodríguez(</w:t>
      </w:r>
      <w:proofErr w:type="gramEnd"/>
      <w:r>
        <w:rPr>
          <w:rFonts w:cs="Arial"/>
          <w:szCs w:val="24"/>
        </w:rPr>
        <w:t>2026)</w:t>
      </w:r>
    </w:p>
    <w:p w14:paraId="76F57861" w14:textId="77777777" w:rsidR="00897818" w:rsidRDefault="00744725" w:rsidP="00897818">
      <w:pPr>
        <w:rPr>
          <w:rFonts w:cs="Arial"/>
          <w:szCs w:val="24"/>
        </w:rPr>
      </w:pPr>
      <w:r>
        <w:rPr>
          <w:rFonts w:cs="Arial"/>
          <w:szCs w:val="24"/>
        </w:rPr>
        <w:t>Cuadros de Casos de Uso Coordinador</w:t>
      </w:r>
    </w:p>
    <w:p w14:paraId="5F2D8B01" w14:textId="79100750" w:rsidR="00744725" w:rsidRPr="00897818" w:rsidRDefault="00744725" w:rsidP="00897818">
      <w:pPr>
        <w:pStyle w:val="cuadros"/>
      </w:pPr>
      <w:bookmarkStart w:id="110" w:name="_Toc221478493"/>
      <w:bookmarkStart w:id="111" w:name="_Toc221478623"/>
      <w:r>
        <w:t>Cuadro 20</w:t>
      </w:r>
      <w:r w:rsidR="00897818">
        <w:t>: Casos de Uso Coordinador</w:t>
      </w:r>
      <w:bookmarkEnd w:id="110"/>
      <w:bookmarkEnd w:id="111"/>
    </w:p>
    <w:tbl>
      <w:tblPr>
        <w:tblStyle w:val="Tablaconcuadrcula1"/>
        <w:tblW w:w="0" w:type="auto"/>
        <w:tblLook w:val="04A0" w:firstRow="1" w:lastRow="0" w:firstColumn="1" w:lastColumn="0" w:noHBand="0" w:noVBand="1"/>
      </w:tblPr>
      <w:tblGrid>
        <w:gridCol w:w="1883"/>
        <w:gridCol w:w="6611"/>
      </w:tblGrid>
      <w:tr w:rsidR="006C49D9" w:rsidRPr="006C49D9" w14:paraId="5B1F4282" w14:textId="77777777" w:rsidTr="006C49D9">
        <w:tc>
          <w:tcPr>
            <w:tcW w:w="0" w:type="auto"/>
            <w:hideMark/>
          </w:tcPr>
          <w:p w14:paraId="607BA169"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Campo</w:t>
            </w:r>
          </w:p>
        </w:tc>
        <w:tc>
          <w:tcPr>
            <w:tcW w:w="0" w:type="auto"/>
            <w:hideMark/>
          </w:tcPr>
          <w:p w14:paraId="01EC239F"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Detalle</w:t>
            </w:r>
          </w:p>
        </w:tc>
      </w:tr>
      <w:tr w:rsidR="006C49D9" w:rsidRPr="006C49D9" w14:paraId="6E206EA5" w14:textId="77777777" w:rsidTr="00897818">
        <w:trPr>
          <w:trHeight w:val="705"/>
        </w:trPr>
        <w:tc>
          <w:tcPr>
            <w:tcW w:w="0" w:type="auto"/>
            <w:hideMark/>
          </w:tcPr>
          <w:p w14:paraId="59475476" w14:textId="0A88C512" w:rsidR="006C49D9" w:rsidRPr="00897818" w:rsidRDefault="006C49D9" w:rsidP="00897818">
            <w:pPr>
              <w:ind w:firstLine="0"/>
              <w:rPr>
                <w:b/>
                <w:bCs/>
                <w:sz w:val="22"/>
                <w:szCs w:val="20"/>
                <w:lang w:eastAsia="es-VE"/>
              </w:rPr>
            </w:pPr>
            <w:r w:rsidRPr="00897818">
              <w:rPr>
                <w:b/>
                <w:bCs/>
                <w:sz w:val="22"/>
                <w:szCs w:val="20"/>
                <w:lang w:eastAsia="es-VE"/>
              </w:rPr>
              <w:t>Caso de Uso</w:t>
            </w:r>
          </w:p>
        </w:tc>
        <w:tc>
          <w:tcPr>
            <w:tcW w:w="0" w:type="auto"/>
            <w:hideMark/>
          </w:tcPr>
          <w:p w14:paraId="20801E8B" w14:textId="77777777" w:rsidR="006C49D9" w:rsidRPr="00897818" w:rsidRDefault="006C49D9" w:rsidP="00897818">
            <w:pPr>
              <w:ind w:firstLine="0"/>
              <w:rPr>
                <w:b/>
                <w:bCs/>
                <w:sz w:val="22"/>
                <w:szCs w:val="20"/>
                <w:lang w:eastAsia="es-VE"/>
              </w:rPr>
            </w:pPr>
            <w:proofErr w:type="spellStart"/>
            <w:r w:rsidRPr="00897818">
              <w:rPr>
                <w:b/>
                <w:bCs/>
                <w:sz w:val="22"/>
                <w:szCs w:val="20"/>
                <w:lang w:eastAsia="es-VE"/>
              </w:rPr>
              <w:t>UC_Gest_Pas</w:t>
            </w:r>
            <w:proofErr w:type="spellEnd"/>
            <w:r w:rsidRPr="00897818">
              <w:rPr>
                <w:b/>
                <w:bCs/>
                <w:sz w:val="22"/>
                <w:szCs w:val="20"/>
                <w:lang w:eastAsia="es-VE"/>
              </w:rPr>
              <w:t xml:space="preserve">: Gestionar Expedientes / </w:t>
            </w:r>
            <w:proofErr w:type="spellStart"/>
            <w:r w:rsidRPr="00897818">
              <w:rPr>
                <w:b/>
                <w:bCs/>
                <w:sz w:val="22"/>
                <w:szCs w:val="20"/>
                <w:lang w:eastAsia="es-VE"/>
              </w:rPr>
              <w:t>UC_Buscar_Pas</w:t>
            </w:r>
            <w:proofErr w:type="spellEnd"/>
            <w:r w:rsidRPr="00897818">
              <w:rPr>
                <w:b/>
                <w:bCs/>
                <w:sz w:val="22"/>
                <w:szCs w:val="20"/>
                <w:lang w:eastAsia="es-VE"/>
              </w:rPr>
              <w:t>: Buscar Pasante</w:t>
            </w:r>
          </w:p>
        </w:tc>
      </w:tr>
      <w:tr w:rsidR="006C49D9" w:rsidRPr="006C49D9" w14:paraId="40A69B3C" w14:textId="77777777" w:rsidTr="00897818">
        <w:trPr>
          <w:trHeight w:val="345"/>
        </w:trPr>
        <w:tc>
          <w:tcPr>
            <w:tcW w:w="0" w:type="auto"/>
            <w:hideMark/>
          </w:tcPr>
          <w:p w14:paraId="6D4199F6"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Descripción</w:t>
            </w:r>
          </w:p>
        </w:tc>
        <w:tc>
          <w:tcPr>
            <w:tcW w:w="0" w:type="auto"/>
            <w:hideMark/>
          </w:tcPr>
          <w:p w14:paraId="08BC7379"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sz w:val="22"/>
                <w:lang w:eastAsia="es-VE"/>
              </w:rPr>
              <w:t>Permite al coordinador organizar, consultar y realizar seguimiento a la carpeta digital del pasante.</w:t>
            </w:r>
          </w:p>
        </w:tc>
      </w:tr>
      <w:tr w:rsidR="006C49D9" w:rsidRPr="006C49D9" w14:paraId="325CFE86" w14:textId="77777777" w:rsidTr="00897818">
        <w:trPr>
          <w:trHeight w:val="615"/>
        </w:trPr>
        <w:tc>
          <w:tcPr>
            <w:tcW w:w="0" w:type="auto"/>
            <w:hideMark/>
          </w:tcPr>
          <w:p w14:paraId="529E2211" w14:textId="77777777" w:rsidR="006C49D9" w:rsidRPr="00897818" w:rsidRDefault="006C49D9" w:rsidP="00897818">
            <w:pPr>
              <w:ind w:firstLine="0"/>
              <w:rPr>
                <w:b/>
                <w:bCs/>
                <w:sz w:val="22"/>
                <w:szCs w:val="20"/>
                <w:lang w:eastAsia="es-VE"/>
              </w:rPr>
            </w:pPr>
            <w:proofErr w:type="spellStart"/>
            <w:r w:rsidRPr="00897818">
              <w:rPr>
                <w:b/>
                <w:bCs/>
                <w:sz w:val="22"/>
                <w:szCs w:val="20"/>
                <w:lang w:eastAsia="es-VE"/>
              </w:rPr>
              <w:t>Pre-condición</w:t>
            </w:r>
            <w:proofErr w:type="spellEnd"/>
          </w:p>
        </w:tc>
        <w:tc>
          <w:tcPr>
            <w:tcW w:w="0" w:type="auto"/>
            <w:hideMark/>
          </w:tcPr>
          <w:p w14:paraId="178DB4C7" w14:textId="77777777" w:rsidR="006C49D9" w:rsidRPr="006C49D9" w:rsidRDefault="006C49D9" w:rsidP="00897818">
            <w:pPr>
              <w:ind w:firstLine="0"/>
              <w:rPr>
                <w:lang w:eastAsia="es-VE"/>
              </w:rPr>
            </w:pPr>
            <w:r w:rsidRPr="00897818">
              <w:rPr>
                <w:sz w:val="22"/>
                <w:szCs w:val="20"/>
                <w:lang w:eastAsia="es-VE"/>
              </w:rPr>
              <w:t>El estudiante debe estar registrado previamente en el sistema por el administrador.</w:t>
            </w:r>
          </w:p>
        </w:tc>
      </w:tr>
      <w:tr w:rsidR="006C49D9" w:rsidRPr="006C49D9" w14:paraId="55E18556" w14:textId="77777777" w:rsidTr="006C49D9">
        <w:tc>
          <w:tcPr>
            <w:tcW w:w="0" w:type="auto"/>
            <w:hideMark/>
          </w:tcPr>
          <w:p w14:paraId="349D386A"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Secuencia normal</w:t>
            </w:r>
          </w:p>
        </w:tc>
        <w:tc>
          <w:tcPr>
            <w:tcW w:w="0" w:type="auto"/>
            <w:hideMark/>
          </w:tcPr>
          <w:p w14:paraId="7CBF670E" w14:textId="02682EF6" w:rsidR="006C49D9" w:rsidRPr="006C49D9" w:rsidRDefault="006C49D9" w:rsidP="006C49D9">
            <w:pPr>
              <w:spacing w:before="100" w:beforeAutospacing="1" w:after="100" w:afterAutospacing="1" w:line="240" w:lineRule="auto"/>
              <w:ind w:firstLine="0"/>
              <w:jc w:val="left"/>
              <w:rPr>
                <w:rFonts w:eastAsia="Times New Roman" w:cs="Arial"/>
                <w:sz w:val="22"/>
                <w:lang w:eastAsia="es-VE"/>
              </w:rPr>
            </w:pPr>
            <w:r w:rsidRPr="006C49D9">
              <w:rPr>
                <w:rFonts w:eastAsia="Times New Roman" w:cs="Arial"/>
                <w:sz w:val="22"/>
                <w:lang w:eastAsia="es-VE"/>
              </w:rPr>
              <w:t>1. El coordinador accede al módulo de pasantes.</w:t>
            </w:r>
            <w:r w:rsidRPr="006C49D9">
              <w:rPr>
                <w:rFonts w:eastAsia="Times New Roman" w:cs="Arial"/>
                <w:sz w:val="22"/>
                <w:lang w:eastAsia="es-VE"/>
              </w:rPr>
              <w:br/>
              <w:t>2. Utiliza el motor de búsqueda (por cédula o nombre) para localizar al estudiante.</w:t>
            </w:r>
            <w:r w:rsidRPr="006C49D9">
              <w:rPr>
                <w:rFonts w:eastAsia="Times New Roman" w:cs="Arial"/>
                <w:sz w:val="22"/>
                <w:lang w:eastAsia="es-VE"/>
              </w:rPr>
              <w:br/>
              <w:t>3. El sistema despliega el expediente con datos personales, académicos y estatus de pasantía.</w:t>
            </w:r>
            <w:r w:rsidRPr="006C49D9">
              <w:rPr>
                <w:rFonts w:eastAsia="Times New Roman" w:cs="Arial"/>
                <w:sz w:val="22"/>
                <w:lang w:eastAsia="es-VE"/>
              </w:rPr>
              <w:br/>
              <w:t>4. Se realizan actualizaciones o consultas necesarias.</w:t>
            </w:r>
          </w:p>
        </w:tc>
      </w:tr>
      <w:tr w:rsidR="006C49D9" w:rsidRPr="006C49D9" w14:paraId="505F6DC6" w14:textId="77777777" w:rsidTr="006C49D9">
        <w:tc>
          <w:tcPr>
            <w:tcW w:w="0" w:type="auto"/>
            <w:hideMark/>
          </w:tcPr>
          <w:p w14:paraId="47C51AD2" w14:textId="77777777" w:rsidR="006C49D9" w:rsidRPr="006C49D9" w:rsidRDefault="006C49D9" w:rsidP="006C49D9">
            <w:pPr>
              <w:spacing w:line="240" w:lineRule="auto"/>
              <w:ind w:firstLine="0"/>
              <w:jc w:val="left"/>
              <w:rPr>
                <w:rFonts w:eastAsia="Times New Roman" w:cs="Arial"/>
                <w:sz w:val="22"/>
                <w:lang w:eastAsia="es-VE"/>
              </w:rPr>
            </w:pPr>
            <w:r w:rsidRPr="006C49D9">
              <w:rPr>
                <w:rFonts w:eastAsia="Times New Roman" w:cs="Arial"/>
                <w:b/>
                <w:bCs/>
                <w:sz w:val="22"/>
                <w:lang w:eastAsia="es-VE"/>
              </w:rPr>
              <w:t>Post-Condición</w:t>
            </w:r>
          </w:p>
        </w:tc>
        <w:tc>
          <w:tcPr>
            <w:tcW w:w="0" w:type="auto"/>
            <w:hideMark/>
          </w:tcPr>
          <w:p w14:paraId="6FA2B750" w14:textId="77777777" w:rsidR="006C49D9" w:rsidRPr="006C49D9" w:rsidRDefault="006C49D9" w:rsidP="006C49D9">
            <w:pPr>
              <w:spacing w:line="240" w:lineRule="auto"/>
              <w:ind w:firstLine="0"/>
              <w:jc w:val="left"/>
              <w:rPr>
                <w:rFonts w:eastAsia="Times New Roman" w:cs="Arial"/>
                <w:sz w:val="22"/>
                <w:lang w:eastAsia="es-VE"/>
              </w:rPr>
            </w:pPr>
            <w:r w:rsidRPr="006C49D9">
              <w:rPr>
                <w:rFonts w:eastAsia="Times New Roman" w:cs="Arial"/>
                <w:sz w:val="22"/>
                <w:lang w:eastAsia="es-VE"/>
              </w:rPr>
              <w:t>Información del pasante verificada o actualizada en la base de datos.</w:t>
            </w:r>
          </w:p>
        </w:tc>
      </w:tr>
      <w:tr w:rsidR="006C49D9" w:rsidRPr="006C49D9" w14:paraId="6E964294" w14:textId="77777777" w:rsidTr="006C49D9">
        <w:tc>
          <w:tcPr>
            <w:tcW w:w="0" w:type="auto"/>
            <w:hideMark/>
          </w:tcPr>
          <w:p w14:paraId="78032C8D" w14:textId="77777777" w:rsidR="006C49D9" w:rsidRPr="006C49D9" w:rsidRDefault="006C49D9" w:rsidP="006C49D9">
            <w:pPr>
              <w:spacing w:line="240" w:lineRule="auto"/>
              <w:ind w:firstLine="0"/>
              <w:jc w:val="left"/>
              <w:rPr>
                <w:rFonts w:eastAsia="Times New Roman" w:cs="Arial"/>
                <w:sz w:val="22"/>
                <w:lang w:eastAsia="es-VE"/>
              </w:rPr>
            </w:pPr>
            <w:r w:rsidRPr="006C49D9">
              <w:rPr>
                <w:rFonts w:eastAsia="Times New Roman" w:cs="Arial"/>
                <w:b/>
                <w:bCs/>
                <w:sz w:val="22"/>
                <w:lang w:eastAsia="es-VE"/>
              </w:rPr>
              <w:t>Excepciones</w:t>
            </w:r>
          </w:p>
        </w:tc>
        <w:tc>
          <w:tcPr>
            <w:tcW w:w="0" w:type="auto"/>
            <w:hideMark/>
          </w:tcPr>
          <w:p w14:paraId="2CD12572" w14:textId="77777777" w:rsidR="006C49D9" w:rsidRPr="006C49D9" w:rsidRDefault="006C49D9" w:rsidP="006C49D9">
            <w:pPr>
              <w:spacing w:line="240" w:lineRule="auto"/>
              <w:ind w:firstLine="0"/>
              <w:jc w:val="left"/>
              <w:rPr>
                <w:rFonts w:eastAsia="Times New Roman" w:cs="Arial"/>
                <w:sz w:val="22"/>
                <w:lang w:eastAsia="es-VE"/>
              </w:rPr>
            </w:pPr>
            <w:r w:rsidRPr="006C49D9">
              <w:rPr>
                <w:rFonts w:eastAsia="Times New Roman" w:cs="Arial"/>
                <w:sz w:val="22"/>
                <w:lang w:eastAsia="es-VE"/>
              </w:rPr>
              <w:t>Pasante no encontrado o expediente bloqueado por falta de requisitos.</w:t>
            </w:r>
          </w:p>
        </w:tc>
      </w:tr>
    </w:tbl>
    <w:p w14:paraId="0E31DB6E" w14:textId="39653EE7" w:rsidR="00744725" w:rsidRPr="00744725" w:rsidRDefault="00744725" w:rsidP="00897818">
      <w:pPr>
        <w:pStyle w:val="cuadros"/>
      </w:pPr>
      <w:bookmarkStart w:id="112" w:name="_Toc221478494"/>
      <w:bookmarkStart w:id="113" w:name="_Toc221478624"/>
      <w:r>
        <w:lastRenderedPageBreak/>
        <w:t>Cuadro 21</w:t>
      </w:r>
      <w:r w:rsidR="00897818">
        <w:t>: Casos de Uso Coordinador</w:t>
      </w:r>
      <w:bookmarkEnd w:id="112"/>
      <w:bookmarkEnd w:id="113"/>
    </w:p>
    <w:tbl>
      <w:tblPr>
        <w:tblStyle w:val="Tablaconcuadrcula1"/>
        <w:tblW w:w="0" w:type="auto"/>
        <w:tblLook w:val="04A0" w:firstRow="1" w:lastRow="0" w:firstColumn="1" w:lastColumn="0" w:noHBand="0" w:noVBand="1"/>
      </w:tblPr>
      <w:tblGrid>
        <w:gridCol w:w="1896"/>
        <w:gridCol w:w="6598"/>
      </w:tblGrid>
      <w:tr w:rsidR="006C49D9" w:rsidRPr="006C49D9" w14:paraId="41743B20" w14:textId="77777777" w:rsidTr="006C49D9">
        <w:tc>
          <w:tcPr>
            <w:tcW w:w="0" w:type="auto"/>
            <w:hideMark/>
          </w:tcPr>
          <w:p w14:paraId="75464BDD"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Campo</w:t>
            </w:r>
          </w:p>
        </w:tc>
        <w:tc>
          <w:tcPr>
            <w:tcW w:w="0" w:type="auto"/>
            <w:hideMark/>
          </w:tcPr>
          <w:p w14:paraId="24D95A91"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Detalle</w:t>
            </w:r>
          </w:p>
        </w:tc>
      </w:tr>
      <w:tr w:rsidR="006C49D9" w:rsidRPr="006C49D9" w14:paraId="4E061D5B" w14:textId="77777777" w:rsidTr="006C49D9">
        <w:tc>
          <w:tcPr>
            <w:tcW w:w="0" w:type="auto"/>
            <w:hideMark/>
          </w:tcPr>
          <w:p w14:paraId="230D1B49"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Caso de Uso</w:t>
            </w:r>
          </w:p>
        </w:tc>
        <w:tc>
          <w:tcPr>
            <w:tcW w:w="0" w:type="auto"/>
            <w:hideMark/>
          </w:tcPr>
          <w:p w14:paraId="48DC7F22" w14:textId="77777777" w:rsidR="006C49D9" w:rsidRPr="006C49D9" w:rsidRDefault="006C49D9" w:rsidP="006C49D9">
            <w:pPr>
              <w:spacing w:after="480" w:line="240" w:lineRule="auto"/>
              <w:ind w:firstLine="0"/>
              <w:jc w:val="left"/>
              <w:rPr>
                <w:rFonts w:eastAsia="Times New Roman" w:cs="Arial"/>
                <w:sz w:val="22"/>
                <w:lang w:eastAsia="es-VE"/>
              </w:rPr>
            </w:pPr>
            <w:proofErr w:type="spellStart"/>
            <w:r w:rsidRPr="006C49D9">
              <w:rPr>
                <w:rFonts w:eastAsia="Times New Roman" w:cs="Arial"/>
                <w:b/>
                <w:bCs/>
                <w:sz w:val="22"/>
                <w:lang w:eastAsia="es-VE"/>
              </w:rPr>
              <w:t>UC_Rev_Doc</w:t>
            </w:r>
            <w:proofErr w:type="spellEnd"/>
            <w:r w:rsidRPr="006C49D9">
              <w:rPr>
                <w:rFonts w:eastAsia="Times New Roman" w:cs="Arial"/>
                <w:b/>
                <w:bCs/>
                <w:sz w:val="22"/>
                <w:lang w:eastAsia="es-VE"/>
              </w:rPr>
              <w:t xml:space="preserve"> / </w:t>
            </w:r>
            <w:proofErr w:type="spellStart"/>
            <w:r w:rsidRPr="006C49D9">
              <w:rPr>
                <w:rFonts w:eastAsia="Times New Roman" w:cs="Arial"/>
                <w:b/>
                <w:bCs/>
                <w:sz w:val="22"/>
                <w:lang w:eastAsia="es-VE"/>
              </w:rPr>
              <w:t>UC_Apr_Doc</w:t>
            </w:r>
            <w:proofErr w:type="spellEnd"/>
            <w:r w:rsidRPr="006C49D9">
              <w:rPr>
                <w:rFonts w:eastAsia="Times New Roman" w:cs="Arial"/>
                <w:b/>
                <w:bCs/>
                <w:sz w:val="22"/>
                <w:lang w:eastAsia="es-VE"/>
              </w:rPr>
              <w:t xml:space="preserve"> / </w:t>
            </w:r>
            <w:proofErr w:type="spellStart"/>
            <w:r w:rsidRPr="006C49D9">
              <w:rPr>
                <w:rFonts w:eastAsia="Times New Roman" w:cs="Arial"/>
                <w:b/>
                <w:bCs/>
                <w:sz w:val="22"/>
                <w:lang w:eastAsia="es-VE"/>
              </w:rPr>
              <w:t>UC_Rec_Doc</w:t>
            </w:r>
            <w:proofErr w:type="spellEnd"/>
            <w:r w:rsidRPr="006C49D9">
              <w:rPr>
                <w:rFonts w:eastAsia="Times New Roman" w:cs="Arial"/>
                <w:b/>
                <w:bCs/>
                <w:sz w:val="22"/>
                <w:lang w:eastAsia="es-VE"/>
              </w:rPr>
              <w:t>: Revisar y Validar Documentación</w:t>
            </w:r>
          </w:p>
        </w:tc>
      </w:tr>
      <w:tr w:rsidR="006C49D9" w:rsidRPr="006C49D9" w14:paraId="47BB13A9" w14:textId="77777777" w:rsidTr="006C49D9">
        <w:tc>
          <w:tcPr>
            <w:tcW w:w="0" w:type="auto"/>
            <w:hideMark/>
          </w:tcPr>
          <w:p w14:paraId="5BA11C60"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Descripción</w:t>
            </w:r>
          </w:p>
        </w:tc>
        <w:tc>
          <w:tcPr>
            <w:tcW w:w="0" w:type="auto"/>
            <w:hideMark/>
          </w:tcPr>
          <w:p w14:paraId="4ECA736E"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sz w:val="22"/>
                <w:lang w:eastAsia="es-VE"/>
              </w:rPr>
              <w:t>Revisión de los documentos cargados por el pasante para su aprobación o rechazo justificado.</w:t>
            </w:r>
          </w:p>
        </w:tc>
      </w:tr>
      <w:tr w:rsidR="006C49D9" w:rsidRPr="006C49D9" w14:paraId="31EDBAF1" w14:textId="77777777" w:rsidTr="006C49D9">
        <w:tc>
          <w:tcPr>
            <w:tcW w:w="0" w:type="auto"/>
            <w:hideMark/>
          </w:tcPr>
          <w:p w14:paraId="6EEE05EB" w14:textId="77777777" w:rsidR="006C49D9" w:rsidRPr="006C49D9" w:rsidRDefault="006C49D9" w:rsidP="006C49D9">
            <w:pPr>
              <w:spacing w:after="480" w:line="240" w:lineRule="auto"/>
              <w:ind w:firstLine="0"/>
              <w:jc w:val="left"/>
              <w:rPr>
                <w:rFonts w:eastAsia="Times New Roman" w:cs="Arial"/>
                <w:sz w:val="22"/>
                <w:lang w:eastAsia="es-VE"/>
              </w:rPr>
            </w:pPr>
            <w:proofErr w:type="spellStart"/>
            <w:r w:rsidRPr="006C49D9">
              <w:rPr>
                <w:rFonts w:eastAsia="Times New Roman" w:cs="Arial"/>
                <w:b/>
                <w:bCs/>
                <w:sz w:val="22"/>
                <w:lang w:eastAsia="es-VE"/>
              </w:rPr>
              <w:t>Pre-condición</w:t>
            </w:r>
            <w:proofErr w:type="spellEnd"/>
          </w:p>
        </w:tc>
        <w:tc>
          <w:tcPr>
            <w:tcW w:w="0" w:type="auto"/>
            <w:hideMark/>
          </w:tcPr>
          <w:p w14:paraId="3C660C2C"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sz w:val="22"/>
                <w:lang w:eastAsia="es-VE"/>
              </w:rPr>
              <w:t>El pasante debe haber cargado digitalmente los documentos requeridos.</w:t>
            </w:r>
          </w:p>
        </w:tc>
      </w:tr>
      <w:tr w:rsidR="006C49D9" w:rsidRPr="006C49D9" w14:paraId="5C4E3CF2" w14:textId="77777777" w:rsidTr="006C49D9">
        <w:tc>
          <w:tcPr>
            <w:tcW w:w="0" w:type="auto"/>
            <w:hideMark/>
          </w:tcPr>
          <w:p w14:paraId="082989EB"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Secuencia normal</w:t>
            </w:r>
          </w:p>
        </w:tc>
        <w:tc>
          <w:tcPr>
            <w:tcW w:w="0" w:type="auto"/>
            <w:hideMark/>
          </w:tcPr>
          <w:p w14:paraId="15D660DA" w14:textId="3320DEAE" w:rsidR="006C49D9" w:rsidRPr="006C49D9" w:rsidRDefault="006C49D9" w:rsidP="006C49D9">
            <w:pPr>
              <w:spacing w:before="100" w:beforeAutospacing="1" w:after="100" w:afterAutospacing="1" w:line="240" w:lineRule="auto"/>
              <w:ind w:firstLine="0"/>
              <w:jc w:val="left"/>
              <w:rPr>
                <w:rFonts w:eastAsia="Times New Roman" w:cs="Arial"/>
                <w:sz w:val="22"/>
                <w:lang w:eastAsia="es-VE"/>
              </w:rPr>
            </w:pPr>
            <w:r w:rsidRPr="006C49D9">
              <w:rPr>
                <w:rFonts w:eastAsia="Times New Roman" w:cs="Arial"/>
                <w:sz w:val="22"/>
                <w:lang w:eastAsia="es-VE"/>
              </w:rPr>
              <w:t>1. El coordinador selecciona un expediente con documentos pendientes.</w:t>
            </w:r>
            <w:r w:rsidRPr="006C49D9">
              <w:rPr>
                <w:rFonts w:eastAsia="Times New Roman" w:cs="Arial"/>
                <w:sz w:val="22"/>
                <w:lang w:eastAsia="es-VE"/>
              </w:rPr>
              <w:br/>
              <w:t>2. Visualiza el archivo (PDF/Imagen) para verificar su validez.</w:t>
            </w:r>
            <w:r w:rsidRPr="006C49D9">
              <w:rPr>
                <w:rFonts w:eastAsia="Times New Roman" w:cs="Arial"/>
                <w:sz w:val="22"/>
                <w:lang w:eastAsia="es-VE"/>
              </w:rPr>
              <w:br/>
              <w:t xml:space="preserve">3. </w:t>
            </w:r>
            <w:r w:rsidRPr="006C49D9">
              <w:rPr>
                <w:rFonts w:eastAsia="Times New Roman" w:cs="Arial"/>
                <w:b/>
                <w:bCs/>
                <w:sz w:val="22"/>
                <w:lang w:eastAsia="es-VE"/>
              </w:rPr>
              <w:t>Opción A:</w:t>
            </w:r>
            <w:r w:rsidRPr="006C49D9">
              <w:rPr>
                <w:rFonts w:eastAsia="Times New Roman" w:cs="Arial"/>
                <w:sz w:val="22"/>
                <w:lang w:eastAsia="es-VE"/>
              </w:rPr>
              <w:t xml:space="preserve"> Aprueba el documento si cumple los requisitos.</w:t>
            </w:r>
            <w:r w:rsidRPr="006C49D9">
              <w:rPr>
                <w:rFonts w:eastAsia="Times New Roman" w:cs="Arial"/>
                <w:sz w:val="22"/>
                <w:lang w:eastAsia="es-VE"/>
              </w:rPr>
              <w:br/>
              <w:t xml:space="preserve">4. </w:t>
            </w:r>
            <w:r w:rsidRPr="006C49D9">
              <w:rPr>
                <w:rFonts w:eastAsia="Times New Roman" w:cs="Arial"/>
                <w:b/>
                <w:bCs/>
                <w:sz w:val="22"/>
                <w:lang w:eastAsia="es-VE"/>
              </w:rPr>
              <w:t>Opción B:</w:t>
            </w:r>
            <w:r w:rsidRPr="006C49D9">
              <w:rPr>
                <w:rFonts w:eastAsia="Times New Roman" w:cs="Arial"/>
                <w:sz w:val="22"/>
                <w:lang w:eastAsia="es-VE"/>
              </w:rPr>
              <w:t xml:space="preserve"> Rechaza el documento indicando el motivo de la corrección.</w:t>
            </w:r>
            <w:r w:rsidRPr="006C49D9">
              <w:rPr>
                <w:rFonts w:eastAsia="Times New Roman" w:cs="Arial"/>
                <w:sz w:val="22"/>
                <w:lang w:eastAsia="es-VE"/>
              </w:rPr>
              <w:br/>
              <w:t>5. El sistema notifica al estudiante el cambio de estatus.</w:t>
            </w:r>
          </w:p>
        </w:tc>
      </w:tr>
      <w:tr w:rsidR="006C49D9" w:rsidRPr="006C49D9" w14:paraId="3093A04C" w14:textId="77777777" w:rsidTr="006C49D9">
        <w:tc>
          <w:tcPr>
            <w:tcW w:w="0" w:type="auto"/>
            <w:hideMark/>
          </w:tcPr>
          <w:p w14:paraId="40850122" w14:textId="77777777" w:rsidR="006C49D9" w:rsidRPr="006C49D9" w:rsidRDefault="006C49D9" w:rsidP="006C49D9">
            <w:pPr>
              <w:spacing w:line="240" w:lineRule="auto"/>
              <w:ind w:firstLine="0"/>
              <w:jc w:val="left"/>
              <w:rPr>
                <w:rFonts w:eastAsia="Times New Roman" w:cs="Arial"/>
                <w:sz w:val="22"/>
                <w:lang w:eastAsia="es-VE"/>
              </w:rPr>
            </w:pPr>
            <w:r w:rsidRPr="006C49D9">
              <w:rPr>
                <w:rFonts w:eastAsia="Times New Roman" w:cs="Arial"/>
                <w:b/>
                <w:bCs/>
                <w:sz w:val="22"/>
                <w:lang w:eastAsia="es-VE"/>
              </w:rPr>
              <w:t>Post-Condición</w:t>
            </w:r>
          </w:p>
        </w:tc>
        <w:tc>
          <w:tcPr>
            <w:tcW w:w="0" w:type="auto"/>
            <w:hideMark/>
          </w:tcPr>
          <w:p w14:paraId="49893A6F" w14:textId="77777777" w:rsidR="006C49D9" w:rsidRPr="006C49D9" w:rsidRDefault="006C49D9" w:rsidP="006C49D9">
            <w:pPr>
              <w:spacing w:line="240" w:lineRule="auto"/>
              <w:ind w:firstLine="0"/>
              <w:jc w:val="left"/>
              <w:rPr>
                <w:rFonts w:eastAsia="Times New Roman" w:cs="Arial"/>
                <w:sz w:val="22"/>
                <w:lang w:eastAsia="es-VE"/>
              </w:rPr>
            </w:pPr>
            <w:r w:rsidRPr="006C49D9">
              <w:rPr>
                <w:rFonts w:eastAsia="Times New Roman" w:cs="Arial"/>
                <w:sz w:val="22"/>
                <w:lang w:eastAsia="es-VE"/>
              </w:rPr>
              <w:t>Documento marcado como "Aprobado" o "Por corregir" con trazabilidad en el sistema.</w:t>
            </w:r>
          </w:p>
        </w:tc>
      </w:tr>
      <w:tr w:rsidR="006C49D9" w:rsidRPr="006C49D9" w14:paraId="52E1A37D" w14:textId="77777777" w:rsidTr="006C49D9">
        <w:tc>
          <w:tcPr>
            <w:tcW w:w="0" w:type="auto"/>
            <w:hideMark/>
          </w:tcPr>
          <w:p w14:paraId="2A7953A2" w14:textId="77777777" w:rsidR="006C49D9" w:rsidRPr="006C49D9" w:rsidRDefault="006C49D9" w:rsidP="006C49D9">
            <w:pPr>
              <w:spacing w:line="240" w:lineRule="auto"/>
              <w:ind w:firstLine="0"/>
              <w:jc w:val="left"/>
              <w:rPr>
                <w:rFonts w:eastAsia="Times New Roman" w:cs="Arial"/>
                <w:sz w:val="22"/>
                <w:lang w:eastAsia="es-VE"/>
              </w:rPr>
            </w:pPr>
            <w:r w:rsidRPr="006C49D9">
              <w:rPr>
                <w:rFonts w:eastAsia="Times New Roman" w:cs="Arial"/>
                <w:b/>
                <w:bCs/>
                <w:sz w:val="22"/>
                <w:lang w:eastAsia="es-VE"/>
              </w:rPr>
              <w:t>Excepciones</w:t>
            </w:r>
          </w:p>
        </w:tc>
        <w:tc>
          <w:tcPr>
            <w:tcW w:w="0" w:type="auto"/>
            <w:hideMark/>
          </w:tcPr>
          <w:p w14:paraId="0B8A4765" w14:textId="77777777" w:rsidR="006C49D9" w:rsidRPr="006C49D9" w:rsidRDefault="006C49D9" w:rsidP="006C49D9">
            <w:pPr>
              <w:spacing w:line="240" w:lineRule="auto"/>
              <w:ind w:firstLine="0"/>
              <w:jc w:val="left"/>
              <w:rPr>
                <w:rFonts w:eastAsia="Times New Roman" w:cs="Arial"/>
                <w:sz w:val="22"/>
                <w:lang w:eastAsia="es-VE"/>
              </w:rPr>
            </w:pPr>
            <w:r w:rsidRPr="006C49D9">
              <w:rPr>
                <w:rFonts w:eastAsia="Times New Roman" w:cs="Arial"/>
                <w:sz w:val="22"/>
                <w:lang w:eastAsia="es-VE"/>
              </w:rPr>
              <w:t>Archivo corrupto o no legible que impide la revisión.</w:t>
            </w:r>
          </w:p>
        </w:tc>
      </w:tr>
    </w:tbl>
    <w:p w14:paraId="501AAE3C" w14:textId="32EF4681" w:rsidR="00744725" w:rsidRPr="00744725" w:rsidRDefault="00744725" w:rsidP="00897818">
      <w:pPr>
        <w:pStyle w:val="cuadros"/>
      </w:pPr>
      <w:bookmarkStart w:id="114" w:name="_Toc221478495"/>
      <w:bookmarkStart w:id="115" w:name="_Toc221478625"/>
      <w:r>
        <w:t>Cuadro 21</w:t>
      </w:r>
      <w:r w:rsidR="00897818">
        <w:t>: Casos de Uso Coordinador</w:t>
      </w:r>
      <w:bookmarkEnd w:id="114"/>
      <w:bookmarkEnd w:id="115"/>
    </w:p>
    <w:tbl>
      <w:tblPr>
        <w:tblStyle w:val="Tablaconcuadrcula1"/>
        <w:tblW w:w="0" w:type="auto"/>
        <w:tblLook w:val="04A0" w:firstRow="1" w:lastRow="0" w:firstColumn="1" w:lastColumn="0" w:noHBand="0" w:noVBand="1"/>
      </w:tblPr>
      <w:tblGrid>
        <w:gridCol w:w="1892"/>
        <w:gridCol w:w="6602"/>
      </w:tblGrid>
      <w:tr w:rsidR="006C49D9" w:rsidRPr="006C49D9" w14:paraId="5550753F" w14:textId="77777777" w:rsidTr="006C49D9">
        <w:tc>
          <w:tcPr>
            <w:tcW w:w="0" w:type="auto"/>
            <w:hideMark/>
          </w:tcPr>
          <w:p w14:paraId="6042339B"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Campo</w:t>
            </w:r>
          </w:p>
        </w:tc>
        <w:tc>
          <w:tcPr>
            <w:tcW w:w="0" w:type="auto"/>
            <w:hideMark/>
          </w:tcPr>
          <w:p w14:paraId="66C2AC14"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Detalle</w:t>
            </w:r>
          </w:p>
        </w:tc>
      </w:tr>
      <w:tr w:rsidR="006C49D9" w:rsidRPr="006C49D9" w14:paraId="335F641E" w14:textId="77777777" w:rsidTr="006C49D9">
        <w:tc>
          <w:tcPr>
            <w:tcW w:w="0" w:type="auto"/>
            <w:hideMark/>
          </w:tcPr>
          <w:p w14:paraId="0AAEE701"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Caso de Uso</w:t>
            </w:r>
          </w:p>
        </w:tc>
        <w:tc>
          <w:tcPr>
            <w:tcW w:w="0" w:type="auto"/>
            <w:hideMark/>
          </w:tcPr>
          <w:p w14:paraId="72E0C12A" w14:textId="77777777" w:rsidR="006C49D9" w:rsidRPr="006C49D9" w:rsidRDefault="006C49D9" w:rsidP="006C49D9">
            <w:pPr>
              <w:spacing w:after="480" w:line="240" w:lineRule="auto"/>
              <w:ind w:firstLine="0"/>
              <w:jc w:val="left"/>
              <w:rPr>
                <w:rFonts w:eastAsia="Times New Roman" w:cs="Arial"/>
                <w:sz w:val="22"/>
                <w:lang w:eastAsia="es-VE"/>
              </w:rPr>
            </w:pPr>
            <w:proofErr w:type="spellStart"/>
            <w:r w:rsidRPr="006C49D9">
              <w:rPr>
                <w:rFonts w:eastAsia="Times New Roman" w:cs="Arial"/>
                <w:b/>
                <w:bCs/>
                <w:sz w:val="22"/>
                <w:lang w:eastAsia="es-VE"/>
              </w:rPr>
              <w:t>UC_Gen_Doc</w:t>
            </w:r>
            <w:proofErr w:type="spellEnd"/>
            <w:r w:rsidRPr="006C49D9">
              <w:rPr>
                <w:rFonts w:eastAsia="Times New Roman" w:cs="Arial"/>
                <w:b/>
                <w:bCs/>
                <w:sz w:val="22"/>
                <w:lang w:eastAsia="es-VE"/>
              </w:rPr>
              <w:t>: Generar Documentos</w:t>
            </w:r>
          </w:p>
        </w:tc>
      </w:tr>
      <w:tr w:rsidR="006C49D9" w:rsidRPr="006C49D9" w14:paraId="30E4B409" w14:textId="77777777" w:rsidTr="006C49D9">
        <w:tc>
          <w:tcPr>
            <w:tcW w:w="0" w:type="auto"/>
            <w:hideMark/>
          </w:tcPr>
          <w:p w14:paraId="6D90901D"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Descripción</w:t>
            </w:r>
          </w:p>
        </w:tc>
        <w:tc>
          <w:tcPr>
            <w:tcW w:w="0" w:type="auto"/>
            <w:hideMark/>
          </w:tcPr>
          <w:p w14:paraId="5DF591BC"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sz w:val="22"/>
                <w:lang w:eastAsia="es-VE"/>
              </w:rPr>
              <w:t>Creación automatizada de documentos en formato PDF con los datos del pasante y la empresa.</w:t>
            </w:r>
          </w:p>
        </w:tc>
      </w:tr>
      <w:tr w:rsidR="006C49D9" w:rsidRPr="006C49D9" w14:paraId="6804D5B7" w14:textId="77777777" w:rsidTr="006C49D9">
        <w:tc>
          <w:tcPr>
            <w:tcW w:w="0" w:type="auto"/>
            <w:hideMark/>
          </w:tcPr>
          <w:p w14:paraId="50DB95D6" w14:textId="77777777" w:rsidR="006C49D9" w:rsidRPr="006C49D9" w:rsidRDefault="006C49D9" w:rsidP="006C49D9">
            <w:pPr>
              <w:spacing w:after="480" w:line="240" w:lineRule="auto"/>
              <w:ind w:firstLine="0"/>
              <w:jc w:val="left"/>
              <w:rPr>
                <w:rFonts w:eastAsia="Times New Roman" w:cs="Arial"/>
                <w:sz w:val="22"/>
                <w:lang w:eastAsia="es-VE"/>
              </w:rPr>
            </w:pPr>
            <w:proofErr w:type="spellStart"/>
            <w:r w:rsidRPr="006C49D9">
              <w:rPr>
                <w:rFonts w:eastAsia="Times New Roman" w:cs="Arial"/>
                <w:b/>
                <w:bCs/>
                <w:sz w:val="22"/>
                <w:lang w:eastAsia="es-VE"/>
              </w:rPr>
              <w:t>Pre-condición</w:t>
            </w:r>
            <w:proofErr w:type="spellEnd"/>
          </w:p>
        </w:tc>
        <w:tc>
          <w:tcPr>
            <w:tcW w:w="0" w:type="auto"/>
            <w:hideMark/>
          </w:tcPr>
          <w:p w14:paraId="1310010C"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sz w:val="22"/>
                <w:lang w:eastAsia="es-VE"/>
              </w:rPr>
              <w:t>Los documentos previos (solicitud) deben estar aprobados y los datos de la empresa verificados.</w:t>
            </w:r>
          </w:p>
        </w:tc>
      </w:tr>
      <w:tr w:rsidR="006C49D9" w:rsidRPr="006C49D9" w14:paraId="50BE5801" w14:textId="77777777" w:rsidTr="006C49D9">
        <w:tc>
          <w:tcPr>
            <w:tcW w:w="0" w:type="auto"/>
            <w:hideMark/>
          </w:tcPr>
          <w:p w14:paraId="1C87BBB4"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Secuencia normal</w:t>
            </w:r>
          </w:p>
        </w:tc>
        <w:tc>
          <w:tcPr>
            <w:tcW w:w="0" w:type="auto"/>
            <w:hideMark/>
          </w:tcPr>
          <w:p w14:paraId="195AF038" w14:textId="61876B6C" w:rsidR="006C49D9" w:rsidRPr="006C49D9" w:rsidRDefault="006C49D9" w:rsidP="006C49D9">
            <w:pPr>
              <w:spacing w:before="100" w:beforeAutospacing="1" w:after="100" w:afterAutospacing="1" w:line="240" w:lineRule="auto"/>
              <w:ind w:firstLine="0"/>
              <w:jc w:val="left"/>
              <w:rPr>
                <w:rFonts w:eastAsia="Times New Roman" w:cs="Arial"/>
                <w:sz w:val="22"/>
                <w:lang w:eastAsia="es-VE"/>
              </w:rPr>
            </w:pPr>
            <w:r w:rsidRPr="006C49D9">
              <w:rPr>
                <w:rFonts w:eastAsia="Times New Roman" w:cs="Arial"/>
                <w:sz w:val="22"/>
                <w:lang w:eastAsia="es-VE"/>
              </w:rPr>
              <w:t>1. El coordinador selecciona el tipo de documento a generar (ej. Carta de Postulación).</w:t>
            </w:r>
            <w:r w:rsidRPr="006C49D9">
              <w:rPr>
                <w:rFonts w:eastAsia="Times New Roman" w:cs="Arial"/>
                <w:sz w:val="22"/>
                <w:lang w:eastAsia="es-VE"/>
              </w:rPr>
              <w:br/>
              <w:t>2. El sistema extrae los datos del estudiante y la empresa asignada.</w:t>
            </w:r>
            <w:r w:rsidRPr="006C49D9">
              <w:rPr>
                <w:rFonts w:eastAsia="Times New Roman" w:cs="Arial"/>
                <w:sz w:val="22"/>
                <w:lang w:eastAsia="es-VE"/>
              </w:rPr>
              <w:br/>
              <w:t>3. Se genera un archivo PDF con el formato institucional del IUPSM.</w:t>
            </w:r>
            <w:r w:rsidRPr="006C49D9">
              <w:rPr>
                <w:rFonts w:eastAsia="Times New Roman" w:cs="Arial"/>
                <w:sz w:val="22"/>
                <w:lang w:eastAsia="es-VE"/>
              </w:rPr>
              <w:br/>
              <w:t>4. El coordinador descarga o envía el documento digitalmente.</w:t>
            </w:r>
          </w:p>
        </w:tc>
      </w:tr>
      <w:tr w:rsidR="006C49D9" w:rsidRPr="006C49D9" w14:paraId="647A5E7F" w14:textId="77777777" w:rsidTr="006C49D9">
        <w:tc>
          <w:tcPr>
            <w:tcW w:w="0" w:type="auto"/>
            <w:hideMark/>
          </w:tcPr>
          <w:p w14:paraId="3142F907" w14:textId="77777777" w:rsidR="006C49D9" w:rsidRPr="006C49D9" w:rsidRDefault="006C49D9" w:rsidP="006C49D9">
            <w:pPr>
              <w:spacing w:line="240" w:lineRule="auto"/>
              <w:ind w:firstLine="0"/>
              <w:jc w:val="left"/>
              <w:rPr>
                <w:rFonts w:eastAsia="Times New Roman" w:cs="Arial"/>
                <w:sz w:val="22"/>
                <w:lang w:eastAsia="es-VE"/>
              </w:rPr>
            </w:pPr>
            <w:r w:rsidRPr="006C49D9">
              <w:rPr>
                <w:rFonts w:eastAsia="Times New Roman" w:cs="Arial"/>
                <w:b/>
                <w:bCs/>
                <w:sz w:val="22"/>
                <w:lang w:eastAsia="es-VE"/>
              </w:rPr>
              <w:t>Post-Condición</w:t>
            </w:r>
          </w:p>
        </w:tc>
        <w:tc>
          <w:tcPr>
            <w:tcW w:w="0" w:type="auto"/>
            <w:hideMark/>
          </w:tcPr>
          <w:p w14:paraId="71585323" w14:textId="77777777" w:rsidR="006C49D9" w:rsidRPr="006C49D9" w:rsidRDefault="006C49D9" w:rsidP="006C49D9">
            <w:pPr>
              <w:spacing w:line="240" w:lineRule="auto"/>
              <w:ind w:firstLine="0"/>
              <w:jc w:val="left"/>
              <w:rPr>
                <w:rFonts w:eastAsia="Times New Roman" w:cs="Arial"/>
                <w:sz w:val="22"/>
                <w:lang w:eastAsia="es-VE"/>
              </w:rPr>
            </w:pPr>
            <w:r w:rsidRPr="006C49D9">
              <w:rPr>
                <w:rFonts w:eastAsia="Times New Roman" w:cs="Arial"/>
                <w:sz w:val="22"/>
                <w:lang w:eastAsia="es-VE"/>
              </w:rPr>
              <w:t>Documento oficial emitido y registrado en el historial del expediente.</w:t>
            </w:r>
          </w:p>
        </w:tc>
      </w:tr>
      <w:tr w:rsidR="006C49D9" w:rsidRPr="006C49D9" w14:paraId="2A5ECD1E" w14:textId="77777777" w:rsidTr="006C49D9">
        <w:tc>
          <w:tcPr>
            <w:tcW w:w="0" w:type="auto"/>
            <w:hideMark/>
          </w:tcPr>
          <w:p w14:paraId="458826D9" w14:textId="77777777" w:rsidR="006C49D9" w:rsidRPr="006C49D9" w:rsidRDefault="006C49D9" w:rsidP="006C49D9">
            <w:pPr>
              <w:spacing w:line="240" w:lineRule="auto"/>
              <w:ind w:firstLine="0"/>
              <w:jc w:val="left"/>
              <w:rPr>
                <w:rFonts w:eastAsia="Times New Roman" w:cs="Arial"/>
                <w:sz w:val="22"/>
                <w:lang w:eastAsia="es-VE"/>
              </w:rPr>
            </w:pPr>
            <w:r w:rsidRPr="006C49D9">
              <w:rPr>
                <w:rFonts w:eastAsia="Times New Roman" w:cs="Arial"/>
                <w:b/>
                <w:bCs/>
                <w:sz w:val="22"/>
                <w:lang w:eastAsia="es-VE"/>
              </w:rPr>
              <w:t>Excepciones</w:t>
            </w:r>
          </w:p>
        </w:tc>
        <w:tc>
          <w:tcPr>
            <w:tcW w:w="0" w:type="auto"/>
            <w:hideMark/>
          </w:tcPr>
          <w:p w14:paraId="13471E37" w14:textId="77777777" w:rsidR="006C49D9" w:rsidRPr="006C49D9" w:rsidRDefault="006C49D9" w:rsidP="006C49D9">
            <w:pPr>
              <w:spacing w:line="240" w:lineRule="auto"/>
              <w:ind w:firstLine="0"/>
              <w:jc w:val="left"/>
              <w:rPr>
                <w:rFonts w:eastAsia="Times New Roman" w:cs="Arial"/>
                <w:sz w:val="22"/>
                <w:lang w:eastAsia="es-VE"/>
              </w:rPr>
            </w:pPr>
            <w:r w:rsidRPr="006C49D9">
              <w:rPr>
                <w:rFonts w:eastAsia="Times New Roman" w:cs="Arial"/>
                <w:sz w:val="22"/>
                <w:lang w:eastAsia="es-VE"/>
              </w:rPr>
              <w:t>Datos incompletos del estudiante o la empresa que impiden el llenado de la plantilla.</w:t>
            </w:r>
          </w:p>
        </w:tc>
      </w:tr>
    </w:tbl>
    <w:p w14:paraId="15CADA38" w14:textId="08E112EE" w:rsidR="00744725" w:rsidRDefault="00744725" w:rsidP="00744725">
      <w:pPr>
        <w:rPr>
          <w:rFonts w:cs="Arial"/>
          <w:szCs w:val="24"/>
        </w:rPr>
      </w:pPr>
      <w:r>
        <w:rPr>
          <w:rFonts w:cs="Arial"/>
          <w:szCs w:val="24"/>
        </w:rPr>
        <w:lastRenderedPageBreak/>
        <w:t>Cuadro 22</w:t>
      </w:r>
      <w:r w:rsidR="00897818">
        <w:t>: Casos de Uso Coordinador</w:t>
      </w:r>
    </w:p>
    <w:tbl>
      <w:tblPr>
        <w:tblStyle w:val="Tablaconcuadrcula1"/>
        <w:tblW w:w="0" w:type="auto"/>
        <w:tblLook w:val="04A0" w:firstRow="1" w:lastRow="0" w:firstColumn="1" w:lastColumn="0" w:noHBand="0" w:noVBand="1"/>
      </w:tblPr>
      <w:tblGrid>
        <w:gridCol w:w="1961"/>
        <w:gridCol w:w="6533"/>
      </w:tblGrid>
      <w:tr w:rsidR="006C49D9" w:rsidRPr="006C49D9" w14:paraId="203FCBAA" w14:textId="77777777" w:rsidTr="006C49D9">
        <w:tc>
          <w:tcPr>
            <w:tcW w:w="0" w:type="auto"/>
            <w:hideMark/>
          </w:tcPr>
          <w:p w14:paraId="40A4FFF3"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Campo</w:t>
            </w:r>
          </w:p>
        </w:tc>
        <w:tc>
          <w:tcPr>
            <w:tcW w:w="0" w:type="auto"/>
            <w:hideMark/>
          </w:tcPr>
          <w:p w14:paraId="14FBF056"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Detalle</w:t>
            </w:r>
          </w:p>
        </w:tc>
      </w:tr>
      <w:tr w:rsidR="006C49D9" w:rsidRPr="006C49D9" w14:paraId="0E008A94" w14:textId="77777777" w:rsidTr="006C49D9">
        <w:tc>
          <w:tcPr>
            <w:tcW w:w="0" w:type="auto"/>
            <w:hideMark/>
          </w:tcPr>
          <w:p w14:paraId="4A7509FB"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Caso de Uso</w:t>
            </w:r>
          </w:p>
        </w:tc>
        <w:tc>
          <w:tcPr>
            <w:tcW w:w="0" w:type="auto"/>
            <w:hideMark/>
          </w:tcPr>
          <w:p w14:paraId="070CB821" w14:textId="77777777" w:rsidR="006C49D9" w:rsidRPr="006C49D9" w:rsidRDefault="006C49D9" w:rsidP="006C49D9">
            <w:pPr>
              <w:spacing w:after="480" w:line="240" w:lineRule="auto"/>
              <w:ind w:firstLine="0"/>
              <w:jc w:val="left"/>
              <w:rPr>
                <w:rFonts w:eastAsia="Times New Roman" w:cs="Arial"/>
                <w:sz w:val="22"/>
                <w:lang w:eastAsia="es-VE"/>
              </w:rPr>
            </w:pPr>
            <w:proofErr w:type="spellStart"/>
            <w:r w:rsidRPr="006C49D9">
              <w:rPr>
                <w:rFonts w:eastAsia="Times New Roman" w:cs="Arial"/>
                <w:b/>
                <w:bCs/>
                <w:sz w:val="22"/>
                <w:lang w:eastAsia="es-VE"/>
              </w:rPr>
              <w:t>UC_Asig_Tut</w:t>
            </w:r>
            <w:proofErr w:type="spellEnd"/>
            <w:r w:rsidRPr="006C49D9">
              <w:rPr>
                <w:rFonts w:eastAsia="Times New Roman" w:cs="Arial"/>
                <w:b/>
                <w:bCs/>
                <w:sz w:val="22"/>
                <w:lang w:eastAsia="es-VE"/>
              </w:rPr>
              <w:t>: Asignar Tutor Académico</w:t>
            </w:r>
          </w:p>
        </w:tc>
      </w:tr>
      <w:tr w:rsidR="006C49D9" w:rsidRPr="006C49D9" w14:paraId="3C747A69" w14:textId="77777777" w:rsidTr="006C49D9">
        <w:tc>
          <w:tcPr>
            <w:tcW w:w="0" w:type="auto"/>
            <w:hideMark/>
          </w:tcPr>
          <w:p w14:paraId="45D11945"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Descripción</w:t>
            </w:r>
          </w:p>
        </w:tc>
        <w:tc>
          <w:tcPr>
            <w:tcW w:w="0" w:type="auto"/>
            <w:hideMark/>
          </w:tcPr>
          <w:p w14:paraId="01C34D2D"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sz w:val="22"/>
                <w:lang w:eastAsia="es-VE"/>
              </w:rPr>
              <w:t>Vinculación de un docente de la institución al proyecto de pasantía del estudiante.</w:t>
            </w:r>
          </w:p>
        </w:tc>
      </w:tr>
      <w:tr w:rsidR="006C49D9" w:rsidRPr="006C49D9" w14:paraId="1944CC32" w14:textId="77777777" w:rsidTr="006C49D9">
        <w:tc>
          <w:tcPr>
            <w:tcW w:w="0" w:type="auto"/>
            <w:hideMark/>
          </w:tcPr>
          <w:p w14:paraId="5B88D76D" w14:textId="77777777" w:rsidR="006C49D9" w:rsidRPr="006C49D9" w:rsidRDefault="006C49D9" w:rsidP="006C49D9">
            <w:pPr>
              <w:spacing w:after="480" w:line="240" w:lineRule="auto"/>
              <w:ind w:firstLine="0"/>
              <w:jc w:val="left"/>
              <w:rPr>
                <w:rFonts w:eastAsia="Times New Roman" w:cs="Arial"/>
                <w:sz w:val="22"/>
                <w:lang w:eastAsia="es-VE"/>
              </w:rPr>
            </w:pPr>
            <w:proofErr w:type="spellStart"/>
            <w:r w:rsidRPr="006C49D9">
              <w:rPr>
                <w:rFonts w:eastAsia="Times New Roman" w:cs="Arial"/>
                <w:b/>
                <w:bCs/>
                <w:sz w:val="22"/>
                <w:lang w:eastAsia="es-VE"/>
              </w:rPr>
              <w:t>Pre-condición</w:t>
            </w:r>
            <w:proofErr w:type="spellEnd"/>
          </w:p>
        </w:tc>
        <w:tc>
          <w:tcPr>
            <w:tcW w:w="0" w:type="auto"/>
            <w:hideMark/>
          </w:tcPr>
          <w:p w14:paraId="2BBD53CE"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(Incluye)</w:t>
            </w:r>
            <w:r w:rsidRPr="006C49D9">
              <w:rPr>
                <w:rFonts w:eastAsia="Times New Roman" w:cs="Arial"/>
                <w:sz w:val="22"/>
                <w:lang w:eastAsia="es-VE"/>
              </w:rPr>
              <w:t xml:space="preserve"> Búsqueda previa del pasante y lista de tutores académicos disponibles.</w:t>
            </w:r>
          </w:p>
        </w:tc>
      </w:tr>
      <w:tr w:rsidR="006C49D9" w:rsidRPr="006C49D9" w14:paraId="5C9658B2" w14:textId="77777777" w:rsidTr="006C49D9">
        <w:tc>
          <w:tcPr>
            <w:tcW w:w="0" w:type="auto"/>
            <w:hideMark/>
          </w:tcPr>
          <w:p w14:paraId="7F5A6324"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Secuencia normal</w:t>
            </w:r>
          </w:p>
        </w:tc>
        <w:tc>
          <w:tcPr>
            <w:tcW w:w="0" w:type="auto"/>
            <w:hideMark/>
          </w:tcPr>
          <w:p w14:paraId="2F4747B3" w14:textId="4EDEEB67" w:rsidR="006C49D9" w:rsidRPr="006C49D9" w:rsidRDefault="006C49D9" w:rsidP="006C49D9">
            <w:pPr>
              <w:spacing w:before="100" w:beforeAutospacing="1" w:after="100" w:afterAutospacing="1" w:line="240" w:lineRule="auto"/>
              <w:ind w:firstLine="0"/>
              <w:jc w:val="left"/>
              <w:rPr>
                <w:rFonts w:eastAsia="Times New Roman" w:cs="Arial"/>
                <w:sz w:val="22"/>
                <w:lang w:eastAsia="es-VE"/>
              </w:rPr>
            </w:pPr>
            <w:r w:rsidRPr="006C49D9">
              <w:rPr>
                <w:rFonts w:eastAsia="Times New Roman" w:cs="Arial"/>
                <w:sz w:val="22"/>
                <w:lang w:eastAsia="es-VE"/>
              </w:rPr>
              <w:t>1. El coordinador selecciona al pasante.</w:t>
            </w:r>
            <w:r w:rsidRPr="006C49D9">
              <w:rPr>
                <w:rFonts w:eastAsia="Times New Roman" w:cs="Arial"/>
                <w:sz w:val="22"/>
                <w:lang w:eastAsia="es-VE"/>
              </w:rPr>
              <w:br/>
              <w:t>2. Selecciona un Tutor Académico de la lista de docentes disponibles.</w:t>
            </w:r>
            <w:r w:rsidRPr="006C49D9">
              <w:rPr>
                <w:rFonts w:eastAsia="Times New Roman" w:cs="Arial"/>
                <w:sz w:val="22"/>
                <w:lang w:eastAsia="es-VE"/>
              </w:rPr>
              <w:br/>
              <w:t>3. El sistema verifica que el tutor no exceda su carga máxima de pasantes.</w:t>
            </w:r>
            <w:r w:rsidRPr="006C49D9">
              <w:rPr>
                <w:rFonts w:eastAsia="Times New Roman" w:cs="Arial"/>
                <w:sz w:val="22"/>
                <w:lang w:eastAsia="es-VE"/>
              </w:rPr>
              <w:br/>
              <w:t>4. Se confirma la asignación.</w:t>
            </w:r>
          </w:p>
        </w:tc>
      </w:tr>
      <w:tr w:rsidR="006C49D9" w:rsidRPr="006C49D9" w14:paraId="0ABAAE97" w14:textId="77777777" w:rsidTr="006C49D9">
        <w:tc>
          <w:tcPr>
            <w:tcW w:w="0" w:type="auto"/>
            <w:hideMark/>
          </w:tcPr>
          <w:p w14:paraId="0ED58720" w14:textId="77777777" w:rsidR="006C49D9" w:rsidRPr="006C49D9" w:rsidRDefault="006C49D9" w:rsidP="006C49D9">
            <w:pPr>
              <w:spacing w:line="240" w:lineRule="auto"/>
              <w:ind w:firstLine="0"/>
              <w:jc w:val="left"/>
              <w:rPr>
                <w:rFonts w:eastAsia="Times New Roman" w:cs="Arial"/>
                <w:sz w:val="22"/>
                <w:lang w:eastAsia="es-VE"/>
              </w:rPr>
            </w:pPr>
            <w:r w:rsidRPr="006C49D9">
              <w:rPr>
                <w:rFonts w:eastAsia="Times New Roman" w:cs="Arial"/>
                <w:b/>
                <w:bCs/>
                <w:sz w:val="22"/>
                <w:lang w:eastAsia="es-VE"/>
              </w:rPr>
              <w:t>Post-Condición</w:t>
            </w:r>
          </w:p>
        </w:tc>
        <w:tc>
          <w:tcPr>
            <w:tcW w:w="0" w:type="auto"/>
            <w:hideMark/>
          </w:tcPr>
          <w:p w14:paraId="30AD7DAA" w14:textId="77777777" w:rsidR="006C49D9" w:rsidRPr="006C49D9" w:rsidRDefault="006C49D9" w:rsidP="006C49D9">
            <w:pPr>
              <w:spacing w:line="240" w:lineRule="auto"/>
              <w:ind w:firstLine="0"/>
              <w:jc w:val="left"/>
              <w:rPr>
                <w:rFonts w:eastAsia="Times New Roman" w:cs="Arial"/>
                <w:sz w:val="22"/>
                <w:lang w:eastAsia="es-VE"/>
              </w:rPr>
            </w:pPr>
            <w:r w:rsidRPr="006C49D9">
              <w:rPr>
                <w:rFonts w:eastAsia="Times New Roman" w:cs="Arial"/>
                <w:sz w:val="22"/>
                <w:lang w:eastAsia="es-VE"/>
              </w:rPr>
              <w:t>Tutor y pasante vinculados formalmente en el sistema.</w:t>
            </w:r>
          </w:p>
        </w:tc>
      </w:tr>
      <w:tr w:rsidR="006C49D9" w:rsidRPr="006C49D9" w14:paraId="2486DCAC" w14:textId="77777777" w:rsidTr="006C49D9">
        <w:tc>
          <w:tcPr>
            <w:tcW w:w="0" w:type="auto"/>
            <w:hideMark/>
          </w:tcPr>
          <w:p w14:paraId="36C88370" w14:textId="77777777" w:rsidR="006C49D9" w:rsidRPr="006C49D9" w:rsidRDefault="006C49D9" w:rsidP="006C49D9">
            <w:pPr>
              <w:spacing w:line="240" w:lineRule="auto"/>
              <w:ind w:firstLine="0"/>
              <w:jc w:val="left"/>
              <w:rPr>
                <w:rFonts w:eastAsia="Times New Roman" w:cs="Arial"/>
                <w:sz w:val="22"/>
                <w:lang w:eastAsia="es-VE"/>
              </w:rPr>
            </w:pPr>
            <w:r w:rsidRPr="006C49D9">
              <w:rPr>
                <w:rFonts w:eastAsia="Times New Roman" w:cs="Arial"/>
                <w:b/>
                <w:bCs/>
                <w:sz w:val="22"/>
                <w:lang w:eastAsia="es-VE"/>
              </w:rPr>
              <w:t>Excepciones</w:t>
            </w:r>
          </w:p>
        </w:tc>
        <w:tc>
          <w:tcPr>
            <w:tcW w:w="0" w:type="auto"/>
            <w:hideMark/>
          </w:tcPr>
          <w:p w14:paraId="45673C73" w14:textId="77777777" w:rsidR="006C49D9" w:rsidRPr="006C49D9" w:rsidRDefault="006C49D9" w:rsidP="006C49D9">
            <w:pPr>
              <w:spacing w:line="240" w:lineRule="auto"/>
              <w:ind w:firstLine="0"/>
              <w:jc w:val="left"/>
              <w:rPr>
                <w:rFonts w:eastAsia="Times New Roman" w:cs="Arial"/>
                <w:sz w:val="22"/>
                <w:lang w:eastAsia="es-VE"/>
              </w:rPr>
            </w:pPr>
            <w:r w:rsidRPr="006C49D9">
              <w:rPr>
                <w:rFonts w:eastAsia="Times New Roman" w:cs="Arial"/>
                <w:sz w:val="22"/>
                <w:lang w:eastAsia="es-VE"/>
              </w:rPr>
              <w:t>Tutor sin disponibilidad de carga académica.</w:t>
            </w:r>
          </w:p>
        </w:tc>
      </w:tr>
    </w:tbl>
    <w:p w14:paraId="3A8349FC" w14:textId="77777777" w:rsidR="002A097D" w:rsidRDefault="002A097D" w:rsidP="00744725">
      <w:pPr>
        <w:rPr>
          <w:rFonts w:cs="Arial"/>
          <w:szCs w:val="24"/>
        </w:rPr>
      </w:pPr>
    </w:p>
    <w:p w14:paraId="5D16C23C" w14:textId="2586AC0E" w:rsidR="006C49D9" w:rsidRPr="00744725" w:rsidRDefault="00744725" w:rsidP="00744725">
      <w:pPr>
        <w:rPr>
          <w:rFonts w:cs="Arial"/>
          <w:szCs w:val="24"/>
        </w:rPr>
      </w:pPr>
      <w:r>
        <w:rPr>
          <w:rFonts w:cs="Arial"/>
          <w:szCs w:val="24"/>
        </w:rPr>
        <w:t>Cuadro 23</w:t>
      </w:r>
      <w:r w:rsidR="00897818">
        <w:t>: Casos de Uso Coordinador</w:t>
      </w:r>
    </w:p>
    <w:tbl>
      <w:tblPr>
        <w:tblStyle w:val="Tablaconcuadrcula1"/>
        <w:tblW w:w="0" w:type="auto"/>
        <w:tblLook w:val="04A0" w:firstRow="1" w:lastRow="0" w:firstColumn="1" w:lastColumn="0" w:noHBand="0" w:noVBand="1"/>
      </w:tblPr>
      <w:tblGrid>
        <w:gridCol w:w="1918"/>
        <w:gridCol w:w="6576"/>
      </w:tblGrid>
      <w:tr w:rsidR="006C49D9" w:rsidRPr="006C49D9" w14:paraId="327D4A64" w14:textId="77777777" w:rsidTr="006C49D9">
        <w:tc>
          <w:tcPr>
            <w:tcW w:w="0" w:type="auto"/>
            <w:hideMark/>
          </w:tcPr>
          <w:p w14:paraId="66D0F903"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Campo</w:t>
            </w:r>
          </w:p>
        </w:tc>
        <w:tc>
          <w:tcPr>
            <w:tcW w:w="0" w:type="auto"/>
            <w:hideMark/>
          </w:tcPr>
          <w:p w14:paraId="79EDCA78"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Detalle</w:t>
            </w:r>
          </w:p>
        </w:tc>
      </w:tr>
      <w:tr w:rsidR="006C49D9" w:rsidRPr="006C49D9" w14:paraId="4CD64C11" w14:textId="77777777" w:rsidTr="006C49D9">
        <w:tc>
          <w:tcPr>
            <w:tcW w:w="0" w:type="auto"/>
            <w:hideMark/>
          </w:tcPr>
          <w:p w14:paraId="0B9BAE48"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Caso de Uso</w:t>
            </w:r>
          </w:p>
        </w:tc>
        <w:tc>
          <w:tcPr>
            <w:tcW w:w="0" w:type="auto"/>
            <w:hideMark/>
          </w:tcPr>
          <w:p w14:paraId="6E79AC5D" w14:textId="77777777" w:rsidR="006C49D9" w:rsidRPr="006C49D9" w:rsidRDefault="006C49D9" w:rsidP="006C49D9">
            <w:pPr>
              <w:spacing w:after="480" w:line="240" w:lineRule="auto"/>
              <w:ind w:firstLine="0"/>
              <w:jc w:val="left"/>
              <w:rPr>
                <w:rFonts w:eastAsia="Times New Roman" w:cs="Arial"/>
                <w:sz w:val="22"/>
                <w:lang w:eastAsia="es-VE"/>
              </w:rPr>
            </w:pPr>
            <w:proofErr w:type="spellStart"/>
            <w:r w:rsidRPr="006C49D9">
              <w:rPr>
                <w:rFonts w:eastAsia="Times New Roman" w:cs="Arial"/>
                <w:b/>
                <w:bCs/>
                <w:sz w:val="22"/>
                <w:lang w:eastAsia="es-VE"/>
              </w:rPr>
              <w:t>UC_Gest_Emp</w:t>
            </w:r>
            <w:proofErr w:type="spellEnd"/>
            <w:r w:rsidRPr="006C49D9">
              <w:rPr>
                <w:rFonts w:eastAsia="Times New Roman" w:cs="Arial"/>
                <w:b/>
                <w:bCs/>
                <w:sz w:val="22"/>
                <w:lang w:eastAsia="es-VE"/>
              </w:rPr>
              <w:t xml:space="preserve">: Gestionar Empresas / </w:t>
            </w:r>
            <w:proofErr w:type="spellStart"/>
            <w:r w:rsidRPr="006C49D9">
              <w:rPr>
                <w:rFonts w:eastAsia="Times New Roman" w:cs="Arial"/>
                <w:b/>
                <w:bCs/>
                <w:sz w:val="22"/>
                <w:lang w:eastAsia="es-VE"/>
              </w:rPr>
              <w:t>UC_Stats</w:t>
            </w:r>
            <w:proofErr w:type="spellEnd"/>
            <w:r w:rsidRPr="006C49D9">
              <w:rPr>
                <w:rFonts w:eastAsia="Times New Roman" w:cs="Arial"/>
                <w:b/>
                <w:bCs/>
                <w:sz w:val="22"/>
                <w:lang w:eastAsia="es-VE"/>
              </w:rPr>
              <w:t>: Visualizar Estadísticas</w:t>
            </w:r>
          </w:p>
        </w:tc>
      </w:tr>
      <w:tr w:rsidR="006C49D9" w:rsidRPr="006C49D9" w14:paraId="298AF30E" w14:textId="77777777" w:rsidTr="006C49D9">
        <w:tc>
          <w:tcPr>
            <w:tcW w:w="0" w:type="auto"/>
            <w:hideMark/>
          </w:tcPr>
          <w:p w14:paraId="543111C0"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Descripción</w:t>
            </w:r>
          </w:p>
        </w:tc>
        <w:tc>
          <w:tcPr>
            <w:tcW w:w="0" w:type="auto"/>
            <w:hideMark/>
          </w:tcPr>
          <w:p w14:paraId="7982C9F7"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sz w:val="22"/>
                <w:lang w:eastAsia="es-VE"/>
              </w:rPr>
              <w:t>Supervisión de empresas aliadas y visualización de indicadores de gestión.</w:t>
            </w:r>
          </w:p>
        </w:tc>
      </w:tr>
      <w:tr w:rsidR="006C49D9" w:rsidRPr="006C49D9" w14:paraId="01170EF5" w14:textId="77777777" w:rsidTr="006C49D9">
        <w:tc>
          <w:tcPr>
            <w:tcW w:w="0" w:type="auto"/>
            <w:hideMark/>
          </w:tcPr>
          <w:p w14:paraId="529B3055" w14:textId="77777777" w:rsidR="006C49D9" w:rsidRPr="006C49D9" w:rsidRDefault="006C49D9" w:rsidP="006C49D9">
            <w:pPr>
              <w:spacing w:after="480" w:line="240" w:lineRule="auto"/>
              <w:ind w:firstLine="0"/>
              <w:jc w:val="left"/>
              <w:rPr>
                <w:rFonts w:eastAsia="Times New Roman" w:cs="Arial"/>
                <w:sz w:val="22"/>
                <w:lang w:eastAsia="es-VE"/>
              </w:rPr>
            </w:pPr>
            <w:proofErr w:type="spellStart"/>
            <w:r w:rsidRPr="006C49D9">
              <w:rPr>
                <w:rFonts w:eastAsia="Times New Roman" w:cs="Arial"/>
                <w:b/>
                <w:bCs/>
                <w:sz w:val="22"/>
                <w:lang w:eastAsia="es-VE"/>
              </w:rPr>
              <w:t>Pre-condición</w:t>
            </w:r>
            <w:proofErr w:type="spellEnd"/>
          </w:p>
        </w:tc>
        <w:tc>
          <w:tcPr>
            <w:tcW w:w="0" w:type="auto"/>
            <w:hideMark/>
          </w:tcPr>
          <w:p w14:paraId="269A1B53"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sz w:val="22"/>
                <w:lang w:eastAsia="es-VE"/>
              </w:rPr>
              <w:t>Existencia de datos de empresas y pasantías registradas.</w:t>
            </w:r>
          </w:p>
        </w:tc>
      </w:tr>
      <w:tr w:rsidR="006C49D9" w:rsidRPr="006C49D9" w14:paraId="77B97EBD" w14:textId="77777777" w:rsidTr="006C49D9">
        <w:tc>
          <w:tcPr>
            <w:tcW w:w="0" w:type="auto"/>
            <w:hideMark/>
          </w:tcPr>
          <w:p w14:paraId="6CA56B46"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Secuencia normal</w:t>
            </w:r>
          </w:p>
        </w:tc>
        <w:tc>
          <w:tcPr>
            <w:tcW w:w="0" w:type="auto"/>
            <w:hideMark/>
          </w:tcPr>
          <w:p w14:paraId="01B0D3C9" w14:textId="2F156077" w:rsidR="006C49D9" w:rsidRPr="006C49D9" w:rsidRDefault="006C49D9" w:rsidP="006C49D9">
            <w:pPr>
              <w:spacing w:before="100" w:beforeAutospacing="1" w:after="100" w:afterAutospacing="1" w:line="240" w:lineRule="auto"/>
              <w:ind w:firstLine="0"/>
              <w:jc w:val="left"/>
              <w:rPr>
                <w:rFonts w:eastAsia="Times New Roman" w:cs="Arial"/>
                <w:sz w:val="22"/>
                <w:lang w:eastAsia="es-VE"/>
              </w:rPr>
            </w:pPr>
            <w:r w:rsidRPr="006C49D9">
              <w:rPr>
                <w:rFonts w:eastAsia="Times New Roman" w:cs="Arial"/>
                <w:sz w:val="22"/>
                <w:lang w:eastAsia="es-VE"/>
              </w:rPr>
              <w:t>1. El coordinador revisa el listado de empresas activas o consulta estadísticas.</w:t>
            </w:r>
            <w:r w:rsidRPr="006C49D9">
              <w:rPr>
                <w:rFonts w:eastAsia="Times New Roman" w:cs="Arial"/>
                <w:sz w:val="22"/>
                <w:lang w:eastAsia="es-VE"/>
              </w:rPr>
              <w:br/>
              <w:t>2. El sistema genera gráficas o tablas (ej. pasantes por empresa, índice de aprobación).</w:t>
            </w:r>
            <w:r w:rsidRPr="006C49D9">
              <w:rPr>
                <w:rFonts w:eastAsia="Times New Roman" w:cs="Arial"/>
                <w:sz w:val="22"/>
                <w:lang w:eastAsia="es-VE"/>
              </w:rPr>
              <w:br/>
              <w:t>3. El coordinador utiliza la información para la toma de decisiones o reportes de dirección.</w:t>
            </w:r>
          </w:p>
        </w:tc>
      </w:tr>
      <w:tr w:rsidR="006C49D9" w:rsidRPr="006C49D9" w14:paraId="15B81972" w14:textId="77777777" w:rsidTr="006C49D9">
        <w:tc>
          <w:tcPr>
            <w:tcW w:w="0" w:type="auto"/>
            <w:hideMark/>
          </w:tcPr>
          <w:p w14:paraId="224005C3" w14:textId="77777777" w:rsidR="006C49D9" w:rsidRPr="006C49D9" w:rsidRDefault="006C49D9" w:rsidP="006C49D9">
            <w:pPr>
              <w:spacing w:line="240" w:lineRule="auto"/>
              <w:ind w:firstLine="0"/>
              <w:jc w:val="left"/>
              <w:rPr>
                <w:rFonts w:eastAsia="Times New Roman" w:cs="Arial"/>
                <w:sz w:val="22"/>
                <w:lang w:eastAsia="es-VE"/>
              </w:rPr>
            </w:pPr>
            <w:r w:rsidRPr="006C49D9">
              <w:rPr>
                <w:rFonts w:eastAsia="Times New Roman" w:cs="Arial"/>
                <w:b/>
                <w:bCs/>
                <w:sz w:val="22"/>
                <w:lang w:eastAsia="es-VE"/>
              </w:rPr>
              <w:t>Post-Condición</w:t>
            </w:r>
          </w:p>
        </w:tc>
        <w:tc>
          <w:tcPr>
            <w:tcW w:w="0" w:type="auto"/>
            <w:hideMark/>
          </w:tcPr>
          <w:p w14:paraId="0D29C004" w14:textId="77777777" w:rsidR="006C49D9" w:rsidRPr="006C49D9" w:rsidRDefault="006C49D9" w:rsidP="006C49D9">
            <w:pPr>
              <w:spacing w:line="240" w:lineRule="auto"/>
              <w:ind w:firstLine="0"/>
              <w:jc w:val="left"/>
              <w:rPr>
                <w:rFonts w:eastAsia="Times New Roman" w:cs="Arial"/>
                <w:sz w:val="22"/>
                <w:lang w:eastAsia="es-VE"/>
              </w:rPr>
            </w:pPr>
            <w:r w:rsidRPr="006C49D9">
              <w:rPr>
                <w:rFonts w:eastAsia="Times New Roman" w:cs="Arial"/>
                <w:sz w:val="22"/>
                <w:lang w:eastAsia="es-VE"/>
              </w:rPr>
              <w:t>Informe de gestión visualizado o empresa actualizada.</w:t>
            </w:r>
          </w:p>
        </w:tc>
      </w:tr>
      <w:tr w:rsidR="006C49D9" w:rsidRPr="006C49D9" w14:paraId="03D1BE1D" w14:textId="77777777" w:rsidTr="006C49D9">
        <w:tc>
          <w:tcPr>
            <w:tcW w:w="0" w:type="auto"/>
            <w:hideMark/>
          </w:tcPr>
          <w:p w14:paraId="52B4E289" w14:textId="77777777" w:rsidR="006C49D9" w:rsidRPr="006C49D9" w:rsidRDefault="006C49D9" w:rsidP="006C49D9">
            <w:pPr>
              <w:spacing w:line="240" w:lineRule="auto"/>
              <w:ind w:firstLine="0"/>
              <w:jc w:val="left"/>
              <w:rPr>
                <w:rFonts w:eastAsia="Times New Roman" w:cs="Arial"/>
                <w:sz w:val="22"/>
                <w:lang w:eastAsia="es-VE"/>
              </w:rPr>
            </w:pPr>
            <w:r w:rsidRPr="006C49D9">
              <w:rPr>
                <w:rFonts w:eastAsia="Times New Roman" w:cs="Arial"/>
                <w:b/>
                <w:bCs/>
                <w:sz w:val="22"/>
                <w:lang w:eastAsia="es-VE"/>
              </w:rPr>
              <w:t>Excepciones</w:t>
            </w:r>
          </w:p>
        </w:tc>
        <w:tc>
          <w:tcPr>
            <w:tcW w:w="0" w:type="auto"/>
            <w:hideMark/>
          </w:tcPr>
          <w:p w14:paraId="00637D7C" w14:textId="77777777" w:rsidR="006C49D9" w:rsidRPr="006C49D9" w:rsidRDefault="006C49D9" w:rsidP="006C49D9">
            <w:pPr>
              <w:spacing w:line="240" w:lineRule="auto"/>
              <w:ind w:firstLine="0"/>
              <w:jc w:val="left"/>
              <w:rPr>
                <w:rFonts w:eastAsia="Times New Roman" w:cs="Arial"/>
                <w:sz w:val="22"/>
                <w:lang w:eastAsia="es-VE"/>
              </w:rPr>
            </w:pPr>
            <w:r w:rsidRPr="006C49D9">
              <w:rPr>
                <w:rFonts w:eastAsia="Times New Roman" w:cs="Arial"/>
                <w:sz w:val="22"/>
                <w:lang w:eastAsia="es-VE"/>
              </w:rPr>
              <w:t>Datos insuficientes para generar métricas estadísticas.</w:t>
            </w:r>
          </w:p>
        </w:tc>
      </w:tr>
    </w:tbl>
    <w:p w14:paraId="54BFED3C" w14:textId="6B9D928F" w:rsidR="006C49D9" w:rsidRDefault="006C49D9" w:rsidP="009576AF">
      <w:pPr>
        <w:rPr>
          <w:rFonts w:cs="Arial"/>
          <w:szCs w:val="24"/>
          <w:lang w:val="es-VE"/>
        </w:rPr>
      </w:pPr>
    </w:p>
    <w:p w14:paraId="27C0E795" w14:textId="77777777" w:rsidR="006C49D9" w:rsidRPr="006C49D9" w:rsidRDefault="006C49D9" w:rsidP="009576AF">
      <w:pPr>
        <w:rPr>
          <w:rFonts w:cs="Arial"/>
          <w:szCs w:val="24"/>
          <w:lang w:val="es-VE"/>
        </w:rPr>
      </w:pPr>
    </w:p>
    <w:p w14:paraId="4801470E" w14:textId="77777777" w:rsidR="009A3229" w:rsidRDefault="009A3229" w:rsidP="002A097D">
      <w:pPr>
        <w:ind w:firstLine="0"/>
        <w:rPr>
          <w:rFonts w:cs="Arial"/>
          <w:szCs w:val="24"/>
        </w:rPr>
        <w:sectPr w:rsidR="009A3229" w:rsidSect="004E77D0">
          <w:pgSz w:w="11906" w:h="16838"/>
          <w:pgMar w:top="1418" w:right="1701" w:bottom="1418" w:left="1701" w:header="709" w:footer="709" w:gutter="0"/>
          <w:cols w:space="708"/>
          <w:docGrid w:linePitch="360"/>
        </w:sectPr>
      </w:pPr>
    </w:p>
    <w:p w14:paraId="6B5A574A" w14:textId="60D41CD2" w:rsidR="00744725" w:rsidRDefault="005C0CDF" w:rsidP="002A097D">
      <w:pPr>
        <w:ind w:firstLine="0"/>
        <w:jc w:val="center"/>
        <w:rPr>
          <w:rFonts w:cs="Arial"/>
          <w:szCs w:val="24"/>
        </w:rPr>
      </w:pPr>
      <w:r>
        <w:rPr>
          <w:rFonts w:cs="Arial"/>
          <w:szCs w:val="24"/>
        </w:rPr>
        <w:lastRenderedPageBreak/>
        <w:t>Diagrama</w:t>
      </w:r>
      <w:r w:rsidR="00744725">
        <w:rPr>
          <w:rFonts w:cs="Arial"/>
          <w:szCs w:val="24"/>
        </w:rPr>
        <w:t>s</w:t>
      </w:r>
      <w:r>
        <w:rPr>
          <w:rFonts w:cs="Arial"/>
          <w:szCs w:val="24"/>
        </w:rPr>
        <w:t xml:space="preserve"> de Actividade</w:t>
      </w:r>
      <w:r w:rsidR="00744725">
        <w:rPr>
          <w:rFonts w:cs="Arial"/>
          <w:szCs w:val="24"/>
        </w:rPr>
        <w:t>s</w:t>
      </w:r>
    </w:p>
    <w:p w14:paraId="683027A4" w14:textId="02C4EB25" w:rsidR="00744725" w:rsidRDefault="00744725" w:rsidP="002A097D">
      <w:pPr>
        <w:pStyle w:val="figuras"/>
      </w:pPr>
      <w:bookmarkStart w:id="116" w:name="_Toc221478762"/>
      <w:r>
        <w:rPr>
          <w:noProof/>
          <w:lang w:eastAsia="es-ES"/>
        </w:rPr>
        <w:drawing>
          <wp:anchor distT="0" distB="0" distL="114300" distR="114300" simplePos="0" relativeHeight="251661312" behindDoc="1" locked="0" layoutInCell="1" allowOverlap="1" wp14:anchorId="376931F4" wp14:editId="52323735">
            <wp:simplePos x="0" y="0"/>
            <wp:positionH relativeFrom="margin">
              <wp:posOffset>564515</wp:posOffset>
            </wp:positionH>
            <wp:positionV relativeFrom="paragraph">
              <wp:posOffset>230505</wp:posOffset>
            </wp:positionV>
            <wp:extent cx="7444740" cy="4370070"/>
            <wp:effectExtent l="0" t="0" r="3810" b="0"/>
            <wp:wrapTight wrapText="bothSides">
              <wp:wrapPolygon edited="0">
                <wp:start x="0" y="0"/>
                <wp:lineTo x="0" y="21468"/>
                <wp:lineTo x="21556" y="21468"/>
                <wp:lineTo x="21556" y="0"/>
                <wp:lineTo x="0" y="0"/>
              </wp:wrapPolygon>
            </wp:wrapTight>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7444740" cy="4370070"/>
                    </a:xfrm>
                    <a:prstGeom prst="rect">
                      <a:avLst/>
                    </a:prstGeom>
                    <a:noFill/>
                  </pic:spPr>
                </pic:pic>
              </a:graphicData>
            </a:graphic>
            <wp14:sizeRelH relativeFrom="margin">
              <wp14:pctWidth>0</wp14:pctWidth>
            </wp14:sizeRelH>
            <wp14:sizeRelV relativeFrom="margin">
              <wp14:pctHeight>0</wp14:pctHeight>
            </wp14:sizeRelV>
          </wp:anchor>
        </w:drawing>
      </w:r>
      <w:r>
        <w:t>Figura 4</w:t>
      </w:r>
      <w:r w:rsidR="00AC08C0">
        <w:t>: Diagrama de Actividad Inicio de Sesión</w:t>
      </w:r>
      <w:bookmarkEnd w:id="116"/>
    </w:p>
    <w:p w14:paraId="7EA4772E" w14:textId="77777777" w:rsidR="00744725" w:rsidRDefault="00744725" w:rsidP="00744725">
      <w:pPr>
        <w:ind w:firstLine="0"/>
        <w:rPr>
          <w:rFonts w:cs="Arial"/>
          <w:szCs w:val="24"/>
        </w:rPr>
      </w:pPr>
    </w:p>
    <w:p w14:paraId="07699AC3" w14:textId="77777777" w:rsidR="00744725" w:rsidRDefault="00744725" w:rsidP="00744725">
      <w:pPr>
        <w:ind w:firstLine="0"/>
        <w:rPr>
          <w:rFonts w:cs="Arial"/>
          <w:szCs w:val="24"/>
        </w:rPr>
      </w:pPr>
    </w:p>
    <w:p w14:paraId="63D49A1E" w14:textId="77777777" w:rsidR="00744725" w:rsidRDefault="00744725" w:rsidP="00744725">
      <w:pPr>
        <w:ind w:firstLine="0"/>
        <w:rPr>
          <w:rFonts w:cs="Arial"/>
          <w:szCs w:val="24"/>
        </w:rPr>
      </w:pPr>
    </w:p>
    <w:p w14:paraId="44949EC2" w14:textId="77777777" w:rsidR="00744725" w:rsidRDefault="00744725" w:rsidP="00744725">
      <w:pPr>
        <w:ind w:firstLine="0"/>
        <w:rPr>
          <w:rFonts w:cs="Arial"/>
          <w:szCs w:val="24"/>
        </w:rPr>
      </w:pPr>
    </w:p>
    <w:p w14:paraId="265E3757" w14:textId="77777777" w:rsidR="00744725" w:rsidRDefault="00744725" w:rsidP="00744725">
      <w:pPr>
        <w:ind w:firstLine="0"/>
        <w:rPr>
          <w:rFonts w:cs="Arial"/>
          <w:szCs w:val="24"/>
        </w:rPr>
      </w:pPr>
    </w:p>
    <w:p w14:paraId="002AEB5A" w14:textId="77777777" w:rsidR="00744725" w:rsidRDefault="00744725" w:rsidP="00744725">
      <w:pPr>
        <w:ind w:firstLine="0"/>
        <w:rPr>
          <w:rFonts w:cs="Arial"/>
          <w:szCs w:val="24"/>
        </w:rPr>
      </w:pPr>
    </w:p>
    <w:p w14:paraId="7DA05461" w14:textId="77777777" w:rsidR="00744725" w:rsidRDefault="00744725" w:rsidP="00744725">
      <w:pPr>
        <w:ind w:firstLine="0"/>
        <w:rPr>
          <w:rFonts w:cs="Arial"/>
          <w:szCs w:val="24"/>
        </w:rPr>
      </w:pPr>
    </w:p>
    <w:p w14:paraId="3468FFAC" w14:textId="77777777" w:rsidR="00744725" w:rsidRDefault="00744725" w:rsidP="00744725">
      <w:pPr>
        <w:ind w:firstLine="0"/>
        <w:rPr>
          <w:rFonts w:cs="Arial"/>
          <w:szCs w:val="24"/>
        </w:rPr>
      </w:pPr>
    </w:p>
    <w:p w14:paraId="1B5329D7" w14:textId="77777777" w:rsidR="00744725" w:rsidRDefault="00744725" w:rsidP="00744725">
      <w:pPr>
        <w:ind w:firstLine="0"/>
        <w:rPr>
          <w:rFonts w:cs="Arial"/>
          <w:szCs w:val="24"/>
        </w:rPr>
      </w:pPr>
    </w:p>
    <w:p w14:paraId="19EEA760" w14:textId="77777777" w:rsidR="00744725" w:rsidRDefault="00744725" w:rsidP="00744725">
      <w:pPr>
        <w:ind w:firstLine="0"/>
        <w:rPr>
          <w:rFonts w:cs="Arial"/>
          <w:szCs w:val="24"/>
        </w:rPr>
      </w:pPr>
    </w:p>
    <w:p w14:paraId="22512F4E" w14:textId="77777777" w:rsidR="00744725" w:rsidRDefault="00744725" w:rsidP="00744725">
      <w:pPr>
        <w:ind w:firstLine="0"/>
        <w:rPr>
          <w:rFonts w:cs="Arial"/>
          <w:szCs w:val="24"/>
        </w:rPr>
      </w:pPr>
    </w:p>
    <w:p w14:paraId="08132E3C" w14:textId="77777777" w:rsidR="00744725" w:rsidRDefault="00744725" w:rsidP="00744725">
      <w:pPr>
        <w:ind w:firstLine="0"/>
        <w:rPr>
          <w:rFonts w:cs="Arial"/>
          <w:szCs w:val="24"/>
        </w:rPr>
      </w:pPr>
    </w:p>
    <w:p w14:paraId="4D21657E" w14:textId="6CEF8973" w:rsidR="00744725" w:rsidRDefault="00744725" w:rsidP="00744725">
      <w:pPr>
        <w:ind w:firstLine="0"/>
        <w:rPr>
          <w:rFonts w:cs="Arial"/>
          <w:szCs w:val="24"/>
        </w:rPr>
        <w:sectPr w:rsidR="00744725" w:rsidSect="009A3229">
          <w:pgSz w:w="16838" w:h="11906" w:orient="landscape"/>
          <w:pgMar w:top="1699" w:right="1411" w:bottom="1699" w:left="1411" w:header="709" w:footer="709" w:gutter="0"/>
          <w:cols w:space="708"/>
          <w:docGrid w:linePitch="360"/>
        </w:sectPr>
      </w:pPr>
      <w:r>
        <w:rPr>
          <w:rFonts w:cs="Arial"/>
          <w:szCs w:val="24"/>
        </w:rPr>
        <w:t xml:space="preserve">Fuente </w:t>
      </w:r>
      <w:proofErr w:type="gramStart"/>
      <w:r>
        <w:rPr>
          <w:rFonts w:cs="Arial"/>
          <w:szCs w:val="24"/>
        </w:rPr>
        <w:t>Rodríguez(</w:t>
      </w:r>
      <w:proofErr w:type="gramEnd"/>
      <w:r>
        <w:rPr>
          <w:rFonts w:cs="Arial"/>
          <w:szCs w:val="24"/>
        </w:rPr>
        <w:t xml:space="preserve">2026) </w:t>
      </w:r>
    </w:p>
    <w:p w14:paraId="77B730E7" w14:textId="50704AA7" w:rsidR="009A3229" w:rsidRDefault="009A3229" w:rsidP="002A097D">
      <w:pPr>
        <w:pStyle w:val="figuras"/>
      </w:pPr>
      <w:bookmarkStart w:id="117" w:name="_Toc221478763"/>
      <w:r>
        <w:rPr>
          <w:noProof/>
          <w:lang w:eastAsia="es-ES"/>
        </w:rPr>
        <w:lastRenderedPageBreak/>
        <w:drawing>
          <wp:anchor distT="0" distB="0" distL="114300" distR="114300" simplePos="0" relativeHeight="251662336" behindDoc="0" locked="0" layoutInCell="1" allowOverlap="1" wp14:anchorId="315D7559" wp14:editId="1E9D3B03">
            <wp:simplePos x="0" y="0"/>
            <wp:positionH relativeFrom="column">
              <wp:posOffset>-308156</wp:posOffset>
            </wp:positionH>
            <wp:positionV relativeFrom="paragraph">
              <wp:posOffset>251171</wp:posOffset>
            </wp:positionV>
            <wp:extent cx="9719704" cy="4797632"/>
            <wp:effectExtent l="0" t="0" r="0" b="3175"/>
            <wp:wrapNone/>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9727229" cy="4801346"/>
                    </a:xfrm>
                    <a:prstGeom prst="rect">
                      <a:avLst/>
                    </a:prstGeom>
                    <a:noFill/>
                  </pic:spPr>
                </pic:pic>
              </a:graphicData>
            </a:graphic>
            <wp14:sizeRelH relativeFrom="margin">
              <wp14:pctWidth>0</wp14:pctWidth>
            </wp14:sizeRelH>
            <wp14:sizeRelV relativeFrom="margin">
              <wp14:pctHeight>0</wp14:pctHeight>
            </wp14:sizeRelV>
          </wp:anchor>
        </w:drawing>
      </w:r>
      <w:r w:rsidR="00744725">
        <w:t>Figura 5</w:t>
      </w:r>
      <w:r w:rsidR="00AC08C0">
        <w:t>: Diagrama de Actividad Recuperación de Contraseña</w:t>
      </w:r>
      <w:bookmarkEnd w:id="117"/>
    </w:p>
    <w:p w14:paraId="5EA7A677" w14:textId="1D59F371" w:rsidR="004057D4" w:rsidRDefault="004057D4" w:rsidP="009576AF">
      <w:pPr>
        <w:rPr>
          <w:rFonts w:cs="Arial"/>
          <w:szCs w:val="24"/>
        </w:rPr>
      </w:pPr>
      <w:r>
        <w:rPr>
          <w:rFonts w:cs="Arial"/>
          <w:szCs w:val="24"/>
        </w:rPr>
        <w:t>Modelo entidad relación</w:t>
      </w:r>
    </w:p>
    <w:p w14:paraId="1EDD0421" w14:textId="09D69182" w:rsidR="004057D4" w:rsidRDefault="004057D4" w:rsidP="009576AF">
      <w:pPr>
        <w:rPr>
          <w:rFonts w:cs="Arial"/>
          <w:szCs w:val="24"/>
        </w:rPr>
      </w:pPr>
      <w:r>
        <w:rPr>
          <w:rFonts w:cs="Arial"/>
          <w:szCs w:val="24"/>
        </w:rPr>
        <w:t>Diccionario de datos</w:t>
      </w:r>
    </w:p>
    <w:p w14:paraId="0798DA6F" w14:textId="3739A7EA" w:rsidR="004057D4" w:rsidRDefault="004057D4" w:rsidP="009576AF">
      <w:pPr>
        <w:rPr>
          <w:rFonts w:cs="Arial"/>
          <w:szCs w:val="24"/>
        </w:rPr>
      </w:pPr>
      <w:r>
        <w:rPr>
          <w:rFonts w:cs="Arial"/>
          <w:szCs w:val="24"/>
        </w:rPr>
        <w:t xml:space="preserve">FASE 2 ELABORACION </w:t>
      </w:r>
    </w:p>
    <w:p w14:paraId="39EB8DC1" w14:textId="3C3EEB65" w:rsidR="004057D4" w:rsidRDefault="004057D4" w:rsidP="009576AF">
      <w:pPr>
        <w:rPr>
          <w:rFonts w:cs="Arial"/>
          <w:szCs w:val="24"/>
        </w:rPr>
      </w:pPr>
      <w:r>
        <w:rPr>
          <w:rFonts w:cs="Arial"/>
          <w:szCs w:val="24"/>
        </w:rPr>
        <w:t>PANTALLAS</w:t>
      </w:r>
      <w:r w:rsidR="00426760">
        <w:rPr>
          <w:rFonts w:cs="Arial"/>
          <w:szCs w:val="24"/>
        </w:rPr>
        <w:t xml:space="preserve"> </w:t>
      </w:r>
      <w:r>
        <w:rPr>
          <w:rFonts w:cs="Arial"/>
          <w:szCs w:val="24"/>
        </w:rPr>
        <w:t>(inicio,</w:t>
      </w:r>
      <w:r w:rsidR="00426760">
        <w:rPr>
          <w:rFonts w:cs="Arial"/>
          <w:szCs w:val="24"/>
        </w:rPr>
        <w:t xml:space="preserve"> recuperación, inicio…</w:t>
      </w:r>
      <w:r>
        <w:rPr>
          <w:rFonts w:cs="Arial"/>
          <w:szCs w:val="24"/>
        </w:rPr>
        <w:t>)</w:t>
      </w:r>
    </w:p>
    <w:p w14:paraId="7CDDC220" w14:textId="1484A647" w:rsidR="000676F1" w:rsidRDefault="00426760" w:rsidP="009576AF">
      <w:pPr>
        <w:rPr>
          <w:rFonts w:cs="Arial"/>
          <w:szCs w:val="24"/>
        </w:rPr>
      </w:pPr>
      <w:r>
        <w:rPr>
          <w:rFonts w:cs="Arial"/>
          <w:szCs w:val="24"/>
        </w:rPr>
        <w:t>FASE 3 CONSTRUCCIÓN</w:t>
      </w:r>
    </w:p>
    <w:p w14:paraId="3FEBAFD5" w14:textId="5BE4932F" w:rsidR="00426760" w:rsidRDefault="00426760" w:rsidP="009576AF">
      <w:pPr>
        <w:rPr>
          <w:rFonts w:cs="Arial"/>
          <w:szCs w:val="24"/>
        </w:rPr>
      </w:pPr>
      <w:r>
        <w:rPr>
          <w:rFonts w:cs="Arial"/>
          <w:szCs w:val="24"/>
        </w:rPr>
        <w:t>Factibilidad técnica</w:t>
      </w:r>
    </w:p>
    <w:p w14:paraId="2DDA4355" w14:textId="2A279E45" w:rsidR="00426760" w:rsidRDefault="00426760" w:rsidP="009576AF">
      <w:pPr>
        <w:rPr>
          <w:rFonts w:cs="Arial"/>
          <w:szCs w:val="24"/>
        </w:rPr>
      </w:pPr>
      <w:r>
        <w:rPr>
          <w:rFonts w:cs="Arial"/>
          <w:szCs w:val="24"/>
        </w:rPr>
        <w:t>Factibilidad económica</w:t>
      </w:r>
    </w:p>
    <w:p w14:paraId="1ED53213" w14:textId="62742931" w:rsidR="00426760" w:rsidRDefault="00426760" w:rsidP="009576AF">
      <w:pPr>
        <w:rPr>
          <w:rFonts w:cs="Arial"/>
          <w:szCs w:val="24"/>
        </w:rPr>
      </w:pPr>
      <w:r>
        <w:rPr>
          <w:rFonts w:cs="Arial"/>
          <w:szCs w:val="24"/>
        </w:rPr>
        <w:t>Factibilidad social</w:t>
      </w:r>
    </w:p>
    <w:p w14:paraId="3F8C5970" w14:textId="77E1B61D" w:rsidR="00426760" w:rsidRDefault="00426760" w:rsidP="009576AF">
      <w:pPr>
        <w:rPr>
          <w:rFonts w:cs="Arial"/>
          <w:szCs w:val="24"/>
        </w:rPr>
      </w:pPr>
    </w:p>
    <w:p w14:paraId="29147F81" w14:textId="126C5334" w:rsidR="00426760" w:rsidRDefault="00426760" w:rsidP="009576AF">
      <w:pPr>
        <w:rPr>
          <w:rFonts w:cs="Arial"/>
          <w:szCs w:val="24"/>
        </w:rPr>
      </w:pPr>
    </w:p>
    <w:p w14:paraId="58902D5C" w14:textId="2E29148A" w:rsidR="009A3229" w:rsidRDefault="009A3229" w:rsidP="009576AF">
      <w:pPr>
        <w:rPr>
          <w:rFonts w:cs="Arial"/>
          <w:szCs w:val="24"/>
        </w:rPr>
      </w:pPr>
    </w:p>
    <w:p w14:paraId="7905BE1B" w14:textId="7137A397" w:rsidR="009A3229" w:rsidRDefault="009A3229" w:rsidP="009576AF">
      <w:pPr>
        <w:rPr>
          <w:rFonts w:cs="Arial"/>
          <w:szCs w:val="24"/>
        </w:rPr>
      </w:pPr>
    </w:p>
    <w:p w14:paraId="7E8BD2BC" w14:textId="5520724D" w:rsidR="00744725" w:rsidRDefault="00744725" w:rsidP="009576AF">
      <w:pPr>
        <w:rPr>
          <w:rFonts w:cs="Arial"/>
          <w:szCs w:val="24"/>
        </w:rPr>
      </w:pPr>
    </w:p>
    <w:p w14:paraId="58CDE57D" w14:textId="10ED9232" w:rsidR="00744725" w:rsidRDefault="00744725" w:rsidP="009576AF">
      <w:pPr>
        <w:rPr>
          <w:rFonts w:cs="Arial"/>
          <w:szCs w:val="24"/>
        </w:rPr>
      </w:pPr>
      <w:r>
        <w:rPr>
          <w:rFonts w:cs="Arial"/>
          <w:szCs w:val="24"/>
        </w:rPr>
        <w:t xml:space="preserve">Fuente </w:t>
      </w:r>
      <w:proofErr w:type="gramStart"/>
      <w:r>
        <w:rPr>
          <w:rFonts w:cs="Arial"/>
          <w:szCs w:val="24"/>
        </w:rPr>
        <w:t>Rodríguez(</w:t>
      </w:r>
      <w:proofErr w:type="gramEnd"/>
      <w:r>
        <w:rPr>
          <w:rFonts w:cs="Arial"/>
          <w:szCs w:val="24"/>
        </w:rPr>
        <w:t>2026)</w:t>
      </w:r>
    </w:p>
    <w:p w14:paraId="5ADD2C00" w14:textId="370F18D8" w:rsidR="00744725" w:rsidRDefault="000310A1" w:rsidP="002A097D">
      <w:pPr>
        <w:pStyle w:val="figuras"/>
      </w:pPr>
      <w:bookmarkStart w:id="118" w:name="_Toc221478764"/>
      <w:r>
        <w:rPr>
          <w:noProof/>
          <w:lang w:eastAsia="es-ES"/>
        </w:rPr>
        <w:lastRenderedPageBreak/>
        <w:drawing>
          <wp:anchor distT="0" distB="0" distL="114300" distR="114300" simplePos="0" relativeHeight="251663360" behindDoc="0" locked="0" layoutInCell="1" allowOverlap="1" wp14:anchorId="74F9F144" wp14:editId="4946967D">
            <wp:simplePos x="0" y="0"/>
            <wp:positionH relativeFrom="column">
              <wp:posOffset>-636905</wp:posOffset>
            </wp:positionH>
            <wp:positionV relativeFrom="paragraph">
              <wp:posOffset>273685</wp:posOffset>
            </wp:positionV>
            <wp:extent cx="10227310" cy="4781550"/>
            <wp:effectExtent l="0" t="0" r="2540" b="0"/>
            <wp:wrapThrough wrapText="bothSides">
              <wp:wrapPolygon edited="0">
                <wp:start x="0" y="0"/>
                <wp:lineTo x="0" y="21514"/>
                <wp:lineTo x="21565" y="21514"/>
                <wp:lineTo x="21565" y="0"/>
                <wp:lineTo x="0" y="0"/>
              </wp:wrapPolygon>
            </wp:wrapThrough>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10227310" cy="4781550"/>
                    </a:xfrm>
                    <a:prstGeom prst="rect">
                      <a:avLst/>
                    </a:prstGeom>
                    <a:noFill/>
                  </pic:spPr>
                </pic:pic>
              </a:graphicData>
            </a:graphic>
            <wp14:sizeRelH relativeFrom="margin">
              <wp14:pctWidth>0</wp14:pctWidth>
            </wp14:sizeRelH>
            <wp14:sizeRelV relativeFrom="margin">
              <wp14:pctHeight>0</wp14:pctHeight>
            </wp14:sizeRelV>
          </wp:anchor>
        </w:drawing>
      </w:r>
      <w:r w:rsidR="00744725">
        <w:t>Figura 6</w:t>
      </w:r>
      <w:r w:rsidR="00AC08C0">
        <w:t>: Diagrama de Actividad Gestión de Datos</w:t>
      </w:r>
      <w:bookmarkEnd w:id="118"/>
    </w:p>
    <w:p w14:paraId="51A39798" w14:textId="44738F91" w:rsidR="00744725" w:rsidRDefault="00744725" w:rsidP="00744725">
      <w:pPr>
        <w:rPr>
          <w:rFonts w:cs="Arial"/>
          <w:szCs w:val="24"/>
        </w:rPr>
      </w:pPr>
      <w:r>
        <w:rPr>
          <w:rFonts w:cs="Arial"/>
          <w:szCs w:val="24"/>
        </w:rPr>
        <w:t xml:space="preserve">Fuente </w:t>
      </w:r>
      <w:proofErr w:type="gramStart"/>
      <w:r>
        <w:rPr>
          <w:rFonts w:cs="Arial"/>
          <w:szCs w:val="24"/>
        </w:rPr>
        <w:t>Rodríguez(</w:t>
      </w:r>
      <w:proofErr w:type="gramEnd"/>
      <w:r>
        <w:rPr>
          <w:rFonts w:cs="Arial"/>
          <w:szCs w:val="24"/>
        </w:rPr>
        <w:t>2026)</w:t>
      </w:r>
    </w:p>
    <w:p w14:paraId="1C350AE0" w14:textId="09256AE0" w:rsidR="000310A1" w:rsidRDefault="00744725" w:rsidP="002A097D">
      <w:pPr>
        <w:pStyle w:val="figuras"/>
      </w:pPr>
      <w:bookmarkStart w:id="119" w:name="_Toc221478765"/>
      <w:r>
        <w:lastRenderedPageBreak/>
        <w:t>Figura 7</w:t>
      </w:r>
      <w:r w:rsidR="00AC08C0">
        <w:t>: Diagrama de Actividad Generar Documento</w:t>
      </w:r>
      <w:bookmarkEnd w:id="119"/>
    </w:p>
    <w:p w14:paraId="1E379E11" w14:textId="2F8F1F3F" w:rsidR="000310A1" w:rsidRDefault="00744725" w:rsidP="009576AF">
      <w:pPr>
        <w:rPr>
          <w:rFonts w:cs="Arial"/>
          <w:szCs w:val="24"/>
        </w:rPr>
      </w:pPr>
      <w:r>
        <w:rPr>
          <w:rFonts w:cs="Arial"/>
          <w:noProof/>
          <w:szCs w:val="24"/>
          <w:lang w:eastAsia="es-ES"/>
        </w:rPr>
        <w:drawing>
          <wp:inline distT="0" distB="0" distL="0" distR="0" wp14:anchorId="20AE7214" wp14:editId="5F5B39F6">
            <wp:extent cx="8830450" cy="4033060"/>
            <wp:effectExtent l="0" t="0" r="8890" b="5715"/>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8868092" cy="4050252"/>
                    </a:xfrm>
                    <a:prstGeom prst="rect">
                      <a:avLst/>
                    </a:prstGeom>
                    <a:noFill/>
                  </pic:spPr>
                </pic:pic>
              </a:graphicData>
            </a:graphic>
          </wp:inline>
        </w:drawing>
      </w:r>
    </w:p>
    <w:p w14:paraId="606311EE" w14:textId="0858ACA3" w:rsidR="000310A1" w:rsidRDefault="00744725" w:rsidP="009576AF">
      <w:pPr>
        <w:rPr>
          <w:rFonts w:cs="Arial"/>
          <w:szCs w:val="24"/>
        </w:rPr>
      </w:pPr>
      <w:r>
        <w:rPr>
          <w:rFonts w:cs="Arial"/>
          <w:szCs w:val="24"/>
        </w:rPr>
        <w:t xml:space="preserve">Fuente </w:t>
      </w:r>
      <w:proofErr w:type="gramStart"/>
      <w:r>
        <w:rPr>
          <w:rFonts w:cs="Arial"/>
          <w:szCs w:val="24"/>
        </w:rPr>
        <w:t>Rodríguez(</w:t>
      </w:r>
      <w:proofErr w:type="gramEnd"/>
      <w:r>
        <w:rPr>
          <w:rFonts w:cs="Arial"/>
          <w:szCs w:val="24"/>
        </w:rPr>
        <w:t>2026)</w:t>
      </w:r>
    </w:p>
    <w:p w14:paraId="32C7A490" w14:textId="77777777" w:rsidR="000310A1" w:rsidRDefault="000310A1" w:rsidP="009576AF">
      <w:pPr>
        <w:rPr>
          <w:rFonts w:cs="Arial"/>
          <w:szCs w:val="24"/>
        </w:rPr>
      </w:pPr>
    </w:p>
    <w:p w14:paraId="31D642AD" w14:textId="05A6B2C4" w:rsidR="000310A1" w:rsidRDefault="00550744" w:rsidP="002A097D">
      <w:pPr>
        <w:pStyle w:val="figuras"/>
      </w:pPr>
      <w:bookmarkStart w:id="120" w:name="_Toc221478766"/>
      <w:r>
        <w:rPr>
          <w:noProof/>
          <w:lang w:eastAsia="es-ES"/>
        </w:rPr>
        <w:lastRenderedPageBreak/>
        <w:drawing>
          <wp:anchor distT="0" distB="0" distL="114300" distR="114300" simplePos="0" relativeHeight="251664384" behindDoc="0" locked="0" layoutInCell="1" allowOverlap="1" wp14:anchorId="22F16F1D" wp14:editId="6E526015">
            <wp:simplePos x="0" y="0"/>
            <wp:positionH relativeFrom="column">
              <wp:posOffset>1270635</wp:posOffset>
            </wp:positionH>
            <wp:positionV relativeFrom="paragraph">
              <wp:posOffset>262890</wp:posOffset>
            </wp:positionV>
            <wp:extent cx="5770880" cy="4820920"/>
            <wp:effectExtent l="0" t="0" r="1270" b="0"/>
            <wp:wrapThrough wrapText="bothSides">
              <wp:wrapPolygon edited="0">
                <wp:start x="0" y="0"/>
                <wp:lineTo x="0" y="21509"/>
                <wp:lineTo x="21533" y="21509"/>
                <wp:lineTo x="21533" y="0"/>
                <wp:lineTo x="0" y="0"/>
              </wp:wrapPolygon>
            </wp:wrapThrough>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770880" cy="4820920"/>
                    </a:xfrm>
                    <a:prstGeom prst="rect">
                      <a:avLst/>
                    </a:prstGeom>
                    <a:noFill/>
                  </pic:spPr>
                </pic:pic>
              </a:graphicData>
            </a:graphic>
            <wp14:sizeRelV relativeFrom="margin">
              <wp14:pctHeight>0</wp14:pctHeight>
            </wp14:sizeRelV>
          </wp:anchor>
        </w:drawing>
      </w:r>
      <w:r w:rsidR="00744725">
        <w:t>Figura 8</w:t>
      </w:r>
      <w:r w:rsidR="00AC08C0">
        <w:t>: Diagrama de Actividad Caculo de Nota Definitiva</w:t>
      </w:r>
      <w:bookmarkEnd w:id="120"/>
    </w:p>
    <w:p w14:paraId="7FAB563E" w14:textId="6B188008" w:rsidR="00744725" w:rsidRDefault="00744725" w:rsidP="009576AF">
      <w:pPr>
        <w:rPr>
          <w:rFonts w:cs="Arial"/>
          <w:szCs w:val="24"/>
        </w:rPr>
      </w:pPr>
    </w:p>
    <w:p w14:paraId="25F4A852" w14:textId="35EA1D8B" w:rsidR="00744725" w:rsidRDefault="00744725" w:rsidP="009576AF">
      <w:pPr>
        <w:rPr>
          <w:rFonts w:cs="Arial"/>
          <w:szCs w:val="24"/>
        </w:rPr>
      </w:pPr>
    </w:p>
    <w:p w14:paraId="717C2978" w14:textId="434FE7D7" w:rsidR="00744725" w:rsidRDefault="00744725" w:rsidP="009576AF">
      <w:pPr>
        <w:rPr>
          <w:rFonts w:cs="Arial"/>
          <w:szCs w:val="24"/>
        </w:rPr>
      </w:pPr>
    </w:p>
    <w:p w14:paraId="6B7DF7B2" w14:textId="5A946AA3" w:rsidR="00744725" w:rsidRDefault="00744725" w:rsidP="009576AF">
      <w:pPr>
        <w:rPr>
          <w:rFonts w:cs="Arial"/>
          <w:szCs w:val="24"/>
        </w:rPr>
      </w:pPr>
    </w:p>
    <w:p w14:paraId="0ACBDC8A" w14:textId="49D84E22" w:rsidR="00744725" w:rsidRDefault="00744725" w:rsidP="009576AF">
      <w:pPr>
        <w:rPr>
          <w:rFonts w:cs="Arial"/>
          <w:szCs w:val="24"/>
        </w:rPr>
      </w:pPr>
    </w:p>
    <w:p w14:paraId="0A3A4A71" w14:textId="79468D97" w:rsidR="00744725" w:rsidRDefault="00744725" w:rsidP="009576AF">
      <w:pPr>
        <w:rPr>
          <w:rFonts w:cs="Arial"/>
          <w:szCs w:val="24"/>
        </w:rPr>
      </w:pPr>
    </w:p>
    <w:p w14:paraId="22B2D112" w14:textId="410B52B7" w:rsidR="00744725" w:rsidRDefault="00744725" w:rsidP="009576AF">
      <w:pPr>
        <w:rPr>
          <w:rFonts w:cs="Arial"/>
          <w:szCs w:val="24"/>
        </w:rPr>
      </w:pPr>
    </w:p>
    <w:p w14:paraId="6A7112A4" w14:textId="0EE50775" w:rsidR="00744725" w:rsidRDefault="00744725" w:rsidP="009576AF">
      <w:pPr>
        <w:rPr>
          <w:rFonts w:cs="Arial"/>
          <w:szCs w:val="24"/>
        </w:rPr>
      </w:pPr>
    </w:p>
    <w:p w14:paraId="035BB9DF" w14:textId="70F6537C" w:rsidR="00744725" w:rsidRDefault="00744725" w:rsidP="009576AF">
      <w:pPr>
        <w:rPr>
          <w:rFonts w:cs="Arial"/>
          <w:szCs w:val="24"/>
        </w:rPr>
      </w:pPr>
    </w:p>
    <w:p w14:paraId="34EDB415" w14:textId="1E22632C" w:rsidR="00744725" w:rsidRDefault="00744725" w:rsidP="009576AF">
      <w:pPr>
        <w:rPr>
          <w:rFonts w:cs="Arial"/>
          <w:szCs w:val="24"/>
        </w:rPr>
      </w:pPr>
    </w:p>
    <w:p w14:paraId="284344C9" w14:textId="37B29688" w:rsidR="00744725" w:rsidRDefault="00744725" w:rsidP="009576AF">
      <w:pPr>
        <w:rPr>
          <w:rFonts w:cs="Arial"/>
          <w:szCs w:val="24"/>
        </w:rPr>
      </w:pPr>
    </w:p>
    <w:p w14:paraId="5945AC22" w14:textId="60E96E30" w:rsidR="00744725" w:rsidRDefault="00744725" w:rsidP="009576AF">
      <w:pPr>
        <w:rPr>
          <w:rFonts w:cs="Arial"/>
          <w:szCs w:val="24"/>
        </w:rPr>
      </w:pPr>
    </w:p>
    <w:p w14:paraId="76351F78" w14:textId="6F053E58" w:rsidR="00744725" w:rsidRDefault="00744725" w:rsidP="009576AF">
      <w:pPr>
        <w:rPr>
          <w:rFonts w:cs="Arial"/>
          <w:szCs w:val="24"/>
        </w:rPr>
      </w:pPr>
    </w:p>
    <w:p w14:paraId="3735AAA2" w14:textId="62E28384" w:rsidR="00744725" w:rsidRDefault="00744725" w:rsidP="009576AF">
      <w:pPr>
        <w:rPr>
          <w:rFonts w:cs="Arial"/>
          <w:szCs w:val="24"/>
        </w:rPr>
      </w:pPr>
      <w:r>
        <w:rPr>
          <w:rFonts w:cs="Arial"/>
          <w:szCs w:val="24"/>
        </w:rPr>
        <w:t xml:space="preserve">Fuente </w:t>
      </w:r>
      <w:proofErr w:type="gramStart"/>
      <w:r>
        <w:rPr>
          <w:rFonts w:cs="Arial"/>
          <w:szCs w:val="24"/>
        </w:rPr>
        <w:t>Rodríguez(</w:t>
      </w:r>
      <w:proofErr w:type="gramEnd"/>
      <w:r>
        <w:rPr>
          <w:rFonts w:cs="Arial"/>
          <w:szCs w:val="24"/>
        </w:rPr>
        <w:t>2026)</w:t>
      </w:r>
    </w:p>
    <w:p w14:paraId="47B49030" w14:textId="0B813B93" w:rsidR="000310A1" w:rsidRDefault="00594BB2" w:rsidP="002A097D">
      <w:pPr>
        <w:pStyle w:val="figuras"/>
      </w:pPr>
      <w:bookmarkStart w:id="121" w:name="_Toc221478767"/>
      <w:r>
        <w:rPr>
          <w:noProof/>
          <w:lang w:eastAsia="es-ES"/>
        </w:rPr>
        <w:lastRenderedPageBreak/>
        <w:drawing>
          <wp:anchor distT="0" distB="0" distL="114300" distR="114300" simplePos="0" relativeHeight="251665408" behindDoc="0" locked="0" layoutInCell="1" allowOverlap="1" wp14:anchorId="7E51A7C7" wp14:editId="025A0D63">
            <wp:simplePos x="0" y="0"/>
            <wp:positionH relativeFrom="column">
              <wp:posOffset>95250</wp:posOffset>
            </wp:positionH>
            <wp:positionV relativeFrom="paragraph">
              <wp:posOffset>262890</wp:posOffset>
            </wp:positionV>
            <wp:extent cx="8956675" cy="4503420"/>
            <wp:effectExtent l="0" t="0" r="0" b="0"/>
            <wp:wrapThrough wrapText="bothSides">
              <wp:wrapPolygon edited="0">
                <wp:start x="0" y="0"/>
                <wp:lineTo x="0" y="21472"/>
                <wp:lineTo x="21546" y="21472"/>
                <wp:lineTo x="21546" y="0"/>
                <wp:lineTo x="0" y="0"/>
              </wp:wrapPolygon>
            </wp:wrapThrough>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8956675" cy="4503420"/>
                    </a:xfrm>
                    <a:prstGeom prst="rect">
                      <a:avLst/>
                    </a:prstGeom>
                    <a:noFill/>
                  </pic:spPr>
                </pic:pic>
              </a:graphicData>
            </a:graphic>
            <wp14:sizeRelV relativeFrom="margin">
              <wp14:pctHeight>0</wp14:pctHeight>
            </wp14:sizeRelV>
          </wp:anchor>
        </w:drawing>
      </w:r>
      <w:r w:rsidR="00744725">
        <w:t>Figura 9</w:t>
      </w:r>
      <w:r w:rsidR="00AC08C0">
        <w:t xml:space="preserve"> Diagrama de Actividad Asignación de Tutor Académico</w:t>
      </w:r>
      <w:bookmarkEnd w:id="121"/>
    </w:p>
    <w:p w14:paraId="411BE03F" w14:textId="60C2942A" w:rsidR="00D534B7" w:rsidRDefault="00D534B7" w:rsidP="009576AF">
      <w:pPr>
        <w:rPr>
          <w:rFonts w:cs="Arial"/>
          <w:szCs w:val="24"/>
        </w:rPr>
      </w:pPr>
      <w:r>
        <w:rPr>
          <w:rFonts w:cs="Arial"/>
          <w:szCs w:val="24"/>
        </w:rPr>
        <w:t xml:space="preserve">Fuente </w:t>
      </w:r>
      <w:proofErr w:type="gramStart"/>
      <w:r>
        <w:rPr>
          <w:rFonts w:cs="Arial"/>
          <w:szCs w:val="24"/>
        </w:rPr>
        <w:t>Rodríguez(</w:t>
      </w:r>
      <w:proofErr w:type="gramEnd"/>
      <w:r>
        <w:rPr>
          <w:rFonts w:cs="Arial"/>
          <w:szCs w:val="24"/>
        </w:rPr>
        <w:t>2026)</w:t>
      </w:r>
    </w:p>
    <w:p w14:paraId="23BB057F" w14:textId="58CEA4BD" w:rsidR="00D534B7" w:rsidRDefault="00D534B7" w:rsidP="009576AF">
      <w:pPr>
        <w:rPr>
          <w:rFonts w:cs="Arial"/>
          <w:szCs w:val="24"/>
        </w:rPr>
      </w:pPr>
    </w:p>
    <w:p w14:paraId="0A92CB11" w14:textId="138B5CD5" w:rsidR="00D534B7" w:rsidRDefault="00D534B7" w:rsidP="002A097D">
      <w:pPr>
        <w:pStyle w:val="figuras"/>
      </w:pPr>
      <w:bookmarkStart w:id="122" w:name="_Toc221478768"/>
      <w:r>
        <w:lastRenderedPageBreak/>
        <w:t>Figura 10</w:t>
      </w:r>
      <w:r w:rsidR="00AC08C0">
        <w:t>: Diagrama de Actividad Exportar a Excel</w:t>
      </w:r>
      <w:bookmarkEnd w:id="122"/>
    </w:p>
    <w:p w14:paraId="56CC766E" w14:textId="6A10CEB8" w:rsidR="00594BB2" w:rsidRDefault="00594BB2" w:rsidP="009576AF">
      <w:pPr>
        <w:rPr>
          <w:rFonts w:cs="Arial"/>
          <w:szCs w:val="24"/>
        </w:rPr>
      </w:pPr>
      <w:r>
        <w:rPr>
          <w:rFonts w:cs="Arial"/>
          <w:noProof/>
          <w:szCs w:val="24"/>
          <w:lang w:eastAsia="es-ES"/>
        </w:rPr>
        <w:drawing>
          <wp:inline distT="0" distB="0" distL="0" distR="0" wp14:anchorId="1304AE3B" wp14:editId="5D063561">
            <wp:extent cx="8316359" cy="4428383"/>
            <wp:effectExtent l="0" t="0" r="889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8349511" cy="4446036"/>
                    </a:xfrm>
                    <a:prstGeom prst="rect">
                      <a:avLst/>
                    </a:prstGeom>
                    <a:noFill/>
                  </pic:spPr>
                </pic:pic>
              </a:graphicData>
            </a:graphic>
          </wp:inline>
        </w:drawing>
      </w:r>
    </w:p>
    <w:p w14:paraId="0ED27D63" w14:textId="685D6335" w:rsidR="00D534B7" w:rsidRDefault="00D534B7" w:rsidP="00D534B7">
      <w:pPr>
        <w:ind w:firstLine="0"/>
        <w:rPr>
          <w:rFonts w:cs="Arial"/>
          <w:szCs w:val="24"/>
        </w:rPr>
        <w:sectPr w:rsidR="00D534B7" w:rsidSect="009A3229">
          <w:pgSz w:w="16838" w:h="11906" w:orient="landscape"/>
          <w:pgMar w:top="1699" w:right="1411" w:bottom="1699" w:left="1411" w:header="706" w:footer="706" w:gutter="0"/>
          <w:cols w:space="708"/>
          <w:docGrid w:linePitch="360"/>
        </w:sectPr>
      </w:pPr>
      <w:r>
        <w:rPr>
          <w:rFonts w:cs="Arial"/>
          <w:szCs w:val="24"/>
        </w:rPr>
        <w:t xml:space="preserve">Fuente </w:t>
      </w:r>
      <w:proofErr w:type="gramStart"/>
      <w:r>
        <w:rPr>
          <w:rFonts w:cs="Arial"/>
          <w:szCs w:val="24"/>
        </w:rPr>
        <w:t>Rodríguez(</w:t>
      </w:r>
      <w:proofErr w:type="gramEnd"/>
      <w:r>
        <w:rPr>
          <w:rFonts w:cs="Arial"/>
          <w:szCs w:val="24"/>
        </w:rPr>
        <w:t>2026)</w:t>
      </w:r>
    </w:p>
    <w:p w14:paraId="7288579C" w14:textId="7A60B2E8" w:rsidR="00594BB2" w:rsidRDefault="00AC08C0" w:rsidP="002A097D">
      <w:pPr>
        <w:pStyle w:val="figuras"/>
      </w:pPr>
      <w:bookmarkStart w:id="123" w:name="_Toc221478769"/>
      <w:r>
        <w:lastRenderedPageBreak/>
        <w:t>Figura 11 Diagrama Entidad Relación</w:t>
      </w:r>
      <w:bookmarkEnd w:id="123"/>
    </w:p>
    <w:p w14:paraId="583DBC8A" w14:textId="6234D345" w:rsidR="00594BB2" w:rsidRDefault="00AC08C0" w:rsidP="009576AF">
      <w:pPr>
        <w:rPr>
          <w:rFonts w:cs="Arial"/>
          <w:szCs w:val="24"/>
        </w:rPr>
      </w:pPr>
      <w:r>
        <w:rPr>
          <w:rFonts w:cs="Arial"/>
          <w:noProof/>
          <w:szCs w:val="24"/>
          <w:lang w:eastAsia="es-ES"/>
        </w:rPr>
        <w:drawing>
          <wp:inline distT="0" distB="0" distL="0" distR="0" wp14:anchorId="1F99F4E8" wp14:editId="70551EE7">
            <wp:extent cx="4520670" cy="5434470"/>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531657" cy="5447677"/>
                    </a:xfrm>
                    <a:prstGeom prst="rect">
                      <a:avLst/>
                    </a:prstGeom>
                    <a:noFill/>
                  </pic:spPr>
                </pic:pic>
              </a:graphicData>
            </a:graphic>
          </wp:inline>
        </w:drawing>
      </w:r>
    </w:p>
    <w:p w14:paraId="26784D90" w14:textId="70445A90" w:rsidR="00AC08C0" w:rsidRDefault="00AC08C0" w:rsidP="009576AF">
      <w:pPr>
        <w:rPr>
          <w:rFonts w:cs="Arial"/>
          <w:szCs w:val="24"/>
        </w:rPr>
      </w:pPr>
      <w:r>
        <w:rPr>
          <w:rFonts w:cs="Arial"/>
          <w:szCs w:val="24"/>
        </w:rPr>
        <w:t xml:space="preserve">Fuente </w:t>
      </w:r>
      <w:proofErr w:type="gramStart"/>
      <w:r>
        <w:rPr>
          <w:rFonts w:cs="Arial"/>
          <w:szCs w:val="24"/>
        </w:rPr>
        <w:t>Rodríguez(</w:t>
      </w:r>
      <w:proofErr w:type="gramEnd"/>
      <w:r>
        <w:rPr>
          <w:rFonts w:cs="Arial"/>
          <w:szCs w:val="24"/>
        </w:rPr>
        <w:t>2026)</w:t>
      </w:r>
    </w:p>
    <w:p w14:paraId="0A79DBAF" w14:textId="77777777" w:rsidR="00782BEA" w:rsidRDefault="00782BEA" w:rsidP="00AC08C0">
      <w:pPr>
        <w:ind w:firstLine="0"/>
        <w:rPr>
          <w:rFonts w:cs="Arial"/>
          <w:szCs w:val="24"/>
        </w:rPr>
      </w:pPr>
    </w:p>
    <w:p w14:paraId="556668C3" w14:textId="77777777" w:rsidR="00782BEA" w:rsidRDefault="00782BEA" w:rsidP="00AC08C0">
      <w:pPr>
        <w:ind w:firstLine="0"/>
        <w:rPr>
          <w:rFonts w:cs="Arial"/>
          <w:szCs w:val="24"/>
        </w:rPr>
      </w:pPr>
    </w:p>
    <w:p w14:paraId="7C0B2BAF" w14:textId="77777777" w:rsidR="00782BEA" w:rsidRDefault="00782BEA" w:rsidP="00AC08C0">
      <w:pPr>
        <w:ind w:firstLine="0"/>
        <w:rPr>
          <w:rFonts w:cs="Arial"/>
          <w:szCs w:val="24"/>
        </w:rPr>
      </w:pPr>
    </w:p>
    <w:p w14:paraId="040514CD" w14:textId="77777777" w:rsidR="00782BEA" w:rsidRDefault="00782BEA" w:rsidP="00AC08C0">
      <w:pPr>
        <w:ind w:firstLine="0"/>
        <w:rPr>
          <w:rFonts w:cs="Arial"/>
          <w:szCs w:val="24"/>
        </w:rPr>
      </w:pPr>
    </w:p>
    <w:p w14:paraId="407CE4BC" w14:textId="77777777" w:rsidR="00782BEA" w:rsidRDefault="00782BEA" w:rsidP="00AC08C0">
      <w:pPr>
        <w:ind w:firstLine="0"/>
        <w:rPr>
          <w:rFonts w:cs="Arial"/>
          <w:szCs w:val="24"/>
        </w:rPr>
      </w:pPr>
    </w:p>
    <w:p w14:paraId="7F63435C" w14:textId="77777777" w:rsidR="00782BEA" w:rsidRDefault="00782BEA" w:rsidP="00AC08C0">
      <w:pPr>
        <w:ind w:firstLine="0"/>
        <w:rPr>
          <w:rFonts w:cs="Arial"/>
          <w:szCs w:val="24"/>
        </w:rPr>
      </w:pPr>
    </w:p>
    <w:p w14:paraId="3A4CF2BB" w14:textId="77777777" w:rsidR="00782BEA" w:rsidRDefault="00782BEA" w:rsidP="00AC08C0">
      <w:pPr>
        <w:ind w:firstLine="0"/>
        <w:rPr>
          <w:rFonts w:cs="Arial"/>
          <w:szCs w:val="24"/>
        </w:rPr>
      </w:pPr>
    </w:p>
    <w:p w14:paraId="58ED47F8" w14:textId="3508B2EC" w:rsidR="00AC08C0" w:rsidRDefault="00AC08C0" w:rsidP="002A097D">
      <w:pPr>
        <w:pStyle w:val="Ttulo4"/>
      </w:pPr>
      <w:bookmarkStart w:id="124" w:name="_Toc221478349"/>
      <w:r>
        <w:lastRenderedPageBreak/>
        <w:t>FASE 2: ELABORACIÓN</w:t>
      </w:r>
      <w:bookmarkEnd w:id="124"/>
    </w:p>
    <w:p w14:paraId="29C4CA0C" w14:textId="7461A698" w:rsidR="00782BEA" w:rsidRDefault="00782BEA" w:rsidP="00782BEA">
      <w:r w:rsidRPr="00782BEA">
        <w:t>Las metas de la fase de elaboración se centran en establecer un marco conceptual y</w:t>
      </w:r>
      <w:r>
        <w:t xml:space="preserve"> </w:t>
      </w:r>
      <w:r w:rsidRPr="00782BEA">
        <w:t>arquitectónico sólido para el sistema. Durante esta etapa, las iteraciones se orientan hacia el</w:t>
      </w:r>
      <w:r>
        <w:t xml:space="preserve"> </w:t>
      </w:r>
      <w:r w:rsidRPr="00782BEA">
        <w:t>desarrollo de la base de la arquitectura del software, asegurando que los fundamentos estén bien</w:t>
      </w:r>
      <w:r>
        <w:t xml:space="preserve"> </w:t>
      </w:r>
      <w:r w:rsidRPr="00782BEA">
        <w:t>definidos y que se puedan construir sobre ellos en las fases posteriores.</w:t>
      </w:r>
    </w:p>
    <w:p w14:paraId="6822BB6D" w14:textId="61C13A74" w:rsidR="00AC08C0" w:rsidRDefault="00AC08C0" w:rsidP="002A097D">
      <w:pPr>
        <w:ind w:firstLine="0"/>
        <w:jc w:val="center"/>
        <w:rPr>
          <w:rFonts w:cs="Arial"/>
          <w:szCs w:val="24"/>
        </w:rPr>
      </w:pPr>
      <w:r>
        <w:rPr>
          <w:rFonts w:cs="Arial"/>
          <w:szCs w:val="24"/>
        </w:rPr>
        <w:t>PANTALLAS</w:t>
      </w:r>
      <w:r w:rsidR="00782BEA">
        <w:rPr>
          <w:rFonts w:cs="Arial"/>
          <w:szCs w:val="24"/>
        </w:rPr>
        <w:t xml:space="preserve"> DEL SISTEMA</w:t>
      </w:r>
    </w:p>
    <w:p w14:paraId="4CEC6834" w14:textId="33C12883" w:rsidR="00782BEA" w:rsidRDefault="00782BEA" w:rsidP="002A097D">
      <w:pPr>
        <w:pStyle w:val="figuras"/>
      </w:pPr>
      <w:bookmarkStart w:id="125" w:name="_Toc221478770"/>
      <w:r>
        <w:t>Figura 1</w:t>
      </w:r>
      <w:r w:rsidR="002A097D">
        <w:t>2</w:t>
      </w:r>
      <w:r>
        <w:t>:</w:t>
      </w:r>
      <w:r w:rsidR="00BF47F7">
        <w:t xml:space="preserve"> Inicio de Sesión</w:t>
      </w:r>
      <w:bookmarkEnd w:id="125"/>
    </w:p>
    <w:p w14:paraId="0DC90259" w14:textId="769FEC3F" w:rsidR="00BF47F7" w:rsidRDefault="00BF47F7" w:rsidP="00AC08C0">
      <w:pPr>
        <w:ind w:firstLine="0"/>
        <w:rPr>
          <w:rFonts w:cs="Arial"/>
          <w:szCs w:val="24"/>
        </w:rPr>
      </w:pPr>
      <w:r>
        <w:t>Esta ventana de inicio de sesión proporciona una interfaz intuitiva que permite al usuario ingresar su nombre de usuario y contraseña para autenticarse de manera segura y acceder a las funcionalidades del sistema.</w:t>
      </w:r>
    </w:p>
    <w:p w14:paraId="7CE4C6C5" w14:textId="58768BD4" w:rsidR="00501569" w:rsidRDefault="00782BEA" w:rsidP="00AC08C0">
      <w:pPr>
        <w:ind w:firstLine="0"/>
        <w:rPr>
          <w:rFonts w:cs="Arial"/>
          <w:szCs w:val="24"/>
        </w:rPr>
      </w:pPr>
      <w:r w:rsidRPr="00782BEA">
        <w:rPr>
          <w:rFonts w:cs="Arial"/>
          <w:noProof/>
          <w:szCs w:val="24"/>
        </w:rPr>
        <w:drawing>
          <wp:inline distT="0" distB="0" distL="0" distR="0" wp14:anchorId="56DF262C" wp14:editId="621C2D73">
            <wp:extent cx="5402580" cy="4055745"/>
            <wp:effectExtent l="0" t="0" r="7620" b="190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402580" cy="4055745"/>
                    </a:xfrm>
                    <a:prstGeom prst="rect">
                      <a:avLst/>
                    </a:prstGeom>
                  </pic:spPr>
                </pic:pic>
              </a:graphicData>
            </a:graphic>
          </wp:inline>
        </w:drawing>
      </w:r>
    </w:p>
    <w:p w14:paraId="76E65861" w14:textId="7037291D" w:rsidR="00BF47F7" w:rsidRDefault="00BF47F7">
      <w:pPr>
        <w:spacing w:line="259" w:lineRule="auto"/>
        <w:ind w:firstLine="0"/>
        <w:jc w:val="left"/>
        <w:rPr>
          <w:rFonts w:cs="Arial"/>
          <w:szCs w:val="24"/>
        </w:rPr>
      </w:pPr>
      <w:r>
        <w:rPr>
          <w:rFonts w:cs="Arial"/>
          <w:szCs w:val="24"/>
        </w:rPr>
        <w:br w:type="page"/>
      </w:r>
    </w:p>
    <w:p w14:paraId="0F314409" w14:textId="5F2447AD" w:rsidR="00501569" w:rsidRDefault="00BF47F7" w:rsidP="00526F77">
      <w:pPr>
        <w:pStyle w:val="figuras"/>
      </w:pPr>
      <w:bookmarkStart w:id="126" w:name="_Toc221478771"/>
      <w:r>
        <w:lastRenderedPageBreak/>
        <w:t>Figura 1</w:t>
      </w:r>
      <w:r w:rsidR="002A097D">
        <w:t>3</w:t>
      </w:r>
      <w:r>
        <w:t>: Ventana de Inicio</w:t>
      </w:r>
      <w:bookmarkEnd w:id="126"/>
    </w:p>
    <w:p w14:paraId="48D62EBD" w14:textId="77777777" w:rsidR="00BF47F7" w:rsidRPr="00BF47F7" w:rsidRDefault="00BF47F7" w:rsidP="00BF47F7">
      <w:pPr>
        <w:rPr>
          <w:lang w:val="es-VE" w:eastAsia="es-VE"/>
        </w:rPr>
      </w:pPr>
      <w:r w:rsidRPr="00BF47F7">
        <w:rPr>
          <w:lang w:val="es-VE" w:eastAsia="es-VE"/>
        </w:rPr>
        <w:t>La ventana principal del sistema de gestión de pasantías presenta un panel de control administrativo integral que ofrece una visión general del estado operativo mediante indicadores clave, como el conteo de pasantes, tutores académicos y empresas activas, facilitando así la supervisión del proceso de pasantías en el Politécnico Santiago Mariño. En su sección central, destaca un módulo de logs del sistema que registra detalladamente la actividad de los usuarios, incluyendo fechas, acciones realizadas (como inicios de sesión) y direcciones IP, con herramientas adicionales para filtrar y exportar esta información de auditoría. Finalmente, la interfaz se complementa con una barra lateral de navegación que permite el acceso rápido a la gestión de usuarios, estudiantes, empresas y configuraciones, asegurando un control centralizado y eficiente para el administrador.</w:t>
      </w:r>
    </w:p>
    <w:p w14:paraId="1BF7216C" w14:textId="2F4B0C98" w:rsidR="00501569" w:rsidRDefault="00BF47F7" w:rsidP="00AC08C0">
      <w:pPr>
        <w:ind w:firstLine="0"/>
        <w:rPr>
          <w:rFonts w:cs="Arial"/>
          <w:szCs w:val="24"/>
        </w:rPr>
      </w:pPr>
      <w:r w:rsidRPr="00BF47F7">
        <w:rPr>
          <w:rFonts w:cs="Arial"/>
          <w:noProof/>
          <w:szCs w:val="24"/>
        </w:rPr>
        <w:drawing>
          <wp:inline distT="0" distB="0" distL="0" distR="0" wp14:anchorId="6D2EF304" wp14:editId="44B13580">
            <wp:extent cx="5402580" cy="3716020"/>
            <wp:effectExtent l="0" t="0" r="762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402580" cy="3716020"/>
                    </a:xfrm>
                    <a:prstGeom prst="rect">
                      <a:avLst/>
                    </a:prstGeom>
                  </pic:spPr>
                </pic:pic>
              </a:graphicData>
            </a:graphic>
          </wp:inline>
        </w:drawing>
      </w:r>
    </w:p>
    <w:p w14:paraId="46A08EE4" w14:textId="11886738" w:rsidR="00BF47F7" w:rsidRDefault="00BF47F7">
      <w:pPr>
        <w:spacing w:line="259" w:lineRule="auto"/>
        <w:ind w:firstLine="0"/>
        <w:jc w:val="left"/>
        <w:rPr>
          <w:rFonts w:cs="Arial"/>
          <w:szCs w:val="24"/>
        </w:rPr>
      </w:pPr>
      <w:r>
        <w:rPr>
          <w:rFonts w:cs="Arial"/>
          <w:szCs w:val="24"/>
        </w:rPr>
        <w:br w:type="page"/>
      </w:r>
    </w:p>
    <w:p w14:paraId="38EC7A34" w14:textId="5F1D77D7" w:rsidR="00501569" w:rsidRDefault="00BF47F7" w:rsidP="00526F77">
      <w:pPr>
        <w:pStyle w:val="figuras"/>
      </w:pPr>
      <w:bookmarkStart w:id="127" w:name="_Toc221478772"/>
      <w:r>
        <w:lastRenderedPageBreak/>
        <w:t>Figura 1</w:t>
      </w:r>
      <w:r w:rsidR="00526F77">
        <w:t>4</w:t>
      </w:r>
      <w:r>
        <w:t>: Ventana de Estudiantes</w:t>
      </w:r>
      <w:bookmarkEnd w:id="127"/>
    </w:p>
    <w:p w14:paraId="76EF98F4" w14:textId="3FFA0AD7" w:rsidR="00BF47F7" w:rsidRPr="00BF47F7" w:rsidRDefault="00BF47F7" w:rsidP="00BF47F7">
      <w:pPr>
        <w:rPr>
          <w:lang w:val="es-VE"/>
        </w:rPr>
      </w:pPr>
      <w:r w:rsidRPr="00BF47F7">
        <w:rPr>
          <w:lang w:val="es-VE"/>
        </w:rPr>
        <w:t>Esta interfaz de Gestión de Estudiantes presenta una tabla centralizada que organiza la información detallada de los alumnos, incluyendo datos como cédula, nombres, apellidos, correo institucional y teléfono, facilitando así una administración estructurada de los registros. El módulo incorpora herramientas de búsqueda y filtrado por carreras para agilizar la localización de perfiles específicos, junto con opciones superiores para la exportación de datos y el registro de nuevos ingresos. Además, cada fila cuenta con un apartado de acciones que permite interactuar individualmente con la información de cada estudiante, ya sea para consultar detalles, realizar modificaciones o gestionar su permanencia en el listado, garantizando un control dinámico y eficiente de la base de datos escolar.</w:t>
      </w:r>
    </w:p>
    <w:p w14:paraId="65595C8C" w14:textId="273187DD" w:rsidR="00501569" w:rsidRDefault="006F2152" w:rsidP="00AC08C0">
      <w:pPr>
        <w:ind w:firstLine="0"/>
        <w:rPr>
          <w:rFonts w:cs="Arial"/>
          <w:szCs w:val="24"/>
        </w:rPr>
      </w:pPr>
      <w:r w:rsidRPr="006F2152">
        <w:rPr>
          <w:rFonts w:cs="Arial"/>
          <w:noProof/>
          <w:szCs w:val="24"/>
        </w:rPr>
        <w:drawing>
          <wp:inline distT="0" distB="0" distL="0" distR="0" wp14:anchorId="3235F710" wp14:editId="2287496B">
            <wp:extent cx="5402580" cy="3694430"/>
            <wp:effectExtent l="0" t="0" r="7620" b="127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402580" cy="3694430"/>
                    </a:xfrm>
                    <a:prstGeom prst="rect">
                      <a:avLst/>
                    </a:prstGeom>
                  </pic:spPr>
                </pic:pic>
              </a:graphicData>
            </a:graphic>
          </wp:inline>
        </w:drawing>
      </w:r>
    </w:p>
    <w:p w14:paraId="2322ACE4" w14:textId="044F5A02" w:rsidR="00BF47F7" w:rsidRDefault="00BF47F7">
      <w:pPr>
        <w:spacing w:line="259" w:lineRule="auto"/>
        <w:ind w:firstLine="0"/>
        <w:jc w:val="left"/>
        <w:rPr>
          <w:rFonts w:cs="Arial"/>
          <w:szCs w:val="24"/>
        </w:rPr>
      </w:pPr>
      <w:r>
        <w:rPr>
          <w:rFonts w:cs="Arial"/>
          <w:szCs w:val="24"/>
        </w:rPr>
        <w:br w:type="page"/>
      </w:r>
    </w:p>
    <w:p w14:paraId="733CB486" w14:textId="6289B7CB" w:rsidR="00BF47F7" w:rsidRDefault="00B11CD7" w:rsidP="00526F77">
      <w:pPr>
        <w:pStyle w:val="figuras"/>
      </w:pPr>
      <w:bookmarkStart w:id="128" w:name="_Toc221478773"/>
      <w:r>
        <w:lastRenderedPageBreak/>
        <w:t>Figura 1</w:t>
      </w:r>
      <w:r w:rsidR="00526F77">
        <w:t>5</w:t>
      </w:r>
      <w:r>
        <w:t>: Ventana Ver Estudiante</w:t>
      </w:r>
      <w:bookmarkEnd w:id="128"/>
    </w:p>
    <w:p w14:paraId="5272F90B" w14:textId="2A930D82" w:rsidR="00B11CD7" w:rsidRDefault="00B11CD7" w:rsidP="00B11CD7">
      <w:pPr>
        <w:rPr>
          <w:lang w:val="es-VE" w:eastAsia="es-VE"/>
        </w:rPr>
      </w:pPr>
      <w:r w:rsidRPr="00B11CD7">
        <w:rPr>
          <w:lang w:val="es-VE" w:eastAsia="es-VE"/>
        </w:rPr>
        <w:t>Esta ventana, denominada "Ficha de Estudiante", ofrece una vista detallada y organizada del perfil de un alumno, estructurando la información en secciones claras que incluyen datos personales como nombre completo, cédula, edad y fecha de nacimiento, junto a un apartado específico de contacto con teléfono, correo institucional y dirección de domicilio. Además, la interfaz integra un módulo dedicado al estatus de la pasantía, donde se visualiza la carrera, el semestre, el lapso académico y el estado actual del proceso, permitiendo así una gestión individualizada mediante botones de acción para editar la información o eliminar el registro según sea necesario.</w:t>
      </w:r>
    </w:p>
    <w:p w14:paraId="6679F0C4" w14:textId="71451D27" w:rsidR="00B11CD7" w:rsidRPr="00B11CD7" w:rsidRDefault="006F2152" w:rsidP="00B11CD7">
      <w:pPr>
        <w:jc w:val="center"/>
        <w:rPr>
          <w:lang w:val="es-VE" w:eastAsia="es-VE"/>
        </w:rPr>
      </w:pPr>
      <w:r>
        <w:rPr>
          <w:noProof/>
          <w:lang w:val="es-VE" w:eastAsia="es-VE"/>
        </w:rPr>
        <w:drawing>
          <wp:inline distT="0" distB="0" distL="0" distR="0" wp14:anchorId="683A42E5" wp14:editId="3E0DA4B9">
            <wp:extent cx="5327500" cy="3570135"/>
            <wp:effectExtent l="0" t="0" r="6985" b="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349304" cy="3584747"/>
                    </a:xfrm>
                    <a:prstGeom prst="rect">
                      <a:avLst/>
                    </a:prstGeom>
                    <a:noFill/>
                  </pic:spPr>
                </pic:pic>
              </a:graphicData>
            </a:graphic>
          </wp:inline>
        </w:drawing>
      </w:r>
    </w:p>
    <w:p w14:paraId="7A754905" w14:textId="2D1C0FF9" w:rsidR="00B11CD7" w:rsidRDefault="00B11CD7">
      <w:pPr>
        <w:spacing w:line="259" w:lineRule="auto"/>
        <w:ind w:firstLine="0"/>
        <w:jc w:val="left"/>
        <w:rPr>
          <w:rFonts w:cs="Arial"/>
          <w:szCs w:val="24"/>
          <w:lang w:val="es-VE"/>
        </w:rPr>
      </w:pPr>
      <w:r>
        <w:rPr>
          <w:rFonts w:cs="Arial"/>
          <w:szCs w:val="24"/>
          <w:lang w:val="es-VE"/>
        </w:rPr>
        <w:br w:type="page"/>
      </w:r>
    </w:p>
    <w:p w14:paraId="289D859F" w14:textId="7A29C297" w:rsidR="00B11CD7" w:rsidRDefault="00B11CD7" w:rsidP="00526F77">
      <w:pPr>
        <w:pStyle w:val="figuras"/>
        <w:rPr>
          <w:lang w:val="es-VE"/>
        </w:rPr>
      </w:pPr>
      <w:bookmarkStart w:id="129" w:name="_Toc221478774"/>
      <w:r>
        <w:rPr>
          <w:lang w:val="es-VE"/>
        </w:rPr>
        <w:lastRenderedPageBreak/>
        <w:t>Figura 1</w:t>
      </w:r>
      <w:r w:rsidR="00526F77">
        <w:rPr>
          <w:lang w:val="es-VE"/>
        </w:rPr>
        <w:t>6</w:t>
      </w:r>
      <w:r>
        <w:rPr>
          <w:lang w:val="es-VE"/>
        </w:rPr>
        <w:t>: Ventana Nuevo Estudiante</w:t>
      </w:r>
      <w:bookmarkEnd w:id="129"/>
    </w:p>
    <w:p w14:paraId="5A1ED171" w14:textId="77777777" w:rsidR="00B11CD7" w:rsidRPr="00B11CD7" w:rsidRDefault="00B11CD7" w:rsidP="00B11CD7">
      <w:pPr>
        <w:ind w:firstLine="708"/>
        <w:rPr>
          <w:rFonts w:cs="Arial"/>
          <w:szCs w:val="24"/>
          <w:lang w:val="es-VE"/>
        </w:rPr>
      </w:pPr>
      <w:r w:rsidRPr="00B11CD7">
        <w:rPr>
          <w:rFonts w:cs="Arial"/>
          <w:szCs w:val="24"/>
          <w:lang w:val="es-VE"/>
        </w:rPr>
        <w:t>El formulario de registro para un "Nuevo Estudiante" presenta una estructura organizada en cuatro secciones principales que permiten capturar de manera integral el perfil del alumno: Información Personal, Contacto, Dirección e Información Académica. Esta interfaz facilita la entrada de datos obligatorios mediante campos de texto, selectores de género y carrera, y un control de fecha de nacimiento, incluyendo además la opción de cargar una fotografía para completar la ficha. Finalmente, la disposición culmina con un botón destacado de "Registrar", diseñado para procesar la incorporación del estudiante al sistema de gestión de pasantías una vez validados todos los campos requeridos.</w:t>
      </w:r>
    </w:p>
    <w:p w14:paraId="039DDD74" w14:textId="4F6006FC" w:rsidR="00B11CD7" w:rsidRDefault="00B11CD7" w:rsidP="00B11CD7">
      <w:pPr>
        <w:ind w:firstLine="0"/>
        <w:jc w:val="center"/>
        <w:rPr>
          <w:rFonts w:cs="Arial"/>
          <w:szCs w:val="24"/>
          <w:lang w:val="es-VE"/>
        </w:rPr>
      </w:pPr>
      <w:r w:rsidRPr="00B11CD7">
        <w:rPr>
          <w:rFonts w:cs="Arial"/>
          <w:noProof/>
          <w:szCs w:val="24"/>
          <w:lang w:val="es-VE"/>
        </w:rPr>
        <w:drawing>
          <wp:inline distT="0" distB="0" distL="0" distR="0" wp14:anchorId="30413301" wp14:editId="758DE64B">
            <wp:extent cx="3302565" cy="5486400"/>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3309329" cy="5497637"/>
                    </a:xfrm>
                    <a:prstGeom prst="rect">
                      <a:avLst/>
                    </a:prstGeom>
                  </pic:spPr>
                </pic:pic>
              </a:graphicData>
            </a:graphic>
          </wp:inline>
        </w:drawing>
      </w:r>
    </w:p>
    <w:p w14:paraId="31F8D401" w14:textId="77777777" w:rsidR="00B11CD7" w:rsidRDefault="00B11CD7">
      <w:pPr>
        <w:spacing w:line="259" w:lineRule="auto"/>
        <w:ind w:firstLine="0"/>
        <w:jc w:val="left"/>
        <w:rPr>
          <w:rFonts w:cs="Arial"/>
          <w:szCs w:val="24"/>
          <w:lang w:val="es-VE"/>
        </w:rPr>
      </w:pPr>
      <w:r>
        <w:rPr>
          <w:rFonts w:cs="Arial"/>
          <w:szCs w:val="24"/>
          <w:lang w:val="es-VE"/>
        </w:rPr>
        <w:br w:type="page"/>
      </w:r>
    </w:p>
    <w:p w14:paraId="52CAF684" w14:textId="0353E941" w:rsidR="00B11CD7" w:rsidRDefault="00B11CD7" w:rsidP="00526F77">
      <w:pPr>
        <w:pStyle w:val="figuras"/>
        <w:rPr>
          <w:lang w:val="es-VE"/>
        </w:rPr>
      </w:pPr>
      <w:bookmarkStart w:id="130" w:name="_Toc221478775"/>
      <w:r>
        <w:rPr>
          <w:lang w:val="es-VE"/>
        </w:rPr>
        <w:lastRenderedPageBreak/>
        <w:t>Figura 1</w:t>
      </w:r>
      <w:r w:rsidR="00526F77">
        <w:rPr>
          <w:lang w:val="es-VE"/>
        </w:rPr>
        <w:t>7</w:t>
      </w:r>
      <w:r>
        <w:rPr>
          <w:lang w:val="es-VE"/>
        </w:rPr>
        <w:t>: Ventana Editar Estudiante</w:t>
      </w:r>
      <w:bookmarkEnd w:id="130"/>
    </w:p>
    <w:p w14:paraId="4E2C3D9E" w14:textId="3103091B" w:rsidR="00B11CD7" w:rsidRDefault="00B11CD7" w:rsidP="00B11CD7">
      <w:pPr>
        <w:rPr>
          <w:lang w:val="es-VE"/>
        </w:rPr>
      </w:pPr>
      <w:r w:rsidRPr="00B11CD7">
        <w:rPr>
          <w:lang w:val="es-VE"/>
        </w:rPr>
        <w:t>El formulario "Editar Datos de Estudiante" constituye la interfaz dedicada a la actualización de registros existentes, manteniendo una estructura idéntica al formulario de registro para garantizar la consistencia visual y operativa del sistema. Esta ventana carga automáticamente la información previamente almacenada en los campos de Información Personal, Contacto y Dirección, permitiendo al administrador modificar datos específicos como nombres, apellidos, números de contacto o la fotografía del alumno de manera precisa. Finalmente, el proceso se completa mediante un botón de acción destacado con la etiqueta "Actualizar", el cual valida los cambios realizados y los sincroniza con la base de datos central de la institución.</w:t>
      </w:r>
    </w:p>
    <w:p w14:paraId="278E9D1D" w14:textId="2A387C22" w:rsidR="00B11CD7" w:rsidRDefault="00B11CD7" w:rsidP="00B11CD7">
      <w:pPr>
        <w:ind w:firstLine="0"/>
        <w:jc w:val="center"/>
        <w:rPr>
          <w:rFonts w:cs="Arial"/>
          <w:szCs w:val="24"/>
          <w:lang w:val="es-VE"/>
        </w:rPr>
      </w:pPr>
      <w:r w:rsidRPr="00B11CD7">
        <w:rPr>
          <w:rFonts w:cs="Arial"/>
          <w:noProof/>
          <w:szCs w:val="24"/>
          <w:lang w:val="es-VE"/>
        </w:rPr>
        <w:drawing>
          <wp:inline distT="0" distB="0" distL="0" distR="0" wp14:anchorId="2089C61D" wp14:editId="74A29382">
            <wp:extent cx="3678646" cy="5151403"/>
            <wp:effectExtent l="0" t="0" r="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685617" cy="5161166"/>
                    </a:xfrm>
                    <a:prstGeom prst="rect">
                      <a:avLst/>
                    </a:prstGeom>
                  </pic:spPr>
                </pic:pic>
              </a:graphicData>
            </a:graphic>
          </wp:inline>
        </w:drawing>
      </w:r>
    </w:p>
    <w:p w14:paraId="53FEDAF9" w14:textId="77777777" w:rsidR="00B11CD7" w:rsidRDefault="00B11CD7">
      <w:pPr>
        <w:spacing w:line="259" w:lineRule="auto"/>
        <w:ind w:firstLine="0"/>
        <w:jc w:val="left"/>
        <w:rPr>
          <w:rFonts w:cs="Arial"/>
          <w:szCs w:val="24"/>
          <w:lang w:val="es-VE"/>
        </w:rPr>
      </w:pPr>
      <w:r>
        <w:rPr>
          <w:rFonts w:cs="Arial"/>
          <w:szCs w:val="24"/>
          <w:lang w:val="es-VE"/>
        </w:rPr>
        <w:br w:type="page"/>
      </w:r>
    </w:p>
    <w:p w14:paraId="0EA34FC9" w14:textId="2D5A483D" w:rsidR="00B11CD7" w:rsidRDefault="00B11CD7" w:rsidP="00526F77">
      <w:pPr>
        <w:pStyle w:val="figuras"/>
        <w:rPr>
          <w:lang w:val="es-VE"/>
        </w:rPr>
      </w:pPr>
      <w:bookmarkStart w:id="131" w:name="_Toc221478776"/>
      <w:r>
        <w:rPr>
          <w:lang w:val="es-VE"/>
        </w:rPr>
        <w:lastRenderedPageBreak/>
        <w:t>Figura 1</w:t>
      </w:r>
      <w:r w:rsidR="00526F77">
        <w:rPr>
          <w:lang w:val="es-VE"/>
        </w:rPr>
        <w:t>8</w:t>
      </w:r>
      <w:r>
        <w:rPr>
          <w:lang w:val="es-VE"/>
        </w:rPr>
        <w:t>: Ventana De Advertencia de Eliminar Estudiante:</w:t>
      </w:r>
      <w:bookmarkEnd w:id="131"/>
    </w:p>
    <w:p w14:paraId="21061FBA" w14:textId="5D3E9DE2" w:rsidR="00B11CD7" w:rsidRPr="00B11CD7" w:rsidRDefault="00B11CD7" w:rsidP="00B11CD7">
      <w:pPr>
        <w:rPr>
          <w:lang w:val="es-VE" w:eastAsia="es-VE"/>
        </w:rPr>
      </w:pPr>
      <w:r w:rsidRPr="00B11CD7">
        <w:rPr>
          <w:lang w:val="es-VE" w:eastAsia="es-VE"/>
        </w:rPr>
        <w:t>El cuadro de diálogo "Eliminar Estudiante" actúa como una ventana de confirmación crítica dentro del sistema</w:t>
      </w:r>
      <w:r w:rsidR="00B60853">
        <w:rPr>
          <w:lang w:val="es-VE" w:eastAsia="es-VE"/>
        </w:rPr>
        <w:t>.</w:t>
      </w:r>
      <w:r w:rsidRPr="00B11CD7">
        <w:rPr>
          <w:lang w:val="es-VE" w:eastAsia="es-VE"/>
        </w:rPr>
        <w:t xml:space="preserve"> Esta interfaz solicita al administrador confirmar la acción mediante la pregunta "¿Está seguro de eliminar esta información?", ofreciendo dos opciones de respuesta definitivas: un botón de "Aceptar" para proceder con el borrado permanente del registro en la base de datos y un botón de "Cancelar" para abortar la operación y mantener la integridad del archivo estudiantil.</w:t>
      </w:r>
    </w:p>
    <w:p w14:paraId="75F50050" w14:textId="5FC327C2" w:rsidR="00B11CD7" w:rsidRDefault="00B11CD7" w:rsidP="00B11CD7">
      <w:pPr>
        <w:ind w:firstLine="0"/>
        <w:jc w:val="center"/>
        <w:rPr>
          <w:rFonts w:cs="Arial"/>
          <w:szCs w:val="24"/>
          <w:lang w:val="es-VE"/>
        </w:rPr>
      </w:pPr>
      <w:r w:rsidRPr="00B11CD7">
        <w:rPr>
          <w:rFonts w:cs="Arial"/>
          <w:noProof/>
          <w:szCs w:val="24"/>
          <w:lang w:val="es-VE"/>
        </w:rPr>
        <w:drawing>
          <wp:inline distT="0" distB="0" distL="0" distR="0" wp14:anchorId="460A015C" wp14:editId="7726E143">
            <wp:extent cx="1854035" cy="1346383"/>
            <wp:effectExtent l="0" t="0" r="0" b="635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1854035" cy="1346383"/>
                    </a:xfrm>
                    <a:prstGeom prst="rect">
                      <a:avLst/>
                    </a:prstGeom>
                  </pic:spPr>
                </pic:pic>
              </a:graphicData>
            </a:graphic>
          </wp:inline>
        </w:drawing>
      </w:r>
    </w:p>
    <w:p w14:paraId="5CD917C4" w14:textId="3B3837DB" w:rsidR="00B11CD7" w:rsidRDefault="00B11CD7" w:rsidP="00526F77">
      <w:pPr>
        <w:pStyle w:val="figuras"/>
        <w:rPr>
          <w:lang w:val="es-VE"/>
        </w:rPr>
      </w:pPr>
      <w:bookmarkStart w:id="132" w:name="_Toc221478777"/>
      <w:r>
        <w:rPr>
          <w:lang w:val="es-VE"/>
        </w:rPr>
        <w:t>Figura 1</w:t>
      </w:r>
      <w:r w:rsidR="00526F77">
        <w:rPr>
          <w:lang w:val="es-VE"/>
        </w:rPr>
        <w:t>9</w:t>
      </w:r>
      <w:r>
        <w:rPr>
          <w:lang w:val="es-VE"/>
        </w:rPr>
        <w:t>: Ventana de Usuarios</w:t>
      </w:r>
      <w:bookmarkEnd w:id="132"/>
    </w:p>
    <w:p w14:paraId="7095FCA0" w14:textId="77777777" w:rsidR="00B11CD7" w:rsidRPr="00B11CD7" w:rsidRDefault="00B11CD7" w:rsidP="00B11CD7">
      <w:pPr>
        <w:rPr>
          <w:lang w:val="es-VE" w:eastAsia="es-VE"/>
        </w:rPr>
      </w:pPr>
      <w:r w:rsidRPr="00B11CD7">
        <w:rPr>
          <w:lang w:val="es-VE" w:eastAsia="es-VE"/>
        </w:rPr>
        <w:t>La interfaz de "Gestión de Usuarios" presenta un panel dividido en dos secciones: un formulario superior para la creación de nuevos perfiles mediante el ingreso de nombre, correo, contraseña y asignación de roles (como Administrador o Coordinador), y una tabla inferior de "Usuarios Registrados" que permite visualizar y administrar las cuentas existentes a través de botones de edición y eliminación.</w:t>
      </w:r>
    </w:p>
    <w:p w14:paraId="770E9CA6" w14:textId="3AAAEF6C" w:rsidR="00B60853" w:rsidRDefault="00107849" w:rsidP="00B60853">
      <w:pPr>
        <w:ind w:firstLine="0"/>
        <w:jc w:val="center"/>
        <w:rPr>
          <w:rFonts w:cs="Arial"/>
          <w:szCs w:val="24"/>
          <w:lang w:val="es-VE"/>
        </w:rPr>
      </w:pPr>
      <w:r w:rsidRPr="00107849">
        <w:rPr>
          <w:rFonts w:cs="Arial"/>
          <w:noProof/>
          <w:szCs w:val="24"/>
          <w:lang w:val="es-VE"/>
        </w:rPr>
        <w:drawing>
          <wp:inline distT="0" distB="0" distL="0" distR="0" wp14:anchorId="4AAFCF2F" wp14:editId="58D65765">
            <wp:extent cx="4671060" cy="2667687"/>
            <wp:effectExtent l="0" t="0" r="0"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676584" cy="2670842"/>
                    </a:xfrm>
                    <a:prstGeom prst="rect">
                      <a:avLst/>
                    </a:prstGeom>
                  </pic:spPr>
                </pic:pic>
              </a:graphicData>
            </a:graphic>
          </wp:inline>
        </w:drawing>
      </w:r>
      <w:r w:rsidR="00B60853">
        <w:rPr>
          <w:rFonts w:cs="Arial"/>
          <w:szCs w:val="24"/>
          <w:lang w:val="es-VE"/>
        </w:rPr>
        <w:br w:type="page"/>
      </w:r>
    </w:p>
    <w:p w14:paraId="175DFEF0" w14:textId="20A7167E" w:rsidR="00B11CD7" w:rsidRDefault="00B60853" w:rsidP="00526F77">
      <w:pPr>
        <w:pStyle w:val="figuras"/>
        <w:rPr>
          <w:lang w:val="es-VE"/>
        </w:rPr>
      </w:pPr>
      <w:bookmarkStart w:id="133" w:name="_Toc221478778"/>
      <w:r>
        <w:rPr>
          <w:lang w:val="es-VE"/>
        </w:rPr>
        <w:lastRenderedPageBreak/>
        <w:t xml:space="preserve">Figura </w:t>
      </w:r>
      <w:r w:rsidR="00526F77">
        <w:rPr>
          <w:lang w:val="es-VE"/>
        </w:rPr>
        <w:t>20</w:t>
      </w:r>
      <w:r>
        <w:rPr>
          <w:lang w:val="es-VE"/>
        </w:rPr>
        <w:t>: Ventana Empresa</w:t>
      </w:r>
      <w:bookmarkEnd w:id="133"/>
    </w:p>
    <w:p w14:paraId="7BBE3E4F" w14:textId="77CA9260" w:rsidR="00B60853" w:rsidRDefault="00B60853" w:rsidP="00B60853">
      <w:pPr>
        <w:rPr>
          <w:lang w:val="es-VE"/>
        </w:rPr>
      </w:pPr>
      <w:r w:rsidRPr="00B60853">
        <w:rPr>
          <w:lang w:val="es-VE"/>
        </w:rPr>
        <w:t>La interfaz de "Gestión de Empresas" ofrece un listado tabular exhaustivo que organiza a las organizaciones aliadas mediante campos clave como RIF, Razón Social, correo electrónico y teléfono, permitiendo una supervisión clara de las entidades vinculadas al programa de pasantías. Al igual que el módulo de estudiantes, esta ventana incorpora una barra de búsqueda funcional, un filtro por rubros para segmentar los resultados y botones superiores para la exportación de la base de datos o el registro de una nueva empresa. Finalmente, cada entrada dispone de un grupo de botones de acción rápida para visualizar detalles, editar información existente o eliminar registros, asegurando un mantenimiento eficiente y centralizado del directorio empresarial.</w:t>
      </w:r>
    </w:p>
    <w:p w14:paraId="301BF873" w14:textId="0590190A" w:rsidR="00B60853" w:rsidRDefault="00107849" w:rsidP="00B60853">
      <w:pPr>
        <w:ind w:firstLine="0"/>
        <w:jc w:val="left"/>
        <w:rPr>
          <w:rFonts w:cs="Arial"/>
          <w:szCs w:val="24"/>
          <w:lang w:val="es-VE"/>
        </w:rPr>
      </w:pPr>
      <w:r>
        <w:rPr>
          <w:rFonts w:cs="Arial"/>
          <w:noProof/>
          <w:szCs w:val="24"/>
          <w:lang w:val="es-VE"/>
        </w:rPr>
        <w:drawing>
          <wp:inline distT="0" distB="0" distL="0" distR="0" wp14:anchorId="463B44B2" wp14:editId="6F5D1BB6">
            <wp:extent cx="5277788" cy="3663458"/>
            <wp:effectExtent l="0" t="0" r="0" b="0"/>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287742" cy="3670367"/>
                    </a:xfrm>
                    <a:prstGeom prst="rect">
                      <a:avLst/>
                    </a:prstGeom>
                    <a:noFill/>
                  </pic:spPr>
                </pic:pic>
              </a:graphicData>
            </a:graphic>
          </wp:inline>
        </w:drawing>
      </w:r>
    </w:p>
    <w:p w14:paraId="5EC43C08" w14:textId="66F22338" w:rsidR="00B60853" w:rsidRDefault="00B60853">
      <w:pPr>
        <w:spacing w:line="259" w:lineRule="auto"/>
        <w:ind w:firstLine="0"/>
        <w:jc w:val="left"/>
        <w:rPr>
          <w:rFonts w:cs="Arial"/>
          <w:szCs w:val="24"/>
          <w:lang w:val="es-VE"/>
        </w:rPr>
      </w:pPr>
      <w:r>
        <w:rPr>
          <w:rFonts w:cs="Arial"/>
          <w:szCs w:val="24"/>
          <w:lang w:val="es-VE"/>
        </w:rPr>
        <w:br w:type="page"/>
      </w:r>
    </w:p>
    <w:p w14:paraId="723E03F1" w14:textId="041B8751" w:rsidR="00B60853" w:rsidRDefault="00B81DE2" w:rsidP="00526F77">
      <w:pPr>
        <w:pStyle w:val="figuras"/>
        <w:rPr>
          <w:lang w:val="es-VE"/>
        </w:rPr>
      </w:pPr>
      <w:bookmarkStart w:id="134" w:name="_Toc221478779"/>
      <w:r>
        <w:rPr>
          <w:lang w:val="es-VE"/>
        </w:rPr>
        <w:lastRenderedPageBreak/>
        <w:t>Figura 2</w:t>
      </w:r>
      <w:r w:rsidR="00526F77">
        <w:rPr>
          <w:lang w:val="es-VE"/>
        </w:rPr>
        <w:t>1</w:t>
      </w:r>
      <w:r>
        <w:rPr>
          <w:lang w:val="es-VE"/>
        </w:rPr>
        <w:t>: Ventana Tutores Académicos</w:t>
      </w:r>
      <w:bookmarkEnd w:id="134"/>
    </w:p>
    <w:p w14:paraId="12ACD391" w14:textId="7EDA78B8" w:rsidR="00B81DE2" w:rsidRDefault="00B81DE2" w:rsidP="00B81DE2">
      <w:pPr>
        <w:rPr>
          <w:lang w:val="es-VE"/>
        </w:rPr>
      </w:pPr>
      <w:r w:rsidRPr="00B81DE2">
        <w:rPr>
          <w:lang w:val="es-VE"/>
        </w:rPr>
        <w:t>La ventana de "Gestión de Tutores Académicos" presenta un diseño consistente con el resto de los módulos del sistema, mostrando un listado detallado de los docentes responsables de la supervisión académica mediante una tabla que incluye su cédula, nombres, apellidos, correo institucional y número de teléfono. Al igual que en las secciones anteriores, la interfaz facilita la localización de personal específico a través de un buscador general y un filtro por especialidades, ofreciendo además botones superiores para la exportación del listado y el registro de nuevos tutores. Finalmente, cada registro cuenta con opciones individuales de acción para visualizar el perfil completo, editar los datos del docente o eliminar su vinculación del sistema, garantizando un control organizado y fluido del cuerpo de tutores.</w:t>
      </w:r>
    </w:p>
    <w:p w14:paraId="6BBB13A0" w14:textId="6DDDCD4D" w:rsidR="00B81DE2" w:rsidRDefault="00107849" w:rsidP="00B60853">
      <w:pPr>
        <w:ind w:firstLine="0"/>
        <w:jc w:val="left"/>
        <w:rPr>
          <w:rFonts w:cs="Arial"/>
          <w:szCs w:val="24"/>
          <w:lang w:val="es-VE"/>
        </w:rPr>
      </w:pPr>
      <w:r>
        <w:rPr>
          <w:rFonts w:cs="Arial"/>
          <w:noProof/>
          <w:szCs w:val="24"/>
          <w:lang w:val="es-VE"/>
        </w:rPr>
        <w:drawing>
          <wp:inline distT="0" distB="0" distL="0" distR="0" wp14:anchorId="3C8E8A4E" wp14:editId="12C9AFB8">
            <wp:extent cx="4878649" cy="3303291"/>
            <wp:effectExtent l="0" t="0" r="0" b="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883972" cy="3306895"/>
                    </a:xfrm>
                    <a:prstGeom prst="rect">
                      <a:avLst/>
                    </a:prstGeom>
                    <a:noFill/>
                  </pic:spPr>
                </pic:pic>
              </a:graphicData>
            </a:graphic>
          </wp:inline>
        </w:drawing>
      </w:r>
    </w:p>
    <w:p w14:paraId="2CE24465" w14:textId="77777777" w:rsidR="00B81DE2" w:rsidRDefault="00B81DE2">
      <w:pPr>
        <w:spacing w:line="259" w:lineRule="auto"/>
        <w:ind w:firstLine="0"/>
        <w:jc w:val="left"/>
        <w:rPr>
          <w:rFonts w:cs="Arial"/>
          <w:szCs w:val="24"/>
          <w:lang w:val="es-VE"/>
        </w:rPr>
      </w:pPr>
      <w:r>
        <w:rPr>
          <w:rFonts w:cs="Arial"/>
          <w:szCs w:val="24"/>
          <w:lang w:val="es-VE"/>
        </w:rPr>
        <w:br w:type="page"/>
      </w:r>
    </w:p>
    <w:p w14:paraId="69654C9F" w14:textId="68E22558" w:rsidR="00B81DE2" w:rsidRDefault="00B81DE2" w:rsidP="00526F77">
      <w:pPr>
        <w:pStyle w:val="figuras"/>
        <w:rPr>
          <w:lang w:val="es-VE"/>
        </w:rPr>
      </w:pPr>
      <w:bookmarkStart w:id="135" w:name="_Toc221478780"/>
      <w:r>
        <w:rPr>
          <w:lang w:val="es-VE"/>
        </w:rPr>
        <w:lastRenderedPageBreak/>
        <w:t>Figura 2</w:t>
      </w:r>
      <w:r w:rsidR="00526F77">
        <w:rPr>
          <w:lang w:val="es-VE"/>
        </w:rPr>
        <w:t>2</w:t>
      </w:r>
      <w:r>
        <w:rPr>
          <w:lang w:val="es-VE"/>
        </w:rPr>
        <w:t>: Ventana Tutores Empresariales</w:t>
      </w:r>
      <w:bookmarkEnd w:id="135"/>
    </w:p>
    <w:p w14:paraId="5F8EC70E" w14:textId="5BF15546" w:rsidR="00B81DE2" w:rsidRDefault="00B81DE2" w:rsidP="00B81DE2">
      <w:pPr>
        <w:rPr>
          <w:lang w:val="es-VE"/>
        </w:rPr>
      </w:pPr>
      <w:r w:rsidRPr="00B81DE2">
        <w:rPr>
          <w:lang w:val="es-VE"/>
        </w:rPr>
        <w:t>La interfaz de Gestión de Tutores Empresariales mantiene la coherencia visual del sistema administrativo, presentando una tabla detallada que identifica a los supervisores externos mediante su cédula, nombres, correo institucional, teléfono y el cargo que desempeñan dentro de su respectiva organización. Este módulo permite una segmentación eficiente a través de una barra de búsqueda y un filtro desplegable por empresas, facilitando la vinculación entre los tutores y los pasantes asignados a cada entidad. Finalmente, la plataforma ofrece herramientas para la exportación de estos datos, el registro de nuevos representantes mediante el botón "+ Nuevo Tutor" y un conjunto de acciones individuales para visualizar, editar o eliminar cada perfil, asegurando un control integral de los responsables de la guía práctica en el entorno laboral.</w:t>
      </w:r>
    </w:p>
    <w:p w14:paraId="104A81E0" w14:textId="5E668870" w:rsidR="00B81DE2" w:rsidRDefault="00107849" w:rsidP="00B60853">
      <w:pPr>
        <w:ind w:firstLine="0"/>
        <w:jc w:val="left"/>
        <w:rPr>
          <w:rFonts w:cs="Arial"/>
          <w:szCs w:val="24"/>
          <w:lang w:val="es-VE"/>
        </w:rPr>
      </w:pPr>
      <w:r>
        <w:rPr>
          <w:rFonts w:cs="Arial"/>
          <w:noProof/>
          <w:szCs w:val="24"/>
          <w:lang w:val="es-VE"/>
        </w:rPr>
        <w:drawing>
          <wp:inline distT="0" distB="0" distL="0" distR="0" wp14:anchorId="407CC507" wp14:editId="158F3736">
            <wp:extent cx="4837236" cy="3251554"/>
            <wp:effectExtent l="0" t="0" r="1905" b="635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847191" cy="3258246"/>
                    </a:xfrm>
                    <a:prstGeom prst="rect">
                      <a:avLst/>
                    </a:prstGeom>
                    <a:noFill/>
                  </pic:spPr>
                </pic:pic>
              </a:graphicData>
            </a:graphic>
          </wp:inline>
        </w:drawing>
      </w:r>
    </w:p>
    <w:p w14:paraId="44CE57BB" w14:textId="77777777" w:rsidR="00B81DE2" w:rsidRDefault="00B81DE2">
      <w:pPr>
        <w:spacing w:line="259" w:lineRule="auto"/>
        <w:ind w:firstLine="0"/>
        <w:jc w:val="left"/>
        <w:rPr>
          <w:rFonts w:cs="Arial"/>
          <w:szCs w:val="24"/>
          <w:lang w:val="es-VE"/>
        </w:rPr>
      </w:pPr>
      <w:r>
        <w:rPr>
          <w:rFonts w:cs="Arial"/>
          <w:szCs w:val="24"/>
          <w:lang w:val="es-VE"/>
        </w:rPr>
        <w:br w:type="page"/>
      </w:r>
    </w:p>
    <w:p w14:paraId="33170574" w14:textId="406EA878" w:rsidR="00B81DE2" w:rsidRDefault="00B81DE2" w:rsidP="00526F77">
      <w:pPr>
        <w:pStyle w:val="figuras"/>
        <w:rPr>
          <w:lang w:val="es-VE"/>
        </w:rPr>
      </w:pPr>
      <w:bookmarkStart w:id="136" w:name="_Toc221478781"/>
      <w:r>
        <w:rPr>
          <w:lang w:val="es-VE"/>
        </w:rPr>
        <w:lastRenderedPageBreak/>
        <w:t>Figura 2</w:t>
      </w:r>
      <w:r w:rsidR="00526F77">
        <w:rPr>
          <w:lang w:val="es-VE"/>
        </w:rPr>
        <w:t>3</w:t>
      </w:r>
      <w:r>
        <w:rPr>
          <w:lang w:val="es-VE"/>
        </w:rPr>
        <w:t xml:space="preserve">: Ventana </w:t>
      </w:r>
      <w:r w:rsidR="008F7114">
        <w:rPr>
          <w:lang w:val="es-VE"/>
        </w:rPr>
        <w:t>Pasantías</w:t>
      </w:r>
      <w:bookmarkEnd w:id="136"/>
    </w:p>
    <w:p w14:paraId="4598FD95" w14:textId="77777777" w:rsidR="008F7114" w:rsidRPr="008F7114" w:rsidRDefault="008F7114" w:rsidP="008F7114">
      <w:pPr>
        <w:rPr>
          <w:lang w:val="es-VE" w:eastAsia="es-VE"/>
        </w:rPr>
      </w:pPr>
      <w:r w:rsidRPr="008F7114">
        <w:rPr>
          <w:lang w:val="es-VE" w:eastAsia="es-VE"/>
        </w:rPr>
        <w:t xml:space="preserve">La interfaz de </w:t>
      </w:r>
      <w:r w:rsidRPr="008F7114">
        <w:rPr>
          <w:b/>
          <w:bCs/>
          <w:lang w:val="es-VE" w:eastAsia="es-VE"/>
        </w:rPr>
        <w:t>Gestión de Pasantías</w:t>
      </w:r>
      <w:r w:rsidRPr="008F7114">
        <w:rPr>
          <w:lang w:val="es-VE" w:eastAsia="es-VE"/>
        </w:rPr>
        <w:t xml:space="preserve"> constituye el núcleo operativo del sistema, presentando una tabla que vincula directamente a los estudiantes con sus respectivas plazas de práctica profesional mediante columnas que detallan el nombre del pasante, su cédula, la empresa asignada, el lapso académico y el estado actual del proceso (como "finalizada"). Este módulo facilita el control de grandes volúmenes de datos a través de una barra de búsqueda y un filtro por estados, permitiendo además la exportación de reportes y la creación de nuevos registros mediante el botón "+ Nueva Pasantía". Finalmente, cada fila integra botones de acción para visualizar el expediente completo de la pasantía, editar sus parámetros o eliminar el registro, asegurando un seguimiento preciso del progreso institucional de los alumnos en el Politécnico Santiago Mariño.</w:t>
      </w:r>
    </w:p>
    <w:p w14:paraId="42F9459F" w14:textId="5F95FF62" w:rsidR="008F7114" w:rsidRDefault="00107849" w:rsidP="00B60853">
      <w:pPr>
        <w:ind w:firstLine="0"/>
        <w:jc w:val="left"/>
        <w:rPr>
          <w:rFonts w:cs="Arial"/>
          <w:szCs w:val="24"/>
          <w:lang w:val="es-VE"/>
        </w:rPr>
      </w:pPr>
      <w:r>
        <w:rPr>
          <w:rFonts w:cs="Arial"/>
          <w:noProof/>
          <w:szCs w:val="24"/>
          <w:lang w:val="es-VE"/>
        </w:rPr>
        <w:drawing>
          <wp:inline distT="0" distB="0" distL="0" distR="0" wp14:anchorId="34CEA046" wp14:editId="4434D6D1">
            <wp:extent cx="4423450" cy="2984444"/>
            <wp:effectExtent l="0" t="0" r="0" b="6985"/>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428882" cy="2988109"/>
                    </a:xfrm>
                    <a:prstGeom prst="rect">
                      <a:avLst/>
                    </a:prstGeom>
                    <a:noFill/>
                  </pic:spPr>
                </pic:pic>
              </a:graphicData>
            </a:graphic>
          </wp:inline>
        </w:drawing>
      </w:r>
    </w:p>
    <w:p w14:paraId="6F6303B3" w14:textId="77777777" w:rsidR="008F7114" w:rsidRDefault="008F7114">
      <w:pPr>
        <w:spacing w:line="259" w:lineRule="auto"/>
        <w:ind w:firstLine="0"/>
        <w:jc w:val="left"/>
        <w:rPr>
          <w:rFonts w:cs="Arial"/>
          <w:szCs w:val="24"/>
          <w:lang w:val="es-VE"/>
        </w:rPr>
      </w:pPr>
      <w:r>
        <w:rPr>
          <w:rFonts w:cs="Arial"/>
          <w:szCs w:val="24"/>
          <w:lang w:val="es-VE"/>
        </w:rPr>
        <w:br w:type="page"/>
      </w:r>
    </w:p>
    <w:p w14:paraId="04086440" w14:textId="77777777" w:rsidR="00AD6F2B" w:rsidRDefault="00526F77" w:rsidP="00AD6F2B">
      <w:pPr>
        <w:pStyle w:val="figuras"/>
        <w:rPr>
          <w:lang w:val="es-VE"/>
        </w:rPr>
      </w:pPr>
      <w:bookmarkStart w:id="137" w:name="_Toc221478782"/>
      <w:r>
        <w:rPr>
          <w:lang w:val="es-VE"/>
        </w:rPr>
        <w:lastRenderedPageBreak/>
        <w:t>Figura 24:</w:t>
      </w:r>
      <w:r w:rsidR="00AD6F2B">
        <w:rPr>
          <w:lang w:val="es-VE"/>
        </w:rPr>
        <w:t xml:space="preserve"> Ventana de Ver Pasantía</w:t>
      </w:r>
      <w:bookmarkEnd w:id="137"/>
    </w:p>
    <w:p w14:paraId="17E9A13F" w14:textId="6BE67AF8" w:rsidR="00AD6F2B" w:rsidRPr="00AD6F2B" w:rsidRDefault="00AD6F2B" w:rsidP="00AD6F2B">
      <w:pPr>
        <w:rPr>
          <w:rFonts w:cs="Arial"/>
          <w:lang w:val="es-VE"/>
        </w:rPr>
      </w:pPr>
      <w:r w:rsidRPr="00AD6F2B">
        <w:rPr>
          <w:lang w:val="es-VE" w:eastAsia="es-VE"/>
        </w:rPr>
        <w:t xml:space="preserve">La interfaz de </w:t>
      </w:r>
      <w:r w:rsidRPr="00AD6F2B">
        <w:rPr>
          <w:b/>
          <w:bCs/>
          <w:lang w:val="es-VE" w:eastAsia="es-VE"/>
        </w:rPr>
        <w:t>Ficha de Pasantía</w:t>
      </w:r>
      <w:r w:rsidRPr="00AD6F2B">
        <w:rPr>
          <w:lang w:val="es-VE" w:eastAsia="es-VE"/>
        </w:rPr>
        <w:t xml:space="preserve"> centraliza toda la información técnica y académica de una práctica profesional activa o finalizada, organizando el contenido en paneles que detallan los datos del pasante, la información de la empresa (incluyendo RIF y departamento) y las métricas de la pasantía como el lapso, la duración y el título del informe. Esta ventana ofrece una visión integral del rendimiento del estudiante a través de un módulo de evaluación que desglosa las notas del tutor académico, empresarial, exposición y taller, calculando automáticamente el puntaje total. Finalmente, la plataforma facilita la navegación hacia documentos adjuntos y datos adicionales, permitiendo además la edición o eliminación del registro mediante botones de acción rápida para mantener la base de datos institucional actualizada.</w:t>
      </w:r>
    </w:p>
    <w:p w14:paraId="5C0565A1" w14:textId="77777777" w:rsidR="00AD6F2B" w:rsidRDefault="00AD6F2B">
      <w:pPr>
        <w:spacing w:line="259" w:lineRule="auto"/>
        <w:ind w:firstLine="0"/>
        <w:jc w:val="left"/>
        <w:rPr>
          <w:rFonts w:cs="Arial"/>
          <w:szCs w:val="24"/>
          <w:lang w:val="es-VE"/>
        </w:rPr>
      </w:pPr>
    </w:p>
    <w:p w14:paraId="017E15B4" w14:textId="768A34FE" w:rsidR="00526F77" w:rsidRDefault="00AD6F2B">
      <w:pPr>
        <w:spacing w:line="259" w:lineRule="auto"/>
        <w:ind w:firstLine="0"/>
        <w:jc w:val="left"/>
        <w:rPr>
          <w:rFonts w:cs="Arial"/>
          <w:szCs w:val="24"/>
          <w:lang w:val="es-VE"/>
        </w:rPr>
      </w:pPr>
      <w:r w:rsidRPr="00AD6F2B">
        <w:rPr>
          <w:rFonts w:cs="Arial"/>
          <w:noProof/>
          <w:szCs w:val="24"/>
          <w:lang w:val="es-VE"/>
        </w:rPr>
        <w:drawing>
          <wp:inline distT="0" distB="0" distL="0" distR="0" wp14:anchorId="2F1FF30E" wp14:editId="331DC008">
            <wp:extent cx="5402580" cy="3720465"/>
            <wp:effectExtent l="0" t="0" r="7620" b="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402580" cy="3720465"/>
                    </a:xfrm>
                    <a:prstGeom prst="rect">
                      <a:avLst/>
                    </a:prstGeom>
                  </pic:spPr>
                </pic:pic>
              </a:graphicData>
            </a:graphic>
          </wp:inline>
        </w:drawing>
      </w:r>
    </w:p>
    <w:p w14:paraId="50E6058B" w14:textId="2628ACE8" w:rsidR="00526F77" w:rsidRDefault="00526F77">
      <w:pPr>
        <w:spacing w:line="259" w:lineRule="auto"/>
        <w:ind w:firstLine="0"/>
        <w:jc w:val="left"/>
        <w:rPr>
          <w:rFonts w:cs="Arial"/>
          <w:szCs w:val="24"/>
          <w:lang w:val="es-VE"/>
        </w:rPr>
      </w:pPr>
      <w:r>
        <w:rPr>
          <w:rFonts w:cs="Arial"/>
          <w:szCs w:val="24"/>
          <w:lang w:val="es-VE"/>
        </w:rPr>
        <w:br w:type="page"/>
      </w:r>
    </w:p>
    <w:p w14:paraId="2114EDAC" w14:textId="403784AD" w:rsidR="00B81DE2" w:rsidRDefault="008F7114" w:rsidP="00AD6F2B">
      <w:pPr>
        <w:pStyle w:val="figuras"/>
        <w:rPr>
          <w:lang w:val="es-VE"/>
        </w:rPr>
      </w:pPr>
      <w:bookmarkStart w:id="138" w:name="_Toc221478783"/>
      <w:r>
        <w:rPr>
          <w:lang w:val="es-VE"/>
        </w:rPr>
        <w:lastRenderedPageBreak/>
        <w:t>Figura 2</w:t>
      </w:r>
      <w:r w:rsidR="00AD6F2B">
        <w:rPr>
          <w:lang w:val="es-VE"/>
        </w:rPr>
        <w:t>5</w:t>
      </w:r>
      <w:r>
        <w:rPr>
          <w:lang w:val="es-VE"/>
        </w:rPr>
        <w:t>: Ventana de Documentos Adjuntos:</w:t>
      </w:r>
      <w:bookmarkEnd w:id="138"/>
    </w:p>
    <w:p w14:paraId="0A19B221" w14:textId="2A804D83" w:rsidR="008F7114" w:rsidRDefault="008F7114" w:rsidP="008F7114">
      <w:pPr>
        <w:rPr>
          <w:lang w:val="es-VE"/>
        </w:rPr>
      </w:pPr>
      <w:r w:rsidRPr="008F7114">
        <w:rPr>
          <w:lang w:val="es-VE"/>
        </w:rPr>
        <w:t>La sección de Documentos Adjuntos ofrece una plataforma de gestión documental centralizada para cada pasantía, permitiendo al administrador subir archivos esenciales, como la Carta de Solicitud de Pasantía, mediante un selector de tipo de documento y un cargador de archivos locales. La interfaz incluye una función para generar documentos automáticamente y presenta una tabla informativa donde se listan los archivos cargados con su ruta de almacenamiento, fecha de subida y estado actual (por ejemplo, "en revisión"), proporcionando además botones de acción para visualizar o eliminar cada documento de forma independiente. Esta herramienta asegura que toda la documentación reglamentaria esté organizada y disponible para su auditoría durante el proceso académico en el Politécnico Santiago Mariño.</w:t>
      </w:r>
    </w:p>
    <w:p w14:paraId="4B70F95C" w14:textId="2658DFA9" w:rsidR="008F7114" w:rsidRDefault="00F05C92" w:rsidP="00B60853">
      <w:pPr>
        <w:ind w:firstLine="0"/>
        <w:jc w:val="left"/>
        <w:rPr>
          <w:rFonts w:cs="Arial"/>
          <w:szCs w:val="24"/>
          <w:lang w:val="es-VE"/>
        </w:rPr>
      </w:pPr>
      <w:r>
        <w:rPr>
          <w:rFonts w:cs="Arial"/>
          <w:noProof/>
          <w:szCs w:val="24"/>
          <w:lang w:val="es-VE"/>
        </w:rPr>
        <w:t xml:space="preserve"> </w:t>
      </w:r>
      <w:r w:rsidR="00107849">
        <w:rPr>
          <w:rFonts w:cs="Arial"/>
          <w:noProof/>
          <w:szCs w:val="24"/>
          <w:lang w:val="es-VE"/>
        </w:rPr>
        <w:drawing>
          <wp:inline distT="0" distB="0" distL="0" distR="0" wp14:anchorId="6A3069F5" wp14:editId="6C134953">
            <wp:extent cx="4313900" cy="2893750"/>
            <wp:effectExtent l="0" t="0" r="0" b="1905"/>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317598" cy="2896231"/>
                    </a:xfrm>
                    <a:prstGeom prst="rect">
                      <a:avLst/>
                    </a:prstGeom>
                    <a:noFill/>
                  </pic:spPr>
                </pic:pic>
              </a:graphicData>
            </a:graphic>
          </wp:inline>
        </w:drawing>
      </w:r>
    </w:p>
    <w:p w14:paraId="40E3D619" w14:textId="77777777" w:rsidR="008F7114" w:rsidRDefault="008F7114">
      <w:pPr>
        <w:spacing w:line="259" w:lineRule="auto"/>
        <w:ind w:firstLine="0"/>
        <w:jc w:val="left"/>
        <w:rPr>
          <w:rFonts w:cs="Arial"/>
          <w:szCs w:val="24"/>
          <w:lang w:val="es-VE"/>
        </w:rPr>
      </w:pPr>
      <w:r>
        <w:rPr>
          <w:rFonts w:cs="Arial"/>
          <w:szCs w:val="24"/>
          <w:lang w:val="es-VE"/>
        </w:rPr>
        <w:br w:type="page"/>
      </w:r>
    </w:p>
    <w:p w14:paraId="4DAE2C16" w14:textId="116F3988" w:rsidR="008F7114" w:rsidRDefault="008F7114" w:rsidP="00AD6F2B">
      <w:pPr>
        <w:pStyle w:val="figuras"/>
        <w:rPr>
          <w:lang w:val="es-VE"/>
        </w:rPr>
      </w:pPr>
      <w:bookmarkStart w:id="139" w:name="_Toc221478784"/>
      <w:r>
        <w:rPr>
          <w:lang w:val="es-VE"/>
        </w:rPr>
        <w:lastRenderedPageBreak/>
        <w:t>Figura 2</w:t>
      </w:r>
      <w:r w:rsidR="00AD6F2B">
        <w:rPr>
          <w:lang w:val="es-VE"/>
        </w:rPr>
        <w:t>6</w:t>
      </w:r>
      <w:r>
        <w:rPr>
          <w:lang w:val="es-VE"/>
        </w:rPr>
        <w:t>: Ventana Evaluación</w:t>
      </w:r>
      <w:bookmarkEnd w:id="139"/>
    </w:p>
    <w:p w14:paraId="7A92D038" w14:textId="154CD525" w:rsidR="008F7114" w:rsidRDefault="008F7114" w:rsidP="008F7114">
      <w:pPr>
        <w:rPr>
          <w:lang w:val="es-VE"/>
        </w:rPr>
      </w:pPr>
      <w:r w:rsidRPr="008F7114">
        <w:rPr>
          <w:lang w:val="es-VE"/>
        </w:rPr>
        <w:t>El formulario de Notas de Pasantías-Evaluación permite registrar el rendimiento académico del estudiante mediante un sistema de ponderación que abarca cuatro criterios clave: la evaluación del Tutor Académico (40%), la del Tutor Empresarial (40%), la Exposición (15%) y el Taller de Inducción (5%). Esta interfaz calcula automáticamente el total ponderado sobre una escala de 1 a 20 puntos, facilitando el cierre administrativo del proceso mediante un botón de cálculo directo.</w:t>
      </w:r>
    </w:p>
    <w:p w14:paraId="3E9F4AD9" w14:textId="3F99B1D3" w:rsidR="008F7114" w:rsidRDefault="008F7114" w:rsidP="008F7114">
      <w:pPr>
        <w:ind w:firstLine="0"/>
        <w:jc w:val="center"/>
        <w:rPr>
          <w:rFonts w:cs="Arial"/>
          <w:szCs w:val="24"/>
          <w:lang w:val="es-VE"/>
        </w:rPr>
      </w:pPr>
      <w:r w:rsidRPr="008F7114">
        <w:rPr>
          <w:rFonts w:cs="Arial"/>
          <w:noProof/>
          <w:szCs w:val="24"/>
          <w:lang w:val="es-VE"/>
        </w:rPr>
        <w:drawing>
          <wp:inline distT="0" distB="0" distL="0" distR="0" wp14:anchorId="5CD172B0" wp14:editId="6A29B635">
            <wp:extent cx="2676899" cy="3905795"/>
            <wp:effectExtent l="0" t="0" r="9525"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2676899" cy="3905795"/>
                    </a:xfrm>
                    <a:prstGeom prst="rect">
                      <a:avLst/>
                    </a:prstGeom>
                  </pic:spPr>
                </pic:pic>
              </a:graphicData>
            </a:graphic>
          </wp:inline>
        </w:drawing>
      </w:r>
    </w:p>
    <w:p w14:paraId="0647CD23" w14:textId="04380C35" w:rsidR="008F7114" w:rsidRDefault="008F7114">
      <w:pPr>
        <w:spacing w:line="259" w:lineRule="auto"/>
        <w:ind w:firstLine="0"/>
        <w:jc w:val="left"/>
        <w:rPr>
          <w:rFonts w:cs="Arial"/>
          <w:szCs w:val="24"/>
          <w:lang w:val="es-VE"/>
        </w:rPr>
      </w:pPr>
      <w:r>
        <w:rPr>
          <w:rFonts w:cs="Arial"/>
          <w:szCs w:val="24"/>
          <w:lang w:val="es-VE"/>
        </w:rPr>
        <w:br w:type="page"/>
      </w:r>
    </w:p>
    <w:p w14:paraId="753908C3" w14:textId="4A38B12B" w:rsidR="008F7114" w:rsidRDefault="008F7114" w:rsidP="00AD6F2B">
      <w:pPr>
        <w:pStyle w:val="figuras"/>
        <w:rPr>
          <w:lang w:val="es-VE"/>
        </w:rPr>
      </w:pPr>
      <w:bookmarkStart w:id="140" w:name="_Toc221478785"/>
      <w:r>
        <w:rPr>
          <w:lang w:val="es-VE"/>
        </w:rPr>
        <w:lastRenderedPageBreak/>
        <w:t>Figura 2</w:t>
      </w:r>
      <w:r w:rsidR="00AD6F2B">
        <w:rPr>
          <w:lang w:val="es-VE"/>
        </w:rPr>
        <w:t>7</w:t>
      </w:r>
      <w:r>
        <w:rPr>
          <w:lang w:val="es-VE"/>
        </w:rPr>
        <w:t>: Ventana de Configuración-Institución y Académico</w:t>
      </w:r>
      <w:bookmarkEnd w:id="140"/>
    </w:p>
    <w:p w14:paraId="106D4497" w14:textId="7B2207DA" w:rsidR="008F7114" w:rsidRDefault="008F7114" w:rsidP="008F7114">
      <w:pPr>
        <w:rPr>
          <w:lang w:val="es-VE"/>
        </w:rPr>
      </w:pPr>
      <w:r w:rsidRPr="008F7114">
        <w:rPr>
          <w:lang w:val="es-VE"/>
        </w:rPr>
        <w:t>La interfaz de Configuración se divide en dos áreas principales para personalizar el comportamiento del sistema: la pestaña Institución y Académico y Sistema y Seguridad. En el apartado académico, el administrador puede definir datos operativos como las autoridades firmantes con sus respectivos cargos, los lapsos de tiempo vigentes y parámetros críticos como las horas mínimas requeridas, la escala de calificación y el semestre mínimo para optar a pasantías. Asimismo, esta ventana permite ajustar los porcentajes de la Distribución de Evaluación, otorgando flexibilidad para modificar el peso de las notas del tutor académico, empresarial, exposición y taller de inducción según las políticas institucionales vigentes.</w:t>
      </w:r>
    </w:p>
    <w:p w14:paraId="305319A5" w14:textId="4AED0A34" w:rsidR="008F7114" w:rsidRDefault="008F7114" w:rsidP="008F7114">
      <w:pPr>
        <w:ind w:firstLine="0"/>
        <w:jc w:val="left"/>
        <w:rPr>
          <w:rFonts w:cs="Arial"/>
          <w:szCs w:val="24"/>
          <w:lang w:val="es-VE"/>
        </w:rPr>
      </w:pPr>
      <w:r w:rsidRPr="008F7114">
        <w:rPr>
          <w:rFonts w:cs="Arial"/>
          <w:noProof/>
          <w:szCs w:val="24"/>
          <w:lang w:val="es-VE"/>
        </w:rPr>
        <w:drawing>
          <wp:inline distT="0" distB="0" distL="0" distR="0" wp14:anchorId="0A921837" wp14:editId="44061428">
            <wp:extent cx="5402580" cy="3696970"/>
            <wp:effectExtent l="0" t="0" r="762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402580" cy="3696970"/>
                    </a:xfrm>
                    <a:prstGeom prst="rect">
                      <a:avLst/>
                    </a:prstGeom>
                  </pic:spPr>
                </pic:pic>
              </a:graphicData>
            </a:graphic>
          </wp:inline>
        </w:drawing>
      </w:r>
    </w:p>
    <w:p w14:paraId="02AD5352" w14:textId="63943113" w:rsidR="008F7114" w:rsidRDefault="008F7114">
      <w:pPr>
        <w:spacing w:line="259" w:lineRule="auto"/>
        <w:ind w:firstLine="0"/>
        <w:jc w:val="left"/>
        <w:rPr>
          <w:rFonts w:cs="Arial"/>
          <w:szCs w:val="24"/>
          <w:lang w:val="es-VE"/>
        </w:rPr>
      </w:pPr>
      <w:r>
        <w:rPr>
          <w:rFonts w:cs="Arial"/>
          <w:szCs w:val="24"/>
          <w:lang w:val="es-VE"/>
        </w:rPr>
        <w:br w:type="page"/>
      </w:r>
    </w:p>
    <w:p w14:paraId="472BA1E9" w14:textId="67F6AA21" w:rsidR="008F7114" w:rsidRDefault="008F7114" w:rsidP="00AD6F2B">
      <w:pPr>
        <w:pStyle w:val="figuras"/>
        <w:rPr>
          <w:lang w:val="es-VE"/>
        </w:rPr>
      </w:pPr>
      <w:bookmarkStart w:id="141" w:name="_Toc221478786"/>
      <w:r>
        <w:rPr>
          <w:lang w:val="es-VE"/>
        </w:rPr>
        <w:lastRenderedPageBreak/>
        <w:t>Figura 2</w:t>
      </w:r>
      <w:r w:rsidR="00AD6F2B">
        <w:rPr>
          <w:lang w:val="es-VE"/>
        </w:rPr>
        <w:t>8</w:t>
      </w:r>
      <w:r>
        <w:rPr>
          <w:lang w:val="es-VE"/>
        </w:rPr>
        <w:t>: Ventana de Configuración-Sistema y Seguridad</w:t>
      </w:r>
      <w:bookmarkEnd w:id="141"/>
    </w:p>
    <w:p w14:paraId="28B86A22" w14:textId="6974877C" w:rsidR="008F7114" w:rsidRDefault="008F7114" w:rsidP="008F7114">
      <w:pPr>
        <w:rPr>
          <w:lang w:val="es-VE"/>
        </w:rPr>
      </w:pPr>
      <w:r w:rsidRPr="008F7114">
        <w:rPr>
          <w:lang w:val="es-VE"/>
        </w:rPr>
        <w:t>La pestaña de Sistema y Seguridad ofrece las herramientas necesarias para la protección y el mantenimiento técnico de la plataforma, permitiendo al administrador actualizar sus credenciales mediante campos para el nuevo nombre de usuario y el cambio de contraseña. En su sección central, el módulo facilita la integridad de la información mediante botones de acción rápida para generar copias de seguridad, restaurar la base de datos o depurar los registros de actividad antiguos. Finalmente, la interfaz incluye un apartado para definir las rutas de almacenamiento de documentos y archivos temporales, asegurando que todos los cambios se apliquen correctamente a través del botón "Guarda Cambios" para mantener la continuidad operativa del sistema de pasantías.</w:t>
      </w:r>
    </w:p>
    <w:p w14:paraId="675EA8FD" w14:textId="6BEB30A8" w:rsidR="008F7114" w:rsidRDefault="008F7114" w:rsidP="008F7114">
      <w:pPr>
        <w:ind w:firstLine="0"/>
        <w:jc w:val="left"/>
        <w:rPr>
          <w:rFonts w:cs="Arial"/>
          <w:szCs w:val="24"/>
          <w:lang w:val="es-VE"/>
        </w:rPr>
      </w:pPr>
      <w:r w:rsidRPr="008F7114">
        <w:rPr>
          <w:rFonts w:cs="Arial"/>
          <w:noProof/>
          <w:szCs w:val="24"/>
          <w:lang w:val="es-VE"/>
        </w:rPr>
        <w:drawing>
          <wp:inline distT="0" distB="0" distL="0" distR="0" wp14:anchorId="3883BBA9" wp14:editId="6CC55BBD">
            <wp:extent cx="5402580" cy="3644900"/>
            <wp:effectExtent l="0" t="0" r="762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402580" cy="3644900"/>
                    </a:xfrm>
                    <a:prstGeom prst="rect">
                      <a:avLst/>
                    </a:prstGeom>
                  </pic:spPr>
                </pic:pic>
              </a:graphicData>
            </a:graphic>
          </wp:inline>
        </w:drawing>
      </w:r>
    </w:p>
    <w:p w14:paraId="38B68AF4" w14:textId="77777777" w:rsidR="008F7114" w:rsidRDefault="008F7114">
      <w:pPr>
        <w:spacing w:line="259" w:lineRule="auto"/>
        <w:ind w:firstLine="0"/>
        <w:jc w:val="left"/>
        <w:rPr>
          <w:rFonts w:cs="Arial"/>
          <w:szCs w:val="24"/>
          <w:lang w:val="es-VE"/>
        </w:rPr>
      </w:pPr>
      <w:r>
        <w:rPr>
          <w:rFonts w:cs="Arial"/>
          <w:szCs w:val="24"/>
          <w:lang w:val="es-VE"/>
        </w:rPr>
        <w:br w:type="page"/>
      </w:r>
    </w:p>
    <w:p w14:paraId="2F3052F4" w14:textId="2BB878BA" w:rsidR="008F7114" w:rsidRDefault="008F7114" w:rsidP="00AD6F2B">
      <w:pPr>
        <w:pStyle w:val="figuras"/>
        <w:rPr>
          <w:lang w:val="es-VE"/>
        </w:rPr>
      </w:pPr>
      <w:bookmarkStart w:id="142" w:name="_Toc221478787"/>
      <w:r>
        <w:rPr>
          <w:lang w:val="es-VE"/>
        </w:rPr>
        <w:lastRenderedPageBreak/>
        <w:t>Figura 2</w:t>
      </w:r>
      <w:r w:rsidR="00AD6F2B">
        <w:rPr>
          <w:lang w:val="es-VE"/>
        </w:rPr>
        <w:t>9</w:t>
      </w:r>
      <w:r>
        <w:rPr>
          <w:lang w:val="es-VE"/>
        </w:rPr>
        <w:t xml:space="preserve">. Ventana de Coordinación </w:t>
      </w:r>
      <w:r w:rsidR="002E6952">
        <w:rPr>
          <w:lang w:val="es-VE"/>
        </w:rPr>
        <w:t>– Solicitudes</w:t>
      </w:r>
      <w:bookmarkEnd w:id="142"/>
    </w:p>
    <w:p w14:paraId="1073313D" w14:textId="21FEF248" w:rsidR="002E6952" w:rsidRDefault="002E6952" w:rsidP="002E6952">
      <w:r>
        <w:t xml:space="preserve">La interfaz de la </w:t>
      </w:r>
      <w:r>
        <w:rPr>
          <w:b/>
          <w:bCs/>
        </w:rPr>
        <w:t>Bandeja de Solicitudes</w:t>
      </w:r>
      <w:r>
        <w:t xml:space="preserve"> identifica este módulo como una vista exclusiva del </w:t>
      </w:r>
      <w:r>
        <w:rPr>
          <w:b/>
          <w:bCs/>
        </w:rPr>
        <w:t>Coordinador</w:t>
      </w:r>
      <w:r>
        <w:t xml:space="preserve">, diseñada para la revisión y gestión de las nuevas peticiones de pasantías mediante tarjetas individuales que muestran el nombre del solicitante y su estado "Pendiente", ofreciendo botones directos para ver detalles, aprobar o rechazar cada solicitud. Por su parte, la </w:t>
      </w:r>
      <w:r>
        <w:rPr>
          <w:b/>
          <w:bCs/>
        </w:rPr>
        <w:t>barra lateral</w:t>
      </w:r>
      <w:r>
        <w:t xml:space="preserve"> de navegación se adapta a este rol operativo, organizando el acceso a las funciones principales del sistema a través de iconos para Solicitudes, Pasantes, Empresas, Tutor Académico, Tutor Empresarial, Generación de </w:t>
      </w:r>
      <w:proofErr w:type="spellStart"/>
      <w:r>
        <w:t>Docs</w:t>
      </w:r>
      <w:proofErr w:type="spellEnd"/>
      <w:r>
        <w:t xml:space="preserve"> y Estadísticas, culminando en la parte inferior con la opción de Cerrar Sesión. Esta estructura garantiza que el coordinador tenga todas las herramientas de supervisión y procesamiento documental al alcance de un clic, manteniendo un flujo de trabajo centralizado y eficiente.</w:t>
      </w:r>
    </w:p>
    <w:p w14:paraId="4CA18886" w14:textId="5F0DFC85" w:rsidR="002E6952" w:rsidRDefault="002E6952" w:rsidP="002E6952">
      <w:pPr>
        <w:rPr>
          <w:rFonts w:cs="Arial"/>
          <w:szCs w:val="24"/>
          <w:lang w:val="es-VE"/>
        </w:rPr>
      </w:pPr>
      <w:r w:rsidRPr="002E6952">
        <w:rPr>
          <w:rFonts w:cs="Arial"/>
          <w:noProof/>
          <w:szCs w:val="24"/>
          <w:lang w:val="es-VE"/>
        </w:rPr>
        <w:drawing>
          <wp:inline distT="0" distB="0" distL="0" distR="0" wp14:anchorId="1616EB38" wp14:editId="4508C989">
            <wp:extent cx="5402580" cy="3801745"/>
            <wp:effectExtent l="0" t="0" r="7620" b="8255"/>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402580" cy="3801745"/>
                    </a:xfrm>
                    <a:prstGeom prst="rect">
                      <a:avLst/>
                    </a:prstGeom>
                  </pic:spPr>
                </pic:pic>
              </a:graphicData>
            </a:graphic>
          </wp:inline>
        </w:drawing>
      </w:r>
    </w:p>
    <w:p w14:paraId="369D5BE0" w14:textId="77777777" w:rsidR="002E6952" w:rsidRDefault="002E6952">
      <w:pPr>
        <w:spacing w:line="259" w:lineRule="auto"/>
        <w:ind w:firstLine="0"/>
        <w:jc w:val="left"/>
        <w:rPr>
          <w:rFonts w:cs="Arial"/>
          <w:szCs w:val="24"/>
          <w:lang w:val="es-VE"/>
        </w:rPr>
      </w:pPr>
      <w:r>
        <w:rPr>
          <w:rFonts w:cs="Arial"/>
          <w:szCs w:val="24"/>
          <w:lang w:val="es-VE"/>
        </w:rPr>
        <w:br w:type="page"/>
      </w:r>
    </w:p>
    <w:p w14:paraId="13AFEC6E" w14:textId="74E555B5" w:rsidR="002E6952" w:rsidRDefault="002E6952" w:rsidP="00AD6F2B">
      <w:pPr>
        <w:pStyle w:val="figuras"/>
        <w:rPr>
          <w:lang w:val="es-VE"/>
        </w:rPr>
      </w:pPr>
      <w:bookmarkStart w:id="143" w:name="_Toc221478788"/>
      <w:r>
        <w:rPr>
          <w:lang w:val="es-VE"/>
        </w:rPr>
        <w:lastRenderedPageBreak/>
        <w:t xml:space="preserve">Figura </w:t>
      </w:r>
      <w:r w:rsidR="00AD6F2B">
        <w:rPr>
          <w:lang w:val="es-VE"/>
        </w:rPr>
        <w:t>30</w:t>
      </w:r>
      <w:r>
        <w:rPr>
          <w:lang w:val="es-VE"/>
        </w:rPr>
        <w:t>: Ventana Pasantes- Coordinador</w:t>
      </w:r>
      <w:bookmarkEnd w:id="143"/>
    </w:p>
    <w:p w14:paraId="70823289" w14:textId="1947A572" w:rsidR="002E6952" w:rsidRDefault="002E6952" w:rsidP="002E6952">
      <w:pPr>
        <w:rPr>
          <w:rFonts w:cs="Arial"/>
          <w:szCs w:val="24"/>
          <w:lang w:val="es-VE"/>
        </w:rPr>
      </w:pPr>
      <w:r w:rsidRPr="002E6952">
        <w:rPr>
          <w:lang w:val="es-VE"/>
        </w:rPr>
        <w:t xml:space="preserve">El Panel de Pasantes ofrece una vista detallada del expediente de cada estudiante, permitiendo al coordinador navegar entre los perfiles mediante una lista de selección lateral interna o los botones de desplazamiento inferior. La interfaz centraliza la información del alumno, mostrando su fotografía, datos personales (sexo, cédula, edad), información de contacto y dirección, junto con el estatus de su pasantía que detalla el lapso, la empresa asignada, las fechas de inicio y fin, y los tutores empresarial y </w:t>
      </w:r>
      <w:proofErr w:type="gramStart"/>
      <w:r w:rsidRPr="002E6952">
        <w:rPr>
          <w:lang w:val="es-VE"/>
        </w:rPr>
        <w:t>académico vinculados</w:t>
      </w:r>
      <w:proofErr w:type="gramEnd"/>
      <w:r w:rsidRPr="002E6952">
        <w:rPr>
          <w:lang w:val="es-VE"/>
        </w:rPr>
        <w:t>. Finalmente, la ventana incluye una barra de herramientas superior con opciones para editar la información, asignar tutores, gestionar documentos y acceder al módulo de evaluación, garantizando un seguimiento exhaustivo de cada proceso individual</w:t>
      </w:r>
      <w:r w:rsidRPr="002E6952">
        <w:rPr>
          <w:rFonts w:cs="Arial"/>
          <w:szCs w:val="24"/>
          <w:lang w:val="es-VE"/>
        </w:rPr>
        <w:t>.</w:t>
      </w:r>
    </w:p>
    <w:p w14:paraId="32B5D8D4" w14:textId="3BBFD58C" w:rsidR="002E6952" w:rsidRDefault="002E6952" w:rsidP="002E6952">
      <w:pPr>
        <w:ind w:firstLine="0"/>
        <w:rPr>
          <w:rFonts w:cs="Arial"/>
          <w:szCs w:val="24"/>
          <w:lang w:val="es-VE"/>
        </w:rPr>
      </w:pPr>
      <w:r w:rsidRPr="002E6952">
        <w:rPr>
          <w:rFonts w:cs="Arial"/>
          <w:noProof/>
          <w:szCs w:val="24"/>
          <w:lang w:val="es-VE"/>
        </w:rPr>
        <w:drawing>
          <wp:inline distT="0" distB="0" distL="0" distR="0" wp14:anchorId="108C34C1" wp14:editId="5E73EC96">
            <wp:extent cx="5402580" cy="4042410"/>
            <wp:effectExtent l="0" t="0" r="762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402580" cy="4042410"/>
                    </a:xfrm>
                    <a:prstGeom prst="rect">
                      <a:avLst/>
                    </a:prstGeom>
                  </pic:spPr>
                </pic:pic>
              </a:graphicData>
            </a:graphic>
          </wp:inline>
        </w:drawing>
      </w:r>
    </w:p>
    <w:p w14:paraId="49703519" w14:textId="77777777" w:rsidR="002E6952" w:rsidRDefault="002E6952">
      <w:pPr>
        <w:spacing w:line="259" w:lineRule="auto"/>
        <w:ind w:firstLine="0"/>
        <w:jc w:val="left"/>
        <w:rPr>
          <w:rFonts w:cs="Arial"/>
          <w:szCs w:val="24"/>
          <w:lang w:val="es-VE"/>
        </w:rPr>
      </w:pPr>
      <w:r>
        <w:rPr>
          <w:rFonts w:cs="Arial"/>
          <w:szCs w:val="24"/>
          <w:lang w:val="es-VE"/>
        </w:rPr>
        <w:br w:type="page"/>
      </w:r>
    </w:p>
    <w:p w14:paraId="17373383" w14:textId="12306654" w:rsidR="002E6952" w:rsidRDefault="002E6952" w:rsidP="00AD6F2B">
      <w:pPr>
        <w:pStyle w:val="figuras"/>
        <w:rPr>
          <w:lang w:val="es-VE"/>
        </w:rPr>
      </w:pPr>
      <w:bookmarkStart w:id="144" w:name="_Toc221478789"/>
      <w:r>
        <w:rPr>
          <w:lang w:val="es-VE"/>
        </w:rPr>
        <w:lastRenderedPageBreak/>
        <w:t xml:space="preserve">Figura </w:t>
      </w:r>
      <w:r w:rsidR="00AD6F2B">
        <w:rPr>
          <w:lang w:val="es-VE"/>
        </w:rPr>
        <w:t>31</w:t>
      </w:r>
      <w:r>
        <w:rPr>
          <w:lang w:val="es-VE"/>
        </w:rPr>
        <w:t>: Ventana de Generación de Documentos- Coordinador</w:t>
      </w:r>
      <w:bookmarkEnd w:id="144"/>
    </w:p>
    <w:p w14:paraId="30C1A053" w14:textId="05DFF888" w:rsidR="002E6952" w:rsidRDefault="002E6952" w:rsidP="002E6952">
      <w:pPr>
        <w:rPr>
          <w:lang w:val="es-VE"/>
        </w:rPr>
      </w:pPr>
      <w:r w:rsidRPr="002E6952">
        <w:rPr>
          <w:lang w:val="es-VE"/>
        </w:rPr>
        <w:t xml:space="preserve">La sección de Generación de </w:t>
      </w:r>
      <w:proofErr w:type="spellStart"/>
      <w:r w:rsidRPr="002E6952">
        <w:rPr>
          <w:lang w:val="es-VE"/>
        </w:rPr>
        <w:t>Docs</w:t>
      </w:r>
      <w:proofErr w:type="spellEnd"/>
      <w:r w:rsidRPr="002E6952">
        <w:rPr>
          <w:lang w:val="es-VE"/>
        </w:rPr>
        <w:t xml:space="preserve"> ofrece una herramienta automatizada para la gestión documental de los alumnos, permitiendo al coordinador seleccionar a un estudiante específico mediante un menú desplegable para vincular su información a diversos trámites institucionales. La interfaz presenta un catálogo de Formatos Disponibles que incluye documentos clave como la Carta de Solicitud de Pasantía, el Acta de Inicio, el Contrato del Pasante y la Inscripción de Pasantía, cada uno acompañado de un botón de "Generar" para procesar el archivo de forma instantánea. Esta funcionalidad simplifica la emisión de documentación reglamentaria, asegurando que todos los formatos institucionales, como la Carta de Aceptación o de Respuesta a Extensión, se completen con precisión y rapidez basándose en los datos registrados en el sistema.</w:t>
      </w:r>
    </w:p>
    <w:p w14:paraId="4D0641F9" w14:textId="5B788D29" w:rsidR="002E6952" w:rsidRDefault="002E6952" w:rsidP="002E6952">
      <w:pPr>
        <w:ind w:firstLine="0"/>
        <w:rPr>
          <w:rFonts w:cs="Arial"/>
          <w:szCs w:val="24"/>
          <w:lang w:val="es-VE"/>
        </w:rPr>
      </w:pPr>
      <w:r w:rsidRPr="002E6952">
        <w:rPr>
          <w:rFonts w:cs="Arial"/>
          <w:noProof/>
          <w:szCs w:val="24"/>
          <w:lang w:val="es-VE"/>
        </w:rPr>
        <w:drawing>
          <wp:inline distT="0" distB="0" distL="0" distR="0" wp14:anchorId="4A0335D8" wp14:editId="628E2CF2">
            <wp:extent cx="5402580" cy="4020185"/>
            <wp:effectExtent l="0" t="0" r="7620" b="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402580" cy="4020185"/>
                    </a:xfrm>
                    <a:prstGeom prst="rect">
                      <a:avLst/>
                    </a:prstGeom>
                  </pic:spPr>
                </pic:pic>
              </a:graphicData>
            </a:graphic>
          </wp:inline>
        </w:drawing>
      </w:r>
    </w:p>
    <w:p w14:paraId="3ACC4825" w14:textId="77777777" w:rsidR="002E6952" w:rsidRDefault="002E6952">
      <w:pPr>
        <w:spacing w:line="259" w:lineRule="auto"/>
        <w:ind w:firstLine="0"/>
        <w:jc w:val="left"/>
        <w:rPr>
          <w:rFonts w:cs="Arial"/>
          <w:szCs w:val="24"/>
          <w:lang w:val="es-VE"/>
        </w:rPr>
      </w:pPr>
      <w:r>
        <w:rPr>
          <w:rFonts w:cs="Arial"/>
          <w:szCs w:val="24"/>
          <w:lang w:val="es-VE"/>
        </w:rPr>
        <w:br w:type="page"/>
      </w:r>
    </w:p>
    <w:p w14:paraId="6ACE6BF3" w14:textId="5BC53DE7" w:rsidR="002E6952" w:rsidRDefault="002E6952" w:rsidP="00AD6F2B">
      <w:pPr>
        <w:pStyle w:val="figuras"/>
        <w:rPr>
          <w:lang w:val="es-VE"/>
        </w:rPr>
      </w:pPr>
      <w:bookmarkStart w:id="145" w:name="_Toc221478790"/>
      <w:r>
        <w:rPr>
          <w:lang w:val="es-VE"/>
        </w:rPr>
        <w:lastRenderedPageBreak/>
        <w:t>Figura 3</w:t>
      </w:r>
      <w:r w:rsidR="00AD6F2B">
        <w:rPr>
          <w:lang w:val="es-VE"/>
        </w:rPr>
        <w:t>2</w:t>
      </w:r>
      <w:r>
        <w:rPr>
          <w:lang w:val="es-VE"/>
        </w:rPr>
        <w:t>: Ventana Estadísticas-Coordinador</w:t>
      </w:r>
      <w:bookmarkEnd w:id="145"/>
    </w:p>
    <w:p w14:paraId="6DE4556C" w14:textId="0E3B9F56" w:rsidR="002E6952" w:rsidRDefault="002E6952" w:rsidP="002E6952">
      <w:pPr>
        <w:rPr>
          <w:lang w:val="es-VE"/>
        </w:rPr>
      </w:pPr>
      <w:r w:rsidRPr="002E6952">
        <w:rPr>
          <w:lang w:val="es-VE"/>
        </w:rPr>
        <w:t>El módulo de Estadísticas proporciona una representación visual y analítica de los datos operativos del sistema a través de cuatro gráficos principales: una comparativa de promedios entre notas académicas y empresariales por lapsos, la distribución de pasantes por carrera para el año actual, la carga académica por tutor y un ranking de las empresas con mayor captación de estudiantes. Esta interfaz permite al coordinador realizar una evaluación cuantitativa del desempeño institucional y laboral, facilitando la identificación de tendencias académicas y el alcance de los convenios empresariales mediante indicadores actualizados en tiempo real.</w:t>
      </w:r>
    </w:p>
    <w:p w14:paraId="5FAF19AB" w14:textId="39FA67D3" w:rsidR="002E6952" w:rsidRDefault="002E6952" w:rsidP="002E6952">
      <w:pPr>
        <w:ind w:firstLine="0"/>
        <w:rPr>
          <w:rFonts w:cs="Arial"/>
          <w:szCs w:val="24"/>
          <w:lang w:val="es-VE"/>
        </w:rPr>
      </w:pPr>
      <w:r w:rsidRPr="002E6952">
        <w:rPr>
          <w:rFonts w:cs="Arial"/>
          <w:noProof/>
          <w:szCs w:val="24"/>
          <w:lang w:val="es-VE"/>
        </w:rPr>
        <w:drawing>
          <wp:inline distT="0" distB="0" distL="0" distR="0" wp14:anchorId="2AA0FF43" wp14:editId="302944A0">
            <wp:extent cx="5402580" cy="4039235"/>
            <wp:effectExtent l="0" t="0" r="762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402580" cy="4039235"/>
                    </a:xfrm>
                    <a:prstGeom prst="rect">
                      <a:avLst/>
                    </a:prstGeom>
                  </pic:spPr>
                </pic:pic>
              </a:graphicData>
            </a:graphic>
          </wp:inline>
        </w:drawing>
      </w:r>
      <w:r>
        <w:rPr>
          <w:rFonts w:cs="Arial"/>
          <w:szCs w:val="24"/>
          <w:lang w:val="es-VE"/>
        </w:rPr>
        <w:t xml:space="preserve"> </w:t>
      </w:r>
    </w:p>
    <w:p w14:paraId="566DD6E7" w14:textId="77777777" w:rsidR="002E6952" w:rsidRDefault="002E6952">
      <w:pPr>
        <w:spacing w:line="259" w:lineRule="auto"/>
        <w:ind w:firstLine="0"/>
        <w:jc w:val="left"/>
        <w:rPr>
          <w:rFonts w:cs="Arial"/>
          <w:szCs w:val="24"/>
          <w:lang w:val="es-VE"/>
        </w:rPr>
      </w:pPr>
      <w:r>
        <w:rPr>
          <w:rFonts w:cs="Arial"/>
          <w:szCs w:val="24"/>
          <w:lang w:val="es-VE"/>
        </w:rPr>
        <w:br w:type="page"/>
      </w:r>
    </w:p>
    <w:p w14:paraId="10BCE719" w14:textId="2B1E3339" w:rsidR="002E6952" w:rsidRDefault="00DE5CEF" w:rsidP="002E6952">
      <w:pPr>
        <w:ind w:firstLine="0"/>
        <w:rPr>
          <w:rFonts w:cs="Arial"/>
          <w:szCs w:val="24"/>
          <w:lang w:val="es-VE"/>
        </w:rPr>
      </w:pPr>
      <w:r>
        <w:rPr>
          <w:rFonts w:cs="Arial"/>
          <w:szCs w:val="24"/>
          <w:lang w:val="es-VE"/>
        </w:rPr>
        <w:lastRenderedPageBreak/>
        <w:t xml:space="preserve">CODIGO DEL SISTEMA </w:t>
      </w:r>
    </w:p>
    <w:p w14:paraId="756CAFDC" w14:textId="6740E27C" w:rsidR="00DE5CEF" w:rsidRDefault="00DE5CEF" w:rsidP="00AD6F2B">
      <w:pPr>
        <w:pStyle w:val="figuras"/>
        <w:rPr>
          <w:lang w:val="es-VE"/>
        </w:rPr>
      </w:pPr>
      <w:bookmarkStart w:id="146" w:name="_Toc221478791"/>
      <w:r>
        <w:rPr>
          <w:lang w:val="es-VE"/>
        </w:rPr>
        <w:t>Figura 3</w:t>
      </w:r>
      <w:r w:rsidR="00AD6F2B">
        <w:rPr>
          <w:lang w:val="es-VE"/>
        </w:rPr>
        <w:t>3</w:t>
      </w:r>
      <w:r>
        <w:rPr>
          <w:lang w:val="es-VE"/>
        </w:rPr>
        <w:t>: Arranque de la Aplicación</w:t>
      </w:r>
      <w:bookmarkEnd w:id="146"/>
    </w:p>
    <w:p w14:paraId="739D756C" w14:textId="3E4197E3" w:rsidR="00DE5CEF" w:rsidRPr="00DE5CEF" w:rsidRDefault="00DE5CEF" w:rsidP="00DE5CEF">
      <w:pPr>
        <w:rPr>
          <w:rFonts w:cs="Arial"/>
          <w:lang w:val="es-VE"/>
        </w:rPr>
      </w:pPr>
      <w:r w:rsidRPr="00DE5CEF">
        <w:rPr>
          <w:lang w:val="es-VE" w:eastAsia="es-VE"/>
        </w:rPr>
        <w:t xml:space="preserve">Esta imagen muestra un archivo de código fuente en Python llamado </w:t>
      </w:r>
      <w:r w:rsidRPr="00DE5CEF">
        <w:rPr>
          <w:b/>
          <w:bCs/>
        </w:rPr>
        <w:t>app.py</w:t>
      </w:r>
      <w:r w:rsidRPr="00DE5CEF">
        <w:rPr>
          <w:lang w:val="es-VE" w:eastAsia="es-VE"/>
        </w:rPr>
        <w:t xml:space="preserve"> que utiliza la biblioteca PySide6 para inicializar una interfaz gráfica, configurando el entorno del sistema y ejecutando una ventana de inicio de sesión mediante una instancia de la clase </w:t>
      </w:r>
      <w:proofErr w:type="spellStart"/>
      <w:r w:rsidRPr="00DE5CEF">
        <w:rPr>
          <w:b/>
          <w:bCs/>
        </w:rPr>
        <w:t>Login</w:t>
      </w:r>
      <w:proofErr w:type="spellEnd"/>
      <w:r w:rsidRPr="00DE5CEF">
        <w:rPr>
          <w:lang w:val="es-VE" w:eastAsia="es-VE"/>
        </w:rPr>
        <w:t>.</w:t>
      </w:r>
    </w:p>
    <w:p w14:paraId="1E603BD0" w14:textId="7CA27165" w:rsidR="00DE5CEF" w:rsidRDefault="00DE5CEF" w:rsidP="002E6952">
      <w:pPr>
        <w:ind w:firstLine="0"/>
        <w:rPr>
          <w:rFonts w:cs="Arial"/>
          <w:szCs w:val="24"/>
          <w:lang w:val="es-VE"/>
        </w:rPr>
      </w:pPr>
      <w:r w:rsidRPr="00DE5CEF">
        <w:rPr>
          <w:rFonts w:cs="Arial"/>
          <w:noProof/>
          <w:szCs w:val="24"/>
          <w:lang w:val="es-VE"/>
        </w:rPr>
        <w:drawing>
          <wp:inline distT="0" distB="0" distL="0" distR="0" wp14:anchorId="0536787E" wp14:editId="683CB96D">
            <wp:extent cx="5402580" cy="2313940"/>
            <wp:effectExtent l="0" t="0" r="7620" b="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402580" cy="2313940"/>
                    </a:xfrm>
                    <a:prstGeom prst="rect">
                      <a:avLst/>
                    </a:prstGeom>
                  </pic:spPr>
                </pic:pic>
              </a:graphicData>
            </a:graphic>
          </wp:inline>
        </w:drawing>
      </w:r>
    </w:p>
    <w:p w14:paraId="7EE537FC" w14:textId="39991D08" w:rsidR="00DE5CEF" w:rsidRDefault="003D009F" w:rsidP="00AD6F2B">
      <w:pPr>
        <w:pStyle w:val="figuras"/>
        <w:rPr>
          <w:lang w:val="es-VE"/>
        </w:rPr>
      </w:pPr>
      <w:bookmarkStart w:id="147" w:name="_Toc221478792"/>
      <w:r>
        <w:rPr>
          <w:lang w:val="es-VE"/>
        </w:rPr>
        <w:t>Figura 3</w:t>
      </w:r>
      <w:r w:rsidR="00AD6F2B">
        <w:rPr>
          <w:lang w:val="es-VE"/>
        </w:rPr>
        <w:t>4</w:t>
      </w:r>
      <w:r>
        <w:rPr>
          <w:lang w:val="es-VE"/>
        </w:rPr>
        <w:t xml:space="preserve">: Clase </w:t>
      </w:r>
      <w:proofErr w:type="spellStart"/>
      <w:r>
        <w:rPr>
          <w:lang w:val="es-VE"/>
        </w:rPr>
        <w:t>Login</w:t>
      </w:r>
      <w:proofErr w:type="spellEnd"/>
      <w:r>
        <w:rPr>
          <w:lang w:val="es-VE"/>
        </w:rPr>
        <w:t xml:space="preserve"> Parte 1</w:t>
      </w:r>
      <w:bookmarkEnd w:id="147"/>
    </w:p>
    <w:p w14:paraId="37433741" w14:textId="235DBA80" w:rsidR="003D009F" w:rsidRDefault="003D009F" w:rsidP="003D009F">
      <w:pPr>
        <w:rPr>
          <w:lang w:val="es-VE"/>
        </w:rPr>
      </w:pPr>
      <w:r w:rsidRPr="003D009F">
        <w:rPr>
          <w:lang w:val="es-VE"/>
        </w:rPr>
        <w:t xml:space="preserve">Este fragmento de código en Python implementa el punto de entrada y la lógica inicial de la interfaz de usuario para un sistema de gestión de pasantías desarrollado con PySide6, donde se configura dinámicamente el entorno de rutas del sistema para asegurar la correcta importación de módulos y se instancia la clase </w:t>
      </w:r>
      <w:proofErr w:type="spellStart"/>
      <w:r w:rsidRPr="003D009F">
        <w:rPr>
          <w:lang w:val="es-VE"/>
        </w:rPr>
        <w:t>Login</w:t>
      </w:r>
      <w:proofErr w:type="spellEnd"/>
      <w:r w:rsidRPr="003D009F">
        <w:rPr>
          <w:lang w:val="es-VE"/>
        </w:rPr>
        <w:t xml:space="preserve">, la cual hereda de </w:t>
      </w:r>
      <w:proofErr w:type="spellStart"/>
      <w:r w:rsidRPr="003D009F">
        <w:rPr>
          <w:lang w:val="es-VE"/>
        </w:rPr>
        <w:t>CustomWindow</w:t>
      </w:r>
      <w:proofErr w:type="spellEnd"/>
      <w:r w:rsidRPr="003D009F">
        <w:rPr>
          <w:lang w:val="es-VE"/>
        </w:rPr>
        <w:t xml:space="preserve"> para cargar un archivo de interfaz .</w:t>
      </w:r>
      <w:proofErr w:type="spellStart"/>
      <w:r w:rsidRPr="003D009F">
        <w:rPr>
          <w:lang w:val="es-VE"/>
        </w:rPr>
        <w:t>ui</w:t>
      </w:r>
      <w:proofErr w:type="spellEnd"/>
      <w:r w:rsidRPr="003D009F">
        <w:rPr>
          <w:lang w:val="es-VE"/>
        </w:rPr>
        <w:t>, establecer el título de la ventana y conectar los eventos necesarios para el inicio de sesión.</w:t>
      </w:r>
    </w:p>
    <w:p w14:paraId="474EB9AD" w14:textId="129C6C12" w:rsidR="003D009F" w:rsidRDefault="003D009F" w:rsidP="003D009F">
      <w:pPr>
        <w:ind w:firstLine="0"/>
        <w:rPr>
          <w:rFonts w:cs="Arial"/>
          <w:szCs w:val="24"/>
          <w:lang w:val="es-VE"/>
        </w:rPr>
      </w:pPr>
      <w:r w:rsidRPr="003D009F">
        <w:rPr>
          <w:rFonts w:cs="Arial"/>
          <w:noProof/>
          <w:szCs w:val="24"/>
          <w:lang w:val="es-VE"/>
        </w:rPr>
        <w:drawing>
          <wp:inline distT="0" distB="0" distL="0" distR="0" wp14:anchorId="3F6ADD08" wp14:editId="02672C05">
            <wp:extent cx="5402580" cy="1852930"/>
            <wp:effectExtent l="0" t="0" r="762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402580" cy="1852930"/>
                    </a:xfrm>
                    <a:prstGeom prst="rect">
                      <a:avLst/>
                    </a:prstGeom>
                  </pic:spPr>
                </pic:pic>
              </a:graphicData>
            </a:graphic>
          </wp:inline>
        </w:drawing>
      </w:r>
      <w:r>
        <w:rPr>
          <w:rFonts w:cs="Arial"/>
          <w:szCs w:val="24"/>
          <w:lang w:val="es-VE"/>
        </w:rPr>
        <w:br w:type="page"/>
      </w:r>
    </w:p>
    <w:p w14:paraId="714F0A5F" w14:textId="68BB73F1" w:rsidR="003D009F" w:rsidRDefault="003D009F" w:rsidP="00AD6F2B">
      <w:pPr>
        <w:pStyle w:val="figuras"/>
        <w:rPr>
          <w:lang w:val="es-VE"/>
        </w:rPr>
      </w:pPr>
      <w:bookmarkStart w:id="148" w:name="_Toc221478793"/>
      <w:r>
        <w:rPr>
          <w:lang w:val="es-VE"/>
        </w:rPr>
        <w:lastRenderedPageBreak/>
        <w:t>Figura 3</w:t>
      </w:r>
      <w:r w:rsidR="00AD6F2B">
        <w:rPr>
          <w:lang w:val="es-VE"/>
        </w:rPr>
        <w:t>5</w:t>
      </w:r>
      <w:r>
        <w:rPr>
          <w:lang w:val="es-VE"/>
        </w:rPr>
        <w:t xml:space="preserve">: Clase </w:t>
      </w:r>
      <w:proofErr w:type="spellStart"/>
      <w:r>
        <w:rPr>
          <w:lang w:val="es-VE"/>
        </w:rPr>
        <w:t>Login</w:t>
      </w:r>
      <w:proofErr w:type="spellEnd"/>
      <w:r>
        <w:rPr>
          <w:lang w:val="es-VE"/>
        </w:rPr>
        <w:t xml:space="preserve"> Parte 2:</w:t>
      </w:r>
      <w:bookmarkEnd w:id="148"/>
    </w:p>
    <w:p w14:paraId="66650D17" w14:textId="77777777" w:rsidR="003D009F" w:rsidRPr="003D009F" w:rsidRDefault="003D009F" w:rsidP="003D009F">
      <w:pPr>
        <w:rPr>
          <w:lang w:val="es-VE" w:eastAsia="es-VE"/>
        </w:rPr>
      </w:pPr>
      <w:r w:rsidRPr="003D009F">
        <w:rPr>
          <w:lang w:val="es-VE" w:eastAsia="es-VE"/>
        </w:rPr>
        <w:t xml:space="preserve">Este código de PySide6 inicia el sistema de gestión de pasantías del Politécnico Santiago Mariño validando automáticamente la sesión mediante la dirección MAC en la base de datos, lo que permite redirigir al usuario directamente a su panel de Administrador o Coordinador según su rol, o mostrar la pantalla de </w:t>
      </w:r>
      <w:proofErr w:type="spellStart"/>
      <w:r w:rsidRPr="003D009F">
        <w:rPr>
          <w:lang w:val="es-VE" w:eastAsia="es-VE"/>
        </w:rPr>
        <w:t>login</w:t>
      </w:r>
      <w:proofErr w:type="spellEnd"/>
      <w:r w:rsidRPr="003D009F">
        <w:rPr>
          <w:lang w:val="es-VE" w:eastAsia="es-VE"/>
        </w:rPr>
        <w:t xml:space="preserve"> si no existe una sesión activa.</w:t>
      </w:r>
    </w:p>
    <w:p w14:paraId="6DFD277B" w14:textId="2EAE1E69" w:rsidR="003D009F" w:rsidRDefault="003D009F" w:rsidP="003D009F">
      <w:pPr>
        <w:ind w:firstLine="0"/>
        <w:jc w:val="center"/>
        <w:rPr>
          <w:rFonts w:cs="Arial"/>
          <w:szCs w:val="24"/>
          <w:lang w:val="es-VE"/>
        </w:rPr>
      </w:pPr>
      <w:r w:rsidRPr="003D009F">
        <w:rPr>
          <w:rFonts w:cs="Arial"/>
          <w:noProof/>
          <w:szCs w:val="24"/>
          <w:lang w:val="es-VE"/>
        </w:rPr>
        <w:drawing>
          <wp:inline distT="0" distB="0" distL="0" distR="0" wp14:anchorId="26AA02E6" wp14:editId="4F6C6B9E">
            <wp:extent cx="3927463" cy="2277171"/>
            <wp:effectExtent l="0" t="0" r="0" b="889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3946535" cy="2288229"/>
                    </a:xfrm>
                    <a:prstGeom prst="rect">
                      <a:avLst/>
                    </a:prstGeom>
                  </pic:spPr>
                </pic:pic>
              </a:graphicData>
            </a:graphic>
          </wp:inline>
        </w:drawing>
      </w:r>
    </w:p>
    <w:p w14:paraId="68D16820" w14:textId="636D2115" w:rsidR="003D009F" w:rsidRDefault="003D009F" w:rsidP="00AD6F2B">
      <w:pPr>
        <w:pStyle w:val="figuras"/>
        <w:rPr>
          <w:lang w:val="es-VE"/>
        </w:rPr>
      </w:pPr>
      <w:bookmarkStart w:id="149" w:name="_Toc221478794"/>
      <w:r>
        <w:rPr>
          <w:lang w:val="es-VE"/>
        </w:rPr>
        <w:t>Figura 3</w:t>
      </w:r>
      <w:r w:rsidR="00AD6F2B">
        <w:rPr>
          <w:lang w:val="es-VE"/>
        </w:rPr>
        <w:t>6</w:t>
      </w:r>
      <w:r>
        <w:rPr>
          <w:lang w:val="es-VE"/>
        </w:rPr>
        <w:t xml:space="preserve"> Clase </w:t>
      </w:r>
      <w:proofErr w:type="spellStart"/>
      <w:r>
        <w:rPr>
          <w:lang w:val="es-VE"/>
        </w:rPr>
        <w:t>Login</w:t>
      </w:r>
      <w:proofErr w:type="spellEnd"/>
      <w:r>
        <w:rPr>
          <w:lang w:val="es-VE"/>
        </w:rPr>
        <w:t xml:space="preserve"> Parte 3</w:t>
      </w:r>
      <w:bookmarkEnd w:id="149"/>
    </w:p>
    <w:p w14:paraId="44AAA429" w14:textId="396B629E" w:rsidR="003D009F" w:rsidRDefault="003D009F" w:rsidP="003D009F">
      <w:pPr>
        <w:rPr>
          <w:rFonts w:cs="Arial"/>
          <w:szCs w:val="24"/>
          <w:lang w:val="es-VE"/>
        </w:rPr>
      </w:pPr>
      <w:r>
        <w:t>Gestiona el acceso al sistema de pasantías mediante una validación automática de la dirección MAC que redirige a los usuarios con sesión activa a sus respectivos paneles de Administrador o Coordinador, o bien procesa nuevas credenciales verificando la contraseña y registrando cada inicio de sesión en una base de datos centralizada.</w:t>
      </w:r>
    </w:p>
    <w:p w14:paraId="5A60E614" w14:textId="31CC8D09" w:rsidR="003D009F" w:rsidRDefault="003D009F" w:rsidP="002E6952">
      <w:pPr>
        <w:ind w:firstLine="0"/>
        <w:rPr>
          <w:rFonts w:cs="Arial"/>
          <w:szCs w:val="24"/>
          <w:lang w:val="es-VE"/>
        </w:rPr>
      </w:pPr>
      <w:r w:rsidRPr="003D009F">
        <w:rPr>
          <w:rFonts w:cs="Arial"/>
          <w:noProof/>
          <w:szCs w:val="24"/>
          <w:lang w:val="es-VE"/>
        </w:rPr>
        <w:drawing>
          <wp:inline distT="0" distB="0" distL="0" distR="0" wp14:anchorId="6A94B1EC" wp14:editId="3B3BF1D8">
            <wp:extent cx="5402580" cy="1953260"/>
            <wp:effectExtent l="0" t="0" r="7620" b="889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402580" cy="1953260"/>
                    </a:xfrm>
                    <a:prstGeom prst="rect">
                      <a:avLst/>
                    </a:prstGeom>
                  </pic:spPr>
                </pic:pic>
              </a:graphicData>
            </a:graphic>
          </wp:inline>
        </w:drawing>
      </w:r>
    </w:p>
    <w:p w14:paraId="0F4B51E3" w14:textId="77777777" w:rsidR="003D009F" w:rsidRDefault="003D009F">
      <w:pPr>
        <w:spacing w:line="259" w:lineRule="auto"/>
        <w:ind w:firstLine="0"/>
        <w:jc w:val="left"/>
        <w:rPr>
          <w:rFonts w:cs="Arial"/>
          <w:szCs w:val="24"/>
          <w:lang w:val="es-VE"/>
        </w:rPr>
      </w:pPr>
      <w:r>
        <w:rPr>
          <w:rFonts w:cs="Arial"/>
          <w:szCs w:val="24"/>
          <w:lang w:val="es-VE"/>
        </w:rPr>
        <w:br w:type="page"/>
      </w:r>
    </w:p>
    <w:p w14:paraId="5D9ED7E0" w14:textId="11DCCD5F" w:rsidR="003D009F" w:rsidRPr="00426A18" w:rsidRDefault="003D009F" w:rsidP="00AD6F2B">
      <w:pPr>
        <w:pStyle w:val="figuras"/>
        <w:rPr>
          <w:lang w:val="es-VE"/>
        </w:rPr>
      </w:pPr>
      <w:bookmarkStart w:id="150" w:name="_Toc221478795"/>
      <w:r w:rsidRPr="00426A18">
        <w:rPr>
          <w:lang w:val="es-VE"/>
        </w:rPr>
        <w:lastRenderedPageBreak/>
        <w:t>Figura 3</w:t>
      </w:r>
      <w:r w:rsidR="00AD6F2B">
        <w:rPr>
          <w:lang w:val="es-VE"/>
        </w:rPr>
        <w:t>7</w:t>
      </w:r>
      <w:r w:rsidRPr="00426A18">
        <w:rPr>
          <w:lang w:val="es-VE"/>
        </w:rPr>
        <w:t xml:space="preserve">: Clase </w:t>
      </w:r>
      <w:proofErr w:type="spellStart"/>
      <w:r w:rsidRPr="00426A18">
        <w:rPr>
          <w:lang w:val="es-VE"/>
        </w:rPr>
        <w:t>MainWindow</w:t>
      </w:r>
      <w:proofErr w:type="spellEnd"/>
      <w:r w:rsidRPr="00426A18">
        <w:rPr>
          <w:lang w:val="es-VE"/>
        </w:rPr>
        <w:t xml:space="preserve"> Parte 1</w:t>
      </w:r>
      <w:bookmarkEnd w:id="150"/>
    </w:p>
    <w:p w14:paraId="2A0147FB" w14:textId="581D9584" w:rsidR="006904DE" w:rsidRPr="006904DE" w:rsidRDefault="006904DE" w:rsidP="006904DE">
      <w:pPr>
        <w:rPr>
          <w:lang w:val="es-VE"/>
        </w:rPr>
      </w:pPr>
      <w:r>
        <w:rPr>
          <w:lang w:val="es-VE"/>
        </w:rPr>
        <w:t>A</w:t>
      </w:r>
      <w:r w:rsidRPr="006904DE">
        <w:rPr>
          <w:lang w:val="es-VE"/>
        </w:rPr>
        <w:t>utomatiza el acceso a la gestión de pasantías del Politécnico Santiago Mariño mediante la validación de la dirección MAC, redirigiendo a usuarios activos a sus paneles de Administrador o Coordinador y gestionando nuevos inicios de sesión con contraseñas cifradas y registro de eventos en la base de datos.</w:t>
      </w:r>
    </w:p>
    <w:p w14:paraId="5A409961" w14:textId="01FDDFA5" w:rsidR="003D009F" w:rsidRDefault="003D009F" w:rsidP="002E6952">
      <w:pPr>
        <w:ind w:firstLine="0"/>
        <w:rPr>
          <w:rFonts w:cs="Arial"/>
          <w:szCs w:val="24"/>
          <w:lang w:val="en-US"/>
        </w:rPr>
      </w:pPr>
      <w:r w:rsidRPr="003D009F">
        <w:rPr>
          <w:rFonts w:cs="Arial"/>
          <w:noProof/>
          <w:szCs w:val="24"/>
          <w:lang w:val="en-US"/>
        </w:rPr>
        <w:drawing>
          <wp:inline distT="0" distB="0" distL="0" distR="0" wp14:anchorId="7792932F" wp14:editId="59B73543">
            <wp:extent cx="5402580" cy="1644015"/>
            <wp:effectExtent l="0" t="0" r="7620" b="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402580" cy="1644015"/>
                    </a:xfrm>
                    <a:prstGeom prst="rect">
                      <a:avLst/>
                    </a:prstGeom>
                  </pic:spPr>
                </pic:pic>
              </a:graphicData>
            </a:graphic>
          </wp:inline>
        </w:drawing>
      </w:r>
    </w:p>
    <w:p w14:paraId="037965A2" w14:textId="70CC7C56" w:rsidR="006904DE" w:rsidRDefault="006904DE" w:rsidP="00AD6F2B">
      <w:pPr>
        <w:pStyle w:val="figuras"/>
        <w:rPr>
          <w:lang w:val="es-VE"/>
        </w:rPr>
      </w:pPr>
      <w:bookmarkStart w:id="151" w:name="_Toc221478796"/>
      <w:r w:rsidRPr="006904DE">
        <w:rPr>
          <w:lang w:val="es-VE"/>
        </w:rPr>
        <w:t>Figura 3</w:t>
      </w:r>
      <w:r w:rsidR="00AD6F2B">
        <w:rPr>
          <w:lang w:val="es-VE"/>
        </w:rPr>
        <w:t>8</w:t>
      </w:r>
      <w:r w:rsidRPr="006904DE">
        <w:rPr>
          <w:lang w:val="es-VE"/>
        </w:rPr>
        <w:t xml:space="preserve">: Clase </w:t>
      </w:r>
      <w:proofErr w:type="spellStart"/>
      <w:r w:rsidRPr="006904DE">
        <w:rPr>
          <w:lang w:val="es-VE"/>
        </w:rPr>
        <w:t>MainWindow</w:t>
      </w:r>
      <w:proofErr w:type="spellEnd"/>
      <w:r w:rsidRPr="006904DE">
        <w:rPr>
          <w:lang w:val="es-VE"/>
        </w:rPr>
        <w:t xml:space="preserve"> P</w:t>
      </w:r>
      <w:r>
        <w:rPr>
          <w:lang w:val="es-VE"/>
        </w:rPr>
        <w:t>arte 2</w:t>
      </w:r>
      <w:bookmarkEnd w:id="151"/>
    </w:p>
    <w:p w14:paraId="48F374BE" w14:textId="4EB31281" w:rsidR="006904DE" w:rsidRDefault="006904DE" w:rsidP="006904DE">
      <w:pPr>
        <w:rPr>
          <w:lang w:val="es-VE"/>
        </w:rPr>
      </w:pPr>
      <w:r w:rsidRPr="006904DE">
        <w:rPr>
          <w:lang w:val="es-VE"/>
        </w:rPr>
        <w:t>implementa un flujo de autenticación inteligente que valida la dirección MAC del equipo para reconectar sesiones activas automáticamente o procesar nuevos inicios de sesión mediante credenciales cifradas. Dependiendo del rol detectado en la base de datos (Administrador o Coordinador), el software redirige al usuario a su panel correspondiente, donde se cargan interfaces dinámicas desde archivos .</w:t>
      </w:r>
      <w:proofErr w:type="spellStart"/>
      <w:r w:rsidRPr="006904DE">
        <w:rPr>
          <w:lang w:val="es-VE"/>
        </w:rPr>
        <w:t>ui</w:t>
      </w:r>
      <w:proofErr w:type="spellEnd"/>
      <w:r w:rsidRPr="006904DE">
        <w:rPr>
          <w:lang w:val="es-VE"/>
        </w:rPr>
        <w:t xml:space="preserve"> y se habilitan herramientas para la gestión de usuarios, empresas, estudiantes y tutorías, manteniendo un registro detallado de cada acceso mediante un sistema de logs centralizado.</w:t>
      </w:r>
    </w:p>
    <w:p w14:paraId="3B95324E" w14:textId="7BD6C0CA" w:rsidR="006904DE" w:rsidRDefault="006904DE" w:rsidP="006904DE">
      <w:pPr>
        <w:ind w:firstLine="0"/>
        <w:rPr>
          <w:rFonts w:cs="Arial"/>
          <w:szCs w:val="24"/>
          <w:lang w:val="es-VE"/>
        </w:rPr>
      </w:pPr>
      <w:r w:rsidRPr="006904DE">
        <w:rPr>
          <w:rFonts w:cs="Arial"/>
          <w:noProof/>
          <w:szCs w:val="24"/>
          <w:lang w:val="es-VE"/>
        </w:rPr>
        <w:drawing>
          <wp:inline distT="0" distB="0" distL="0" distR="0" wp14:anchorId="66E896D0" wp14:editId="4BC21283">
            <wp:extent cx="5402580" cy="2693035"/>
            <wp:effectExtent l="0" t="0" r="7620"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402580" cy="2693035"/>
                    </a:xfrm>
                    <a:prstGeom prst="rect">
                      <a:avLst/>
                    </a:prstGeom>
                  </pic:spPr>
                </pic:pic>
              </a:graphicData>
            </a:graphic>
          </wp:inline>
        </w:drawing>
      </w:r>
      <w:r>
        <w:rPr>
          <w:rFonts w:cs="Arial"/>
          <w:szCs w:val="24"/>
          <w:lang w:val="es-VE"/>
        </w:rPr>
        <w:br w:type="page"/>
      </w:r>
    </w:p>
    <w:p w14:paraId="2BF3E785" w14:textId="57287BF8" w:rsidR="006904DE" w:rsidRDefault="006904DE" w:rsidP="00AD6F2B">
      <w:pPr>
        <w:pStyle w:val="figuras"/>
        <w:rPr>
          <w:lang w:val="es-VE"/>
        </w:rPr>
      </w:pPr>
      <w:bookmarkStart w:id="152" w:name="_Toc221478797"/>
      <w:r>
        <w:rPr>
          <w:lang w:val="es-VE"/>
        </w:rPr>
        <w:lastRenderedPageBreak/>
        <w:t>Figura 3</w:t>
      </w:r>
      <w:r w:rsidR="00AD6F2B">
        <w:rPr>
          <w:lang w:val="es-VE"/>
        </w:rPr>
        <w:t>9</w:t>
      </w:r>
      <w:r>
        <w:rPr>
          <w:lang w:val="es-VE"/>
        </w:rPr>
        <w:t>: Clase Reemplazar Texto Parte 1</w:t>
      </w:r>
      <w:bookmarkEnd w:id="152"/>
    </w:p>
    <w:p w14:paraId="0E6010BC" w14:textId="3221C9F5" w:rsidR="006904DE" w:rsidRDefault="006904DE" w:rsidP="006904DE">
      <w:pPr>
        <w:rPr>
          <w:lang w:val="es-VE"/>
        </w:rPr>
      </w:pPr>
      <w:r>
        <w:rPr>
          <w:lang w:val="es-VE"/>
        </w:rPr>
        <w:t>P</w:t>
      </w:r>
      <w:r w:rsidRPr="006904DE">
        <w:rPr>
          <w:lang w:val="es-VE"/>
        </w:rPr>
        <w:t xml:space="preserve">resenta la implementación de una función en Python llamada </w:t>
      </w:r>
      <w:proofErr w:type="spellStart"/>
      <w:r w:rsidRPr="006904DE">
        <w:rPr>
          <w:lang w:val="es-VE"/>
        </w:rPr>
        <w:t>reemplazar_texto</w:t>
      </w:r>
      <w:proofErr w:type="spellEnd"/>
      <w:r w:rsidRPr="006904DE">
        <w:rPr>
          <w:lang w:val="es-VE"/>
        </w:rPr>
        <w:t xml:space="preserve">, diseñada para la automatización de documentos mediante la librería </w:t>
      </w:r>
      <w:proofErr w:type="spellStart"/>
      <w:r w:rsidRPr="006904DE">
        <w:rPr>
          <w:lang w:val="es-VE"/>
        </w:rPr>
        <w:t>docxtpl</w:t>
      </w:r>
      <w:proofErr w:type="spellEnd"/>
      <w:r w:rsidRPr="006904DE">
        <w:rPr>
          <w:lang w:val="es-VE"/>
        </w:rPr>
        <w:t xml:space="preserve"> y el motor de plantillas Jinja2. El código configura un entorno de renderizado que incluye filtros personalizados para dar formato a fechas en español, números romanos y nombres completos, además de integrar de forma dinámica la fotografía del pasante en el documento Word mediante el uso de </w:t>
      </w:r>
      <w:proofErr w:type="spellStart"/>
      <w:r w:rsidRPr="006904DE">
        <w:rPr>
          <w:lang w:val="es-VE"/>
        </w:rPr>
        <w:t>InlineImage</w:t>
      </w:r>
      <w:proofErr w:type="spellEnd"/>
      <w:r w:rsidRPr="006904DE">
        <w:rPr>
          <w:lang w:val="es-VE"/>
        </w:rPr>
        <w:t xml:space="preserve"> con dimensiones específicas de 32x35 </w:t>
      </w:r>
      <w:proofErr w:type="spellStart"/>
      <w:r w:rsidRPr="006904DE">
        <w:rPr>
          <w:lang w:val="es-VE"/>
        </w:rPr>
        <w:t>mm.</w:t>
      </w:r>
      <w:proofErr w:type="spellEnd"/>
    </w:p>
    <w:p w14:paraId="3EDB95AD" w14:textId="597FC50F" w:rsidR="006904DE" w:rsidRPr="006904DE" w:rsidRDefault="006904DE" w:rsidP="006904DE">
      <w:pPr>
        <w:ind w:firstLine="0"/>
        <w:jc w:val="center"/>
        <w:rPr>
          <w:rFonts w:cs="Arial"/>
          <w:szCs w:val="24"/>
          <w:lang w:val="es-VE"/>
        </w:rPr>
      </w:pPr>
      <w:r w:rsidRPr="006904DE">
        <w:rPr>
          <w:rFonts w:cs="Arial"/>
          <w:noProof/>
          <w:szCs w:val="24"/>
          <w:lang w:val="es-VE"/>
        </w:rPr>
        <w:drawing>
          <wp:inline distT="0" distB="0" distL="0" distR="0" wp14:anchorId="15B7ADD0" wp14:editId="48E5B029">
            <wp:extent cx="3780166" cy="1342696"/>
            <wp:effectExtent l="0" t="0" r="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3805670" cy="1351755"/>
                    </a:xfrm>
                    <a:prstGeom prst="rect">
                      <a:avLst/>
                    </a:prstGeom>
                  </pic:spPr>
                </pic:pic>
              </a:graphicData>
            </a:graphic>
          </wp:inline>
        </w:drawing>
      </w:r>
    </w:p>
    <w:p w14:paraId="1B973B5C" w14:textId="29E4D86E" w:rsidR="006904DE" w:rsidRDefault="006904DE" w:rsidP="00AD6F2B">
      <w:pPr>
        <w:pStyle w:val="figuras"/>
      </w:pPr>
      <w:bookmarkStart w:id="153" w:name="_Toc221478798"/>
      <w:r>
        <w:t xml:space="preserve">Figura </w:t>
      </w:r>
      <w:r w:rsidR="00AD6F2B">
        <w:t>40</w:t>
      </w:r>
      <w:r>
        <w:t>: Clase Reemplazar Texto Parte 2</w:t>
      </w:r>
      <w:bookmarkEnd w:id="153"/>
    </w:p>
    <w:p w14:paraId="67AD407B" w14:textId="5E6A7E18" w:rsidR="006904DE" w:rsidRDefault="006904DE" w:rsidP="006904DE">
      <w:r>
        <w:t>El proceso comienza recuperando parámetros de configuración desde la base de datos para construir un diccionario de contexto que incluye datos detallados del estudiante, la empresa y las tutorías, permitiendo además la inserción dinámica de la fotografía del pasante con dimensiones precisas.</w:t>
      </w:r>
    </w:p>
    <w:p w14:paraId="36745495" w14:textId="727D795B" w:rsidR="006904DE" w:rsidRDefault="006904DE" w:rsidP="006904DE">
      <w:pPr>
        <w:jc w:val="center"/>
        <w:rPr>
          <w:rFonts w:cs="Arial"/>
          <w:szCs w:val="24"/>
        </w:rPr>
      </w:pPr>
      <w:r w:rsidRPr="006904DE">
        <w:rPr>
          <w:rFonts w:cs="Arial"/>
          <w:noProof/>
          <w:szCs w:val="24"/>
        </w:rPr>
        <w:drawing>
          <wp:inline distT="0" distB="0" distL="0" distR="0" wp14:anchorId="6AC11A1D" wp14:editId="347502A2">
            <wp:extent cx="2351141" cy="3029821"/>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2355792" cy="3035814"/>
                    </a:xfrm>
                    <a:prstGeom prst="rect">
                      <a:avLst/>
                    </a:prstGeom>
                  </pic:spPr>
                </pic:pic>
              </a:graphicData>
            </a:graphic>
          </wp:inline>
        </w:drawing>
      </w:r>
    </w:p>
    <w:p w14:paraId="52A57A70" w14:textId="77777777" w:rsidR="006904DE" w:rsidRDefault="006904DE">
      <w:pPr>
        <w:spacing w:line="259" w:lineRule="auto"/>
        <w:ind w:firstLine="0"/>
        <w:jc w:val="left"/>
        <w:rPr>
          <w:rFonts w:cs="Arial"/>
          <w:szCs w:val="24"/>
        </w:rPr>
      </w:pPr>
      <w:r>
        <w:rPr>
          <w:rFonts w:cs="Arial"/>
          <w:szCs w:val="24"/>
        </w:rPr>
        <w:br w:type="page"/>
      </w:r>
    </w:p>
    <w:p w14:paraId="090A7D81" w14:textId="68FED1DB" w:rsidR="006904DE" w:rsidRDefault="006904DE" w:rsidP="00AD6F2B">
      <w:pPr>
        <w:pStyle w:val="figuras"/>
      </w:pPr>
      <w:bookmarkStart w:id="154" w:name="_Toc221478799"/>
      <w:r>
        <w:lastRenderedPageBreak/>
        <w:t xml:space="preserve">Figura </w:t>
      </w:r>
      <w:r w:rsidR="00AD6F2B">
        <w:t>41</w:t>
      </w:r>
      <w:r>
        <w:t xml:space="preserve">: </w:t>
      </w:r>
      <w:r w:rsidR="001E08DD">
        <w:t>Función Exportar</w:t>
      </w:r>
      <w:bookmarkEnd w:id="154"/>
    </w:p>
    <w:p w14:paraId="33AF66C1" w14:textId="38A3E7BF" w:rsidR="001E08DD" w:rsidRDefault="001E08DD" w:rsidP="001E08DD">
      <w:r w:rsidRPr="001E08DD">
        <w:t xml:space="preserve">Esta función en Python, denominada </w:t>
      </w:r>
      <w:proofErr w:type="spellStart"/>
      <w:r w:rsidRPr="001E08DD">
        <w:t>exportar_modelo_a_excel</w:t>
      </w:r>
      <w:proofErr w:type="spellEnd"/>
      <w:r w:rsidRPr="001E08DD">
        <w:t xml:space="preserve">, permite la extracción masiva de información de estudiantes desde el ORM hacia un archivo Excel utilizando la </w:t>
      </w:r>
      <w:proofErr w:type="gramStart"/>
      <w:r w:rsidRPr="001E08DD">
        <w:t>librería pandas</w:t>
      </w:r>
      <w:proofErr w:type="gramEnd"/>
      <w:r w:rsidRPr="001E08DD">
        <w:t xml:space="preserve">. El proceso recorre una lista de objetos tipo </w:t>
      </w:r>
      <w:proofErr w:type="spellStart"/>
      <w:r w:rsidRPr="001E08DD">
        <w:t>Student</w:t>
      </w:r>
      <w:proofErr w:type="spellEnd"/>
      <w:r w:rsidRPr="001E08DD">
        <w:t xml:space="preserve"> para estructurar un diccionario con campos clave como ID, nombres, apellidos, cédula y datos de contacto, los cuales se convierten en un </w:t>
      </w:r>
      <w:proofErr w:type="spellStart"/>
      <w:r w:rsidRPr="001E08DD">
        <w:t>DataFrame</w:t>
      </w:r>
      <w:proofErr w:type="spellEnd"/>
      <w:r w:rsidRPr="001E08DD">
        <w:t xml:space="preserve"> que finalmente se guarda en la ruta especificada. Esta herramienta es fundamental para la gestión administrativa del sistema de pasantías, facilitando el manejo de reportes externos y la portabilidad de los datos registrados en la base de datos.</w:t>
      </w:r>
    </w:p>
    <w:p w14:paraId="11F93A9D" w14:textId="324E0603" w:rsidR="001E08DD" w:rsidRDefault="001E08DD" w:rsidP="001E08DD">
      <w:pPr>
        <w:ind w:firstLine="0"/>
        <w:jc w:val="center"/>
        <w:rPr>
          <w:rFonts w:cs="Arial"/>
          <w:szCs w:val="24"/>
        </w:rPr>
      </w:pPr>
      <w:r w:rsidRPr="001E08DD">
        <w:rPr>
          <w:rFonts w:cs="Arial"/>
          <w:noProof/>
          <w:szCs w:val="24"/>
        </w:rPr>
        <w:drawing>
          <wp:inline distT="0" distB="0" distL="0" distR="0" wp14:anchorId="21907E51" wp14:editId="3850BD9D">
            <wp:extent cx="3390181" cy="2907634"/>
            <wp:effectExtent l="0" t="0" r="1270" b="762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3398646" cy="2914895"/>
                    </a:xfrm>
                    <a:prstGeom prst="rect">
                      <a:avLst/>
                    </a:prstGeom>
                  </pic:spPr>
                </pic:pic>
              </a:graphicData>
            </a:graphic>
          </wp:inline>
        </w:drawing>
      </w:r>
    </w:p>
    <w:p w14:paraId="7649644C" w14:textId="77777777" w:rsidR="001E08DD" w:rsidRDefault="001E08DD">
      <w:pPr>
        <w:spacing w:line="259" w:lineRule="auto"/>
        <w:ind w:firstLine="0"/>
        <w:jc w:val="left"/>
        <w:rPr>
          <w:rFonts w:cs="Arial"/>
          <w:szCs w:val="24"/>
        </w:rPr>
      </w:pPr>
      <w:r>
        <w:rPr>
          <w:rFonts w:cs="Arial"/>
          <w:szCs w:val="24"/>
        </w:rPr>
        <w:br w:type="page"/>
      </w:r>
    </w:p>
    <w:p w14:paraId="63A1EF2E" w14:textId="43DB770D" w:rsidR="001E08DD" w:rsidRDefault="001E08DD" w:rsidP="00AD6F2B">
      <w:pPr>
        <w:pStyle w:val="figuras"/>
      </w:pPr>
      <w:bookmarkStart w:id="155" w:name="_Toc221478800"/>
      <w:r>
        <w:lastRenderedPageBreak/>
        <w:t>Figura 4</w:t>
      </w:r>
      <w:r w:rsidR="00AD6F2B">
        <w:t>2</w:t>
      </w:r>
      <w:r>
        <w:t>: Función Calcular</w:t>
      </w:r>
      <w:bookmarkEnd w:id="155"/>
    </w:p>
    <w:p w14:paraId="1C8A05A3" w14:textId="5447BF77" w:rsidR="001E08DD" w:rsidRDefault="001E08DD" w:rsidP="001E08DD">
      <w:r w:rsidRPr="001E08DD">
        <w:t xml:space="preserve">Esta función en Python, denominada calcular, automatiza el procesamiento de calificaciones para el sistema de pasantías mediante el uso de lógica aritmética y persistencia de datos con </w:t>
      </w:r>
      <w:proofErr w:type="spellStart"/>
      <w:r w:rsidRPr="001E08DD">
        <w:t>SQLAlchemy</w:t>
      </w:r>
      <w:proofErr w:type="spellEnd"/>
      <w:r w:rsidRPr="001E08DD">
        <w:t>. El método extrae los valores de diversos componentes de la interfaz (como notas de tutores, exposición y taller), aplica una ponderación específica para obtener un promedio final ajustado a una escala de 1 a 20, y procede a crear o actualizar un registro de evaluación en la base de datos vinculado al pasante correspondiente. Finalmente, tras confirmar la transacción, el sistema despliega un cuadro de mensaje informativo para notificar al usuario que la nota ha sido registrada satisfactoriamente.</w:t>
      </w:r>
    </w:p>
    <w:p w14:paraId="3987C8CF" w14:textId="2FC058EF" w:rsidR="001E08DD" w:rsidRDefault="001E08DD" w:rsidP="001E08DD">
      <w:pPr>
        <w:ind w:firstLine="0"/>
        <w:jc w:val="center"/>
        <w:rPr>
          <w:rFonts w:cs="Arial"/>
          <w:szCs w:val="24"/>
        </w:rPr>
      </w:pPr>
      <w:r w:rsidRPr="001E08DD">
        <w:rPr>
          <w:rFonts w:cs="Arial"/>
          <w:noProof/>
          <w:szCs w:val="24"/>
        </w:rPr>
        <w:drawing>
          <wp:inline distT="0" distB="0" distL="0" distR="0" wp14:anchorId="32DD818F" wp14:editId="3467DF03">
            <wp:extent cx="5402580" cy="5911215"/>
            <wp:effectExtent l="0" t="0" r="762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402580" cy="5911215"/>
                    </a:xfrm>
                    <a:prstGeom prst="rect">
                      <a:avLst/>
                    </a:prstGeom>
                  </pic:spPr>
                </pic:pic>
              </a:graphicData>
            </a:graphic>
          </wp:inline>
        </w:drawing>
      </w:r>
      <w:r>
        <w:rPr>
          <w:rFonts w:cs="Arial"/>
          <w:szCs w:val="24"/>
        </w:rPr>
        <w:br w:type="page"/>
      </w:r>
    </w:p>
    <w:p w14:paraId="6B67CE13" w14:textId="554D8FEC" w:rsidR="00AC08C0" w:rsidRDefault="00AC08C0" w:rsidP="00AD6F2B">
      <w:pPr>
        <w:pStyle w:val="Ttulo4"/>
      </w:pPr>
      <w:bookmarkStart w:id="156" w:name="_Toc221478350"/>
      <w:r>
        <w:lastRenderedPageBreak/>
        <w:t>FASE 3: CONSTRUCCIÓN</w:t>
      </w:r>
      <w:bookmarkEnd w:id="156"/>
    </w:p>
    <w:p w14:paraId="22946A94" w14:textId="5A927F5F" w:rsidR="00F77B93" w:rsidRDefault="00F77B93" w:rsidP="00F77B93">
      <w:pPr>
        <w:ind w:firstLine="708"/>
        <w:rPr>
          <w:rFonts w:cs="Arial"/>
          <w:szCs w:val="24"/>
        </w:rPr>
      </w:pPr>
      <w:r w:rsidRPr="00F77B93">
        <w:t>En esta fase se procedió al desarrollo funcional del Sistema de Gestión de Pasantías para el Instituto Politécnico 'Santiago Mariño'</w:t>
      </w:r>
      <w:r w:rsidR="007D4213">
        <w:t xml:space="preserve"> Extensión Barinas</w:t>
      </w:r>
      <w:r w:rsidRPr="00F77B93">
        <w:t>. Se implementaron los componentes definidos en la arquitectura del sistema, siguiendo los lineamientos establecidos en las fases anteriores</w:t>
      </w:r>
      <w:r w:rsidRPr="00F77B93">
        <w:rPr>
          <w:rFonts w:cs="Arial"/>
          <w:szCs w:val="24"/>
        </w:rPr>
        <w:t>.</w:t>
      </w:r>
    </w:p>
    <w:p w14:paraId="22F1C582" w14:textId="08314D27" w:rsidR="004A6CD9" w:rsidRPr="004A6CD9" w:rsidRDefault="004A6CD9" w:rsidP="004A6CD9">
      <w:pPr>
        <w:rPr>
          <w:rFonts w:cs="Arial"/>
          <w:szCs w:val="24"/>
        </w:rPr>
      </w:pPr>
      <w:r w:rsidRPr="004A6CD9">
        <w:rPr>
          <w:rFonts w:cs="Arial"/>
          <w:szCs w:val="24"/>
        </w:rPr>
        <w:t>Para el desarrollo integral del sistema, se seleccionaron las siguientes tecnologías:</w:t>
      </w:r>
    </w:p>
    <w:p w14:paraId="3032C59F" w14:textId="77777777" w:rsidR="004A6CD9" w:rsidRPr="004A6CD9" w:rsidRDefault="004A6CD9" w:rsidP="004A6CD9">
      <w:pPr>
        <w:pStyle w:val="Prrafodelista"/>
        <w:numPr>
          <w:ilvl w:val="0"/>
          <w:numId w:val="7"/>
        </w:numPr>
        <w:ind w:left="1134" w:firstLine="0"/>
        <w:rPr>
          <w:rFonts w:cs="Arial"/>
          <w:szCs w:val="24"/>
        </w:rPr>
      </w:pPr>
      <w:r w:rsidRPr="004A6CD9">
        <w:rPr>
          <w:rFonts w:cs="Arial"/>
          <w:szCs w:val="24"/>
        </w:rPr>
        <w:t>Lenguaje de Programación: Se utilizó Python para la implementación tanto de la lógica de negocio (</w:t>
      </w:r>
      <w:proofErr w:type="spellStart"/>
      <w:r w:rsidRPr="004A6CD9">
        <w:rPr>
          <w:rFonts w:cs="Arial"/>
          <w:szCs w:val="24"/>
        </w:rPr>
        <w:t>backend</w:t>
      </w:r>
      <w:proofErr w:type="spellEnd"/>
      <w:r w:rsidRPr="004A6CD9">
        <w:rPr>
          <w:rFonts w:cs="Arial"/>
          <w:szCs w:val="24"/>
        </w:rPr>
        <w:t>) como de la interfaz de usuario (</w:t>
      </w:r>
      <w:proofErr w:type="spellStart"/>
      <w:r w:rsidRPr="004A6CD9">
        <w:rPr>
          <w:rFonts w:cs="Arial"/>
          <w:szCs w:val="24"/>
        </w:rPr>
        <w:t>frontend</w:t>
      </w:r>
      <w:proofErr w:type="spellEnd"/>
      <w:r w:rsidRPr="004A6CD9">
        <w:rPr>
          <w:rFonts w:cs="Arial"/>
          <w:szCs w:val="24"/>
        </w:rPr>
        <w:t>).</w:t>
      </w:r>
    </w:p>
    <w:p w14:paraId="383BA291" w14:textId="77777777" w:rsidR="004A6CD9" w:rsidRPr="004A6CD9" w:rsidRDefault="004A6CD9" w:rsidP="00815128">
      <w:pPr>
        <w:pStyle w:val="Prrafodelista"/>
        <w:numPr>
          <w:ilvl w:val="0"/>
          <w:numId w:val="7"/>
        </w:numPr>
        <w:ind w:left="1134" w:hanging="10"/>
        <w:rPr>
          <w:rFonts w:cs="Arial"/>
          <w:szCs w:val="24"/>
        </w:rPr>
      </w:pPr>
      <w:r w:rsidRPr="004A6CD9">
        <w:rPr>
          <w:rFonts w:cs="Arial"/>
          <w:szCs w:val="24"/>
        </w:rPr>
        <w:t xml:space="preserve">Entorno de Desarrollo (IDE): Se empleó Visual Studio </w:t>
      </w:r>
      <w:proofErr w:type="spellStart"/>
      <w:r w:rsidRPr="004A6CD9">
        <w:rPr>
          <w:rFonts w:cs="Arial"/>
          <w:szCs w:val="24"/>
        </w:rPr>
        <w:t>Code</w:t>
      </w:r>
      <w:proofErr w:type="spellEnd"/>
      <w:r w:rsidRPr="004A6CD9">
        <w:rPr>
          <w:rFonts w:cs="Arial"/>
          <w:szCs w:val="24"/>
        </w:rPr>
        <w:t xml:space="preserve"> como editor de código principal por su versatilidad y soporte de extensiones.</w:t>
      </w:r>
    </w:p>
    <w:p w14:paraId="2106B2CE" w14:textId="77777777" w:rsidR="004A6CD9" w:rsidRPr="004A6CD9" w:rsidRDefault="004A6CD9" w:rsidP="00815128">
      <w:pPr>
        <w:pStyle w:val="Prrafodelista"/>
        <w:numPr>
          <w:ilvl w:val="0"/>
          <w:numId w:val="7"/>
        </w:numPr>
        <w:ind w:left="1134" w:firstLine="0"/>
        <w:rPr>
          <w:rFonts w:cs="Arial"/>
          <w:szCs w:val="24"/>
        </w:rPr>
      </w:pPr>
      <w:r w:rsidRPr="004A6CD9">
        <w:rPr>
          <w:rFonts w:cs="Arial"/>
          <w:szCs w:val="24"/>
        </w:rPr>
        <w:t>Gestión de Base de Datos: Se utilizó MySQL a través del paquete de software XAMPP para la administración del almacenamiento de datos.</w:t>
      </w:r>
    </w:p>
    <w:p w14:paraId="20754D07" w14:textId="77777777" w:rsidR="004A6CD9" w:rsidRPr="004A6CD9" w:rsidRDefault="004A6CD9" w:rsidP="00815128">
      <w:pPr>
        <w:pStyle w:val="Prrafodelista"/>
        <w:numPr>
          <w:ilvl w:val="0"/>
          <w:numId w:val="7"/>
        </w:numPr>
        <w:ind w:left="1134" w:firstLine="0"/>
        <w:rPr>
          <w:rFonts w:cs="Arial"/>
          <w:szCs w:val="24"/>
        </w:rPr>
      </w:pPr>
      <w:r w:rsidRPr="004A6CD9">
        <w:rPr>
          <w:rFonts w:cs="Arial"/>
          <w:szCs w:val="24"/>
        </w:rPr>
        <w:t xml:space="preserve">Diseño de Interfaz: Se hizo uso de Qt </w:t>
      </w:r>
      <w:proofErr w:type="spellStart"/>
      <w:r w:rsidRPr="004A6CD9">
        <w:rPr>
          <w:rFonts w:cs="Arial"/>
          <w:szCs w:val="24"/>
        </w:rPr>
        <w:t>Designer</w:t>
      </w:r>
      <w:proofErr w:type="spellEnd"/>
      <w:r w:rsidRPr="004A6CD9">
        <w:rPr>
          <w:rFonts w:cs="Arial"/>
          <w:szCs w:val="24"/>
        </w:rPr>
        <w:t xml:space="preserve"> para el prototipado y construcción visual de las ventanas del sistema.</w:t>
      </w:r>
    </w:p>
    <w:p w14:paraId="0DA03138" w14:textId="38C53F7B" w:rsidR="004A6CD9" w:rsidRDefault="004A6CD9" w:rsidP="00815128">
      <w:pPr>
        <w:pStyle w:val="Prrafodelista"/>
        <w:numPr>
          <w:ilvl w:val="0"/>
          <w:numId w:val="7"/>
        </w:numPr>
        <w:ind w:left="1134" w:firstLine="0"/>
        <w:rPr>
          <w:rFonts w:cs="Arial"/>
          <w:szCs w:val="24"/>
        </w:rPr>
      </w:pPr>
      <w:r w:rsidRPr="004A6CD9">
        <w:rPr>
          <w:rFonts w:cs="Arial"/>
          <w:szCs w:val="24"/>
        </w:rPr>
        <w:t xml:space="preserve">Control de Versiones: Se implementó Git para el seguimiento de cambios y la gestión del código </w:t>
      </w:r>
      <w:proofErr w:type="spellStart"/>
      <w:proofErr w:type="gramStart"/>
      <w:r w:rsidRPr="004A6CD9">
        <w:rPr>
          <w:rFonts w:cs="Arial"/>
          <w:szCs w:val="24"/>
        </w:rPr>
        <w:t>fuente.</w:t>
      </w:r>
      <w:r>
        <w:rPr>
          <w:rFonts w:cs="Arial"/>
          <w:szCs w:val="24"/>
        </w:rPr>
        <w:t>Git</w:t>
      </w:r>
      <w:proofErr w:type="spellEnd"/>
      <w:proofErr w:type="gramEnd"/>
    </w:p>
    <w:p w14:paraId="02211799" w14:textId="49B1B4E5" w:rsidR="00706E78" w:rsidRPr="00706E78" w:rsidRDefault="00706E78" w:rsidP="00706E78">
      <w:pPr>
        <w:rPr>
          <w:rFonts w:cs="Arial"/>
          <w:szCs w:val="24"/>
        </w:rPr>
      </w:pPr>
      <w:r>
        <w:t xml:space="preserve">Esta fase culminó con la integración y ensamblaje de los módulos del </w:t>
      </w:r>
      <w:r>
        <w:rPr>
          <w:b/>
          <w:bCs/>
        </w:rPr>
        <w:t>Sistema de Gestión de Pasantías</w:t>
      </w:r>
      <w:r>
        <w:t xml:space="preserve">, garantizando la cohesión entre la lógica de negocio y la persistencia de datos dentro de la arquitectura del software. El resultado es una solución tecnológica funcional, desarrollada bajo estándares de código abierto, que optimiza los procesos administrativos del </w:t>
      </w:r>
      <w:r>
        <w:rPr>
          <w:b/>
          <w:bCs/>
        </w:rPr>
        <w:t>Instituto Universitario Politécnico 'Santiago Mariño', Extensión Barinas</w:t>
      </w:r>
      <w:r>
        <w:t>, respondiendo de manera efectiva a los requerimientos técnicos y operativos identificados en el diagnóstico institucional.</w:t>
      </w:r>
    </w:p>
    <w:p w14:paraId="607F3335" w14:textId="41759F4A" w:rsidR="00AC08C0" w:rsidRDefault="00AC08C0" w:rsidP="00AC08C0">
      <w:pPr>
        <w:ind w:firstLine="0"/>
        <w:rPr>
          <w:rFonts w:cs="Arial"/>
          <w:szCs w:val="24"/>
        </w:rPr>
      </w:pPr>
      <w:r>
        <w:rPr>
          <w:rFonts w:cs="Arial"/>
          <w:szCs w:val="24"/>
        </w:rPr>
        <w:t>Estudio de factibilidad</w:t>
      </w:r>
    </w:p>
    <w:p w14:paraId="586CBB83" w14:textId="222F4296" w:rsidR="00706E78" w:rsidRDefault="00706E78" w:rsidP="00706E78">
      <w:pPr>
        <w:ind w:firstLine="708"/>
        <w:rPr>
          <w:rFonts w:cs="Arial"/>
          <w:szCs w:val="24"/>
        </w:rPr>
      </w:pPr>
      <w:r>
        <w:t xml:space="preserve">El estudio de factibilidad constituye un proceso determinante para establecer la viabilidad del proyecto desde una perspectiva integral. En este sentido, resulta imperativo analizar las dimensiones técnica, económica y operativa para garantizar que el desarrollo del sistema automatizado para la </w:t>
      </w:r>
      <w:r>
        <w:lastRenderedPageBreak/>
        <w:t xml:space="preserve">gestión de pasantías del </w:t>
      </w:r>
      <w:r>
        <w:rPr>
          <w:b/>
          <w:bCs/>
        </w:rPr>
        <w:t>Instituto Universitario Politécnico 'Santiago Mariño' (IUPSM), Extensión Barinas</w:t>
      </w:r>
      <w:r>
        <w:t>, cumpla con los estándares de calidad y los objetivos institucionales previamente definidos.</w:t>
      </w:r>
    </w:p>
    <w:p w14:paraId="4903E052" w14:textId="0A1A3EC0" w:rsidR="00AC08C0" w:rsidRDefault="00AC08C0" w:rsidP="00AC08C0">
      <w:pPr>
        <w:ind w:firstLine="0"/>
        <w:rPr>
          <w:rFonts w:cs="Arial"/>
          <w:szCs w:val="24"/>
        </w:rPr>
      </w:pPr>
      <w:r>
        <w:rPr>
          <w:rFonts w:cs="Arial"/>
          <w:szCs w:val="24"/>
        </w:rPr>
        <w:t>Factibilidad Técnica</w:t>
      </w:r>
    </w:p>
    <w:p w14:paraId="2BE5FF74" w14:textId="6AD8E802" w:rsidR="00706E78" w:rsidRDefault="00706E78" w:rsidP="00706E78">
      <w:pPr>
        <w:ind w:firstLine="708"/>
      </w:pPr>
      <w:r>
        <w:t xml:space="preserve">De acuerdo con Kendall y Kendall (2014), </w:t>
      </w:r>
      <w:r>
        <w:rPr>
          <w:b/>
          <w:bCs/>
        </w:rPr>
        <w:t>“el analista debe averiguar si es posible actualizar o incrementar los recursos técnicos actuales de tal manera que satisfagan los requerimientos bajo consideración”</w:t>
      </w:r>
      <w:r>
        <w:t xml:space="preserve"> (p.55). Esta premisa resalta la importancia de la factibilidad técnica, ya que actúa como un filtro para validar si la organización posee el capital humano, la infraestructura tecnológica y las competencias necesarias para ejecutar las funciones y métodos de un desarrollo de software.</w:t>
      </w:r>
    </w:p>
    <w:p w14:paraId="1E497C0E" w14:textId="224E3694" w:rsidR="00092A2F" w:rsidRDefault="00092A2F" w:rsidP="00706E78">
      <w:pPr>
        <w:ind w:firstLine="708"/>
      </w:pPr>
      <w:r>
        <w:t>La ejecución de esta investigación constituye un recurso fundamental, dado que facilita la evaluación de la viabilidad del proyecto frente a la infraestructura técnica existente. Esto permite establecer una planificación estratégica basada exclusivamente en las capacidades reales de la organización. En este sentido, se detallan a continuación los requerimientos técnicos indispensables para la implementación de la propuesta.</w:t>
      </w:r>
    </w:p>
    <w:p w14:paraId="2D90816A" w14:textId="484A01D7" w:rsidR="00141A35" w:rsidRDefault="00141A35" w:rsidP="00AD6F2B">
      <w:pPr>
        <w:pStyle w:val="cuadros"/>
      </w:pPr>
      <w:bookmarkStart w:id="157" w:name="_Toc221478496"/>
      <w:bookmarkStart w:id="158" w:name="_Toc221478626"/>
      <w:r>
        <w:t>Cuadro</w:t>
      </w:r>
      <w:r w:rsidR="0056100F">
        <w:t xml:space="preserve"> 24</w:t>
      </w:r>
      <w:r w:rsidR="00AD6F2B">
        <w:t>: Estación de Trabajo</w:t>
      </w:r>
      <w:bookmarkEnd w:id="157"/>
      <w:bookmarkEnd w:id="158"/>
    </w:p>
    <w:tbl>
      <w:tblPr>
        <w:tblStyle w:val="Tablaconcuadrcula4-nfasis5"/>
        <w:tblW w:w="0" w:type="auto"/>
        <w:tblLook w:val="04A0" w:firstRow="1" w:lastRow="0" w:firstColumn="1" w:lastColumn="0" w:noHBand="0" w:noVBand="1"/>
      </w:tblPr>
      <w:tblGrid>
        <w:gridCol w:w="4249"/>
        <w:gridCol w:w="4249"/>
      </w:tblGrid>
      <w:tr w:rsidR="0099636A" w14:paraId="34EC0E54" w14:textId="77777777" w:rsidTr="009963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8" w:type="dxa"/>
            <w:gridSpan w:val="2"/>
          </w:tcPr>
          <w:p w14:paraId="2716E8C1" w14:textId="608A7DDC" w:rsidR="0099636A" w:rsidRDefault="0099636A" w:rsidP="0099636A">
            <w:pPr>
              <w:ind w:firstLine="0"/>
              <w:jc w:val="center"/>
              <w:rPr>
                <w:rFonts w:cs="Arial"/>
                <w:szCs w:val="24"/>
              </w:rPr>
            </w:pPr>
            <w:r>
              <w:rPr>
                <w:rFonts w:cs="Arial"/>
                <w:szCs w:val="24"/>
              </w:rPr>
              <w:t>Estación de Trabajo Actual</w:t>
            </w:r>
          </w:p>
        </w:tc>
      </w:tr>
      <w:tr w:rsidR="0099636A" w14:paraId="4A49B261" w14:textId="77777777" w:rsidTr="009963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9" w:type="dxa"/>
          </w:tcPr>
          <w:p w14:paraId="5EEE7AAA" w14:textId="34F0826F" w:rsidR="0099636A" w:rsidRDefault="0099636A" w:rsidP="00706E78">
            <w:pPr>
              <w:ind w:firstLine="0"/>
              <w:rPr>
                <w:rFonts w:cs="Arial"/>
                <w:szCs w:val="24"/>
              </w:rPr>
            </w:pPr>
            <w:r>
              <w:rPr>
                <w:rFonts w:cs="Arial"/>
                <w:szCs w:val="24"/>
              </w:rPr>
              <w:t>Procesador</w:t>
            </w:r>
          </w:p>
        </w:tc>
        <w:tc>
          <w:tcPr>
            <w:tcW w:w="4249" w:type="dxa"/>
          </w:tcPr>
          <w:p w14:paraId="7DE4B6E7" w14:textId="0BECCB77" w:rsidR="0099636A" w:rsidRDefault="0099636A" w:rsidP="00706E78">
            <w:pPr>
              <w:ind w:firstLine="0"/>
              <w:cnfStyle w:val="000000100000" w:firstRow="0" w:lastRow="0" w:firstColumn="0" w:lastColumn="0" w:oddVBand="0" w:evenVBand="0" w:oddHBand="1" w:evenHBand="0" w:firstRowFirstColumn="0" w:firstRowLastColumn="0" w:lastRowFirstColumn="0" w:lastRowLastColumn="0"/>
              <w:rPr>
                <w:rFonts w:cs="Arial"/>
                <w:szCs w:val="24"/>
              </w:rPr>
            </w:pPr>
            <w:r>
              <w:rPr>
                <w:rFonts w:cs="Arial"/>
                <w:szCs w:val="24"/>
              </w:rPr>
              <w:t>Intel Pentium CPU N3710 1.60hz</w:t>
            </w:r>
          </w:p>
        </w:tc>
      </w:tr>
      <w:tr w:rsidR="0099636A" w14:paraId="27A8CFBD" w14:textId="77777777" w:rsidTr="0099636A">
        <w:tc>
          <w:tcPr>
            <w:cnfStyle w:val="001000000000" w:firstRow="0" w:lastRow="0" w:firstColumn="1" w:lastColumn="0" w:oddVBand="0" w:evenVBand="0" w:oddHBand="0" w:evenHBand="0" w:firstRowFirstColumn="0" w:firstRowLastColumn="0" w:lastRowFirstColumn="0" w:lastRowLastColumn="0"/>
            <w:tcW w:w="4249" w:type="dxa"/>
          </w:tcPr>
          <w:p w14:paraId="084D13D3" w14:textId="108BE317" w:rsidR="0099636A" w:rsidRDefault="0099636A" w:rsidP="00706E78">
            <w:pPr>
              <w:ind w:firstLine="0"/>
              <w:rPr>
                <w:rFonts w:cs="Arial"/>
                <w:szCs w:val="24"/>
              </w:rPr>
            </w:pPr>
            <w:r>
              <w:rPr>
                <w:rFonts w:cs="Arial"/>
                <w:szCs w:val="24"/>
              </w:rPr>
              <w:t>Sistema Operativo</w:t>
            </w:r>
          </w:p>
        </w:tc>
        <w:tc>
          <w:tcPr>
            <w:tcW w:w="4249" w:type="dxa"/>
          </w:tcPr>
          <w:p w14:paraId="0FFE3E4D" w14:textId="4D3F3936" w:rsidR="0099636A" w:rsidRDefault="0099636A" w:rsidP="00706E78">
            <w:pPr>
              <w:ind w:firstLine="0"/>
              <w:cnfStyle w:val="000000000000" w:firstRow="0" w:lastRow="0" w:firstColumn="0" w:lastColumn="0" w:oddVBand="0" w:evenVBand="0" w:oddHBand="0" w:evenHBand="0" w:firstRowFirstColumn="0" w:firstRowLastColumn="0" w:lastRowFirstColumn="0" w:lastRowLastColumn="0"/>
              <w:rPr>
                <w:rFonts w:cs="Arial"/>
                <w:szCs w:val="24"/>
              </w:rPr>
            </w:pPr>
            <w:proofErr w:type="spellStart"/>
            <w:r>
              <w:rPr>
                <w:rFonts w:cs="Arial"/>
                <w:szCs w:val="24"/>
              </w:rPr>
              <w:t>Window</w:t>
            </w:r>
            <w:proofErr w:type="spellEnd"/>
            <w:r>
              <w:rPr>
                <w:rFonts w:cs="Arial"/>
                <w:szCs w:val="24"/>
              </w:rPr>
              <w:t xml:space="preserve"> 10 Pro 64bits</w:t>
            </w:r>
          </w:p>
        </w:tc>
      </w:tr>
      <w:tr w:rsidR="0099636A" w14:paraId="0DD7461A" w14:textId="77777777" w:rsidTr="009963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9" w:type="dxa"/>
          </w:tcPr>
          <w:p w14:paraId="12364F3E" w14:textId="20A4A34C" w:rsidR="0099636A" w:rsidRDefault="0099636A" w:rsidP="00706E78">
            <w:pPr>
              <w:ind w:firstLine="0"/>
              <w:rPr>
                <w:rFonts w:cs="Arial"/>
                <w:szCs w:val="24"/>
              </w:rPr>
            </w:pPr>
            <w:r>
              <w:rPr>
                <w:rFonts w:cs="Arial"/>
                <w:szCs w:val="24"/>
              </w:rPr>
              <w:t>RAM</w:t>
            </w:r>
          </w:p>
        </w:tc>
        <w:tc>
          <w:tcPr>
            <w:tcW w:w="4249" w:type="dxa"/>
          </w:tcPr>
          <w:p w14:paraId="488ABF3C" w14:textId="7AD47552" w:rsidR="0099636A" w:rsidRDefault="0099636A" w:rsidP="00706E78">
            <w:pPr>
              <w:ind w:firstLine="0"/>
              <w:cnfStyle w:val="000000100000" w:firstRow="0" w:lastRow="0" w:firstColumn="0" w:lastColumn="0" w:oddVBand="0" w:evenVBand="0" w:oddHBand="1" w:evenHBand="0" w:firstRowFirstColumn="0" w:firstRowLastColumn="0" w:lastRowFirstColumn="0" w:lastRowLastColumn="0"/>
              <w:rPr>
                <w:rFonts w:cs="Arial"/>
                <w:szCs w:val="24"/>
              </w:rPr>
            </w:pPr>
            <w:r>
              <w:rPr>
                <w:rFonts w:cs="Arial"/>
                <w:szCs w:val="24"/>
              </w:rPr>
              <w:t>8gb</w:t>
            </w:r>
          </w:p>
        </w:tc>
      </w:tr>
      <w:tr w:rsidR="0099636A" w14:paraId="3225A7CF" w14:textId="77777777" w:rsidTr="0099636A">
        <w:tc>
          <w:tcPr>
            <w:cnfStyle w:val="001000000000" w:firstRow="0" w:lastRow="0" w:firstColumn="1" w:lastColumn="0" w:oddVBand="0" w:evenVBand="0" w:oddHBand="0" w:evenHBand="0" w:firstRowFirstColumn="0" w:firstRowLastColumn="0" w:lastRowFirstColumn="0" w:lastRowLastColumn="0"/>
            <w:tcW w:w="4249" w:type="dxa"/>
          </w:tcPr>
          <w:p w14:paraId="16A91D1A" w14:textId="7AE7FA99" w:rsidR="0099636A" w:rsidRDefault="0099636A" w:rsidP="00706E78">
            <w:pPr>
              <w:ind w:firstLine="0"/>
              <w:rPr>
                <w:rFonts w:cs="Arial"/>
                <w:szCs w:val="24"/>
              </w:rPr>
            </w:pPr>
            <w:r>
              <w:rPr>
                <w:rFonts w:cs="Arial"/>
                <w:szCs w:val="24"/>
              </w:rPr>
              <w:t>Almacenamiento</w:t>
            </w:r>
          </w:p>
        </w:tc>
        <w:tc>
          <w:tcPr>
            <w:tcW w:w="4249" w:type="dxa"/>
          </w:tcPr>
          <w:p w14:paraId="70CE3720" w14:textId="1F420A12" w:rsidR="0099636A" w:rsidRDefault="0099636A" w:rsidP="00706E78">
            <w:pPr>
              <w:ind w:firstLine="0"/>
              <w:cnfStyle w:val="000000000000" w:firstRow="0" w:lastRow="0" w:firstColumn="0" w:lastColumn="0" w:oddVBand="0" w:evenVBand="0" w:oddHBand="0" w:evenHBand="0" w:firstRowFirstColumn="0" w:firstRowLastColumn="0" w:lastRowFirstColumn="0" w:lastRowLastColumn="0"/>
              <w:rPr>
                <w:rFonts w:cs="Arial"/>
                <w:szCs w:val="24"/>
              </w:rPr>
            </w:pPr>
            <w:r>
              <w:rPr>
                <w:rFonts w:cs="Arial"/>
                <w:szCs w:val="24"/>
              </w:rPr>
              <w:t>345gb</w:t>
            </w:r>
          </w:p>
        </w:tc>
      </w:tr>
      <w:tr w:rsidR="0099636A" w14:paraId="3DD873B0" w14:textId="77777777" w:rsidTr="009963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9" w:type="dxa"/>
          </w:tcPr>
          <w:p w14:paraId="69A37A4D" w14:textId="78B45D93" w:rsidR="0099636A" w:rsidRDefault="0099636A" w:rsidP="00706E78">
            <w:pPr>
              <w:ind w:firstLine="0"/>
              <w:rPr>
                <w:rFonts w:cs="Arial"/>
                <w:szCs w:val="24"/>
              </w:rPr>
            </w:pPr>
            <w:r>
              <w:rPr>
                <w:rFonts w:cs="Arial"/>
                <w:szCs w:val="24"/>
              </w:rPr>
              <w:t>Resolución de Pantalla</w:t>
            </w:r>
          </w:p>
        </w:tc>
        <w:tc>
          <w:tcPr>
            <w:tcW w:w="4249" w:type="dxa"/>
          </w:tcPr>
          <w:p w14:paraId="3F97CE77" w14:textId="2D34EC61" w:rsidR="0099636A" w:rsidRDefault="0099636A" w:rsidP="00706E78">
            <w:pPr>
              <w:ind w:firstLine="0"/>
              <w:cnfStyle w:val="000000100000" w:firstRow="0" w:lastRow="0" w:firstColumn="0" w:lastColumn="0" w:oddVBand="0" w:evenVBand="0" w:oddHBand="1" w:evenHBand="0" w:firstRowFirstColumn="0" w:firstRowLastColumn="0" w:lastRowFirstColumn="0" w:lastRowLastColumn="0"/>
              <w:rPr>
                <w:rFonts w:cs="Arial"/>
                <w:szCs w:val="24"/>
              </w:rPr>
            </w:pPr>
            <w:r>
              <w:t>1360x768 pixeles</w:t>
            </w:r>
          </w:p>
        </w:tc>
      </w:tr>
      <w:tr w:rsidR="0099636A" w14:paraId="3C0B35E9" w14:textId="77777777" w:rsidTr="0099636A">
        <w:tc>
          <w:tcPr>
            <w:cnfStyle w:val="001000000000" w:firstRow="0" w:lastRow="0" w:firstColumn="1" w:lastColumn="0" w:oddVBand="0" w:evenVBand="0" w:oddHBand="0" w:evenHBand="0" w:firstRowFirstColumn="0" w:firstRowLastColumn="0" w:lastRowFirstColumn="0" w:lastRowLastColumn="0"/>
            <w:tcW w:w="4249" w:type="dxa"/>
          </w:tcPr>
          <w:p w14:paraId="33DAF337" w14:textId="63F9890D" w:rsidR="0099636A" w:rsidRDefault="0099636A" w:rsidP="00706E78">
            <w:pPr>
              <w:ind w:firstLine="0"/>
              <w:rPr>
                <w:rFonts w:cs="Arial"/>
                <w:szCs w:val="24"/>
              </w:rPr>
            </w:pPr>
            <w:r>
              <w:rPr>
                <w:rFonts w:cs="Arial"/>
                <w:szCs w:val="24"/>
              </w:rPr>
              <w:t>Tarjeta Grafica</w:t>
            </w:r>
          </w:p>
        </w:tc>
        <w:tc>
          <w:tcPr>
            <w:tcW w:w="4249" w:type="dxa"/>
          </w:tcPr>
          <w:p w14:paraId="71B15B5F" w14:textId="08CB95E7" w:rsidR="0099636A" w:rsidRDefault="00141A35" w:rsidP="00706E78">
            <w:pPr>
              <w:ind w:firstLine="0"/>
              <w:cnfStyle w:val="000000000000" w:firstRow="0" w:lastRow="0" w:firstColumn="0" w:lastColumn="0" w:oddVBand="0" w:evenVBand="0" w:oddHBand="0" w:evenHBand="0" w:firstRowFirstColumn="0" w:firstRowLastColumn="0" w:lastRowFirstColumn="0" w:lastRowLastColumn="0"/>
              <w:rPr>
                <w:rFonts w:cs="Arial"/>
                <w:szCs w:val="24"/>
              </w:rPr>
            </w:pPr>
            <w:r>
              <w:rPr>
                <w:rFonts w:cs="Arial"/>
                <w:szCs w:val="24"/>
              </w:rPr>
              <w:t xml:space="preserve">Intel HD </w:t>
            </w:r>
            <w:proofErr w:type="spellStart"/>
            <w:r>
              <w:rPr>
                <w:rFonts w:cs="Arial"/>
                <w:szCs w:val="24"/>
              </w:rPr>
              <w:t>Graphics</w:t>
            </w:r>
            <w:proofErr w:type="spellEnd"/>
            <w:r>
              <w:rPr>
                <w:rFonts w:cs="Arial"/>
                <w:szCs w:val="24"/>
              </w:rPr>
              <w:t xml:space="preserve"> 114mb</w:t>
            </w:r>
          </w:p>
        </w:tc>
      </w:tr>
      <w:tr w:rsidR="0099636A" w14:paraId="11A2832C" w14:textId="77777777" w:rsidTr="009963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9" w:type="dxa"/>
          </w:tcPr>
          <w:p w14:paraId="152002CA" w14:textId="440A1DB0" w:rsidR="0099636A" w:rsidRDefault="0099636A" w:rsidP="00706E78">
            <w:pPr>
              <w:ind w:firstLine="0"/>
              <w:rPr>
                <w:rFonts w:cs="Arial"/>
                <w:szCs w:val="24"/>
              </w:rPr>
            </w:pPr>
            <w:r>
              <w:rPr>
                <w:rFonts w:cs="Arial"/>
                <w:szCs w:val="24"/>
              </w:rPr>
              <w:t>Mouse</w:t>
            </w:r>
          </w:p>
        </w:tc>
        <w:tc>
          <w:tcPr>
            <w:tcW w:w="4249" w:type="dxa"/>
          </w:tcPr>
          <w:p w14:paraId="0817BC61" w14:textId="762D20F6" w:rsidR="0099636A" w:rsidRDefault="00141A35" w:rsidP="00706E78">
            <w:pPr>
              <w:ind w:firstLine="0"/>
              <w:cnfStyle w:val="000000100000" w:firstRow="0" w:lastRow="0" w:firstColumn="0" w:lastColumn="0" w:oddVBand="0" w:evenVBand="0" w:oddHBand="1" w:evenHBand="0" w:firstRowFirstColumn="0" w:firstRowLastColumn="0" w:lastRowFirstColumn="0" w:lastRowLastColumn="0"/>
              <w:rPr>
                <w:rFonts w:cs="Arial"/>
                <w:szCs w:val="24"/>
              </w:rPr>
            </w:pPr>
            <w:proofErr w:type="spellStart"/>
            <w:r>
              <w:rPr>
                <w:rFonts w:cs="Arial"/>
                <w:szCs w:val="24"/>
              </w:rPr>
              <w:t>Estandar</w:t>
            </w:r>
            <w:proofErr w:type="spellEnd"/>
          </w:p>
        </w:tc>
      </w:tr>
      <w:tr w:rsidR="0099636A" w14:paraId="77EEB02B" w14:textId="77777777" w:rsidTr="0099636A">
        <w:tc>
          <w:tcPr>
            <w:cnfStyle w:val="001000000000" w:firstRow="0" w:lastRow="0" w:firstColumn="1" w:lastColumn="0" w:oddVBand="0" w:evenVBand="0" w:oddHBand="0" w:evenHBand="0" w:firstRowFirstColumn="0" w:firstRowLastColumn="0" w:lastRowFirstColumn="0" w:lastRowLastColumn="0"/>
            <w:tcW w:w="4249" w:type="dxa"/>
          </w:tcPr>
          <w:p w14:paraId="228EEFB9" w14:textId="01D2F468" w:rsidR="0099636A" w:rsidRDefault="0099636A" w:rsidP="00706E78">
            <w:pPr>
              <w:ind w:firstLine="0"/>
              <w:rPr>
                <w:rFonts w:cs="Arial"/>
                <w:szCs w:val="24"/>
              </w:rPr>
            </w:pPr>
            <w:r>
              <w:rPr>
                <w:rFonts w:cs="Arial"/>
                <w:szCs w:val="24"/>
              </w:rPr>
              <w:t>Teclado</w:t>
            </w:r>
          </w:p>
        </w:tc>
        <w:tc>
          <w:tcPr>
            <w:tcW w:w="4249" w:type="dxa"/>
          </w:tcPr>
          <w:p w14:paraId="608F63A6" w14:textId="075C6F38" w:rsidR="0099636A" w:rsidRDefault="00141A35" w:rsidP="00706E78">
            <w:pPr>
              <w:ind w:firstLine="0"/>
              <w:cnfStyle w:val="000000000000" w:firstRow="0" w:lastRow="0" w:firstColumn="0" w:lastColumn="0" w:oddVBand="0" w:evenVBand="0" w:oddHBand="0" w:evenHBand="0" w:firstRowFirstColumn="0" w:firstRowLastColumn="0" w:lastRowFirstColumn="0" w:lastRowLastColumn="0"/>
              <w:rPr>
                <w:rFonts w:cs="Arial"/>
                <w:szCs w:val="24"/>
              </w:rPr>
            </w:pPr>
            <w:proofErr w:type="spellStart"/>
            <w:r>
              <w:rPr>
                <w:rFonts w:cs="Arial"/>
                <w:szCs w:val="24"/>
              </w:rPr>
              <w:t>Estandar</w:t>
            </w:r>
            <w:proofErr w:type="spellEnd"/>
          </w:p>
        </w:tc>
      </w:tr>
    </w:tbl>
    <w:p w14:paraId="568314D9" w14:textId="04876419" w:rsidR="00092A2F" w:rsidRDefault="00092A2F" w:rsidP="00706E78">
      <w:pPr>
        <w:ind w:firstLine="708"/>
        <w:rPr>
          <w:rFonts w:cs="Arial"/>
          <w:szCs w:val="24"/>
        </w:rPr>
      </w:pPr>
    </w:p>
    <w:p w14:paraId="5917C642" w14:textId="001DAE25" w:rsidR="0056100F" w:rsidRDefault="0056100F" w:rsidP="00706E78">
      <w:pPr>
        <w:ind w:firstLine="708"/>
        <w:rPr>
          <w:rFonts w:cs="Arial"/>
          <w:szCs w:val="24"/>
        </w:rPr>
      </w:pPr>
    </w:p>
    <w:p w14:paraId="0DAE5E98" w14:textId="77777777" w:rsidR="0056100F" w:rsidRDefault="0056100F" w:rsidP="00706E78">
      <w:pPr>
        <w:ind w:firstLine="708"/>
        <w:rPr>
          <w:rFonts w:cs="Arial"/>
          <w:szCs w:val="24"/>
        </w:rPr>
      </w:pPr>
    </w:p>
    <w:p w14:paraId="6A724433" w14:textId="549CDA0A" w:rsidR="00141A35" w:rsidRDefault="00141A35" w:rsidP="00AD6F2B">
      <w:pPr>
        <w:pStyle w:val="cuadros"/>
      </w:pPr>
      <w:bookmarkStart w:id="159" w:name="_Toc221478497"/>
      <w:bookmarkStart w:id="160" w:name="_Toc221478627"/>
      <w:r>
        <w:lastRenderedPageBreak/>
        <w:t>Cuadro</w:t>
      </w:r>
      <w:r w:rsidR="0056100F">
        <w:t xml:space="preserve"> 25:</w:t>
      </w:r>
      <w:r>
        <w:t xml:space="preserve"> Requerimientos de Software para el Desarrollo del Sistema</w:t>
      </w:r>
      <w:bookmarkEnd w:id="159"/>
      <w:bookmarkEnd w:id="160"/>
    </w:p>
    <w:tbl>
      <w:tblPr>
        <w:tblStyle w:val="Tablaconcuadrcula4-nfasis5"/>
        <w:tblW w:w="9776" w:type="dxa"/>
        <w:tblLook w:val="04A0" w:firstRow="1" w:lastRow="0" w:firstColumn="1" w:lastColumn="0" w:noHBand="0" w:noVBand="1"/>
      </w:tblPr>
      <w:tblGrid>
        <w:gridCol w:w="2262"/>
        <w:gridCol w:w="1938"/>
        <w:gridCol w:w="5576"/>
      </w:tblGrid>
      <w:tr w:rsidR="00141A35" w14:paraId="4D7AE57D" w14:textId="77777777" w:rsidTr="00AF121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2" w:type="dxa"/>
          </w:tcPr>
          <w:p w14:paraId="4B5A4860" w14:textId="6501DE40" w:rsidR="00141A35" w:rsidRDefault="00141A35" w:rsidP="00AF1216">
            <w:pPr>
              <w:ind w:firstLine="0"/>
              <w:jc w:val="left"/>
              <w:rPr>
                <w:rFonts w:cs="Arial"/>
                <w:szCs w:val="24"/>
              </w:rPr>
            </w:pPr>
            <w:r>
              <w:rPr>
                <w:rFonts w:cs="Arial"/>
                <w:szCs w:val="24"/>
              </w:rPr>
              <w:t>Software</w:t>
            </w:r>
          </w:p>
        </w:tc>
        <w:tc>
          <w:tcPr>
            <w:tcW w:w="1938" w:type="dxa"/>
          </w:tcPr>
          <w:p w14:paraId="6197586D" w14:textId="12464691" w:rsidR="00141A35" w:rsidRDefault="00AF1216" w:rsidP="00141A35">
            <w:pPr>
              <w:ind w:firstLine="0"/>
              <w:cnfStyle w:val="100000000000" w:firstRow="1" w:lastRow="0" w:firstColumn="0" w:lastColumn="0" w:oddVBand="0" w:evenVBand="0" w:oddHBand="0" w:evenHBand="0" w:firstRowFirstColumn="0" w:firstRowLastColumn="0" w:lastRowFirstColumn="0" w:lastRowLastColumn="0"/>
              <w:rPr>
                <w:rFonts w:cs="Arial"/>
                <w:szCs w:val="24"/>
              </w:rPr>
            </w:pPr>
            <w:r>
              <w:rPr>
                <w:rFonts w:cs="Arial"/>
                <w:szCs w:val="24"/>
              </w:rPr>
              <w:t>Características</w:t>
            </w:r>
          </w:p>
        </w:tc>
        <w:tc>
          <w:tcPr>
            <w:tcW w:w="5576" w:type="dxa"/>
          </w:tcPr>
          <w:p w14:paraId="0628275E" w14:textId="36BF7F05" w:rsidR="00141A35" w:rsidRDefault="00AF1216" w:rsidP="00141A35">
            <w:pPr>
              <w:ind w:firstLine="0"/>
              <w:cnfStyle w:val="100000000000" w:firstRow="1" w:lastRow="0" w:firstColumn="0" w:lastColumn="0" w:oddVBand="0" w:evenVBand="0" w:oddHBand="0" w:evenHBand="0" w:firstRowFirstColumn="0" w:firstRowLastColumn="0" w:lastRowFirstColumn="0" w:lastRowLastColumn="0"/>
              <w:rPr>
                <w:rFonts w:cs="Arial"/>
                <w:szCs w:val="24"/>
              </w:rPr>
            </w:pPr>
            <w:r>
              <w:rPr>
                <w:rFonts w:cs="Arial"/>
                <w:szCs w:val="24"/>
              </w:rPr>
              <w:t>Descripción</w:t>
            </w:r>
          </w:p>
        </w:tc>
      </w:tr>
      <w:tr w:rsidR="00141A35" w14:paraId="033B54A9" w14:textId="77777777" w:rsidTr="00AF12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2" w:type="dxa"/>
          </w:tcPr>
          <w:p w14:paraId="7EC2C9EB" w14:textId="6F10DCE3" w:rsidR="00141A35" w:rsidRDefault="00AF1216" w:rsidP="00AF1216">
            <w:pPr>
              <w:ind w:firstLine="0"/>
              <w:jc w:val="left"/>
              <w:rPr>
                <w:rFonts w:cs="Arial"/>
                <w:szCs w:val="24"/>
              </w:rPr>
            </w:pPr>
            <w:r w:rsidRPr="00AF1216">
              <w:rPr>
                <w:rFonts w:cs="Arial"/>
                <w:szCs w:val="24"/>
              </w:rPr>
              <w:t>Entorno</w:t>
            </w:r>
            <w:r>
              <w:rPr>
                <w:rFonts w:cs="Arial"/>
                <w:szCs w:val="24"/>
              </w:rPr>
              <w:t xml:space="preserve"> </w:t>
            </w:r>
            <w:r w:rsidRPr="00AF1216">
              <w:rPr>
                <w:rFonts w:cs="Arial"/>
                <w:szCs w:val="24"/>
              </w:rPr>
              <w:t>Integrado de</w:t>
            </w:r>
            <w:r>
              <w:rPr>
                <w:rFonts w:cs="Arial"/>
                <w:szCs w:val="24"/>
              </w:rPr>
              <w:t xml:space="preserve"> </w:t>
            </w:r>
            <w:r w:rsidRPr="00AF1216">
              <w:rPr>
                <w:rFonts w:cs="Arial"/>
                <w:szCs w:val="24"/>
              </w:rPr>
              <w:t>Desarrollo (IDE)</w:t>
            </w:r>
          </w:p>
        </w:tc>
        <w:tc>
          <w:tcPr>
            <w:tcW w:w="1938" w:type="dxa"/>
          </w:tcPr>
          <w:p w14:paraId="11C93097" w14:textId="28BF6AF6" w:rsidR="00141A35" w:rsidRDefault="00AF1216" w:rsidP="00AC08C0">
            <w:pPr>
              <w:ind w:firstLine="0"/>
              <w:cnfStyle w:val="000000100000" w:firstRow="0" w:lastRow="0" w:firstColumn="0" w:lastColumn="0" w:oddVBand="0" w:evenVBand="0" w:oddHBand="1" w:evenHBand="0" w:firstRowFirstColumn="0" w:firstRowLastColumn="0" w:lastRowFirstColumn="0" w:lastRowLastColumn="0"/>
              <w:rPr>
                <w:rFonts w:cs="Arial"/>
                <w:szCs w:val="24"/>
              </w:rPr>
            </w:pPr>
            <w:r w:rsidRPr="00AF1216">
              <w:rPr>
                <w:rFonts w:cs="Arial"/>
                <w:szCs w:val="24"/>
              </w:rPr>
              <w:t xml:space="preserve">Visual Studio </w:t>
            </w:r>
            <w:proofErr w:type="spellStart"/>
            <w:r w:rsidRPr="00AF1216">
              <w:rPr>
                <w:rFonts w:cs="Arial"/>
                <w:szCs w:val="24"/>
              </w:rPr>
              <w:t>Code</w:t>
            </w:r>
            <w:proofErr w:type="spellEnd"/>
          </w:p>
        </w:tc>
        <w:tc>
          <w:tcPr>
            <w:tcW w:w="5576" w:type="dxa"/>
          </w:tcPr>
          <w:p w14:paraId="6E59B9D7" w14:textId="4CCE366E" w:rsidR="00141A35" w:rsidRDefault="00AF1216" w:rsidP="00AF1216">
            <w:pPr>
              <w:ind w:firstLine="0"/>
              <w:cnfStyle w:val="000000100000" w:firstRow="0" w:lastRow="0" w:firstColumn="0" w:lastColumn="0" w:oddVBand="0" w:evenVBand="0" w:oddHBand="1" w:evenHBand="0" w:firstRowFirstColumn="0" w:firstRowLastColumn="0" w:lastRowFirstColumn="0" w:lastRowLastColumn="0"/>
              <w:rPr>
                <w:rFonts w:cs="Arial"/>
                <w:szCs w:val="24"/>
              </w:rPr>
            </w:pPr>
            <w:r w:rsidRPr="00AF1216">
              <w:rPr>
                <w:rFonts w:cs="Arial"/>
                <w:szCs w:val="24"/>
              </w:rPr>
              <w:t>Editor de código fuente ligero, gratuito y altamente</w:t>
            </w:r>
            <w:r>
              <w:rPr>
                <w:rFonts w:cs="Arial"/>
                <w:szCs w:val="24"/>
              </w:rPr>
              <w:t xml:space="preserve"> </w:t>
            </w:r>
            <w:r w:rsidRPr="00AF1216">
              <w:rPr>
                <w:rFonts w:cs="Arial"/>
                <w:szCs w:val="24"/>
              </w:rPr>
              <w:t>configurable. Es una herramienta popular para la</w:t>
            </w:r>
            <w:r>
              <w:rPr>
                <w:rFonts w:cs="Arial"/>
                <w:szCs w:val="24"/>
              </w:rPr>
              <w:t xml:space="preserve"> </w:t>
            </w:r>
            <w:r w:rsidRPr="00AF1216">
              <w:rPr>
                <w:rFonts w:cs="Arial"/>
                <w:szCs w:val="24"/>
              </w:rPr>
              <w:t>edición y desarrollo de código</w:t>
            </w:r>
          </w:p>
        </w:tc>
      </w:tr>
      <w:tr w:rsidR="00141A35" w14:paraId="6B89A57F" w14:textId="77777777" w:rsidTr="00AF1216">
        <w:tc>
          <w:tcPr>
            <w:cnfStyle w:val="001000000000" w:firstRow="0" w:lastRow="0" w:firstColumn="1" w:lastColumn="0" w:oddVBand="0" w:evenVBand="0" w:oddHBand="0" w:evenHBand="0" w:firstRowFirstColumn="0" w:firstRowLastColumn="0" w:lastRowFirstColumn="0" w:lastRowLastColumn="0"/>
            <w:tcW w:w="2262" w:type="dxa"/>
          </w:tcPr>
          <w:p w14:paraId="162B8C12" w14:textId="77C358BD" w:rsidR="00141A35" w:rsidRDefault="00AF1216" w:rsidP="00AF1216">
            <w:pPr>
              <w:ind w:firstLine="0"/>
              <w:jc w:val="left"/>
              <w:rPr>
                <w:rFonts w:cs="Arial"/>
                <w:szCs w:val="24"/>
              </w:rPr>
            </w:pPr>
            <w:r>
              <w:t>Administrador de Base de Datos</w:t>
            </w:r>
          </w:p>
        </w:tc>
        <w:tc>
          <w:tcPr>
            <w:tcW w:w="1938" w:type="dxa"/>
          </w:tcPr>
          <w:p w14:paraId="1FA95C9E" w14:textId="128B5E72" w:rsidR="00141A35" w:rsidRDefault="00AF1216" w:rsidP="00AF1216">
            <w:pPr>
              <w:ind w:firstLine="0"/>
              <w:cnfStyle w:val="000000000000" w:firstRow="0" w:lastRow="0" w:firstColumn="0" w:lastColumn="0" w:oddVBand="0" w:evenVBand="0" w:oddHBand="0" w:evenHBand="0" w:firstRowFirstColumn="0" w:firstRowLastColumn="0" w:lastRowFirstColumn="0" w:lastRowLastColumn="0"/>
              <w:rPr>
                <w:rFonts w:cs="Arial"/>
                <w:szCs w:val="24"/>
              </w:rPr>
            </w:pPr>
            <w:r w:rsidRPr="00AF1216">
              <w:rPr>
                <w:rFonts w:cs="Arial"/>
                <w:szCs w:val="24"/>
              </w:rPr>
              <w:t>MySQL</w:t>
            </w:r>
            <w:r>
              <w:rPr>
                <w:rFonts w:cs="Arial"/>
                <w:szCs w:val="24"/>
              </w:rPr>
              <w:t xml:space="preserve"> </w:t>
            </w:r>
            <w:proofErr w:type="spellStart"/>
            <w:r w:rsidRPr="00AF1216">
              <w:rPr>
                <w:rFonts w:cs="Arial"/>
                <w:szCs w:val="24"/>
              </w:rPr>
              <w:t>Workbench</w:t>
            </w:r>
            <w:proofErr w:type="spellEnd"/>
            <w:r w:rsidRPr="00AF1216">
              <w:rPr>
                <w:rFonts w:cs="Arial"/>
                <w:szCs w:val="24"/>
              </w:rPr>
              <w:t xml:space="preserve"> 8.0 CE</w:t>
            </w:r>
          </w:p>
        </w:tc>
        <w:tc>
          <w:tcPr>
            <w:tcW w:w="5576" w:type="dxa"/>
          </w:tcPr>
          <w:p w14:paraId="3F52EE38" w14:textId="1263F7C3" w:rsidR="00141A35" w:rsidRDefault="00AF1216" w:rsidP="00AF1216">
            <w:pPr>
              <w:ind w:firstLine="0"/>
              <w:cnfStyle w:val="000000000000" w:firstRow="0" w:lastRow="0" w:firstColumn="0" w:lastColumn="0" w:oddVBand="0" w:evenVBand="0" w:oddHBand="0" w:evenHBand="0" w:firstRowFirstColumn="0" w:firstRowLastColumn="0" w:lastRowFirstColumn="0" w:lastRowLastColumn="0"/>
              <w:rPr>
                <w:rFonts w:cs="Arial"/>
                <w:szCs w:val="24"/>
              </w:rPr>
            </w:pPr>
            <w:r w:rsidRPr="00AF1216">
              <w:rPr>
                <w:rFonts w:cs="Arial"/>
                <w:szCs w:val="24"/>
              </w:rPr>
              <w:t>Herramienta de gestión gráfica (GUI) para el</w:t>
            </w:r>
            <w:r>
              <w:rPr>
                <w:rFonts w:cs="Arial"/>
                <w:szCs w:val="24"/>
              </w:rPr>
              <w:t xml:space="preserve"> </w:t>
            </w:r>
            <w:r w:rsidRPr="00AF1216">
              <w:rPr>
                <w:rFonts w:cs="Arial"/>
                <w:szCs w:val="24"/>
              </w:rPr>
              <w:t>sistema de gestión de bases de datos relacionales</w:t>
            </w:r>
            <w:r>
              <w:rPr>
                <w:rFonts w:cs="Arial"/>
                <w:szCs w:val="24"/>
              </w:rPr>
              <w:t xml:space="preserve"> </w:t>
            </w:r>
            <w:r w:rsidRPr="00AF1216">
              <w:rPr>
                <w:rFonts w:cs="Arial"/>
                <w:szCs w:val="24"/>
              </w:rPr>
              <w:t>MySQL</w:t>
            </w:r>
          </w:p>
        </w:tc>
      </w:tr>
      <w:tr w:rsidR="00141A35" w14:paraId="22074187" w14:textId="77777777" w:rsidTr="00AF12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2" w:type="dxa"/>
          </w:tcPr>
          <w:p w14:paraId="1A9EDA19" w14:textId="2A642739" w:rsidR="00141A35" w:rsidRDefault="00AF1216" w:rsidP="00AF1216">
            <w:pPr>
              <w:ind w:firstLine="0"/>
              <w:jc w:val="left"/>
              <w:rPr>
                <w:rFonts w:cs="Arial"/>
                <w:szCs w:val="24"/>
              </w:rPr>
            </w:pPr>
            <w:r w:rsidRPr="00AF1216">
              <w:rPr>
                <w:rFonts w:cs="Arial"/>
                <w:szCs w:val="24"/>
              </w:rPr>
              <w:t>Lenguajes de</w:t>
            </w:r>
            <w:r>
              <w:rPr>
                <w:rFonts w:cs="Arial"/>
                <w:szCs w:val="24"/>
              </w:rPr>
              <w:t xml:space="preserve"> </w:t>
            </w:r>
            <w:r w:rsidRPr="00AF1216">
              <w:rPr>
                <w:rFonts w:cs="Arial"/>
                <w:szCs w:val="24"/>
              </w:rPr>
              <w:t>Programación</w:t>
            </w:r>
          </w:p>
        </w:tc>
        <w:tc>
          <w:tcPr>
            <w:tcW w:w="1938" w:type="dxa"/>
          </w:tcPr>
          <w:p w14:paraId="5B21A65B" w14:textId="55AE1B81" w:rsidR="00141A35" w:rsidRDefault="00AF1216" w:rsidP="00AC08C0">
            <w:pPr>
              <w:ind w:firstLine="0"/>
              <w:cnfStyle w:val="000000100000" w:firstRow="0" w:lastRow="0" w:firstColumn="0" w:lastColumn="0" w:oddVBand="0" w:evenVBand="0" w:oddHBand="1" w:evenHBand="0" w:firstRowFirstColumn="0" w:firstRowLastColumn="0" w:lastRowFirstColumn="0" w:lastRowLastColumn="0"/>
              <w:rPr>
                <w:rFonts w:cs="Arial"/>
                <w:szCs w:val="24"/>
              </w:rPr>
            </w:pPr>
            <w:r>
              <w:rPr>
                <w:rFonts w:cs="Arial"/>
                <w:szCs w:val="24"/>
              </w:rPr>
              <w:t>Python</w:t>
            </w:r>
          </w:p>
        </w:tc>
        <w:tc>
          <w:tcPr>
            <w:tcW w:w="5576" w:type="dxa"/>
          </w:tcPr>
          <w:p w14:paraId="34F7D085" w14:textId="322F96BF" w:rsidR="00141A35" w:rsidRDefault="00AF1216" w:rsidP="00AF1216">
            <w:pPr>
              <w:ind w:firstLine="0"/>
              <w:cnfStyle w:val="000000100000" w:firstRow="0" w:lastRow="0" w:firstColumn="0" w:lastColumn="0" w:oddVBand="0" w:evenVBand="0" w:oddHBand="1" w:evenHBand="0" w:firstRowFirstColumn="0" w:firstRowLastColumn="0" w:lastRowFirstColumn="0" w:lastRowLastColumn="0"/>
              <w:rPr>
                <w:rFonts w:cs="Arial"/>
                <w:szCs w:val="24"/>
              </w:rPr>
            </w:pPr>
            <w:r>
              <w:rPr>
                <w:rFonts w:cs="Arial"/>
                <w:szCs w:val="24"/>
              </w:rPr>
              <w:t>L</w:t>
            </w:r>
            <w:r w:rsidRPr="00AF1216">
              <w:rPr>
                <w:rFonts w:cs="Arial"/>
                <w:szCs w:val="24"/>
              </w:rPr>
              <w:t>enguaje de programación de alto nivel, versátil y de sintaxis limpia, diseñado para ser fácil de leer y escribir. Se utiliza ampliamente en desarrollo web, inteligencia</w:t>
            </w:r>
            <w:r>
              <w:rPr>
                <w:rFonts w:cs="Arial"/>
                <w:szCs w:val="24"/>
              </w:rPr>
              <w:t xml:space="preserve"> artificial y análisis de datos.</w:t>
            </w:r>
          </w:p>
        </w:tc>
      </w:tr>
    </w:tbl>
    <w:p w14:paraId="1A1B2AD1" w14:textId="5B924026" w:rsidR="00141A35" w:rsidRDefault="00141A35" w:rsidP="00AC08C0">
      <w:pPr>
        <w:ind w:firstLine="0"/>
        <w:rPr>
          <w:rFonts w:cs="Arial"/>
          <w:szCs w:val="24"/>
        </w:rPr>
      </w:pPr>
    </w:p>
    <w:tbl>
      <w:tblPr>
        <w:tblStyle w:val="Tablaconcuadrculaclara"/>
        <w:tblW w:w="0" w:type="auto"/>
        <w:tblLook w:val="04A0" w:firstRow="1" w:lastRow="0" w:firstColumn="1" w:lastColumn="0" w:noHBand="0" w:noVBand="1"/>
      </w:tblPr>
      <w:tblGrid>
        <w:gridCol w:w="4249"/>
        <w:gridCol w:w="4249"/>
      </w:tblGrid>
      <w:tr w:rsidR="00AF1216" w14:paraId="4B252413" w14:textId="77777777" w:rsidTr="0056100F">
        <w:trPr>
          <w:trHeight w:val="210"/>
        </w:trPr>
        <w:tc>
          <w:tcPr>
            <w:tcW w:w="4249" w:type="dxa"/>
            <w:vMerge w:val="restart"/>
          </w:tcPr>
          <w:p w14:paraId="513FC104" w14:textId="2DBD11E3" w:rsidR="0056100F" w:rsidRPr="0056100F" w:rsidRDefault="00AF1216" w:rsidP="00AC08C0">
            <w:pPr>
              <w:ind w:firstLine="0"/>
              <w:rPr>
                <w:rFonts w:cs="Arial"/>
                <w:szCs w:val="24"/>
              </w:rPr>
            </w:pPr>
            <w:r w:rsidRPr="0056100F">
              <w:rPr>
                <w:rFonts w:cs="Arial"/>
                <w:color w:val="000000" w:themeColor="text1"/>
                <w:szCs w:val="24"/>
              </w:rPr>
              <w:t>Dispositivos</w:t>
            </w:r>
          </w:p>
        </w:tc>
        <w:tc>
          <w:tcPr>
            <w:tcW w:w="4249" w:type="dxa"/>
          </w:tcPr>
          <w:p w14:paraId="15DC9AA3" w14:textId="5C54538F" w:rsidR="00AF1216" w:rsidRPr="0056100F" w:rsidRDefault="00AF1216" w:rsidP="00AC08C0">
            <w:pPr>
              <w:ind w:firstLine="0"/>
              <w:rPr>
                <w:rFonts w:cs="Arial"/>
                <w:color w:val="000000" w:themeColor="text1"/>
                <w:szCs w:val="24"/>
              </w:rPr>
            </w:pPr>
            <w:r w:rsidRPr="0056100F">
              <w:rPr>
                <w:rFonts w:cs="Arial"/>
                <w:color w:val="000000" w:themeColor="text1"/>
                <w:szCs w:val="24"/>
              </w:rPr>
              <w:t>Computadora de Escritorio</w:t>
            </w:r>
          </w:p>
        </w:tc>
      </w:tr>
      <w:tr w:rsidR="00AF1216" w14:paraId="24D50477" w14:textId="77777777" w:rsidTr="0056100F">
        <w:trPr>
          <w:trHeight w:val="210"/>
        </w:trPr>
        <w:tc>
          <w:tcPr>
            <w:tcW w:w="4249" w:type="dxa"/>
            <w:vMerge/>
          </w:tcPr>
          <w:p w14:paraId="2CDC201F" w14:textId="77777777" w:rsidR="00AF1216" w:rsidRDefault="00AF1216" w:rsidP="00AC08C0">
            <w:pPr>
              <w:ind w:firstLine="0"/>
              <w:rPr>
                <w:rFonts w:cs="Arial"/>
                <w:szCs w:val="24"/>
              </w:rPr>
            </w:pPr>
          </w:p>
        </w:tc>
        <w:tc>
          <w:tcPr>
            <w:tcW w:w="4249" w:type="dxa"/>
          </w:tcPr>
          <w:p w14:paraId="13C9191C" w14:textId="04916898" w:rsidR="00AF1216" w:rsidRDefault="00AF1216" w:rsidP="00AC08C0">
            <w:pPr>
              <w:ind w:firstLine="0"/>
              <w:rPr>
                <w:rFonts w:cs="Arial"/>
                <w:szCs w:val="24"/>
              </w:rPr>
            </w:pPr>
            <w:r>
              <w:rPr>
                <w:rFonts w:cs="Arial"/>
                <w:szCs w:val="24"/>
              </w:rPr>
              <w:t>Laptop</w:t>
            </w:r>
          </w:p>
        </w:tc>
      </w:tr>
      <w:tr w:rsidR="00AF1216" w14:paraId="758C902C" w14:textId="77777777" w:rsidTr="0056100F">
        <w:tc>
          <w:tcPr>
            <w:tcW w:w="4249" w:type="dxa"/>
          </w:tcPr>
          <w:p w14:paraId="6AE5C3F7" w14:textId="1A6E7BD7" w:rsidR="00AF1216" w:rsidRDefault="00AF1216" w:rsidP="00AC08C0">
            <w:pPr>
              <w:ind w:firstLine="0"/>
              <w:rPr>
                <w:rFonts w:cs="Arial"/>
                <w:szCs w:val="24"/>
              </w:rPr>
            </w:pPr>
            <w:r>
              <w:rPr>
                <w:rFonts w:cs="Arial"/>
                <w:szCs w:val="24"/>
              </w:rPr>
              <w:t>Sistema Operativo</w:t>
            </w:r>
          </w:p>
        </w:tc>
        <w:tc>
          <w:tcPr>
            <w:tcW w:w="4249" w:type="dxa"/>
          </w:tcPr>
          <w:p w14:paraId="0B9BDD7C" w14:textId="309A1A00" w:rsidR="00AF1216" w:rsidRDefault="00AF1216" w:rsidP="00AC08C0">
            <w:pPr>
              <w:ind w:firstLine="0"/>
              <w:rPr>
                <w:rFonts w:cs="Arial"/>
                <w:szCs w:val="24"/>
              </w:rPr>
            </w:pPr>
            <w:r>
              <w:rPr>
                <w:rFonts w:cs="Arial"/>
                <w:szCs w:val="24"/>
              </w:rPr>
              <w:t>Windows 10 o superior</w:t>
            </w:r>
          </w:p>
        </w:tc>
      </w:tr>
      <w:tr w:rsidR="00AF1216" w14:paraId="71B11F91" w14:textId="77777777" w:rsidTr="0056100F">
        <w:tc>
          <w:tcPr>
            <w:tcW w:w="4249" w:type="dxa"/>
          </w:tcPr>
          <w:p w14:paraId="2C83D5AE" w14:textId="581F39F8" w:rsidR="00AF1216" w:rsidRDefault="00AF1216" w:rsidP="00AC08C0">
            <w:pPr>
              <w:ind w:firstLine="0"/>
              <w:rPr>
                <w:rFonts w:cs="Arial"/>
                <w:szCs w:val="24"/>
              </w:rPr>
            </w:pPr>
            <w:r>
              <w:rPr>
                <w:rFonts w:cs="Arial"/>
                <w:szCs w:val="24"/>
              </w:rPr>
              <w:t>Conectividad</w:t>
            </w:r>
          </w:p>
        </w:tc>
        <w:tc>
          <w:tcPr>
            <w:tcW w:w="4249" w:type="dxa"/>
          </w:tcPr>
          <w:p w14:paraId="58A94B0D" w14:textId="6CE5F621" w:rsidR="00AF1216" w:rsidRDefault="00AF1216" w:rsidP="00AC08C0">
            <w:pPr>
              <w:ind w:firstLine="0"/>
              <w:rPr>
                <w:rFonts w:cs="Arial"/>
                <w:szCs w:val="24"/>
              </w:rPr>
            </w:pPr>
            <w:r>
              <w:rPr>
                <w:rFonts w:cs="Arial"/>
                <w:szCs w:val="24"/>
              </w:rPr>
              <w:t>Red local</w:t>
            </w:r>
          </w:p>
        </w:tc>
      </w:tr>
    </w:tbl>
    <w:p w14:paraId="14B3D04B" w14:textId="77777777" w:rsidR="00AF1216" w:rsidRDefault="00AF1216" w:rsidP="00AC08C0">
      <w:pPr>
        <w:ind w:firstLine="0"/>
        <w:rPr>
          <w:rFonts w:cs="Arial"/>
          <w:szCs w:val="24"/>
        </w:rPr>
      </w:pPr>
    </w:p>
    <w:p w14:paraId="3C3B2798" w14:textId="00536375" w:rsidR="00AC08C0" w:rsidRDefault="00AC08C0" w:rsidP="00AC08C0">
      <w:pPr>
        <w:ind w:firstLine="0"/>
        <w:rPr>
          <w:rFonts w:cs="Arial"/>
          <w:szCs w:val="24"/>
        </w:rPr>
      </w:pPr>
      <w:r>
        <w:rPr>
          <w:rFonts w:cs="Arial"/>
          <w:szCs w:val="24"/>
        </w:rPr>
        <w:t xml:space="preserve">Factibilidad Económica </w:t>
      </w:r>
    </w:p>
    <w:p w14:paraId="1DA8ABF0" w14:textId="33125159" w:rsidR="00092A2F" w:rsidRDefault="00AF1216" w:rsidP="00AF1216">
      <w:pPr>
        <w:ind w:firstLine="708"/>
        <w:rPr>
          <w:rFonts w:cs="Arial"/>
          <w:szCs w:val="24"/>
        </w:rPr>
      </w:pPr>
      <w:r w:rsidRPr="00AF1216">
        <w:rPr>
          <w:rFonts w:cs="Arial"/>
          <w:szCs w:val="24"/>
        </w:rPr>
        <w:t>De acuerdo con Urbina (2009) el estudio de mercado “consta de la determinación y cuantificación de la demanda y la oferta, el análisis de los precios y el estudio de la comercialización”. Bajo esta premisa, la evaluación de la factibilidad económica se centra en proyectar los gastos operativos y las ganancias potenciales derivadas de la puesta en marcha de una iniciativa empresarial. Se trata, esencialmente, de una valoración financiera de costo-beneficio diseñada para medir la viabilidad de una propuesta, facilitando la toma de decisiones estratégicas al contrastar los riesgos y debilidades frente a las oportunidades y fortalezas del entorno comercial</w:t>
      </w:r>
    </w:p>
    <w:p w14:paraId="60C7892A" w14:textId="3F852242" w:rsidR="00AF1216" w:rsidRDefault="00AF1216" w:rsidP="00AF1216">
      <w:pPr>
        <w:ind w:firstLine="708"/>
        <w:rPr>
          <w:rFonts w:cs="Arial"/>
          <w:szCs w:val="24"/>
        </w:rPr>
      </w:pPr>
      <w:r w:rsidRPr="00AF1216">
        <w:rPr>
          <w:rFonts w:cs="Arial"/>
          <w:szCs w:val="24"/>
        </w:rPr>
        <w:t>Por medio de la página oficial del Colegio de Ingenieros de Venezuela, en el portal web</w:t>
      </w:r>
      <w:r>
        <w:rPr>
          <w:rFonts w:cs="Arial"/>
          <w:szCs w:val="24"/>
        </w:rPr>
        <w:t xml:space="preserve"> </w:t>
      </w:r>
      <w:r w:rsidRPr="00AF1216">
        <w:rPr>
          <w:rFonts w:cs="Arial"/>
          <w:szCs w:val="24"/>
        </w:rPr>
        <w:t>www.civ.net.ve/documentos, se puede conocer el sueldo mínimo de Profesionales de Ingeniería,</w:t>
      </w:r>
      <w:r>
        <w:rPr>
          <w:rFonts w:cs="Arial"/>
          <w:szCs w:val="24"/>
        </w:rPr>
        <w:t xml:space="preserve"> </w:t>
      </w:r>
      <w:r w:rsidRPr="00AF1216">
        <w:rPr>
          <w:rFonts w:cs="Arial"/>
          <w:szCs w:val="24"/>
        </w:rPr>
        <w:t>Arquitectura y afines; y así poder determinar la factibilidad económica del sistema propuesto.</w:t>
      </w:r>
    </w:p>
    <w:p w14:paraId="50703C46" w14:textId="77777777" w:rsidR="00EE1E37" w:rsidRPr="00EE1E37" w:rsidRDefault="00EE1E37" w:rsidP="00EE1E37">
      <w:pPr>
        <w:ind w:firstLine="0"/>
        <w:rPr>
          <w:rFonts w:cs="Arial"/>
          <w:szCs w:val="24"/>
        </w:rPr>
      </w:pPr>
      <w:r w:rsidRPr="00EE1E37">
        <w:rPr>
          <w:rFonts w:cs="Arial"/>
          <w:szCs w:val="24"/>
        </w:rPr>
        <w:lastRenderedPageBreak/>
        <w:t>Sueldo Mínimo de Profesionales de Ingeniería, Arquitectura y Afines.</w:t>
      </w:r>
    </w:p>
    <w:p w14:paraId="534A6861" w14:textId="4AD084F4" w:rsidR="00EE1E37" w:rsidRDefault="00EE1E37" w:rsidP="00EE1E37">
      <w:pPr>
        <w:ind w:firstLine="708"/>
        <w:rPr>
          <w:rFonts w:cs="Arial"/>
          <w:szCs w:val="24"/>
        </w:rPr>
      </w:pPr>
      <w:r w:rsidRPr="00EE1E37">
        <w:rPr>
          <w:rFonts w:cs="Arial"/>
          <w:szCs w:val="24"/>
        </w:rPr>
        <w:t>Por tanto, la factibilidad técnica del presente proyecto especial de grado corresponde al</w:t>
      </w:r>
      <w:r>
        <w:rPr>
          <w:rFonts w:cs="Arial"/>
          <w:szCs w:val="24"/>
        </w:rPr>
        <w:t xml:space="preserve"> </w:t>
      </w:r>
      <w:r w:rsidRPr="00EE1E37">
        <w:rPr>
          <w:rFonts w:cs="Arial"/>
          <w:szCs w:val="24"/>
        </w:rPr>
        <w:t xml:space="preserve">estudio del costo de desarrollo del producto tecnológico propuesto, </w:t>
      </w:r>
      <w:r w:rsidR="0094479D" w:rsidRPr="0094479D">
        <w:rPr>
          <w:rFonts w:cs="Arial"/>
          <w:szCs w:val="24"/>
        </w:rPr>
        <w:t>Para ello, se evalúa el tiempo dedicado al diseño y la programación siguiendo las fases de la metodología RUP (</w:t>
      </w:r>
      <w:proofErr w:type="spellStart"/>
      <w:r w:rsidR="0094479D" w:rsidRPr="0094479D">
        <w:rPr>
          <w:rFonts w:cs="Arial"/>
          <w:szCs w:val="24"/>
        </w:rPr>
        <w:t>Rational</w:t>
      </w:r>
      <w:proofErr w:type="spellEnd"/>
      <w:r w:rsidR="0094479D" w:rsidRPr="0094479D">
        <w:rPr>
          <w:rFonts w:cs="Arial"/>
          <w:szCs w:val="24"/>
        </w:rPr>
        <w:t xml:space="preserve"> </w:t>
      </w:r>
      <w:proofErr w:type="spellStart"/>
      <w:r w:rsidR="0094479D" w:rsidRPr="0094479D">
        <w:rPr>
          <w:rFonts w:cs="Arial"/>
          <w:szCs w:val="24"/>
        </w:rPr>
        <w:t>Unified</w:t>
      </w:r>
      <w:proofErr w:type="spellEnd"/>
      <w:r w:rsidR="0094479D" w:rsidRPr="0094479D">
        <w:rPr>
          <w:rFonts w:cs="Arial"/>
          <w:szCs w:val="24"/>
        </w:rPr>
        <w:t xml:space="preserve"> </w:t>
      </w:r>
      <w:proofErr w:type="spellStart"/>
      <w:r w:rsidR="0094479D" w:rsidRPr="0094479D">
        <w:rPr>
          <w:rFonts w:cs="Arial"/>
          <w:szCs w:val="24"/>
        </w:rPr>
        <w:t>Process</w:t>
      </w:r>
      <w:proofErr w:type="spellEnd"/>
      <w:r w:rsidR="0094479D" w:rsidRPr="0094479D">
        <w:rPr>
          <w:rFonts w:cs="Arial"/>
          <w:szCs w:val="24"/>
        </w:rPr>
        <w:t>). El cálculo financiero se basa en el tabulador de sueldos del Colegio de Ingeni</w:t>
      </w:r>
      <w:r w:rsidR="0094479D">
        <w:rPr>
          <w:rFonts w:cs="Arial"/>
          <w:szCs w:val="24"/>
        </w:rPr>
        <w:t>eros de Venezuela (CIV) de 2025</w:t>
      </w:r>
      <w:r w:rsidRPr="00EE1E37">
        <w:rPr>
          <w:rFonts w:cs="Arial"/>
          <w:szCs w:val="24"/>
        </w:rPr>
        <w:t>. Según esto, el sueldo</w:t>
      </w:r>
      <w:r>
        <w:rPr>
          <w:rFonts w:cs="Arial"/>
          <w:szCs w:val="24"/>
        </w:rPr>
        <w:t xml:space="preserve"> </w:t>
      </w:r>
      <w:r w:rsidRPr="00EE1E37">
        <w:rPr>
          <w:rFonts w:cs="Arial"/>
          <w:szCs w:val="24"/>
        </w:rPr>
        <w:t xml:space="preserve">mensual para los ingenieros del proyecto es de </w:t>
      </w:r>
      <w:r>
        <w:rPr>
          <w:rFonts w:cs="Arial"/>
          <w:szCs w:val="24"/>
        </w:rPr>
        <w:t>212.762,00</w:t>
      </w:r>
      <w:r w:rsidRPr="00EE1E37">
        <w:rPr>
          <w:rFonts w:cs="Arial"/>
          <w:szCs w:val="24"/>
        </w:rPr>
        <w:t xml:space="preserve"> Bs, en base a esto el costo de hora es de</w:t>
      </w:r>
      <w:r>
        <w:rPr>
          <w:rFonts w:cs="Arial"/>
          <w:szCs w:val="24"/>
        </w:rPr>
        <w:t xml:space="preserve"> </w:t>
      </w:r>
      <w:r w:rsidR="004F4DE9">
        <w:rPr>
          <w:rFonts w:cs="Arial"/>
          <w:szCs w:val="24"/>
        </w:rPr>
        <w:t>886,51</w:t>
      </w:r>
      <w:r w:rsidRPr="00EE1E37">
        <w:rPr>
          <w:rFonts w:cs="Arial"/>
          <w:szCs w:val="24"/>
        </w:rPr>
        <w:t xml:space="preserve"> Bs.</w:t>
      </w:r>
    </w:p>
    <w:p w14:paraId="3C896885" w14:textId="2278DD3F" w:rsidR="00AD6F2B" w:rsidRDefault="00AD6F2B" w:rsidP="00AD6F2B">
      <w:pPr>
        <w:pStyle w:val="cuadros"/>
      </w:pPr>
      <w:bookmarkStart w:id="161" w:name="_Toc221478498"/>
      <w:bookmarkStart w:id="162" w:name="_Toc221478628"/>
      <w:r>
        <w:t>Cuadro 26: Horas y Sueldo del Proyecto</w:t>
      </w:r>
      <w:bookmarkEnd w:id="161"/>
      <w:bookmarkEnd w:id="162"/>
    </w:p>
    <w:tbl>
      <w:tblPr>
        <w:tblStyle w:val="Tablaconcuadrcula4-nfasis5"/>
        <w:tblW w:w="9351" w:type="dxa"/>
        <w:tblLook w:val="04A0" w:firstRow="1" w:lastRow="0" w:firstColumn="1" w:lastColumn="0" w:noHBand="0" w:noVBand="1"/>
      </w:tblPr>
      <w:tblGrid>
        <w:gridCol w:w="1855"/>
        <w:gridCol w:w="1542"/>
        <w:gridCol w:w="2552"/>
        <w:gridCol w:w="1970"/>
        <w:gridCol w:w="1432"/>
      </w:tblGrid>
      <w:tr w:rsidR="00345B33" w14:paraId="0E2C7719" w14:textId="4315CD49" w:rsidTr="0056100F">
        <w:trPr>
          <w:cnfStyle w:val="100000000000" w:firstRow="1" w:lastRow="0" w:firstColumn="0" w:lastColumn="0" w:oddVBand="0" w:evenVBand="0" w:oddHBand="0" w:evenHBand="0" w:firstRowFirstColumn="0" w:firstRowLastColumn="0" w:lastRowFirstColumn="0" w:lastRowLastColumn="0"/>
          <w:trHeight w:val="369"/>
        </w:trPr>
        <w:tc>
          <w:tcPr>
            <w:cnfStyle w:val="001000000000" w:firstRow="0" w:lastRow="0" w:firstColumn="1" w:lastColumn="0" w:oddVBand="0" w:evenVBand="0" w:oddHBand="0" w:evenHBand="0" w:firstRowFirstColumn="0" w:firstRowLastColumn="0" w:lastRowFirstColumn="0" w:lastRowLastColumn="0"/>
            <w:tcW w:w="9351" w:type="dxa"/>
            <w:gridSpan w:val="5"/>
          </w:tcPr>
          <w:p w14:paraId="367154BE" w14:textId="48B38585" w:rsidR="00345B33" w:rsidRDefault="00345B33" w:rsidP="006834D1">
            <w:pPr>
              <w:tabs>
                <w:tab w:val="left" w:pos="3270"/>
              </w:tabs>
              <w:ind w:firstLine="0"/>
              <w:jc w:val="center"/>
            </w:pPr>
            <w:r>
              <w:t>Factibilidad Económica</w:t>
            </w:r>
          </w:p>
        </w:tc>
      </w:tr>
      <w:tr w:rsidR="00345B33" w14:paraId="4F700B11" w14:textId="34CCD417" w:rsidTr="0056100F">
        <w:trPr>
          <w:cnfStyle w:val="000000100000" w:firstRow="0" w:lastRow="0" w:firstColumn="0" w:lastColumn="0" w:oddVBand="0" w:evenVBand="0" w:oddHBand="1" w:evenHBand="0" w:firstRowFirstColumn="0" w:firstRowLastColumn="0" w:lastRowFirstColumn="0" w:lastRowLastColumn="0"/>
          <w:trHeight w:val="380"/>
        </w:trPr>
        <w:tc>
          <w:tcPr>
            <w:cnfStyle w:val="001000000000" w:firstRow="0" w:lastRow="0" w:firstColumn="1" w:lastColumn="0" w:oddVBand="0" w:evenVBand="0" w:oddHBand="0" w:evenHBand="0" w:firstRowFirstColumn="0" w:firstRowLastColumn="0" w:lastRowFirstColumn="0" w:lastRowLastColumn="0"/>
            <w:tcW w:w="1855" w:type="dxa"/>
          </w:tcPr>
          <w:p w14:paraId="5AE1A5C4" w14:textId="728FF77A" w:rsidR="00345B33" w:rsidRDefault="00345B33" w:rsidP="00EE1E37">
            <w:pPr>
              <w:ind w:firstLine="0"/>
              <w:rPr>
                <w:rFonts w:cs="Arial"/>
                <w:szCs w:val="24"/>
              </w:rPr>
            </w:pPr>
            <w:r>
              <w:rPr>
                <w:rFonts w:cs="Arial"/>
                <w:szCs w:val="24"/>
              </w:rPr>
              <w:t>Fase</w:t>
            </w:r>
          </w:p>
        </w:tc>
        <w:tc>
          <w:tcPr>
            <w:tcW w:w="1542" w:type="dxa"/>
          </w:tcPr>
          <w:p w14:paraId="1DA12613" w14:textId="11EB9F66" w:rsidR="00345B33" w:rsidRDefault="00345B33" w:rsidP="00EE1E37">
            <w:pPr>
              <w:ind w:firstLine="0"/>
              <w:cnfStyle w:val="000000100000" w:firstRow="0" w:lastRow="0" w:firstColumn="0" w:lastColumn="0" w:oddVBand="0" w:evenVBand="0" w:oddHBand="1" w:evenHBand="0" w:firstRowFirstColumn="0" w:firstRowLastColumn="0" w:lastRowFirstColumn="0" w:lastRowLastColumn="0"/>
              <w:rPr>
                <w:rFonts w:cs="Arial"/>
                <w:szCs w:val="24"/>
              </w:rPr>
            </w:pPr>
            <w:proofErr w:type="spellStart"/>
            <w:r>
              <w:rPr>
                <w:rFonts w:cs="Arial"/>
                <w:szCs w:val="24"/>
              </w:rPr>
              <w:t>N°</w:t>
            </w:r>
            <w:proofErr w:type="spellEnd"/>
            <w:r>
              <w:rPr>
                <w:rFonts w:cs="Arial"/>
                <w:szCs w:val="24"/>
              </w:rPr>
              <w:t xml:space="preserve"> de Horas</w:t>
            </w:r>
          </w:p>
        </w:tc>
        <w:tc>
          <w:tcPr>
            <w:tcW w:w="2552" w:type="dxa"/>
          </w:tcPr>
          <w:p w14:paraId="4A3E6086" w14:textId="0F9C100D" w:rsidR="00345B33" w:rsidRDefault="00345B33" w:rsidP="00EE1E37">
            <w:pPr>
              <w:ind w:firstLine="0"/>
              <w:cnfStyle w:val="000000100000" w:firstRow="0" w:lastRow="0" w:firstColumn="0" w:lastColumn="0" w:oddVBand="0" w:evenVBand="0" w:oddHBand="1" w:evenHBand="0" w:firstRowFirstColumn="0" w:firstRowLastColumn="0" w:lastRowFirstColumn="0" w:lastRowLastColumn="0"/>
              <w:rPr>
                <w:rFonts w:cs="Arial"/>
                <w:szCs w:val="24"/>
              </w:rPr>
            </w:pPr>
            <w:r>
              <w:rPr>
                <w:rFonts w:cs="Arial"/>
                <w:szCs w:val="24"/>
              </w:rPr>
              <w:t>Personal Asignado</w:t>
            </w:r>
          </w:p>
        </w:tc>
        <w:tc>
          <w:tcPr>
            <w:tcW w:w="1970" w:type="dxa"/>
          </w:tcPr>
          <w:p w14:paraId="5609C24E" w14:textId="4228BA93" w:rsidR="00345B33" w:rsidRDefault="00345B33" w:rsidP="00EE1E37">
            <w:pPr>
              <w:ind w:firstLine="0"/>
              <w:cnfStyle w:val="000000100000" w:firstRow="0" w:lastRow="0" w:firstColumn="0" w:lastColumn="0" w:oddVBand="0" w:evenVBand="0" w:oddHBand="1" w:evenHBand="0" w:firstRowFirstColumn="0" w:firstRowLastColumn="0" w:lastRowFirstColumn="0" w:lastRowLastColumn="0"/>
              <w:rPr>
                <w:rFonts w:cs="Arial"/>
                <w:szCs w:val="24"/>
              </w:rPr>
            </w:pPr>
            <w:r>
              <w:rPr>
                <w:rFonts w:cs="Arial"/>
                <w:szCs w:val="24"/>
              </w:rPr>
              <w:t>Costo</w:t>
            </w:r>
          </w:p>
        </w:tc>
        <w:tc>
          <w:tcPr>
            <w:tcW w:w="1432" w:type="dxa"/>
          </w:tcPr>
          <w:p w14:paraId="30F152BE" w14:textId="1750E38E" w:rsidR="00345B33" w:rsidRDefault="00345B33" w:rsidP="00EE1E37">
            <w:pPr>
              <w:ind w:firstLine="0"/>
              <w:cnfStyle w:val="000000100000" w:firstRow="0" w:lastRow="0" w:firstColumn="0" w:lastColumn="0" w:oddVBand="0" w:evenVBand="0" w:oddHBand="1" w:evenHBand="0" w:firstRowFirstColumn="0" w:firstRowLastColumn="0" w:lastRowFirstColumn="0" w:lastRowLastColumn="0"/>
              <w:rPr>
                <w:rFonts w:cs="Arial"/>
                <w:szCs w:val="24"/>
              </w:rPr>
            </w:pPr>
            <w:r>
              <w:rPr>
                <w:rFonts w:cs="Arial"/>
                <w:szCs w:val="24"/>
              </w:rPr>
              <w:t>Costo en $</w:t>
            </w:r>
          </w:p>
        </w:tc>
      </w:tr>
      <w:tr w:rsidR="00345B33" w14:paraId="7376EA0E" w14:textId="35001B71" w:rsidTr="0056100F">
        <w:trPr>
          <w:trHeight w:val="369"/>
        </w:trPr>
        <w:tc>
          <w:tcPr>
            <w:cnfStyle w:val="001000000000" w:firstRow="0" w:lastRow="0" w:firstColumn="1" w:lastColumn="0" w:oddVBand="0" w:evenVBand="0" w:oddHBand="0" w:evenHBand="0" w:firstRowFirstColumn="0" w:firstRowLastColumn="0" w:lastRowFirstColumn="0" w:lastRowLastColumn="0"/>
            <w:tcW w:w="1855" w:type="dxa"/>
          </w:tcPr>
          <w:p w14:paraId="18657820" w14:textId="259DD2A6" w:rsidR="00345B33" w:rsidRDefault="00345B33" w:rsidP="00EE1E37">
            <w:pPr>
              <w:ind w:firstLine="0"/>
              <w:rPr>
                <w:rFonts w:cs="Arial"/>
                <w:szCs w:val="24"/>
              </w:rPr>
            </w:pPr>
            <w:r>
              <w:rPr>
                <w:rFonts w:cs="Arial"/>
                <w:szCs w:val="24"/>
              </w:rPr>
              <w:t>Inicio</w:t>
            </w:r>
          </w:p>
        </w:tc>
        <w:tc>
          <w:tcPr>
            <w:tcW w:w="1542" w:type="dxa"/>
          </w:tcPr>
          <w:p w14:paraId="07BE1B27" w14:textId="6F41A92E" w:rsidR="00345B33" w:rsidRDefault="00345B33" w:rsidP="00EE1E37">
            <w:pPr>
              <w:ind w:firstLine="0"/>
              <w:cnfStyle w:val="000000000000" w:firstRow="0" w:lastRow="0" w:firstColumn="0" w:lastColumn="0" w:oddVBand="0" w:evenVBand="0" w:oddHBand="0" w:evenHBand="0" w:firstRowFirstColumn="0" w:firstRowLastColumn="0" w:lastRowFirstColumn="0" w:lastRowLastColumn="0"/>
              <w:rPr>
                <w:rFonts w:cs="Arial"/>
                <w:szCs w:val="24"/>
              </w:rPr>
            </w:pPr>
            <w:r>
              <w:rPr>
                <w:rFonts w:cs="Arial"/>
                <w:szCs w:val="24"/>
              </w:rPr>
              <w:t>72</w:t>
            </w:r>
          </w:p>
        </w:tc>
        <w:tc>
          <w:tcPr>
            <w:tcW w:w="2552" w:type="dxa"/>
          </w:tcPr>
          <w:p w14:paraId="23244B23" w14:textId="450437C8" w:rsidR="00345B33" w:rsidRDefault="00345B33" w:rsidP="00EE1E37">
            <w:pPr>
              <w:ind w:firstLine="0"/>
              <w:cnfStyle w:val="000000000000" w:firstRow="0" w:lastRow="0" w:firstColumn="0" w:lastColumn="0" w:oddVBand="0" w:evenVBand="0" w:oddHBand="0" w:evenHBand="0" w:firstRowFirstColumn="0" w:firstRowLastColumn="0" w:lastRowFirstColumn="0" w:lastRowLastColumn="0"/>
              <w:rPr>
                <w:rFonts w:cs="Arial"/>
                <w:szCs w:val="24"/>
              </w:rPr>
            </w:pPr>
            <w:r>
              <w:rPr>
                <w:rFonts w:cs="Arial"/>
                <w:szCs w:val="24"/>
              </w:rPr>
              <w:t>1</w:t>
            </w:r>
          </w:p>
        </w:tc>
        <w:tc>
          <w:tcPr>
            <w:tcW w:w="1970" w:type="dxa"/>
          </w:tcPr>
          <w:p w14:paraId="42633862" w14:textId="265DA51E" w:rsidR="00345B33" w:rsidRDefault="00345B33" w:rsidP="00EE1E37">
            <w:pPr>
              <w:ind w:firstLine="0"/>
              <w:cnfStyle w:val="000000000000" w:firstRow="0" w:lastRow="0" w:firstColumn="0" w:lastColumn="0" w:oddVBand="0" w:evenVBand="0" w:oddHBand="0" w:evenHBand="0" w:firstRowFirstColumn="0" w:firstRowLastColumn="0" w:lastRowFirstColumn="0" w:lastRowLastColumn="0"/>
              <w:rPr>
                <w:rFonts w:cs="Arial"/>
                <w:szCs w:val="24"/>
              </w:rPr>
            </w:pPr>
            <w:r>
              <w:rPr>
                <w:rFonts w:cs="Arial"/>
                <w:szCs w:val="24"/>
              </w:rPr>
              <w:t>63.828,72</w:t>
            </w:r>
          </w:p>
        </w:tc>
        <w:tc>
          <w:tcPr>
            <w:tcW w:w="1432" w:type="dxa"/>
          </w:tcPr>
          <w:p w14:paraId="60297E6A" w14:textId="56DF789F" w:rsidR="00345B33" w:rsidRDefault="00C65518" w:rsidP="00EE1E37">
            <w:pPr>
              <w:ind w:firstLine="0"/>
              <w:cnfStyle w:val="000000000000" w:firstRow="0" w:lastRow="0" w:firstColumn="0" w:lastColumn="0" w:oddVBand="0" w:evenVBand="0" w:oddHBand="0" w:evenHBand="0" w:firstRowFirstColumn="0" w:firstRowLastColumn="0" w:lastRowFirstColumn="0" w:lastRowLastColumn="0"/>
              <w:rPr>
                <w:rFonts w:cs="Arial"/>
                <w:szCs w:val="24"/>
              </w:rPr>
            </w:pPr>
            <w:r>
              <w:rPr>
                <w:rFonts w:cs="Arial"/>
                <w:szCs w:val="24"/>
              </w:rPr>
              <w:t>167</w:t>
            </w:r>
            <w:r w:rsidR="008A44B7">
              <w:rPr>
                <w:rFonts w:cs="Arial"/>
                <w:szCs w:val="24"/>
              </w:rPr>
              <w:t>,</w:t>
            </w:r>
            <w:r>
              <w:rPr>
                <w:rFonts w:cs="Arial"/>
                <w:szCs w:val="24"/>
              </w:rPr>
              <w:t>48</w:t>
            </w:r>
          </w:p>
        </w:tc>
      </w:tr>
      <w:tr w:rsidR="00345B33" w14:paraId="05040511" w14:textId="32E38379" w:rsidTr="0056100F">
        <w:trPr>
          <w:cnfStyle w:val="000000100000" w:firstRow="0" w:lastRow="0" w:firstColumn="0" w:lastColumn="0" w:oddVBand="0" w:evenVBand="0" w:oddHBand="1" w:evenHBand="0" w:firstRowFirstColumn="0" w:firstRowLastColumn="0" w:lastRowFirstColumn="0" w:lastRowLastColumn="0"/>
          <w:trHeight w:val="369"/>
        </w:trPr>
        <w:tc>
          <w:tcPr>
            <w:cnfStyle w:val="001000000000" w:firstRow="0" w:lastRow="0" w:firstColumn="1" w:lastColumn="0" w:oddVBand="0" w:evenVBand="0" w:oddHBand="0" w:evenHBand="0" w:firstRowFirstColumn="0" w:firstRowLastColumn="0" w:lastRowFirstColumn="0" w:lastRowLastColumn="0"/>
            <w:tcW w:w="1855" w:type="dxa"/>
          </w:tcPr>
          <w:p w14:paraId="33FE0EDA" w14:textId="5833FB8B" w:rsidR="00345B33" w:rsidRDefault="00345B33" w:rsidP="00EE1E37">
            <w:pPr>
              <w:ind w:firstLine="0"/>
              <w:rPr>
                <w:rFonts w:cs="Arial"/>
                <w:szCs w:val="24"/>
              </w:rPr>
            </w:pPr>
            <w:r>
              <w:rPr>
                <w:rFonts w:cs="Arial"/>
                <w:szCs w:val="24"/>
              </w:rPr>
              <w:t xml:space="preserve">Elaboración </w:t>
            </w:r>
          </w:p>
        </w:tc>
        <w:tc>
          <w:tcPr>
            <w:tcW w:w="1542" w:type="dxa"/>
          </w:tcPr>
          <w:p w14:paraId="348C8D19" w14:textId="1E3A3C76" w:rsidR="00345B33" w:rsidRDefault="00345B33" w:rsidP="00EE1E37">
            <w:pPr>
              <w:ind w:firstLine="0"/>
              <w:cnfStyle w:val="000000100000" w:firstRow="0" w:lastRow="0" w:firstColumn="0" w:lastColumn="0" w:oddVBand="0" w:evenVBand="0" w:oddHBand="1" w:evenHBand="0" w:firstRowFirstColumn="0" w:firstRowLastColumn="0" w:lastRowFirstColumn="0" w:lastRowLastColumn="0"/>
              <w:rPr>
                <w:rFonts w:cs="Arial"/>
                <w:szCs w:val="24"/>
              </w:rPr>
            </w:pPr>
            <w:r>
              <w:rPr>
                <w:rFonts w:cs="Arial"/>
                <w:szCs w:val="24"/>
              </w:rPr>
              <w:t>288</w:t>
            </w:r>
          </w:p>
        </w:tc>
        <w:tc>
          <w:tcPr>
            <w:tcW w:w="2552" w:type="dxa"/>
          </w:tcPr>
          <w:p w14:paraId="0F0DD200" w14:textId="4DDCC70D" w:rsidR="00345B33" w:rsidRDefault="00345B33" w:rsidP="00EE1E37">
            <w:pPr>
              <w:ind w:firstLine="0"/>
              <w:cnfStyle w:val="000000100000" w:firstRow="0" w:lastRow="0" w:firstColumn="0" w:lastColumn="0" w:oddVBand="0" w:evenVBand="0" w:oddHBand="1" w:evenHBand="0" w:firstRowFirstColumn="0" w:firstRowLastColumn="0" w:lastRowFirstColumn="0" w:lastRowLastColumn="0"/>
              <w:rPr>
                <w:rFonts w:cs="Arial"/>
                <w:szCs w:val="24"/>
              </w:rPr>
            </w:pPr>
            <w:r>
              <w:rPr>
                <w:rFonts w:cs="Arial"/>
                <w:szCs w:val="24"/>
              </w:rPr>
              <w:t>1</w:t>
            </w:r>
          </w:p>
        </w:tc>
        <w:tc>
          <w:tcPr>
            <w:tcW w:w="1970" w:type="dxa"/>
          </w:tcPr>
          <w:p w14:paraId="203DFC47" w14:textId="0B7610CB" w:rsidR="00345B33" w:rsidRDefault="00345B33" w:rsidP="00EE1E37">
            <w:pPr>
              <w:ind w:firstLine="0"/>
              <w:cnfStyle w:val="000000100000" w:firstRow="0" w:lastRow="0" w:firstColumn="0" w:lastColumn="0" w:oddVBand="0" w:evenVBand="0" w:oddHBand="1" w:evenHBand="0" w:firstRowFirstColumn="0" w:firstRowLastColumn="0" w:lastRowFirstColumn="0" w:lastRowLastColumn="0"/>
              <w:rPr>
                <w:rFonts w:cs="Arial"/>
                <w:szCs w:val="24"/>
              </w:rPr>
            </w:pPr>
            <w:r>
              <w:rPr>
                <w:rFonts w:cs="Arial"/>
                <w:szCs w:val="24"/>
              </w:rPr>
              <w:t>255.314,88</w:t>
            </w:r>
          </w:p>
        </w:tc>
        <w:tc>
          <w:tcPr>
            <w:tcW w:w="1432" w:type="dxa"/>
          </w:tcPr>
          <w:p w14:paraId="5D378010" w14:textId="6876135E" w:rsidR="00C65518" w:rsidRDefault="00C65518" w:rsidP="00EE1E37">
            <w:pPr>
              <w:ind w:firstLine="0"/>
              <w:cnfStyle w:val="000000100000" w:firstRow="0" w:lastRow="0" w:firstColumn="0" w:lastColumn="0" w:oddVBand="0" w:evenVBand="0" w:oddHBand="1" w:evenHBand="0" w:firstRowFirstColumn="0" w:firstRowLastColumn="0" w:lastRowFirstColumn="0" w:lastRowLastColumn="0"/>
              <w:rPr>
                <w:rFonts w:cs="Arial"/>
                <w:szCs w:val="24"/>
              </w:rPr>
            </w:pPr>
            <w:r>
              <w:rPr>
                <w:rFonts w:cs="Arial"/>
                <w:szCs w:val="24"/>
              </w:rPr>
              <w:t>669</w:t>
            </w:r>
            <w:r w:rsidR="008A44B7">
              <w:rPr>
                <w:rFonts w:cs="Arial"/>
                <w:szCs w:val="24"/>
              </w:rPr>
              <w:t>,94</w:t>
            </w:r>
          </w:p>
        </w:tc>
      </w:tr>
      <w:tr w:rsidR="00345B33" w14:paraId="66E9E6B0" w14:textId="3538CE1D" w:rsidTr="0056100F">
        <w:trPr>
          <w:trHeight w:val="380"/>
        </w:trPr>
        <w:tc>
          <w:tcPr>
            <w:cnfStyle w:val="001000000000" w:firstRow="0" w:lastRow="0" w:firstColumn="1" w:lastColumn="0" w:oddVBand="0" w:evenVBand="0" w:oddHBand="0" w:evenHBand="0" w:firstRowFirstColumn="0" w:firstRowLastColumn="0" w:lastRowFirstColumn="0" w:lastRowLastColumn="0"/>
            <w:tcW w:w="1855" w:type="dxa"/>
          </w:tcPr>
          <w:p w14:paraId="0643056B" w14:textId="5A21C0E9" w:rsidR="00345B33" w:rsidRDefault="00345B33" w:rsidP="00EE1E37">
            <w:pPr>
              <w:ind w:firstLine="0"/>
              <w:rPr>
                <w:rFonts w:cs="Arial"/>
                <w:szCs w:val="24"/>
              </w:rPr>
            </w:pPr>
            <w:r>
              <w:rPr>
                <w:rFonts w:cs="Arial"/>
                <w:szCs w:val="24"/>
              </w:rPr>
              <w:t>Construcción</w:t>
            </w:r>
          </w:p>
        </w:tc>
        <w:tc>
          <w:tcPr>
            <w:tcW w:w="1542" w:type="dxa"/>
          </w:tcPr>
          <w:p w14:paraId="54337BBD" w14:textId="443B124F" w:rsidR="00345B33" w:rsidRDefault="00345B33" w:rsidP="00EE1E37">
            <w:pPr>
              <w:ind w:firstLine="0"/>
              <w:cnfStyle w:val="000000000000" w:firstRow="0" w:lastRow="0" w:firstColumn="0" w:lastColumn="0" w:oddVBand="0" w:evenVBand="0" w:oddHBand="0" w:evenHBand="0" w:firstRowFirstColumn="0" w:firstRowLastColumn="0" w:lastRowFirstColumn="0" w:lastRowLastColumn="0"/>
              <w:rPr>
                <w:rFonts w:cs="Arial"/>
                <w:szCs w:val="24"/>
              </w:rPr>
            </w:pPr>
            <w:r>
              <w:rPr>
                <w:rFonts w:cs="Arial"/>
                <w:szCs w:val="24"/>
              </w:rPr>
              <w:t>360</w:t>
            </w:r>
          </w:p>
        </w:tc>
        <w:tc>
          <w:tcPr>
            <w:tcW w:w="2552" w:type="dxa"/>
          </w:tcPr>
          <w:p w14:paraId="561EDF65" w14:textId="29CD1DEF" w:rsidR="00345B33" w:rsidRDefault="00345B33" w:rsidP="00EE1E37">
            <w:pPr>
              <w:ind w:firstLine="0"/>
              <w:cnfStyle w:val="000000000000" w:firstRow="0" w:lastRow="0" w:firstColumn="0" w:lastColumn="0" w:oddVBand="0" w:evenVBand="0" w:oddHBand="0" w:evenHBand="0" w:firstRowFirstColumn="0" w:firstRowLastColumn="0" w:lastRowFirstColumn="0" w:lastRowLastColumn="0"/>
              <w:rPr>
                <w:rFonts w:cs="Arial"/>
                <w:szCs w:val="24"/>
              </w:rPr>
            </w:pPr>
            <w:r>
              <w:rPr>
                <w:rFonts w:cs="Arial"/>
                <w:szCs w:val="24"/>
              </w:rPr>
              <w:t>1</w:t>
            </w:r>
          </w:p>
        </w:tc>
        <w:tc>
          <w:tcPr>
            <w:tcW w:w="1970" w:type="dxa"/>
          </w:tcPr>
          <w:p w14:paraId="796D0872" w14:textId="5B7219BE" w:rsidR="00345B33" w:rsidRDefault="00345B33" w:rsidP="00EE1E37">
            <w:pPr>
              <w:ind w:firstLine="0"/>
              <w:cnfStyle w:val="000000000000" w:firstRow="0" w:lastRow="0" w:firstColumn="0" w:lastColumn="0" w:oddVBand="0" w:evenVBand="0" w:oddHBand="0" w:evenHBand="0" w:firstRowFirstColumn="0" w:firstRowLastColumn="0" w:lastRowFirstColumn="0" w:lastRowLastColumn="0"/>
              <w:rPr>
                <w:rFonts w:cs="Arial"/>
                <w:szCs w:val="24"/>
              </w:rPr>
            </w:pPr>
            <w:r>
              <w:rPr>
                <w:rFonts w:cs="Arial"/>
                <w:szCs w:val="24"/>
              </w:rPr>
              <w:t>319.143,6</w:t>
            </w:r>
          </w:p>
        </w:tc>
        <w:tc>
          <w:tcPr>
            <w:tcW w:w="1432" w:type="dxa"/>
          </w:tcPr>
          <w:p w14:paraId="5F480261" w14:textId="5A619A42" w:rsidR="00345B33" w:rsidRDefault="008A44B7" w:rsidP="00EE1E37">
            <w:pPr>
              <w:ind w:firstLine="0"/>
              <w:cnfStyle w:val="000000000000" w:firstRow="0" w:lastRow="0" w:firstColumn="0" w:lastColumn="0" w:oddVBand="0" w:evenVBand="0" w:oddHBand="0" w:evenHBand="0" w:firstRowFirstColumn="0" w:firstRowLastColumn="0" w:lastRowFirstColumn="0" w:lastRowLastColumn="0"/>
              <w:rPr>
                <w:rFonts w:cs="Arial"/>
                <w:szCs w:val="24"/>
              </w:rPr>
            </w:pPr>
            <w:r>
              <w:rPr>
                <w:rFonts w:cs="Arial"/>
                <w:szCs w:val="24"/>
              </w:rPr>
              <w:t>837,42</w:t>
            </w:r>
          </w:p>
        </w:tc>
      </w:tr>
      <w:tr w:rsidR="00345B33" w14:paraId="7604A646" w14:textId="689026E4" w:rsidTr="0056100F">
        <w:trPr>
          <w:cnfStyle w:val="000000100000" w:firstRow="0" w:lastRow="0" w:firstColumn="0" w:lastColumn="0" w:oddVBand="0" w:evenVBand="0" w:oddHBand="1" w:evenHBand="0" w:firstRowFirstColumn="0" w:firstRowLastColumn="0" w:lastRowFirstColumn="0" w:lastRowLastColumn="0"/>
          <w:trHeight w:val="369"/>
        </w:trPr>
        <w:tc>
          <w:tcPr>
            <w:cnfStyle w:val="001000000000" w:firstRow="0" w:lastRow="0" w:firstColumn="1" w:lastColumn="0" w:oddVBand="0" w:evenVBand="0" w:oddHBand="0" w:evenHBand="0" w:firstRowFirstColumn="0" w:firstRowLastColumn="0" w:lastRowFirstColumn="0" w:lastRowLastColumn="0"/>
            <w:tcW w:w="1855" w:type="dxa"/>
          </w:tcPr>
          <w:p w14:paraId="3643CFB8" w14:textId="060BE8F8" w:rsidR="00345B33" w:rsidRDefault="00345B33" w:rsidP="00EE1E37">
            <w:pPr>
              <w:ind w:firstLine="0"/>
              <w:rPr>
                <w:rFonts w:cs="Arial"/>
                <w:szCs w:val="24"/>
              </w:rPr>
            </w:pPr>
            <w:r>
              <w:rPr>
                <w:rFonts w:cs="Arial"/>
                <w:szCs w:val="24"/>
              </w:rPr>
              <w:t>Total</w:t>
            </w:r>
          </w:p>
        </w:tc>
        <w:tc>
          <w:tcPr>
            <w:tcW w:w="1542" w:type="dxa"/>
          </w:tcPr>
          <w:p w14:paraId="6284A141" w14:textId="5356811B" w:rsidR="00345B33" w:rsidRDefault="00345B33" w:rsidP="00EE1E37">
            <w:pPr>
              <w:ind w:firstLine="0"/>
              <w:cnfStyle w:val="000000100000" w:firstRow="0" w:lastRow="0" w:firstColumn="0" w:lastColumn="0" w:oddVBand="0" w:evenVBand="0" w:oddHBand="1" w:evenHBand="0" w:firstRowFirstColumn="0" w:firstRowLastColumn="0" w:lastRowFirstColumn="0" w:lastRowLastColumn="0"/>
              <w:rPr>
                <w:rFonts w:cs="Arial"/>
                <w:szCs w:val="24"/>
              </w:rPr>
            </w:pPr>
            <w:r>
              <w:rPr>
                <w:rFonts w:cs="Arial"/>
                <w:szCs w:val="24"/>
              </w:rPr>
              <w:t>720</w:t>
            </w:r>
          </w:p>
        </w:tc>
        <w:tc>
          <w:tcPr>
            <w:tcW w:w="2552" w:type="dxa"/>
          </w:tcPr>
          <w:p w14:paraId="152B2B88" w14:textId="3D0215FE" w:rsidR="00345B33" w:rsidRDefault="00345B33" w:rsidP="00EE1E37">
            <w:pPr>
              <w:ind w:firstLine="0"/>
              <w:cnfStyle w:val="000000100000" w:firstRow="0" w:lastRow="0" w:firstColumn="0" w:lastColumn="0" w:oddVBand="0" w:evenVBand="0" w:oddHBand="1" w:evenHBand="0" w:firstRowFirstColumn="0" w:firstRowLastColumn="0" w:lastRowFirstColumn="0" w:lastRowLastColumn="0"/>
              <w:rPr>
                <w:rFonts w:cs="Arial"/>
                <w:szCs w:val="24"/>
              </w:rPr>
            </w:pPr>
            <w:r>
              <w:rPr>
                <w:rFonts w:cs="Arial"/>
                <w:szCs w:val="24"/>
              </w:rPr>
              <w:t>3</w:t>
            </w:r>
          </w:p>
        </w:tc>
        <w:tc>
          <w:tcPr>
            <w:tcW w:w="1970" w:type="dxa"/>
          </w:tcPr>
          <w:p w14:paraId="3431CFFB" w14:textId="4D182859" w:rsidR="00345B33" w:rsidRDefault="00345B33" w:rsidP="00EE1E37">
            <w:pPr>
              <w:ind w:firstLine="0"/>
              <w:cnfStyle w:val="000000100000" w:firstRow="0" w:lastRow="0" w:firstColumn="0" w:lastColumn="0" w:oddVBand="0" w:evenVBand="0" w:oddHBand="1" w:evenHBand="0" w:firstRowFirstColumn="0" w:firstRowLastColumn="0" w:lastRowFirstColumn="0" w:lastRowLastColumn="0"/>
              <w:rPr>
                <w:rFonts w:cs="Arial"/>
                <w:szCs w:val="24"/>
              </w:rPr>
            </w:pPr>
            <w:r>
              <w:rPr>
                <w:rFonts w:cs="Arial"/>
                <w:szCs w:val="24"/>
              </w:rPr>
              <w:t>638.287,2</w:t>
            </w:r>
          </w:p>
        </w:tc>
        <w:tc>
          <w:tcPr>
            <w:tcW w:w="1432" w:type="dxa"/>
          </w:tcPr>
          <w:p w14:paraId="7D30E8FE" w14:textId="5626ACC6" w:rsidR="00345B33" w:rsidRDefault="008A44B7" w:rsidP="00EE1E37">
            <w:pPr>
              <w:ind w:firstLine="0"/>
              <w:cnfStyle w:val="000000100000" w:firstRow="0" w:lastRow="0" w:firstColumn="0" w:lastColumn="0" w:oddVBand="0" w:evenVBand="0" w:oddHBand="1" w:evenHBand="0" w:firstRowFirstColumn="0" w:firstRowLastColumn="0" w:lastRowFirstColumn="0" w:lastRowLastColumn="0"/>
              <w:rPr>
                <w:rFonts w:cs="Arial"/>
                <w:szCs w:val="24"/>
              </w:rPr>
            </w:pPr>
            <w:r>
              <w:rPr>
                <w:rFonts w:cs="Arial"/>
                <w:szCs w:val="24"/>
              </w:rPr>
              <w:t>1.674,84</w:t>
            </w:r>
          </w:p>
        </w:tc>
      </w:tr>
    </w:tbl>
    <w:p w14:paraId="64044B77" w14:textId="77777777" w:rsidR="006834D1" w:rsidRDefault="006834D1" w:rsidP="00EE1E37">
      <w:pPr>
        <w:ind w:firstLine="708"/>
        <w:rPr>
          <w:rFonts w:cs="Arial"/>
          <w:szCs w:val="24"/>
        </w:rPr>
      </w:pPr>
    </w:p>
    <w:p w14:paraId="4574C4E1" w14:textId="57A4407A" w:rsidR="00AC08C0" w:rsidRDefault="00AC08C0" w:rsidP="00AC08C0">
      <w:pPr>
        <w:ind w:firstLine="0"/>
        <w:rPr>
          <w:rFonts w:cs="Arial"/>
          <w:szCs w:val="24"/>
        </w:rPr>
      </w:pPr>
      <w:r>
        <w:rPr>
          <w:rFonts w:cs="Arial"/>
          <w:szCs w:val="24"/>
        </w:rPr>
        <w:t>Factibilidad Social</w:t>
      </w:r>
    </w:p>
    <w:p w14:paraId="005D103D" w14:textId="77777777" w:rsidR="0076349E" w:rsidRPr="0076349E" w:rsidRDefault="0076349E" w:rsidP="0076349E">
      <w:pPr>
        <w:rPr>
          <w:rFonts w:cs="Arial"/>
          <w:szCs w:val="24"/>
        </w:rPr>
      </w:pPr>
      <w:r w:rsidRPr="0076349E">
        <w:rPr>
          <w:rFonts w:cs="Arial"/>
          <w:szCs w:val="24"/>
        </w:rPr>
        <w:t>La factibilidad social de un proyecto se refiere a la evaluación de cómo será recibido y aceptado el proyecto por parte de los grupos y comunidades involucradas, así como su impacto en la sociedad en general. Este análisis considera aspectos como la aceptación, la relevancia social, la ética y la viabilidad cultural del proyecto dentro del contexto donde se implementará.</w:t>
      </w:r>
    </w:p>
    <w:p w14:paraId="1F38DA5F" w14:textId="736D974A" w:rsidR="0076349E" w:rsidRPr="0076349E" w:rsidRDefault="0076349E" w:rsidP="0076349E">
      <w:pPr>
        <w:rPr>
          <w:rFonts w:cs="Arial"/>
          <w:szCs w:val="24"/>
        </w:rPr>
      </w:pPr>
      <w:r w:rsidRPr="0076349E">
        <w:rPr>
          <w:rFonts w:cs="Arial"/>
          <w:szCs w:val="24"/>
        </w:rPr>
        <w:t>Considerando que el objetivo del proyecto propuesto es abordar una necesidad real dentro del entorno universitario, especí</w:t>
      </w:r>
      <w:r>
        <w:rPr>
          <w:rFonts w:cs="Arial"/>
          <w:szCs w:val="24"/>
        </w:rPr>
        <w:t xml:space="preserve">ficamente en la comunidad del </w:t>
      </w:r>
      <w:r w:rsidRPr="0076349E">
        <w:rPr>
          <w:rFonts w:cs="Arial"/>
          <w:szCs w:val="24"/>
        </w:rPr>
        <w:t>Instituto Universitario Politécnico “Santi</w:t>
      </w:r>
      <w:r>
        <w:rPr>
          <w:rFonts w:cs="Arial"/>
          <w:szCs w:val="24"/>
        </w:rPr>
        <w:t>ago Mariño”, Extensión Barinas</w:t>
      </w:r>
      <w:r w:rsidRPr="0076349E">
        <w:rPr>
          <w:rFonts w:cs="Arial"/>
          <w:szCs w:val="24"/>
        </w:rPr>
        <w:t>, y que su naturaleza no es comercial ni lucrativa, el análisis de factibilidad social se orienta a valorar los beneficios indirectos o externalidades positivas que se derivarán de su implementación.</w:t>
      </w:r>
    </w:p>
    <w:p w14:paraId="18C1FD50" w14:textId="0195516E" w:rsidR="0076349E" w:rsidRPr="0076349E" w:rsidRDefault="0076349E" w:rsidP="0076349E">
      <w:pPr>
        <w:rPr>
          <w:rFonts w:cs="Arial"/>
          <w:szCs w:val="24"/>
        </w:rPr>
      </w:pPr>
      <w:r w:rsidRPr="0076349E">
        <w:rPr>
          <w:rFonts w:cs="Arial"/>
          <w:szCs w:val="24"/>
        </w:rPr>
        <w:t>Desde una perspec</w:t>
      </w:r>
      <w:r>
        <w:rPr>
          <w:rFonts w:cs="Arial"/>
          <w:szCs w:val="24"/>
        </w:rPr>
        <w:t>tiva social, el desarrollo del Sistema de Gestión de Pasantías</w:t>
      </w:r>
      <w:r w:rsidRPr="0076349E">
        <w:rPr>
          <w:rFonts w:cs="Arial"/>
          <w:szCs w:val="24"/>
        </w:rPr>
        <w:t xml:space="preserve"> contribuirá significativamente a fortalecer la comunicación, integración y el seguimiento académico entre estudiantes, tutores académicos y tutores </w:t>
      </w:r>
      <w:r w:rsidRPr="0076349E">
        <w:rPr>
          <w:rFonts w:cs="Arial"/>
          <w:szCs w:val="24"/>
        </w:rPr>
        <w:lastRenderedPageBreak/>
        <w:t>empresariales. Esta herramienta permitirá centralizar la información y automatizar procesos que anteriormente se realizaban de forma manual, lo que reduce la carga operativa y disminuye el riesgo de pérdida de datos. La relevancia social del proyecto se confirma mediante el diagnóstico realizado, dond</w:t>
      </w:r>
      <w:r>
        <w:rPr>
          <w:rFonts w:cs="Arial"/>
          <w:szCs w:val="24"/>
        </w:rPr>
        <w:t>e el 85,7% de los encuestados</w:t>
      </w:r>
      <w:r w:rsidRPr="0076349E">
        <w:rPr>
          <w:rFonts w:cs="Arial"/>
          <w:szCs w:val="24"/>
        </w:rPr>
        <w:t xml:space="preserve"> manifestó que la implementación de este sistema optimizaría siempre los procesos administrativos y de evaluación.</w:t>
      </w:r>
    </w:p>
    <w:p w14:paraId="0B5D11C3" w14:textId="77777777" w:rsidR="0076349E" w:rsidRPr="0076349E" w:rsidRDefault="0076349E" w:rsidP="0076349E">
      <w:pPr>
        <w:rPr>
          <w:rFonts w:cs="Arial"/>
          <w:szCs w:val="24"/>
        </w:rPr>
      </w:pPr>
      <w:r w:rsidRPr="0076349E">
        <w:rPr>
          <w:rFonts w:cs="Arial"/>
          <w:szCs w:val="24"/>
        </w:rPr>
        <w:t>Además, el sistema facilitará la transparencia y la eficiencia en la formación profesional del estudiante al garantizar una trazabilidad completa de sus actividades durante el período de pasantía. Al ofrecer un entorno digital organizado para el registro de calificaciones, horas y documentos oficiales, se promueve una cultura de responsabilidad compartida y se eleva la calidad del servicio académico prestado por la institución. En consecuencia, la propuesta no solo responde a una deficiencia técnica, sino que se proyecta como una solución que favorece la vinculación universidad–empresa y fortalece la imagen institucional.</w:t>
      </w:r>
    </w:p>
    <w:p w14:paraId="503903DC" w14:textId="258CD20C" w:rsidR="00D56983" w:rsidRDefault="00D56983">
      <w:pPr>
        <w:spacing w:line="259" w:lineRule="auto"/>
        <w:ind w:firstLine="0"/>
        <w:jc w:val="left"/>
        <w:rPr>
          <w:rFonts w:cs="Arial"/>
          <w:szCs w:val="24"/>
        </w:rPr>
      </w:pPr>
      <w:r>
        <w:rPr>
          <w:rFonts w:cs="Arial"/>
          <w:szCs w:val="24"/>
        </w:rPr>
        <w:br w:type="page"/>
      </w:r>
    </w:p>
    <w:p w14:paraId="5B71B82B" w14:textId="3DF3E22F" w:rsidR="00426760" w:rsidRDefault="00426760" w:rsidP="00AD6F2B">
      <w:pPr>
        <w:pStyle w:val="Ttulo1"/>
      </w:pPr>
      <w:bookmarkStart w:id="163" w:name="_Toc221478351"/>
      <w:r>
        <w:lastRenderedPageBreak/>
        <w:t>CAPITULO V</w:t>
      </w:r>
      <w:bookmarkEnd w:id="163"/>
    </w:p>
    <w:p w14:paraId="65EB81A1" w14:textId="77777777" w:rsidR="0094212B" w:rsidRDefault="0094212B" w:rsidP="00AD6F2B">
      <w:pPr>
        <w:pStyle w:val="Ttulo2"/>
      </w:pPr>
      <w:bookmarkStart w:id="164" w:name="_Toc221478352"/>
      <w:r>
        <w:t>CONCLUSIONES Y RECOMENDACIONES</w:t>
      </w:r>
      <w:bookmarkEnd w:id="164"/>
    </w:p>
    <w:p w14:paraId="16D8E9C3" w14:textId="77777777" w:rsidR="0094212B" w:rsidRDefault="0094212B" w:rsidP="00AD6F2B">
      <w:pPr>
        <w:pStyle w:val="Ttulo3"/>
      </w:pPr>
      <w:bookmarkStart w:id="165" w:name="_Toc221478353"/>
      <w:r>
        <w:t>Conclusiones</w:t>
      </w:r>
      <w:bookmarkEnd w:id="165"/>
    </w:p>
    <w:p w14:paraId="206462EF" w14:textId="77777777" w:rsidR="0094212B" w:rsidRDefault="0094212B" w:rsidP="0094212B">
      <w:r>
        <w:t>La presente investigación tuvo como objetivo general desarrollar un sistema de gestión de pasantías para el Instituto Universitario Politécnico “Santiago Mariño”, Extensión Barinas, con la finalidad de optimizar los procesos administrativos y académicos vinculados a las prácticas profesionales. A partir del diagnóstico realizado, se evidenció que la institución gestiona actualmente este proceso de forma manual, lo que genera deficiencias en el control de la información, retrasos administrativos y dificultades en el seguimiento académico de los pasantes.</w:t>
      </w:r>
    </w:p>
    <w:p w14:paraId="590DDB0C" w14:textId="77777777" w:rsidR="0094212B" w:rsidRDefault="0094212B" w:rsidP="0094212B">
      <w:r>
        <w:t>En relación con el primer objetivo específico, orientado a diagnosticar la situación actual del proceso de gestión de pasantías, los resultados obtenidos demostraron la inexistencia de herramientas digitales adecuadas que permitan un manejo organizado y confiable de la información. Esta situación ocasiona pérdida de datos, duplicidad de registros y limita la generación de reportes, afectando la eficiencia institucional y la toma de decisiones oportunas.</w:t>
      </w:r>
    </w:p>
    <w:p w14:paraId="2A88F572" w14:textId="77777777" w:rsidR="0094212B" w:rsidRDefault="0094212B" w:rsidP="0094212B">
      <w:r>
        <w:t>Respecto al segundo objetivo específico, referido a la determinación de los requerimientos funcionales y no funcionales, se identificó la necesidad de automatizar procesos clave como el registro de pasantes, la asignación de tutores, el control documental y la evaluación del desempeño. Asimismo, se establecieron requerimientos relacionados con la seguridad, usabilidad y confiabilidad del sistema, considerados esenciales para su correcta operatividad y aceptación por parte de los usuarios.</w:t>
      </w:r>
    </w:p>
    <w:p w14:paraId="3391E285" w14:textId="77777777" w:rsidR="0094212B" w:rsidRDefault="0094212B" w:rsidP="0094212B">
      <w:r>
        <w:t>Finalmente, en cumplimiento del tercer objetivo específico, se diseñó un sistema de gestión de pasantías ajustado a las necesidades del Instituto Universitario Politécnico “Santiago Mariño”, Extensión Barinas, el cual permite centralizar la información, mejorar la comunicación entre los actores involucrados y optimizar el control del proceso académico. En consecuencia, se concluye que la propuesta constituye una solución viable para modernizar la gestión de pasantías y fortalecer la calidad del proceso formativo.</w:t>
      </w:r>
    </w:p>
    <w:p w14:paraId="212FDFCD" w14:textId="77777777" w:rsidR="0094212B" w:rsidRDefault="0094212B" w:rsidP="00AD6F2B">
      <w:pPr>
        <w:pStyle w:val="Ttulo3"/>
      </w:pPr>
      <w:bookmarkStart w:id="166" w:name="_Toc221478354"/>
      <w:r>
        <w:lastRenderedPageBreak/>
        <w:t>Recomendaciones</w:t>
      </w:r>
      <w:bookmarkEnd w:id="166"/>
    </w:p>
    <w:p w14:paraId="427EDDDE" w14:textId="77777777" w:rsidR="0094212B" w:rsidRDefault="0094212B" w:rsidP="0094212B">
      <w:pPr>
        <w:pStyle w:val="Prrafodelista"/>
        <w:numPr>
          <w:ilvl w:val="0"/>
          <w:numId w:val="15"/>
        </w:numPr>
        <w:spacing w:line="259" w:lineRule="auto"/>
        <w:jc w:val="left"/>
      </w:pPr>
      <w:r>
        <w:t>Implementar el sistema de gestión de pasantías propuesto, con el propósito de automatizar los procesos administrativos y académicos, mejorar el control de la información y optimizar el seguimiento de los estudiantes pasantes.</w:t>
      </w:r>
    </w:p>
    <w:p w14:paraId="181277AD" w14:textId="77777777" w:rsidR="0094212B" w:rsidRDefault="0094212B" w:rsidP="0094212B">
      <w:pPr>
        <w:spacing w:line="259" w:lineRule="auto"/>
        <w:ind w:firstLine="0"/>
        <w:jc w:val="left"/>
      </w:pPr>
    </w:p>
    <w:p w14:paraId="1785DC27" w14:textId="77777777" w:rsidR="0094212B" w:rsidRDefault="0094212B" w:rsidP="0094212B">
      <w:pPr>
        <w:pStyle w:val="Prrafodelista"/>
        <w:numPr>
          <w:ilvl w:val="0"/>
          <w:numId w:val="15"/>
        </w:numPr>
        <w:spacing w:line="259" w:lineRule="auto"/>
        <w:jc w:val="left"/>
      </w:pPr>
      <w:r>
        <w:t>Capacitar al personal administrativo, tutores académicos, tutores empresariales y estudiantes en el uso del sistema, a fin de garantizar su correcta aplicación y maximizar los beneficios derivados de la herramienta tecnológica.</w:t>
      </w:r>
    </w:p>
    <w:p w14:paraId="055B6F68" w14:textId="77777777" w:rsidR="0094212B" w:rsidRDefault="0094212B" w:rsidP="0094212B">
      <w:pPr>
        <w:spacing w:line="259" w:lineRule="auto"/>
        <w:ind w:firstLine="0"/>
        <w:jc w:val="left"/>
      </w:pPr>
    </w:p>
    <w:p w14:paraId="1FCD94D7" w14:textId="77777777" w:rsidR="0094212B" w:rsidRDefault="0094212B" w:rsidP="0094212B">
      <w:pPr>
        <w:pStyle w:val="Prrafodelista"/>
        <w:numPr>
          <w:ilvl w:val="0"/>
          <w:numId w:val="15"/>
        </w:numPr>
        <w:spacing w:line="259" w:lineRule="auto"/>
        <w:jc w:val="left"/>
      </w:pPr>
      <w:r>
        <w:t>Establecer un plan de mantenimiento y actualización periódica del sistema, que permita asegurar su estabilidad, seguridad y adaptación a futuras necesidades institucionales.</w:t>
      </w:r>
    </w:p>
    <w:p w14:paraId="2CD3CE74" w14:textId="77777777" w:rsidR="0094212B" w:rsidRDefault="0094212B" w:rsidP="0094212B">
      <w:pPr>
        <w:spacing w:line="259" w:lineRule="auto"/>
        <w:ind w:firstLine="0"/>
        <w:jc w:val="left"/>
      </w:pPr>
    </w:p>
    <w:p w14:paraId="54A40384" w14:textId="77777777" w:rsidR="0094212B" w:rsidRDefault="0094212B" w:rsidP="0094212B">
      <w:pPr>
        <w:pStyle w:val="Prrafodelista"/>
        <w:numPr>
          <w:ilvl w:val="0"/>
          <w:numId w:val="15"/>
        </w:numPr>
        <w:spacing w:line="259" w:lineRule="auto"/>
        <w:jc w:val="left"/>
      </w:pPr>
      <w:r>
        <w:t>Realizar evaluaciones continuas del funcionamiento del sistema, con el objetivo de identificar oportunidades de mejora y corregir posibles fallas operativas.</w:t>
      </w:r>
    </w:p>
    <w:p w14:paraId="3327D4D1" w14:textId="77777777" w:rsidR="0094212B" w:rsidRDefault="0094212B" w:rsidP="0094212B">
      <w:pPr>
        <w:spacing w:line="259" w:lineRule="auto"/>
        <w:ind w:firstLine="0"/>
        <w:jc w:val="left"/>
      </w:pPr>
    </w:p>
    <w:p w14:paraId="40F85430" w14:textId="1A1C250D" w:rsidR="00E66F1B" w:rsidRDefault="0094212B" w:rsidP="0094212B">
      <w:pPr>
        <w:pStyle w:val="Prrafodelista"/>
        <w:numPr>
          <w:ilvl w:val="0"/>
          <w:numId w:val="15"/>
        </w:numPr>
        <w:spacing w:line="259" w:lineRule="auto"/>
        <w:jc w:val="left"/>
      </w:pPr>
      <w:r>
        <w:t>Considerar la ampliación del sistema en futuras investigaciones, incorporando módulos adicionales como la generación de indicadores de gestión, reportes estadísticos y la integración con otros sistemas académicos de la institución.</w:t>
      </w:r>
      <w:r w:rsidR="00E66F1B">
        <w:br w:type="page"/>
      </w:r>
    </w:p>
    <w:p w14:paraId="4AE6FF8F" w14:textId="77777777" w:rsidR="0014431C" w:rsidRPr="0014431C" w:rsidRDefault="0014431C" w:rsidP="00B1173E">
      <w:pPr>
        <w:pStyle w:val="Ttulo1"/>
        <w:jc w:val="left"/>
        <w:rPr>
          <w:rFonts w:eastAsia="Times New Roman"/>
          <w:lang w:eastAsia="es-ES"/>
        </w:rPr>
      </w:pPr>
      <w:bookmarkStart w:id="167" w:name="_Toc221478355"/>
      <w:r w:rsidRPr="0014431C">
        <w:rPr>
          <w:rFonts w:eastAsia="Times New Roman"/>
          <w:lang w:eastAsia="es-ES"/>
        </w:rPr>
        <w:lastRenderedPageBreak/>
        <w:t>Referencias Bibliográficas (APA 7)</w:t>
      </w:r>
      <w:bookmarkEnd w:id="167"/>
    </w:p>
    <w:p w14:paraId="297C2587" w14:textId="77777777" w:rsidR="0014431C" w:rsidRPr="0014431C" w:rsidRDefault="0014431C" w:rsidP="0014431C">
      <w:pPr>
        <w:pStyle w:val="Prrafodelista"/>
        <w:numPr>
          <w:ilvl w:val="0"/>
          <w:numId w:val="20"/>
        </w:numPr>
        <w:rPr>
          <w:lang w:val="en-US" w:eastAsia="es-ES"/>
        </w:rPr>
      </w:pPr>
      <w:r w:rsidRPr="0014431C">
        <w:rPr>
          <w:lang w:eastAsia="es-ES"/>
        </w:rPr>
        <w:t xml:space="preserve">Arias, F. G. (2022). El proyecto de investigación: Introducción a la metodología científica (9.ª ed.). </w:t>
      </w:r>
      <w:r w:rsidRPr="0014431C">
        <w:rPr>
          <w:lang w:val="en-US" w:eastAsia="es-ES"/>
        </w:rPr>
        <w:t>Editorial Episteme.</w:t>
      </w:r>
    </w:p>
    <w:p w14:paraId="329EF02A" w14:textId="77777777" w:rsidR="0014431C" w:rsidRPr="0014431C" w:rsidRDefault="0014431C" w:rsidP="0014431C">
      <w:pPr>
        <w:pStyle w:val="Prrafodelista"/>
        <w:numPr>
          <w:ilvl w:val="0"/>
          <w:numId w:val="20"/>
        </w:numPr>
        <w:rPr>
          <w:lang w:val="en-US" w:eastAsia="es-ES"/>
        </w:rPr>
      </w:pPr>
      <w:r w:rsidRPr="0014431C">
        <w:rPr>
          <w:lang w:val="en-US" w:eastAsia="es-ES"/>
        </w:rPr>
        <w:t xml:space="preserve">Bayer, M. (2006). </w:t>
      </w:r>
      <w:proofErr w:type="spellStart"/>
      <w:r w:rsidRPr="0014431C">
        <w:rPr>
          <w:lang w:val="en-US" w:eastAsia="es-ES"/>
        </w:rPr>
        <w:t>SQLAlchemy</w:t>
      </w:r>
      <w:proofErr w:type="spellEnd"/>
      <w:r w:rsidRPr="0014431C">
        <w:rPr>
          <w:lang w:val="en-US" w:eastAsia="es-ES"/>
        </w:rPr>
        <w:t xml:space="preserve"> [Software]. https://www.sqlalchemy.org</w:t>
      </w:r>
    </w:p>
    <w:p w14:paraId="6D2D20E2" w14:textId="77777777" w:rsidR="0014431C" w:rsidRPr="0014431C" w:rsidRDefault="0014431C" w:rsidP="0014431C">
      <w:pPr>
        <w:pStyle w:val="Prrafodelista"/>
        <w:numPr>
          <w:ilvl w:val="0"/>
          <w:numId w:val="20"/>
        </w:numPr>
        <w:rPr>
          <w:lang w:val="en-US" w:eastAsia="es-ES"/>
        </w:rPr>
      </w:pPr>
      <w:proofErr w:type="spellStart"/>
      <w:r w:rsidRPr="0014431C">
        <w:rPr>
          <w:lang w:val="en-US" w:eastAsia="es-ES"/>
        </w:rPr>
        <w:t>Bertalanffy</w:t>
      </w:r>
      <w:proofErr w:type="spellEnd"/>
      <w:r w:rsidRPr="0014431C">
        <w:rPr>
          <w:lang w:val="en-US" w:eastAsia="es-ES"/>
        </w:rPr>
        <w:t xml:space="preserve">, L. von. (1968). General system theory: Foundations, development, applications. George </w:t>
      </w:r>
      <w:proofErr w:type="spellStart"/>
      <w:r w:rsidRPr="0014431C">
        <w:rPr>
          <w:lang w:val="en-US" w:eastAsia="es-ES"/>
        </w:rPr>
        <w:t>Braziller</w:t>
      </w:r>
      <w:proofErr w:type="spellEnd"/>
      <w:r w:rsidRPr="0014431C">
        <w:rPr>
          <w:lang w:val="en-US" w:eastAsia="es-ES"/>
        </w:rPr>
        <w:t>.</w:t>
      </w:r>
    </w:p>
    <w:p w14:paraId="5694C55D" w14:textId="77777777" w:rsidR="0014431C" w:rsidRPr="0014431C" w:rsidRDefault="0014431C" w:rsidP="0014431C">
      <w:pPr>
        <w:pStyle w:val="Prrafodelista"/>
        <w:numPr>
          <w:ilvl w:val="0"/>
          <w:numId w:val="20"/>
        </w:numPr>
        <w:rPr>
          <w:lang w:val="en-US" w:eastAsia="es-ES"/>
        </w:rPr>
      </w:pPr>
      <w:proofErr w:type="spellStart"/>
      <w:r w:rsidRPr="0014431C">
        <w:rPr>
          <w:lang w:val="en-US" w:eastAsia="es-ES"/>
        </w:rPr>
        <w:t>Checkland</w:t>
      </w:r>
      <w:proofErr w:type="spellEnd"/>
      <w:r w:rsidRPr="0014431C">
        <w:rPr>
          <w:lang w:val="en-US" w:eastAsia="es-ES"/>
        </w:rPr>
        <w:t>, P. (1981). Systems thinking, systems practice. John Wiley &amp; Sons.</w:t>
      </w:r>
    </w:p>
    <w:p w14:paraId="3B1D64F8" w14:textId="77777777" w:rsidR="0014431C" w:rsidRPr="0014431C" w:rsidRDefault="0014431C" w:rsidP="0014431C">
      <w:pPr>
        <w:pStyle w:val="Prrafodelista"/>
        <w:numPr>
          <w:ilvl w:val="0"/>
          <w:numId w:val="20"/>
        </w:numPr>
        <w:rPr>
          <w:lang w:val="en-US" w:eastAsia="es-ES"/>
        </w:rPr>
      </w:pPr>
      <w:r w:rsidRPr="0014431C">
        <w:rPr>
          <w:lang w:eastAsia="es-ES"/>
        </w:rPr>
        <w:t xml:space="preserve">Chiavenato, I. (2017). Administración de recursos humanos: El capital humano de las organizaciones (10.ª ed.). </w:t>
      </w:r>
      <w:r w:rsidRPr="0014431C">
        <w:rPr>
          <w:lang w:val="en-US" w:eastAsia="es-ES"/>
        </w:rPr>
        <w:t xml:space="preserve">McGraw-Hill </w:t>
      </w:r>
      <w:proofErr w:type="spellStart"/>
      <w:r w:rsidRPr="0014431C">
        <w:rPr>
          <w:lang w:val="en-US" w:eastAsia="es-ES"/>
        </w:rPr>
        <w:t>Interamericana</w:t>
      </w:r>
      <w:proofErr w:type="spellEnd"/>
      <w:r w:rsidRPr="0014431C">
        <w:rPr>
          <w:lang w:val="en-US" w:eastAsia="es-ES"/>
        </w:rPr>
        <w:t>.</w:t>
      </w:r>
    </w:p>
    <w:p w14:paraId="1E0C27A9" w14:textId="77777777" w:rsidR="0014431C" w:rsidRPr="0014431C" w:rsidRDefault="0014431C" w:rsidP="0014431C">
      <w:pPr>
        <w:pStyle w:val="Prrafodelista"/>
        <w:numPr>
          <w:ilvl w:val="0"/>
          <w:numId w:val="20"/>
        </w:numPr>
        <w:rPr>
          <w:lang w:val="en-US" w:eastAsia="es-ES"/>
        </w:rPr>
      </w:pPr>
      <w:r w:rsidRPr="0014431C">
        <w:rPr>
          <w:lang w:val="en-US" w:eastAsia="es-ES"/>
        </w:rPr>
        <w:t>Codd, E. F. (1970). A relational model of data for large shared data banks. Communications of the ACM, 13(6), 377–387. https://doi.org/10.1145/362384.362685</w:t>
      </w:r>
    </w:p>
    <w:p w14:paraId="4643892B" w14:textId="77777777" w:rsidR="0014431C" w:rsidRPr="0014431C" w:rsidRDefault="0014431C" w:rsidP="0014431C">
      <w:pPr>
        <w:pStyle w:val="Prrafodelista"/>
        <w:numPr>
          <w:ilvl w:val="0"/>
          <w:numId w:val="20"/>
        </w:numPr>
        <w:rPr>
          <w:lang w:val="en-US" w:eastAsia="es-ES"/>
        </w:rPr>
      </w:pPr>
      <w:r w:rsidRPr="0014431C">
        <w:rPr>
          <w:lang w:val="en-US" w:eastAsia="es-ES"/>
        </w:rPr>
        <w:t>Deming, W. E. (1986). Out of the crisis. MIT Press.</w:t>
      </w:r>
    </w:p>
    <w:p w14:paraId="09E4ADC5" w14:textId="77777777" w:rsidR="0014431C" w:rsidRPr="0014431C" w:rsidRDefault="0014431C" w:rsidP="0014431C">
      <w:pPr>
        <w:pStyle w:val="Prrafodelista"/>
        <w:numPr>
          <w:ilvl w:val="0"/>
          <w:numId w:val="20"/>
        </w:numPr>
        <w:rPr>
          <w:lang w:val="en-US" w:eastAsia="es-ES"/>
        </w:rPr>
      </w:pPr>
      <w:r w:rsidRPr="0014431C">
        <w:rPr>
          <w:lang w:val="en-US" w:eastAsia="es-ES"/>
        </w:rPr>
        <w:t>Drucker, P. F. (1954). The practice of management. Harper &amp; Row.</w:t>
      </w:r>
    </w:p>
    <w:p w14:paraId="6AA6F014" w14:textId="77777777" w:rsidR="0014431C" w:rsidRPr="0014431C" w:rsidRDefault="0014431C" w:rsidP="0014431C">
      <w:pPr>
        <w:pStyle w:val="Prrafodelista"/>
        <w:numPr>
          <w:ilvl w:val="0"/>
          <w:numId w:val="20"/>
        </w:numPr>
        <w:rPr>
          <w:lang w:val="en-US" w:eastAsia="es-ES"/>
        </w:rPr>
      </w:pPr>
      <w:proofErr w:type="spellStart"/>
      <w:r w:rsidRPr="0014431C">
        <w:rPr>
          <w:lang w:val="en-US" w:eastAsia="es-ES"/>
        </w:rPr>
        <w:t>Elmasri</w:t>
      </w:r>
      <w:proofErr w:type="spellEnd"/>
      <w:r w:rsidRPr="0014431C">
        <w:rPr>
          <w:lang w:val="en-US" w:eastAsia="es-ES"/>
        </w:rPr>
        <w:t xml:space="preserve">, R., &amp; </w:t>
      </w:r>
      <w:proofErr w:type="spellStart"/>
      <w:r w:rsidRPr="0014431C">
        <w:rPr>
          <w:lang w:val="en-US" w:eastAsia="es-ES"/>
        </w:rPr>
        <w:t>Navathe</w:t>
      </w:r>
      <w:proofErr w:type="spellEnd"/>
      <w:r w:rsidRPr="0014431C">
        <w:rPr>
          <w:lang w:val="en-US" w:eastAsia="es-ES"/>
        </w:rPr>
        <w:t>, S. (2010). Fundamentals of database systems (6.ª ed.). Addison-Wesley.</w:t>
      </w:r>
    </w:p>
    <w:p w14:paraId="5878C964" w14:textId="77777777" w:rsidR="0014431C" w:rsidRPr="0014431C" w:rsidRDefault="0014431C" w:rsidP="0014431C">
      <w:pPr>
        <w:pStyle w:val="Prrafodelista"/>
        <w:numPr>
          <w:ilvl w:val="0"/>
          <w:numId w:val="20"/>
        </w:numPr>
        <w:rPr>
          <w:lang w:val="en-US" w:eastAsia="es-ES"/>
        </w:rPr>
      </w:pPr>
      <w:r w:rsidRPr="0014431C">
        <w:rPr>
          <w:lang w:val="en-US" w:eastAsia="es-ES"/>
        </w:rPr>
        <w:t xml:space="preserve">Fayol, H. (1916). General and industrial management. </w:t>
      </w:r>
      <w:proofErr w:type="spellStart"/>
      <w:r w:rsidRPr="0014431C">
        <w:rPr>
          <w:lang w:val="en-US" w:eastAsia="es-ES"/>
        </w:rPr>
        <w:t>Dunod</w:t>
      </w:r>
      <w:proofErr w:type="spellEnd"/>
      <w:r w:rsidRPr="0014431C">
        <w:rPr>
          <w:lang w:val="en-US" w:eastAsia="es-ES"/>
        </w:rPr>
        <w:t>.</w:t>
      </w:r>
    </w:p>
    <w:p w14:paraId="31094877" w14:textId="77777777" w:rsidR="0014431C" w:rsidRPr="0014431C" w:rsidRDefault="0014431C" w:rsidP="0014431C">
      <w:pPr>
        <w:pStyle w:val="Prrafodelista"/>
        <w:numPr>
          <w:ilvl w:val="0"/>
          <w:numId w:val="20"/>
        </w:numPr>
        <w:rPr>
          <w:lang w:val="en-US" w:eastAsia="es-ES"/>
        </w:rPr>
      </w:pPr>
      <w:r w:rsidRPr="0014431C">
        <w:rPr>
          <w:lang w:val="en-US" w:eastAsia="es-ES"/>
        </w:rPr>
        <w:t>Fowler, M. (2002). Patterns of enterprise application architecture. Addison-Wesley.</w:t>
      </w:r>
    </w:p>
    <w:p w14:paraId="149DEADA" w14:textId="77777777" w:rsidR="0014431C" w:rsidRPr="0014431C" w:rsidRDefault="0014431C" w:rsidP="0014431C">
      <w:pPr>
        <w:pStyle w:val="Prrafodelista"/>
        <w:numPr>
          <w:ilvl w:val="0"/>
          <w:numId w:val="20"/>
        </w:numPr>
        <w:rPr>
          <w:lang w:val="en-US" w:eastAsia="es-ES"/>
        </w:rPr>
      </w:pPr>
      <w:proofErr w:type="spellStart"/>
      <w:r w:rsidRPr="0014431C">
        <w:rPr>
          <w:lang w:val="en-US" w:eastAsia="es-ES"/>
        </w:rPr>
        <w:t>Kapoh</w:t>
      </w:r>
      <w:proofErr w:type="spellEnd"/>
      <w:r w:rsidRPr="0014431C">
        <w:rPr>
          <w:lang w:val="en-US" w:eastAsia="es-ES"/>
        </w:rPr>
        <w:t xml:space="preserve">, H., Melo, O. E., &amp; </w:t>
      </w:r>
      <w:proofErr w:type="spellStart"/>
      <w:r w:rsidRPr="0014431C">
        <w:rPr>
          <w:lang w:val="en-US" w:eastAsia="es-ES"/>
        </w:rPr>
        <w:t>Kimbal</w:t>
      </w:r>
      <w:proofErr w:type="spellEnd"/>
      <w:r w:rsidRPr="0014431C">
        <w:rPr>
          <w:lang w:val="en-US" w:eastAsia="es-ES"/>
        </w:rPr>
        <w:t>, A. (2024). Digitalization of the internship management system to supports independent learning-independent campus. International Journal of Computer Applications, 186(1), 16–21. https://www.ijcaonline.org/archives/volume186/number1/33036-2024923335/</w:t>
      </w:r>
    </w:p>
    <w:p w14:paraId="161A4CB5" w14:textId="77777777" w:rsidR="0014431C" w:rsidRPr="0014431C" w:rsidRDefault="0014431C" w:rsidP="0014431C">
      <w:pPr>
        <w:pStyle w:val="Prrafodelista"/>
        <w:numPr>
          <w:ilvl w:val="0"/>
          <w:numId w:val="20"/>
        </w:numPr>
        <w:rPr>
          <w:lang w:val="en-US" w:eastAsia="es-ES"/>
        </w:rPr>
      </w:pPr>
      <w:r w:rsidRPr="0014431C">
        <w:rPr>
          <w:lang w:val="en-US" w:eastAsia="es-ES"/>
        </w:rPr>
        <w:t>Kolb, D. A. (1984). Experiential learning: Experience as the source of learning and development. Prentice-Hall.</w:t>
      </w:r>
    </w:p>
    <w:p w14:paraId="5A05C316" w14:textId="77777777" w:rsidR="0014431C" w:rsidRPr="0014431C" w:rsidRDefault="0014431C" w:rsidP="0014431C">
      <w:pPr>
        <w:pStyle w:val="Prrafodelista"/>
        <w:numPr>
          <w:ilvl w:val="0"/>
          <w:numId w:val="20"/>
        </w:numPr>
        <w:rPr>
          <w:lang w:val="en-US" w:eastAsia="es-ES"/>
        </w:rPr>
      </w:pPr>
      <w:r w:rsidRPr="0014431C">
        <w:rPr>
          <w:lang w:val="en-US" w:eastAsia="es-ES"/>
        </w:rPr>
        <w:t>Laudon, K. C., &amp; Laudon, J. P. (2016). Management information systems: Managing the digital firm (15.ª ed.). Pearson.</w:t>
      </w:r>
    </w:p>
    <w:p w14:paraId="468E94CE" w14:textId="77777777" w:rsidR="0014431C" w:rsidRPr="0014431C" w:rsidRDefault="0014431C" w:rsidP="0014431C">
      <w:pPr>
        <w:pStyle w:val="Prrafodelista"/>
        <w:numPr>
          <w:ilvl w:val="0"/>
          <w:numId w:val="20"/>
        </w:numPr>
        <w:rPr>
          <w:lang w:val="en-US" w:eastAsia="es-ES"/>
        </w:rPr>
      </w:pPr>
      <w:r w:rsidRPr="0014431C">
        <w:rPr>
          <w:lang w:val="en-US" w:eastAsia="es-ES"/>
        </w:rPr>
        <w:t>Microsoft. (2019). Desktop application development documentation. Microsoft Docs. https://learn.microsoft.com/en-us/visualstudio/desktop/</w:t>
      </w:r>
    </w:p>
    <w:p w14:paraId="0A3325AE" w14:textId="77777777" w:rsidR="0014431C" w:rsidRPr="0014431C" w:rsidRDefault="0014431C" w:rsidP="0014431C">
      <w:pPr>
        <w:pStyle w:val="Prrafodelista"/>
        <w:numPr>
          <w:ilvl w:val="0"/>
          <w:numId w:val="20"/>
        </w:numPr>
        <w:rPr>
          <w:lang w:eastAsia="es-ES"/>
        </w:rPr>
      </w:pPr>
      <w:r w:rsidRPr="0014431C">
        <w:rPr>
          <w:lang w:eastAsia="es-ES"/>
        </w:rPr>
        <w:t xml:space="preserve">Ministerio del Poder Popular para la Educación Universitaria. (2017, 16 de mayo). Reglamento de pasantías de los Institutos y Colegios </w:t>
      </w:r>
      <w:r w:rsidRPr="0014431C">
        <w:rPr>
          <w:lang w:eastAsia="es-ES"/>
        </w:rPr>
        <w:lastRenderedPageBreak/>
        <w:t>Universitarios de Venezuela. Gaceta Oficial de la República Bolivariana de Venezuela, N.º 41.182.</w:t>
      </w:r>
    </w:p>
    <w:p w14:paraId="1C3F0867" w14:textId="77777777" w:rsidR="0014431C" w:rsidRPr="0014431C" w:rsidRDefault="0014431C" w:rsidP="0014431C">
      <w:pPr>
        <w:pStyle w:val="Prrafodelista"/>
        <w:numPr>
          <w:ilvl w:val="0"/>
          <w:numId w:val="20"/>
        </w:numPr>
        <w:rPr>
          <w:lang w:val="en-US" w:eastAsia="es-ES"/>
        </w:rPr>
      </w:pPr>
      <w:r w:rsidRPr="0014431C">
        <w:rPr>
          <w:lang w:val="en-US" w:eastAsia="es-ES"/>
        </w:rPr>
        <w:t>MySQL AB. (1995). MySQL [Software]. https://www.mysql.com</w:t>
      </w:r>
    </w:p>
    <w:p w14:paraId="4F548AD0" w14:textId="77777777" w:rsidR="0014431C" w:rsidRPr="0014431C" w:rsidRDefault="0014431C" w:rsidP="0014431C">
      <w:pPr>
        <w:pStyle w:val="Prrafodelista"/>
        <w:numPr>
          <w:ilvl w:val="0"/>
          <w:numId w:val="20"/>
        </w:numPr>
        <w:rPr>
          <w:lang w:val="en-US" w:eastAsia="es-ES"/>
        </w:rPr>
      </w:pPr>
      <w:r w:rsidRPr="0014431C">
        <w:rPr>
          <w:lang w:val="en-US" w:eastAsia="es-ES"/>
        </w:rPr>
        <w:t>Nielsen, J. (1993). Usability engineering. Academic Press.</w:t>
      </w:r>
    </w:p>
    <w:p w14:paraId="2BB2F0BF" w14:textId="77777777" w:rsidR="0014431C" w:rsidRPr="0014431C" w:rsidRDefault="0014431C" w:rsidP="0014431C">
      <w:pPr>
        <w:pStyle w:val="Prrafodelista"/>
        <w:numPr>
          <w:ilvl w:val="0"/>
          <w:numId w:val="20"/>
        </w:numPr>
        <w:rPr>
          <w:lang w:val="en-US" w:eastAsia="es-ES"/>
        </w:rPr>
      </w:pPr>
      <w:r w:rsidRPr="0014431C">
        <w:rPr>
          <w:lang w:val="en-US" w:eastAsia="es-ES"/>
        </w:rPr>
        <w:t>Perlis, A. (1982). Epigrams on programming. ACM SIGPLAN Notices, 17(9), 7–13.</w:t>
      </w:r>
    </w:p>
    <w:p w14:paraId="1AFBF10E" w14:textId="77777777" w:rsidR="0014431C" w:rsidRPr="0014431C" w:rsidRDefault="0014431C" w:rsidP="0014431C">
      <w:pPr>
        <w:pStyle w:val="Prrafodelista"/>
        <w:numPr>
          <w:ilvl w:val="0"/>
          <w:numId w:val="20"/>
        </w:numPr>
        <w:rPr>
          <w:lang w:val="en-US" w:eastAsia="es-ES"/>
        </w:rPr>
      </w:pPr>
      <w:r w:rsidRPr="0014431C">
        <w:rPr>
          <w:lang w:val="en-US" w:eastAsia="es-ES"/>
        </w:rPr>
        <w:t>Peters, T. (1999). The Zen of Python (PEP 20). Python Enhancement Proposal. https://peps.python.org/pep-0020/</w:t>
      </w:r>
    </w:p>
    <w:p w14:paraId="25AF4B23" w14:textId="77777777" w:rsidR="0014431C" w:rsidRPr="0014431C" w:rsidRDefault="0014431C" w:rsidP="0014431C">
      <w:pPr>
        <w:pStyle w:val="Prrafodelista"/>
        <w:numPr>
          <w:ilvl w:val="0"/>
          <w:numId w:val="20"/>
        </w:numPr>
        <w:rPr>
          <w:lang w:val="en-US" w:eastAsia="es-ES"/>
        </w:rPr>
      </w:pPr>
      <w:r w:rsidRPr="0014431C">
        <w:rPr>
          <w:lang w:eastAsia="es-ES"/>
        </w:rPr>
        <w:t xml:space="preserve">Pressman, R. S. (2010). Ingeniería del software: Un enfoque práctico (7.ª ed.). </w:t>
      </w:r>
      <w:r w:rsidRPr="0014431C">
        <w:rPr>
          <w:lang w:val="en-US" w:eastAsia="es-ES"/>
        </w:rPr>
        <w:t>McGraw-Hill. https://www.javier8a.com/umb/analisis/Libro_Pressman_7.pdf</w:t>
      </w:r>
    </w:p>
    <w:p w14:paraId="11EA6670" w14:textId="77777777" w:rsidR="0014431C" w:rsidRPr="0014431C" w:rsidRDefault="0014431C" w:rsidP="0014431C">
      <w:pPr>
        <w:pStyle w:val="Prrafodelista"/>
        <w:numPr>
          <w:ilvl w:val="0"/>
          <w:numId w:val="20"/>
        </w:numPr>
        <w:rPr>
          <w:lang w:val="en-US" w:eastAsia="es-ES"/>
        </w:rPr>
      </w:pPr>
      <w:proofErr w:type="spellStart"/>
      <w:r w:rsidRPr="0014431C">
        <w:rPr>
          <w:lang w:val="en-US" w:eastAsia="es-ES"/>
        </w:rPr>
        <w:t>PySide</w:t>
      </w:r>
      <w:proofErr w:type="spellEnd"/>
      <w:r w:rsidRPr="0014431C">
        <w:rPr>
          <w:lang w:val="en-US" w:eastAsia="es-ES"/>
        </w:rPr>
        <w:t xml:space="preserve"> / The Qt Company. (2021). Qt for Python (</w:t>
      </w:r>
      <w:proofErr w:type="spellStart"/>
      <w:r w:rsidRPr="0014431C">
        <w:rPr>
          <w:lang w:val="en-US" w:eastAsia="es-ES"/>
        </w:rPr>
        <w:t>PySide</w:t>
      </w:r>
      <w:proofErr w:type="spellEnd"/>
      <w:r w:rsidRPr="0014431C">
        <w:rPr>
          <w:lang w:val="en-US" w:eastAsia="es-ES"/>
        </w:rPr>
        <w:t>) documentation. https://doc.qt.io/qtforpython/</w:t>
      </w:r>
    </w:p>
    <w:p w14:paraId="116052B4" w14:textId="77777777" w:rsidR="0014431C" w:rsidRPr="0014431C" w:rsidRDefault="0014431C" w:rsidP="0014431C">
      <w:pPr>
        <w:pStyle w:val="Prrafodelista"/>
        <w:numPr>
          <w:ilvl w:val="0"/>
          <w:numId w:val="20"/>
        </w:numPr>
        <w:rPr>
          <w:lang w:val="en-US" w:eastAsia="es-ES"/>
        </w:rPr>
      </w:pPr>
      <w:r w:rsidRPr="0014431C">
        <w:rPr>
          <w:lang w:eastAsia="es-ES"/>
        </w:rPr>
        <w:t xml:space="preserve">Sánchez, M., &amp; López, D. (2019). La automatización de los procesos administrativos en la educación universitaria venezolana: retos y perspectivas. </w:t>
      </w:r>
      <w:proofErr w:type="spellStart"/>
      <w:r w:rsidRPr="0014431C">
        <w:rPr>
          <w:lang w:val="en-US" w:eastAsia="es-ES"/>
        </w:rPr>
        <w:t>Revista</w:t>
      </w:r>
      <w:proofErr w:type="spellEnd"/>
      <w:r w:rsidRPr="0014431C">
        <w:rPr>
          <w:lang w:val="en-US" w:eastAsia="es-ES"/>
        </w:rPr>
        <w:t xml:space="preserve"> </w:t>
      </w:r>
      <w:proofErr w:type="spellStart"/>
      <w:r w:rsidRPr="0014431C">
        <w:rPr>
          <w:lang w:val="en-US" w:eastAsia="es-ES"/>
        </w:rPr>
        <w:t>Venezolana</w:t>
      </w:r>
      <w:proofErr w:type="spellEnd"/>
      <w:r w:rsidRPr="0014431C">
        <w:rPr>
          <w:lang w:val="en-US" w:eastAsia="es-ES"/>
        </w:rPr>
        <w:t xml:space="preserve"> de </w:t>
      </w:r>
      <w:proofErr w:type="spellStart"/>
      <w:r w:rsidRPr="0014431C">
        <w:rPr>
          <w:lang w:val="en-US" w:eastAsia="es-ES"/>
        </w:rPr>
        <w:t>Ciencias</w:t>
      </w:r>
      <w:proofErr w:type="spellEnd"/>
      <w:r w:rsidRPr="0014431C">
        <w:rPr>
          <w:lang w:val="en-US" w:eastAsia="es-ES"/>
        </w:rPr>
        <w:t xml:space="preserve"> </w:t>
      </w:r>
      <w:proofErr w:type="spellStart"/>
      <w:r w:rsidRPr="0014431C">
        <w:rPr>
          <w:lang w:val="en-US" w:eastAsia="es-ES"/>
        </w:rPr>
        <w:t>Sociales</w:t>
      </w:r>
      <w:proofErr w:type="spellEnd"/>
      <w:r w:rsidRPr="0014431C">
        <w:rPr>
          <w:lang w:val="en-US" w:eastAsia="es-ES"/>
        </w:rPr>
        <w:t>, 23(1), 45–58.</w:t>
      </w:r>
    </w:p>
    <w:p w14:paraId="4CB9E3C4" w14:textId="77777777" w:rsidR="0014431C" w:rsidRPr="0014431C" w:rsidRDefault="0014431C" w:rsidP="0014431C">
      <w:pPr>
        <w:pStyle w:val="Prrafodelista"/>
        <w:numPr>
          <w:ilvl w:val="0"/>
          <w:numId w:val="20"/>
        </w:numPr>
        <w:rPr>
          <w:lang w:val="en-US" w:eastAsia="es-ES"/>
        </w:rPr>
      </w:pPr>
      <w:r w:rsidRPr="0014431C">
        <w:rPr>
          <w:lang w:val="en-US" w:eastAsia="es-ES"/>
        </w:rPr>
        <w:t>Scholarly / Apache Friends. (2002). XAMPP [Software]. https://www.apachefriends.org</w:t>
      </w:r>
    </w:p>
    <w:p w14:paraId="16C417E5" w14:textId="77777777" w:rsidR="0014431C" w:rsidRPr="0014431C" w:rsidRDefault="0014431C" w:rsidP="0014431C">
      <w:pPr>
        <w:pStyle w:val="Prrafodelista"/>
        <w:numPr>
          <w:ilvl w:val="0"/>
          <w:numId w:val="20"/>
        </w:numPr>
        <w:rPr>
          <w:lang w:val="en-US" w:eastAsia="es-ES"/>
        </w:rPr>
      </w:pPr>
      <w:r w:rsidRPr="0014431C">
        <w:rPr>
          <w:lang w:val="en-US" w:eastAsia="es-ES"/>
        </w:rPr>
        <w:t>Schön, D. A. (1983). The reflective practitioner: How professionals think in action. Basic Books.</w:t>
      </w:r>
    </w:p>
    <w:p w14:paraId="43177C8D" w14:textId="77777777" w:rsidR="0014431C" w:rsidRPr="0014431C" w:rsidRDefault="0014431C" w:rsidP="0014431C">
      <w:pPr>
        <w:pStyle w:val="Prrafodelista"/>
        <w:numPr>
          <w:ilvl w:val="0"/>
          <w:numId w:val="20"/>
        </w:numPr>
        <w:rPr>
          <w:lang w:eastAsia="es-ES"/>
        </w:rPr>
      </w:pPr>
      <w:proofErr w:type="spellStart"/>
      <w:r w:rsidRPr="0014431C">
        <w:rPr>
          <w:lang w:val="en-US" w:eastAsia="es-ES"/>
        </w:rPr>
        <w:t>Shneiderman</w:t>
      </w:r>
      <w:proofErr w:type="spellEnd"/>
      <w:r w:rsidRPr="0014431C">
        <w:rPr>
          <w:lang w:val="en-US" w:eastAsia="es-ES"/>
        </w:rPr>
        <w:t xml:space="preserve">, B. (1998). Designing the user interface: Strategies for effective human-computer interaction (3.ª ed.). </w:t>
      </w:r>
      <w:r w:rsidRPr="0014431C">
        <w:rPr>
          <w:lang w:eastAsia="es-ES"/>
        </w:rPr>
        <w:t>Addison-Wesley.</w:t>
      </w:r>
    </w:p>
    <w:p w14:paraId="0C29A585" w14:textId="77777777" w:rsidR="0014431C" w:rsidRPr="0014431C" w:rsidRDefault="0014431C" w:rsidP="0014431C">
      <w:pPr>
        <w:pStyle w:val="Prrafodelista"/>
        <w:numPr>
          <w:ilvl w:val="0"/>
          <w:numId w:val="20"/>
        </w:numPr>
        <w:rPr>
          <w:lang w:eastAsia="es-ES"/>
        </w:rPr>
      </w:pPr>
      <w:r w:rsidRPr="0014431C">
        <w:rPr>
          <w:lang w:eastAsia="es-ES"/>
        </w:rPr>
        <w:t>Sommerville, I. (2011). Ingeniería del software (9.ª ed.). Pearson Educación. https://repositorio.upea.bo/jspui/handle/123456789/76</w:t>
      </w:r>
    </w:p>
    <w:p w14:paraId="1BDD3401" w14:textId="26D22FF6" w:rsidR="00B1173E" w:rsidRDefault="0014431C" w:rsidP="0014431C">
      <w:pPr>
        <w:pStyle w:val="Prrafodelista"/>
        <w:numPr>
          <w:ilvl w:val="0"/>
          <w:numId w:val="20"/>
        </w:numPr>
        <w:rPr>
          <w:lang w:eastAsia="es-ES"/>
        </w:rPr>
      </w:pPr>
      <w:r w:rsidRPr="0014431C">
        <w:rPr>
          <w:lang w:val="en-US" w:eastAsia="es-ES"/>
        </w:rPr>
        <w:t xml:space="preserve">Stair, R., &amp; Reynolds, G. (2016). Fundamentals of information systems (8.ª ed.). </w:t>
      </w:r>
      <w:r w:rsidRPr="0014431C">
        <w:rPr>
          <w:lang w:eastAsia="es-ES"/>
        </w:rPr>
        <w:t xml:space="preserve">Cengage </w:t>
      </w:r>
      <w:proofErr w:type="spellStart"/>
      <w:r w:rsidRPr="0014431C">
        <w:rPr>
          <w:lang w:eastAsia="es-ES"/>
        </w:rPr>
        <w:t>Learning</w:t>
      </w:r>
      <w:proofErr w:type="spellEnd"/>
      <w:r w:rsidRPr="0014431C">
        <w:rPr>
          <w:lang w:eastAsia="es-ES"/>
        </w:rPr>
        <w:t>.</w:t>
      </w:r>
    </w:p>
    <w:p w14:paraId="6886AFC1" w14:textId="77777777" w:rsidR="00B1173E" w:rsidRDefault="00B1173E">
      <w:pPr>
        <w:spacing w:line="259" w:lineRule="auto"/>
        <w:ind w:firstLine="0"/>
        <w:jc w:val="left"/>
        <w:rPr>
          <w:lang w:eastAsia="es-ES"/>
        </w:rPr>
      </w:pPr>
      <w:r>
        <w:rPr>
          <w:lang w:eastAsia="es-ES"/>
        </w:rPr>
        <w:br w:type="page"/>
      </w:r>
    </w:p>
    <w:p w14:paraId="59798AE4" w14:textId="7C2FE6D4" w:rsidR="009576AF" w:rsidRDefault="00772D63" w:rsidP="00B1173E">
      <w:pPr>
        <w:pStyle w:val="Ttulo1"/>
        <w:jc w:val="center"/>
      </w:pPr>
      <w:bookmarkStart w:id="168" w:name="_Toc221478356"/>
      <w:r>
        <w:rPr>
          <w:caps w:val="0"/>
        </w:rPr>
        <w:lastRenderedPageBreak/>
        <w:t>ANEXOS</w:t>
      </w:r>
      <w:bookmarkEnd w:id="168"/>
    </w:p>
    <w:p w14:paraId="00CD384D" w14:textId="4616004C" w:rsidR="00B1173E" w:rsidRDefault="00B1173E" w:rsidP="00B1173E">
      <w:r>
        <w:rPr>
          <w:noProof/>
        </w:rPr>
        <w:drawing>
          <wp:inline distT="0" distB="0" distL="0" distR="0" wp14:anchorId="78F2E105" wp14:editId="1376530F">
            <wp:extent cx="5402580" cy="6901815"/>
            <wp:effectExtent l="0" t="0" r="7620" b="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n 75"/>
                    <pic:cNvPicPr/>
                  </pic:nvPicPr>
                  <pic:blipFill>
                    <a:blip r:embed="rId73">
                      <a:extLst>
                        <a:ext uri="{28A0092B-C50C-407E-A947-70E740481C1C}">
                          <a14:useLocalDpi xmlns:a14="http://schemas.microsoft.com/office/drawing/2010/main" val="0"/>
                        </a:ext>
                      </a:extLst>
                    </a:blip>
                    <a:stretch>
                      <a:fillRect/>
                    </a:stretch>
                  </pic:blipFill>
                  <pic:spPr>
                    <a:xfrm>
                      <a:off x="0" y="0"/>
                      <a:ext cx="5402580" cy="6901815"/>
                    </a:xfrm>
                    <a:prstGeom prst="rect">
                      <a:avLst/>
                    </a:prstGeom>
                  </pic:spPr>
                </pic:pic>
              </a:graphicData>
            </a:graphic>
          </wp:inline>
        </w:drawing>
      </w:r>
    </w:p>
    <w:p w14:paraId="55163581" w14:textId="77777777" w:rsidR="00B1173E" w:rsidRDefault="00B1173E">
      <w:pPr>
        <w:spacing w:line="259" w:lineRule="auto"/>
        <w:ind w:firstLine="0"/>
        <w:jc w:val="left"/>
      </w:pPr>
      <w:r>
        <w:br w:type="page"/>
      </w:r>
    </w:p>
    <w:p w14:paraId="3B47A1C6" w14:textId="1D4529F3" w:rsidR="00B1173E" w:rsidRDefault="00B1173E" w:rsidP="00B1173E">
      <w:r>
        <w:rPr>
          <w:noProof/>
        </w:rPr>
        <w:lastRenderedPageBreak/>
        <w:drawing>
          <wp:inline distT="0" distB="0" distL="0" distR="0" wp14:anchorId="03A0BC0A" wp14:editId="5BD34C9A">
            <wp:extent cx="5402580" cy="6901815"/>
            <wp:effectExtent l="0" t="0" r="7620" b="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n 76"/>
                    <pic:cNvPicPr/>
                  </pic:nvPicPr>
                  <pic:blipFill>
                    <a:blip r:embed="rId73">
                      <a:extLst>
                        <a:ext uri="{28A0092B-C50C-407E-A947-70E740481C1C}">
                          <a14:useLocalDpi xmlns:a14="http://schemas.microsoft.com/office/drawing/2010/main" val="0"/>
                        </a:ext>
                      </a:extLst>
                    </a:blip>
                    <a:stretch>
                      <a:fillRect/>
                    </a:stretch>
                  </pic:blipFill>
                  <pic:spPr>
                    <a:xfrm>
                      <a:off x="0" y="0"/>
                      <a:ext cx="5402580" cy="6901815"/>
                    </a:xfrm>
                    <a:prstGeom prst="rect">
                      <a:avLst/>
                    </a:prstGeom>
                  </pic:spPr>
                </pic:pic>
              </a:graphicData>
            </a:graphic>
          </wp:inline>
        </w:drawing>
      </w:r>
    </w:p>
    <w:p w14:paraId="01671EB5" w14:textId="77777777" w:rsidR="00B1173E" w:rsidRDefault="00B1173E">
      <w:pPr>
        <w:spacing w:line="259" w:lineRule="auto"/>
        <w:ind w:firstLine="0"/>
        <w:jc w:val="left"/>
      </w:pPr>
      <w:r>
        <w:br w:type="page"/>
      </w:r>
    </w:p>
    <w:p w14:paraId="1ABE9ACB" w14:textId="590D94B5" w:rsidR="00B1173E" w:rsidRDefault="00B1173E" w:rsidP="00B1173E">
      <w:r>
        <w:rPr>
          <w:noProof/>
        </w:rPr>
        <w:lastRenderedPageBreak/>
        <w:drawing>
          <wp:inline distT="0" distB="0" distL="0" distR="0" wp14:anchorId="7AD19FB1" wp14:editId="184353F1">
            <wp:extent cx="5402580" cy="7070725"/>
            <wp:effectExtent l="0" t="0" r="7620" b="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n 77"/>
                    <pic:cNvPicPr/>
                  </pic:nvPicPr>
                  <pic:blipFill>
                    <a:blip r:embed="rId74">
                      <a:extLst>
                        <a:ext uri="{28A0092B-C50C-407E-A947-70E740481C1C}">
                          <a14:useLocalDpi xmlns:a14="http://schemas.microsoft.com/office/drawing/2010/main" val="0"/>
                        </a:ext>
                      </a:extLst>
                    </a:blip>
                    <a:stretch>
                      <a:fillRect/>
                    </a:stretch>
                  </pic:blipFill>
                  <pic:spPr>
                    <a:xfrm>
                      <a:off x="0" y="0"/>
                      <a:ext cx="5402580" cy="7070725"/>
                    </a:xfrm>
                    <a:prstGeom prst="rect">
                      <a:avLst/>
                    </a:prstGeom>
                  </pic:spPr>
                </pic:pic>
              </a:graphicData>
            </a:graphic>
          </wp:inline>
        </w:drawing>
      </w:r>
    </w:p>
    <w:p w14:paraId="790EDC29" w14:textId="77777777" w:rsidR="00B1173E" w:rsidRDefault="00B1173E">
      <w:pPr>
        <w:spacing w:line="259" w:lineRule="auto"/>
        <w:ind w:firstLine="0"/>
        <w:jc w:val="left"/>
      </w:pPr>
      <w:r>
        <w:br w:type="page"/>
      </w:r>
    </w:p>
    <w:p w14:paraId="6C822D37" w14:textId="31F2273A" w:rsidR="00B1173E" w:rsidRDefault="00B1173E" w:rsidP="00B1173E">
      <w:r>
        <w:rPr>
          <w:noProof/>
        </w:rPr>
        <w:lastRenderedPageBreak/>
        <w:drawing>
          <wp:inline distT="0" distB="0" distL="0" distR="0" wp14:anchorId="2B27CDA1" wp14:editId="5C9F7C97">
            <wp:extent cx="5402580" cy="7136765"/>
            <wp:effectExtent l="0" t="0" r="7620" b="6985"/>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n 78"/>
                    <pic:cNvPicPr/>
                  </pic:nvPicPr>
                  <pic:blipFill>
                    <a:blip r:embed="rId75">
                      <a:extLst>
                        <a:ext uri="{28A0092B-C50C-407E-A947-70E740481C1C}">
                          <a14:useLocalDpi xmlns:a14="http://schemas.microsoft.com/office/drawing/2010/main" val="0"/>
                        </a:ext>
                      </a:extLst>
                    </a:blip>
                    <a:stretch>
                      <a:fillRect/>
                    </a:stretch>
                  </pic:blipFill>
                  <pic:spPr>
                    <a:xfrm>
                      <a:off x="0" y="0"/>
                      <a:ext cx="5402580" cy="7136765"/>
                    </a:xfrm>
                    <a:prstGeom prst="rect">
                      <a:avLst/>
                    </a:prstGeom>
                  </pic:spPr>
                </pic:pic>
              </a:graphicData>
            </a:graphic>
          </wp:inline>
        </w:drawing>
      </w:r>
    </w:p>
    <w:p w14:paraId="31D7B23D" w14:textId="77777777" w:rsidR="00B1173E" w:rsidRDefault="00B1173E">
      <w:pPr>
        <w:spacing w:line="259" w:lineRule="auto"/>
        <w:ind w:firstLine="0"/>
        <w:jc w:val="left"/>
      </w:pPr>
      <w:r>
        <w:br w:type="page"/>
      </w:r>
    </w:p>
    <w:p w14:paraId="3818FEC2" w14:textId="5968EEF6" w:rsidR="00B1173E" w:rsidRDefault="00B1173E" w:rsidP="00B1173E">
      <w:r>
        <w:rPr>
          <w:noProof/>
        </w:rPr>
        <w:lastRenderedPageBreak/>
        <w:drawing>
          <wp:inline distT="0" distB="0" distL="0" distR="0" wp14:anchorId="7F9CC989" wp14:editId="1D9432AE">
            <wp:extent cx="5372100" cy="6924675"/>
            <wp:effectExtent l="0" t="0" r="0" b="9525"/>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372100" cy="6924675"/>
                    </a:xfrm>
                    <a:prstGeom prst="rect">
                      <a:avLst/>
                    </a:prstGeom>
                    <a:noFill/>
                    <a:ln>
                      <a:noFill/>
                    </a:ln>
                  </pic:spPr>
                </pic:pic>
              </a:graphicData>
            </a:graphic>
          </wp:inline>
        </w:drawing>
      </w:r>
    </w:p>
    <w:p w14:paraId="3966A489" w14:textId="77777777" w:rsidR="00B1173E" w:rsidRDefault="00B1173E">
      <w:pPr>
        <w:spacing w:line="259" w:lineRule="auto"/>
        <w:ind w:firstLine="0"/>
        <w:jc w:val="left"/>
      </w:pPr>
      <w:r>
        <w:br w:type="page"/>
      </w:r>
    </w:p>
    <w:p w14:paraId="66EA0651" w14:textId="437EE468" w:rsidR="00B1173E" w:rsidRPr="00B1173E" w:rsidRDefault="00B1173E" w:rsidP="00B1173E">
      <w:r>
        <w:rPr>
          <w:noProof/>
        </w:rPr>
        <w:lastRenderedPageBreak/>
        <w:drawing>
          <wp:inline distT="0" distB="0" distL="0" distR="0" wp14:anchorId="760D37B4" wp14:editId="00FBBD82">
            <wp:extent cx="5402580" cy="6971030"/>
            <wp:effectExtent l="0" t="0" r="7620" b="127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n 80"/>
                    <pic:cNvPicPr/>
                  </pic:nvPicPr>
                  <pic:blipFill>
                    <a:blip r:embed="rId77">
                      <a:extLst>
                        <a:ext uri="{BEBA8EAE-BF5A-486C-A8C5-ECC9F3942E4B}">
                          <a14:imgProps xmlns:a14="http://schemas.microsoft.com/office/drawing/2010/main">
                            <a14:imgLayer r:embed="rId78">
                              <a14:imgEffect>
                                <a14:sharpenSoften amount="50000"/>
                              </a14:imgEffect>
                              <a14:imgEffect>
                                <a14:saturation sat="33000"/>
                              </a14:imgEffect>
                              <a14:imgEffect>
                                <a14:brightnessContrast contrast="-40000"/>
                              </a14:imgEffect>
                            </a14:imgLayer>
                          </a14:imgProps>
                        </a:ext>
                        <a:ext uri="{28A0092B-C50C-407E-A947-70E740481C1C}">
                          <a14:useLocalDpi xmlns:a14="http://schemas.microsoft.com/office/drawing/2010/main" val="0"/>
                        </a:ext>
                      </a:extLst>
                    </a:blip>
                    <a:stretch>
                      <a:fillRect/>
                    </a:stretch>
                  </pic:blipFill>
                  <pic:spPr>
                    <a:xfrm>
                      <a:off x="0" y="0"/>
                      <a:ext cx="5402580" cy="6971030"/>
                    </a:xfrm>
                    <a:prstGeom prst="rect">
                      <a:avLst/>
                    </a:prstGeom>
                  </pic:spPr>
                </pic:pic>
              </a:graphicData>
            </a:graphic>
          </wp:inline>
        </w:drawing>
      </w:r>
    </w:p>
    <w:sectPr w:rsidR="00B1173E" w:rsidRPr="00B1173E" w:rsidSect="00CD0ED4">
      <w:pgSz w:w="11906" w:h="16838"/>
      <w:pgMar w:top="1411" w:right="1699" w:bottom="1411" w:left="1699"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618DDCA" w14:textId="77777777" w:rsidR="001C6EB7" w:rsidRDefault="001C6EB7" w:rsidP="00C43A27">
      <w:pPr>
        <w:spacing w:after="0" w:line="240" w:lineRule="auto"/>
      </w:pPr>
      <w:r>
        <w:separator/>
      </w:r>
    </w:p>
  </w:endnote>
  <w:endnote w:type="continuationSeparator" w:id="0">
    <w:p w14:paraId="2921D7B5" w14:textId="77777777" w:rsidR="001C6EB7" w:rsidRDefault="001C6EB7" w:rsidP="00C43A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F982D0" w14:textId="77777777" w:rsidR="00DF3444" w:rsidRDefault="00DF344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CEB150" w14:textId="77777777" w:rsidR="00DF3444" w:rsidRDefault="00DF3444">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19EBC9" w14:textId="77777777" w:rsidR="00DF3444" w:rsidRDefault="00DF3444">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09093150"/>
      <w:docPartObj>
        <w:docPartGallery w:val="Page Numbers (Bottom of Page)"/>
        <w:docPartUnique/>
      </w:docPartObj>
    </w:sdtPr>
    <w:sdtEndPr/>
    <w:sdtContent>
      <w:sdt>
        <w:sdtPr>
          <w:id w:val="-243182278"/>
          <w:docPartObj>
            <w:docPartGallery w:val="Page Numbers (Top of Page)"/>
            <w:docPartUnique/>
          </w:docPartObj>
        </w:sdtPr>
        <w:sdtEndPr/>
        <w:sdtContent>
          <w:p w14:paraId="745E3408" w14:textId="77777777" w:rsidR="00DF3444" w:rsidRDefault="00DF3444" w:rsidP="00DF3444">
            <w:pPr>
              <w:pStyle w:val="Piedepgina"/>
              <w:jc w:val="right"/>
            </w:pPr>
            <w:r>
              <w:t xml:space="preserve">Página </w:t>
            </w:r>
            <w:r>
              <w:rPr>
                <w:b/>
                <w:bCs/>
                <w:szCs w:val="24"/>
              </w:rPr>
              <w:fldChar w:fldCharType="begin"/>
            </w:r>
            <w:r>
              <w:rPr>
                <w:b/>
                <w:bCs/>
              </w:rPr>
              <w:instrText>PAGE</w:instrText>
            </w:r>
            <w:r>
              <w:rPr>
                <w:b/>
                <w:bCs/>
                <w:szCs w:val="24"/>
              </w:rPr>
              <w:fldChar w:fldCharType="separate"/>
            </w:r>
            <w:r>
              <w:rPr>
                <w:b/>
                <w:bCs/>
              </w:rPr>
              <w:t>2</w:t>
            </w:r>
            <w:r>
              <w:rPr>
                <w:b/>
                <w:bCs/>
                <w:szCs w:val="24"/>
              </w:rPr>
              <w:fldChar w:fldCharType="end"/>
            </w:r>
            <w:r>
              <w:t xml:space="preserve"> de </w:t>
            </w:r>
            <w:r>
              <w:rPr>
                <w:b/>
                <w:bCs/>
                <w:szCs w:val="24"/>
              </w:rPr>
              <w:fldChar w:fldCharType="begin"/>
            </w:r>
            <w:r>
              <w:rPr>
                <w:b/>
                <w:bCs/>
              </w:rPr>
              <w:instrText>NUMPAGES</w:instrText>
            </w:r>
            <w:r>
              <w:rPr>
                <w:b/>
                <w:bCs/>
                <w:szCs w:val="24"/>
              </w:rPr>
              <w:fldChar w:fldCharType="separate"/>
            </w:r>
            <w:r>
              <w:rPr>
                <w:b/>
                <w:bCs/>
              </w:rPr>
              <w:t>2</w:t>
            </w:r>
            <w:r>
              <w:rPr>
                <w:b/>
                <w:bCs/>
                <w:szCs w:val="24"/>
              </w:rPr>
              <w:fldChar w:fldCharType="end"/>
            </w:r>
          </w:p>
        </w:sdtContent>
      </w:sdt>
    </w:sdtContent>
  </w:sdt>
  <w:p w14:paraId="5CFF104A" w14:textId="77777777" w:rsidR="00DF3444" w:rsidRDefault="00DF344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239FFC8" w14:textId="77777777" w:rsidR="001C6EB7" w:rsidRDefault="001C6EB7" w:rsidP="00C43A27">
      <w:pPr>
        <w:spacing w:after="0" w:line="240" w:lineRule="auto"/>
      </w:pPr>
      <w:r>
        <w:separator/>
      </w:r>
    </w:p>
  </w:footnote>
  <w:footnote w:type="continuationSeparator" w:id="0">
    <w:p w14:paraId="4308C474" w14:textId="77777777" w:rsidR="001C6EB7" w:rsidRDefault="001C6EB7" w:rsidP="00C43A2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94B7A2" w14:textId="77777777" w:rsidR="00DF3444" w:rsidRDefault="00DF3444">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F430EB" w14:textId="77777777" w:rsidR="00DF3444" w:rsidRDefault="00DF3444">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3A52C3" w14:textId="77777777" w:rsidR="00DF3444" w:rsidRDefault="00DF3444">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8C227A"/>
    <w:multiLevelType w:val="multilevel"/>
    <w:tmpl w:val="C280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B2250A"/>
    <w:multiLevelType w:val="hybridMultilevel"/>
    <w:tmpl w:val="6A4AF3F8"/>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2" w15:restartNumberingAfterBreak="0">
    <w:nsid w:val="14122899"/>
    <w:multiLevelType w:val="multilevel"/>
    <w:tmpl w:val="4D38E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F4067B"/>
    <w:multiLevelType w:val="multilevel"/>
    <w:tmpl w:val="973C7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771785"/>
    <w:multiLevelType w:val="multilevel"/>
    <w:tmpl w:val="E7704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984248"/>
    <w:multiLevelType w:val="hybridMultilevel"/>
    <w:tmpl w:val="18107190"/>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6" w15:restartNumberingAfterBreak="0">
    <w:nsid w:val="1D0C051C"/>
    <w:multiLevelType w:val="hybridMultilevel"/>
    <w:tmpl w:val="64B04C7E"/>
    <w:lvl w:ilvl="0" w:tplc="8FECFD9A">
      <w:start w:val="1"/>
      <w:numFmt w:val="decimal"/>
      <w:lvlText w:val="%1."/>
      <w:lvlJc w:val="left"/>
      <w:pPr>
        <w:ind w:left="936" w:hanging="360"/>
      </w:pPr>
      <w:rPr>
        <w:rFonts w:hint="default"/>
        <w:b w:val="0"/>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7" w15:restartNumberingAfterBreak="0">
    <w:nsid w:val="1E76547D"/>
    <w:multiLevelType w:val="multilevel"/>
    <w:tmpl w:val="FBEC4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284435"/>
    <w:multiLevelType w:val="hybridMultilevel"/>
    <w:tmpl w:val="B294800C"/>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9" w15:restartNumberingAfterBreak="0">
    <w:nsid w:val="27B86832"/>
    <w:multiLevelType w:val="hybridMultilevel"/>
    <w:tmpl w:val="29C6FBEA"/>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10" w15:restartNumberingAfterBreak="0">
    <w:nsid w:val="33B903D4"/>
    <w:multiLevelType w:val="hybridMultilevel"/>
    <w:tmpl w:val="E39EBEB2"/>
    <w:lvl w:ilvl="0" w:tplc="E934FC34">
      <w:start w:val="1"/>
      <w:numFmt w:val="decimal"/>
      <w:lvlText w:val="%1."/>
      <w:lvlJc w:val="left"/>
      <w:pPr>
        <w:ind w:left="1068" w:hanging="360"/>
      </w:pPr>
      <w:rPr>
        <w:rFonts w:hint="default"/>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11" w15:restartNumberingAfterBreak="0">
    <w:nsid w:val="37DB1980"/>
    <w:multiLevelType w:val="multilevel"/>
    <w:tmpl w:val="CE7A9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C5D0848"/>
    <w:multiLevelType w:val="multilevel"/>
    <w:tmpl w:val="DD9066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4C50320"/>
    <w:multiLevelType w:val="hybridMultilevel"/>
    <w:tmpl w:val="29EC9E6C"/>
    <w:lvl w:ilvl="0" w:tplc="200A000F">
      <w:start w:val="1"/>
      <w:numFmt w:val="decimal"/>
      <w:lvlText w:val="%1."/>
      <w:lvlJc w:val="left"/>
      <w:pPr>
        <w:ind w:left="720" w:hanging="360"/>
      </w:p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14" w15:restartNumberingAfterBreak="0">
    <w:nsid w:val="4B937EC5"/>
    <w:multiLevelType w:val="hybridMultilevel"/>
    <w:tmpl w:val="B45A59CA"/>
    <w:lvl w:ilvl="0" w:tplc="8FECFD9A">
      <w:start w:val="1"/>
      <w:numFmt w:val="decimal"/>
      <w:lvlText w:val="%1."/>
      <w:lvlJc w:val="left"/>
      <w:pPr>
        <w:ind w:left="936" w:hanging="360"/>
      </w:pPr>
      <w:rPr>
        <w:rFonts w:hint="default"/>
        <w:b w:val="0"/>
      </w:rPr>
    </w:lvl>
    <w:lvl w:ilvl="1" w:tplc="200A0019" w:tentative="1">
      <w:start w:val="1"/>
      <w:numFmt w:val="lowerLetter"/>
      <w:lvlText w:val="%2."/>
      <w:lvlJc w:val="left"/>
      <w:pPr>
        <w:ind w:left="1656" w:hanging="360"/>
      </w:pPr>
    </w:lvl>
    <w:lvl w:ilvl="2" w:tplc="200A001B" w:tentative="1">
      <w:start w:val="1"/>
      <w:numFmt w:val="lowerRoman"/>
      <w:lvlText w:val="%3."/>
      <w:lvlJc w:val="right"/>
      <w:pPr>
        <w:ind w:left="2376" w:hanging="180"/>
      </w:pPr>
    </w:lvl>
    <w:lvl w:ilvl="3" w:tplc="200A000F" w:tentative="1">
      <w:start w:val="1"/>
      <w:numFmt w:val="decimal"/>
      <w:lvlText w:val="%4."/>
      <w:lvlJc w:val="left"/>
      <w:pPr>
        <w:ind w:left="3096" w:hanging="360"/>
      </w:pPr>
    </w:lvl>
    <w:lvl w:ilvl="4" w:tplc="200A0019" w:tentative="1">
      <w:start w:val="1"/>
      <w:numFmt w:val="lowerLetter"/>
      <w:lvlText w:val="%5."/>
      <w:lvlJc w:val="left"/>
      <w:pPr>
        <w:ind w:left="3816" w:hanging="360"/>
      </w:pPr>
    </w:lvl>
    <w:lvl w:ilvl="5" w:tplc="200A001B" w:tentative="1">
      <w:start w:val="1"/>
      <w:numFmt w:val="lowerRoman"/>
      <w:lvlText w:val="%6."/>
      <w:lvlJc w:val="right"/>
      <w:pPr>
        <w:ind w:left="4536" w:hanging="180"/>
      </w:pPr>
    </w:lvl>
    <w:lvl w:ilvl="6" w:tplc="200A000F" w:tentative="1">
      <w:start w:val="1"/>
      <w:numFmt w:val="decimal"/>
      <w:lvlText w:val="%7."/>
      <w:lvlJc w:val="left"/>
      <w:pPr>
        <w:ind w:left="5256" w:hanging="360"/>
      </w:pPr>
    </w:lvl>
    <w:lvl w:ilvl="7" w:tplc="200A0019" w:tentative="1">
      <w:start w:val="1"/>
      <w:numFmt w:val="lowerLetter"/>
      <w:lvlText w:val="%8."/>
      <w:lvlJc w:val="left"/>
      <w:pPr>
        <w:ind w:left="5976" w:hanging="360"/>
      </w:pPr>
    </w:lvl>
    <w:lvl w:ilvl="8" w:tplc="200A001B" w:tentative="1">
      <w:start w:val="1"/>
      <w:numFmt w:val="lowerRoman"/>
      <w:lvlText w:val="%9."/>
      <w:lvlJc w:val="right"/>
      <w:pPr>
        <w:ind w:left="6696" w:hanging="180"/>
      </w:pPr>
    </w:lvl>
  </w:abstractNum>
  <w:abstractNum w:abstractNumId="15" w15:restartNumberingAfterBreak="0">
    <w:nsid w:val="5FE8205E"/>
    <w:multiLevelType w:val="multilevel"/>
    <w:tmpl w:val="BA2A5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7754E4E"/>
    <w:multiLevelType w:val="hybridMultilevel"/>
    <w:tmpl w:val="A00EA7A0"/>
    <w:lvl w:ilvl="0" w:tplc="200A0001">
      <w:start w:val="1"/>
      <w:numFmt w:val="bullet"/>
      <w:lvlText w:val=""/>
      <w:lvlJc w:val="left"/>
      <w:pPr>
        <w:ind w:left="720" w:hanging="360"/>
      </w:pPr>
      <w:rPr>
        <w:rFonts w:ascii="Symbol" w:hAnsi="Symbol" w:hint="default"/>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17" w15:restartNumberingAfterBreak="0">
    <w:nsid w:val="6EB865D5"/>
    <w:multiLevelType w:val="multilevel"/>
    <w:tmpl w:val="BCCC5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32D48B2"/>
    <w:multiLevelType w:val="multilevel"/>
    <w:tmpl w:val="42506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5AF090B"/>
    <w:multiLevelType w:val="hybridMultilevel"/>
    <w:tmpl w:val="54908E3A"/>
    <w:lvl w:ilvl="0" w:tplc="200A000F">
      <w:start w:val="1"/>
      <w:numFmt w:val="decimal"/>
      <w:lvlText w:val="%1."/>
      <w:lvlJc w:val="left"/>
      <w:pPr>
        <w:ind w:left="1296" w:hanging="360"/>
      </w:pPr>
    </w:lvl>
    <w:lvl w:ilvl="1" w:tplc="200A0019" w:tentative="1">
      <w:start w:val="1"/>
      <w:numFmt w:val="lowerLetter"/>
      <w:lvlText w:val="%2."/>
      <w:lvlJc w:val="left"/>
      <w:pPr>
        <w:ind w:left="2016" w:hanging="360"/>
      </w:pPr>
    </w:lvl>
    <w:lvl w:ilvl="2" w:tplc="200A001B" w:tentative="1">
      <w:start w:val="1"/>
      <w:numFmt w:val="lowerRoman"/>
      <w:lvlText w:val="%3."/>
      <w:lvlJc w:val="right"/>
      <w:pPr>
        <w:ind w:left="2736" w:hanging="180"/>
      </w:pPr>
    </w:lvl>
    <w:lvl w:ilvl="3" w:tplc="200A000F" w:tentative="1">
      <w:start w:val="1"/>
      <w:numFmt w:val="decimal"/>
      <w:lvlText w:val="%4."/>
      <w:lvlJc w:val="left"/>
      <w:pPr>
        <w:ind w:left="3456" w:hanging="360"/>
      </w:pPr>
    </w:lvl>
    <w:lvl w:ilvl="4" w:tplc="200A0019" w:tentative="1">
      <w:start w:val="1"/>
      <w:numFmt w:val="lowerLetter"/>
      <w:lvlText w:val="%5."/>
      <w:lvlJc w:val="left"/>
      <w:pPr>
        <w:ind w:left="4176" w:hanging="360"/>
      </w:pPr>
    </w:lvl>
    <w:lvl w:ilvl="5" w:tplc="200A001B" w:tentative="1">
      <w:start w:val="1"/>
      <w:numFmt w:val="lowerRoman"/>
      <w:lvlText w:val="%6."/>
      <w:lvlJc w:val="right"/>
      <w:pPr>
        <w:ind w:left="4896" w:hanging="180"/>
      </w:pPr>
    </w:lvl>
    <w:lvl w:ilvl="6" w:tplc="200A000F" w:tentative="1">
      <w:start w:val="1"/>
      <w:numFmt w:val="decimal"/>
      <w:lvlText w:val="%7."/>
      <w:lvlJc w:val="left"/>
      <w:pPr>
        <w:ind w:left="5616" w:hanging="360"/>
      </w:pPr>
    </w:lvl>
    <w:lvl w:ilvl="7" w:tplc="200A0019" w:tentative="1">
      <w:start w:val="1"/>
      <w:numFmt w:val="lowerLetter"/>
      <w:lvlText w:val="%8."/>
      <w:lvlJc w:val="left"/>
      <w:pPr>
        <w:ind w:left="6336" w:hanging="360"/>
      </w:pPr>
    </w:lvl>
    <w:lvl w:ilvl="8" w:tplc="200A001B" w:tentative="1">
      <w:start w:val="1"/>
      <w:numFmt w:val="lowerRoman"/>
      <w:lvlText w:val="%9."/>
      <w:lvlJc w:val="right"/>
      <w:pPr>
        <w:ind w:left="7056" w:hanging="180"/>
      </w:pPr>
    </w:lvl>
  </w:abstractNum>
  <w:num w:numId="1">
    <w:abstractNumId w:val="17"/>
  </w:num>
  <w:num w:numId="2">
    <w:abstractNumId w:val="12"/>
  </w:num>
  <w:num w:numId="3">
    <w:abstractNumId w:val="3"/>
  </w:num>
  <w:num w:numId="4">
    <w:abstractNumId w:val="10"/>
  </w:num>
  <w:num w:numId="5">
    <w:abstractNumId w:val="8"/>
  </w:num>
  <w:num w:numId="6">
    <w:abstractNumId w:val="9"/>
  </w:num>
  <w:num w:numId="7">
    <w:abstractNumId w:val="1"/>
  </w:num>
  <w:num w:numId="8">
    <w:abstractNumId w:val="18"/>
  </w:num>
  <w:num w:numId="9">
    <w:abstractNumId w:val="7"/>
  </w:num>
  <w:num w:numId="10">
    <w:abstractNumId w:val="11"/>
  </w:num>
  <w:num w:numId="11">
    <w:abstractNumId w:val="15"/>
  </w:num>
  <w:num w:numId="12">
    <w:abstractNumId w:val="4"/>
  </w:num>
  <w:num w:numId="13">
    <w:abstractNumId w:val="0"/>
  </w:num>
  <w:num w:numId="14">
    <w:abstractNumId w:val="13"/>
  </w:num>
  <w:num w:numId="15">
    <w:abstractNumId w:val="16"/>
  </w:num>
  <w:num w:numId="16">
    <w:abstractNumId w:val="19"/>
  </w:num>
  <w:num w:numId="17">
    <w:abstractNumId w:val="14"/>
  </w:num>
  <w:num w:numId="18">
    <w:abstractNumId w:val="2"/>
  </w:num>
  <w:num w:numId="19">
    <w:abstractNumId w:val="6"/>
  </w:num>
  <w:num w:numId="2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E45BF"/>
    <w:rsid w:val="00004118"/>
    <w:rsid w:val="000310A1"/>
    <w:rsid w:val="00052FED"/>
    <w:rsid w:val="000676F1"/>
    <w:rsid w:val="00092A2F"/>
    <w:rsid w:val="000E17C3"/>
    <w:rsid w:val="00106B3C"/>
    <w:rsid w:val="00107849"/>
    <w:rsid w:val="0012587E"/>
    <w:rsid w:val="00141A35"/>
    <w:rsid w:val="0014431C"/>
    <w:rsid w:val="0014648B"/>
    <w:rsid w:val="00186B4D"/>
    <w:rsid w:val="00193407"/>
    <w:rsid w:val="001A52A1"/>
    <w:rsid w:val="001B7611"/>
    <w:rsid w:val="001C6EB7"/>
    <w:rsid w:val="001E08DD"/>
    <w:rsid w:val="001F0C6F"/>
    <w:rsid w:val="001F220D"/>
    <w:rsid w:val="00202E48"/>
    <w:rsid w:val="0021249C"/>
    <w:rsid w:val="002223A5"/>
    <w:rsid w:val="00231CE8"/>
    <w:rsid w:val="002340E3"/>
    <w:rsid w:val="00237B28"/>
    <w:rsid w:val="00240EE9"/>
    <w:rsid w:val="0024153D"/>
    <w:rsid w:val="002566B6"/>
    <w:rsid w:val="002A097D"/>
    <w:rsid w:val="002A299F"/>
    <w:rsid w:val="002A3AA6"/>
    <w:rsid w:val="002A610C"/>
    <w:rsid w:val="002D163A"/>
    <w:rsid w:val="002D4393"/>
    <w:rsid w:val="002E6952"/>
    <w:rsid w:val="002E6A8E"/>
    <w:rsid w:val="003070C8"/>
    <w:rsid w:val="00313785"/>
    <w:rsid w:val="00345B33"/>
    <w:rsid w:val="00372145"/>
    <w:rsid w:val="00387FBA"/>
    <w:rsid w:val="00394A19"/>
    <w:rsid w:val="003A0345"/>
    <w:rsid w:val="003A1DD4"/>
    <w:rsid w:val="003A31CF"/>
    <w:rsid w:val="003A4EAC"/>
    <w:rsid w:val="003D009F"/>
    <w:rsid w:val="003F6C26"/>
    <w:rsid w:val="00403F7E"/>
    <w:rsid w:val="004057D4"/>
    <w:rsid w:val="00410906"/>
    <w:rsid w:val="00426760"/>
    <w:rsid w:val="00426A18"/>
    <w:rsid w:val="004317F7"/>
    <w:rsid w:val="00462D82"/>
    <w:rsid w:val="004650DB"/>
    <w:rsid w:val="00472627"/>
    <w:rsid w:val="004940A6"/>
    <w:rsid w:val="004A6999"/>
    <w:rsid w:val="004A6CD9"/>
    <w:rsid w:val="004B515E"/>
    <w:rsid w:val="004E2562"/>
    <w:rsid w:val="004E45BF"/>
    <w:rsid w:val="004E77D0"/>
    <w:rsid w:val="004E7BCC"/>
    <w:rsid w:val="004F0B19"/>
    <w:rsid w:val="004F4DE9"/>
    <w:rsid w:val="00501569"/>
    <w:rsid w:val="005134D8"/>
    <w:rsid w:val="00517C1E"/>
    <w:rsid w:val="00526F77"/>
    <w:rsid w:val="005303B5"/>
    <w:rsid w:val="00537280"/>
    <w:rsid w:val="005505DC"/>
    <w:rsid w:val="00550744"/>
    <w:rsid w:val="0056100F"/>
    <w:rsid w:val="00565E96"/>
    <w:rsid w:val="00585B01"/>
    <w:rsid w:val="00594BB2"/>
    <w:rsid w:val="005974CD"/>
    <w:rsid w:val="005B6A8D"/>
    <w:rsid w:val="005B70A3"/>
    <w:rsid w:val="005C0CDF"/>
    <w:rsid w:val="005C442B"/>
    <w:rsid w:val="005E471C"/>
    <w:rsid w:val="005E4DA1"/>
    <w:rsid w:val="005E6485"/>
    <w:rsid w:val="005F3546"/>
    <w:rsid w:val="006071AE"/>
    <w:rsid w:val="00624BEE"/>
    <w:rsid w:val="00637479"/>
    <w:rsid w:val="00675E66"/>
    <w:rsid w:val="006834D1"/>
    <w:rsid w:val="00685CD1"/>
    <w:rsid w:val="006904DE"/>
    <w:rsid w:val="006924D1"/>
    <w:rsid w:val="006A1E34"/>
    <w:rsid w:val="006B5A72"/>
    <w:rsid w:val="006C49D9"/>
    <w:rsid w:val="006F2152"/>
    <w:rsid w:val="00705251"/>
    <w:rsid w:val="00706E78"/>
    <w:rsid w:val="00717A33"/>
    <w:rsid w:val="00721158"/>
    <w:rsid w:val="0072650F"/>
    <w:rsid w:val="00730ED9"/>
    <w:rsid w:val="007363F7"/>
    <w:rsid w:val="00744100"/>
    <w:rsid w:val="00744725"/>
    <w:rsid w:val="007547B7"/>
    <w:rsid w:val="0076349E"/>
    <w:rsid w:val="00763BD7"/>
    <w:rsid w:val="00772D63"/>
    <w:rsid w:val="00782BEA"/>
    <w:rsid w:val="00787526"/>
    <w:rsid w:val="007958E2"/>
    <w:rsid w:val="007B02C3"/>
    <w:rsid w:val="007C1066"/>
    <w:rsid w:val="007D4213"/>
    <w:rsid w:val="00815128"/>
    <w:rsid w:val="0084475F"/>
    <w:rsid w:val="00864AB0"/>
    <w:rsid w:val="008808F6"/>
    <w:rsid w:val="00896681"/>
    <w:rsid w:val="00897818"/>
    <w:rsid w:val="00897DE0"/>
    <w:rsid w:val="008A0073"/>
    <w:rsid w:val="008A44B7"/>
    <w:rsid w:val="008A5DC4"/>
    <w:rsid w:val="008F2D08"/>
    <w:rsid w:val="008F7114"/>
    <w:rsid w:val="009064AF"/>
    <w:rsid w:val="00925E0F"/>
    <w:rsid w:val="0094212B"/>
    <w:rsid w:val="0094479D"/>
    <w:rsid w:val="009576AF"/>
    <w:rsid w:val="00987FC7"/>
    <w:rsid w:val="0099636A"/>
    <w:rsid w:val="009A3229"/>
    <w:rsid w:val="009B0395"/>
    <w:rsid w:val="009B16AE"/>
    <w:rsid w:val="009B1AF0"/>
    <w:rsid w:val="009F1404"/>
    <w:rsid w:val="00A161D6"/>
    <w:rsid w:val="00A17768"/>
    <w:rsid w:val="00A6130B"/>
    <w:rsid w:val="00AC08C0"/>
    <w:rsid w:val="00AC560E"/>
    <w:rsid w:val="00AD6F2B"/>
    <w:rsid w:val="00AE7B09"/>
    <w:rsid w:val="00AF1216"/>
    <w:rsid w:val="00B1047F"/>
    <w:rsid w:val="00B1173E"/>
    <w:rsid w:val="00B11CD7"/>
    <w:rsid w:val="00B2508C"/>
    <w:rsid w:val="00B25481"/>
    <w:rsid w:val="00B33776"/>
    <w:rsid w:val="00B57875"/>
    <w:rsid w:val="00B60853"/>
    <w:rsid w:val="00B81DE2"/>
    <w:rsid w:val="00B82603"/>
    <w:rsid w:val="00BD1178"/>
    <w:rsid w:val="00BF47F7"/>
    <w:rsid w:val="00C12C39"/>
    <w:rsid w:val="00C43A27"/>
    <w:rsid w:val="00C65518"/>
    <w:rsid w:val="00C73DA6"/>
    <w:rsid w:val="00C77BFC"/>
    <w:rsid w:val="00C92B9E"/>
    <w:rsid w:val="00CA5629"/>
    <w:rsid w:val="00CC4B80"/>
    <w:rsid w:val="00CD0ED4"/>
    <w:rsid w:val="00CE427E"/>
    <w:rsid w:val="00CE7668"/>
    <w:rsid w:val="00D252ED"/>
    <w:rsid w:val="00D50A5F"/>
    <w:rsid w:val="00D534B7"/>
    <w:rsid w:val="00D56983"/>
    <w:rsid w:val="00DB084A"/>
    <w:rsid w:val="00DC3F33"/>
    <w:rsid w:val="00DC3F7D"/>
    <w:rsid w:val="00DD5855"/>
    <w:rsid w:val="00DE5CEF"/>
    <w:rsid w:val="00DF3444"/>
    <w:rsid w:val="00E02EE0"/>
    <w:rsid w:val="00E155D0"/>
    <w:rsid w:val="00E1707D"/>
    <w:rsid w:val="00E66F1B"/>
    <w:rsid w:val="00EA3BEA"/>
    <w:rsid w:val="00EB55D6"/>
    <w:rsid w:val="00ED4FC3"/>
    <w:rsid w:val="00ED52E7"/>
    <w:rsid w:val="00EE1E37"/>
    <w:rsid w:val="00EF5FFB"/>
    <w:rsid w:val="00F05C92"/>
    <w:rsid w:val="00F557B2"/>
    <w:rsid w:val="00F72FB0"/>
    <w:rsid w:val="00F77B93"/>
    <w:rsid w:val="00F81A0E"/>
    <w:rsid w:val="00F9147D"/>
    <w:rsid w:val="00FC1FA5"/>
    <w:rsid w:val="00FC3316"/>
    <w:rsid w:val="00FD52A6"/>
    <w:rsid w:val="00FF707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ED8BCB"/>
  <w15:chartTrackingRefBased/>
  <w15:docId w15:val="{FFDE0F30-05F5-4EA5-9140-2430796A82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44725"/>
    <w:pPr>
      <w:spacing w:line="360" w:lineRule="auto"/>
      <w:ind w:firstLine="576"/>
      <w:jc w:val="both"/>
    </w:pPr>
    <w:rPr>
      <w:rFonts w:ascii="Arial" w:hAnsi="Arial"/>
      <w:sz w:val="24"/>
    </w:rPr>
  </w:style>
  <w:style w:type="paragraph" w:styleId="Ttulo1">
    <w:name w:val="heading 1"/>
    <w:basedOn w:val="Normal"/>
    <w:next w:val="Normal"/>
    <w:link w:val="Ttulo1Car"/>
    <w:uiPriority w:val="9"/>
    <w:qFormat/>
    <w:rsid w:val="00B1173E"/>
    <w:pPr>
      <w:keepNext/>
      <w:keepLines/>
      <w:spacing w:before="240" w:after="0"/>
      <w:jc w:val="right"/>
      <w:outlineLvl w:val="0"/>
    </w:pPr>
    <w:rPr>
      <w:rFonts w:eastAsiaTheme="majorEastAsia" w:cstheme="majorBidi"/>
      <w:b/>
      <w:caps/>
      <w:sz w:val="28"/>
      <w:szCs w:val="32"/>
    </w:rPr>
  </w:style>
  <w:style w:type="paragraph" w:styleId="Ttulo2">
    <w:name w:val="heading 2"/>
    <w:basedOn w:val="Normal"/>
    <w:link w:val="Ttulo2Car"/>
    <w:uiPriority w:val="9"/>
    <w:qFormat/>
    <w:rsid w:val="001F220D"/>
    <w:pPr>
      <w:spacing w:before="100" w:beforeAutospacing="1" w:after="100" w:afterAutospacing="1" w:line="240" w:lineRule="auto"/>
      <w:jc w:val="center"/>
      <w:outlineLvl w:val="1"/>
    </w:pPr>
    <w:rPr>
      <w:rFonts w:eastAsia="Times New Roman" w:cs="Times New Roman"/>
      <w:b/>
      <w:bCs/>
      <w:szCs w:val="36"/>
      <w:lang w:eastAsia="es-ES"/>
    </w:rPr>
  </w:style>
  <w:style w:type="paragraph" w:styleId="Ttulo3">
    <w:name w:val="heading 3"/>
    <w:basedOn w:val="Normal"/>
    <w:link w:val="Ttulo3Car"/>
    <w:uiPriority w:val="9"/>
    <w:qFormat/>
    <w:rsid w:val="00585B01"/>
    <w:pPr>
      <w:spacing w:before="100" w:beforeAutospacing="1" w:after="100" w:afterAutospacing="1" w:line="240" w:lineRule="auto"/>
      <w:jc w:val="left"/>
      <w:outlineLvl w:val="2"/>
    </w:pPr>
    <w:rPr>
      <w:rFonts w:eastAsia="Times New Roman" w:cs="Times New Roman"/>
      <w:b/>
      <w:bCs/>
      <w:caps/>
      <w:szCs w:val="27"/>
      <w:lang w:eastAsia="es-ES"/>
    </w:rPr>
  </w:style>
  <w:style w:type="paragraph" w:styleId="Ttulo4">
    <w:name w:val="heading 4"/>
    <w:basedOn w:val="Normal"/>
    <w:next w:val="Normal"/>
    <w:link w:val="Ttulo4Car"/>
    <w:uiPriority w:val="9"/>
    <w:unhideWhenUsed/>
    <w:qFormat/>
    <w:rsid w:val="00585B01"/>
    <w:pPr>
      <w:keepNext/>
      <w:keepLines/>
      <w:spacing w:before="40" w:after="0"/>
      <w:outlineLvl w:val="3"/>
    </w:pPr>
    <w:rPr>
      <w:rFonts w:eastAsiaTheme="majorEastAsia" w:cstheme="majorBidi"/>
      <w:b/>
      <w:i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basedOn w:val="Fuentedeprrafopredeter"/>
    <w:link w:val="Ttulo2"/>
    <w:uiPriority w:val="9"/>
    <w:rsid w:val="001F220D"/>
    <w:rPr>
      <w:rFonts w:ascii="Arial" w:eastAsia="Times New Roman" w:hAnsi="Arial" w:cs="Times New Roman"/>
      <w:b/>
      <w:bCs/>
      <w:sz w:val="24"/>
      <w:szCs w:val="36"/>
      <w:lang w:eastAsia="es-ES"/>
    </w:rPr>
  </w:style>
  <w:style w:type="character" w:customStyle="1" w:styleId="Ttulo3Car">
    <w:name w:val="Título 3 Car"/>
    <w:basedOn w:val="Fuentedeprrafopredeter"/>
    <w:link w:val="Ttulo3"/>
    <w:uiPriority w:val="9"/>
    <w:rsid w:val="00585B01"/>
    <w:rPr>
      <w:rFonts w:ascii="Arial" w:eastAsia="Times New Roman" w:hAnsi="Arial" w:cs="Times New Roman"/>
      <w:b/>
      <w:bCs/>
      <w:caps/>
      <w:sz w:val="24"/>
      <w:szCs w:val="27"/>
      <w:lang w:eastAsia="es-ES"/>
    </w:rPr>
  </w:style>
  <w:style w:type="paragraph" w:styleId="NormalWeb">
    <w:name w:val="Normal (Web)"/>
    <w:basedOn w:val="Normal"/>
    <w:uiPriority w:val="99"/>
    <w:unhideWhenUsed/>
    <w:rsid w:val="0072650F"/>
    <w:pPr>
      <w:spacing w:before="100" w:beforeAutospacing="1" w:after="100" w:afterAutospacing="1" w:line="240" w:lineRule="auto"/>
    </w:pPr>
    <w:rPr>
      <w:rFonts w:ascii="Times New Roman" w:eastAsia="Times New Roman" w:hAnsi="Times New Roman" w:cs="Times New Roman"/>
      <w:szCs w:val="24"/>
      <w:lang w:eastAsia="es-ES"/>
    </w:rPr>
  </w:style>
  <w:style w:type="character" w:styleId="Hipervnculo">
    <w:name w:val="Hyperlink"/>
    <w:basedOn w:val="Fuentedeprrafopredeter"/>
    <w:uiPriority w:val="99"/>
    <w:unhideWhenUsed/>
    <w:rsid w:val="0072650F"/>
    <w:rPr>
      <w:color w:val="0000FF"/>
      <w:u w:val="single"/>
    </w:rPr>
  </w:style>
  <w:style w:type="character" w:customStyle="1" w:styleId="apple-tab-span">
    <w:name w:val="apple-tab-span"/>
    <w:basedOn w:val="Fuentedeprrafopredeter"/>
    <w:rsid w:val="0072650F"/>
  </w:style>
  <w:style w:type="paragraph" w:styleId="Sinespaciado">
    <w:name w:val="No Spacing"/>
    <w:uiPriority w:val="1"/>
    <w:qFormat/>
    <w:rsid w:val="00CE427E"/>
    <w:pPr>
      <w:spacing w:after="0" w:line="240" w:lineRule="auto"/>
    </w:pPr>
  </w:style>
  <w:style w:type="character" w:styleId="Textoennegrita">
    <w:name w:val="Strong"/>
    <w:basedOn w:val="Fuentedeprrafopredeter"/>
    <w:uiPriority w:val="22"/>
    <w:qFormat/>
    <w:rsid w:val="009064AF"/>
    <w:rPr>
      <w:b/>
      <w:bCs/>
    </w:rPr>
  </w:style>
  <w:style w:type="paragraph" w:styleId="Prrafodelista">
    <w:name w:val="List Paragraph"/>
    <w:basedOn w:val="Normal"/>
    <w:uiPriority w:val="34"/>
    <w:qFormat/>
    <w:rsid w:val="002566B6"/>
    <w:pPr>
      <w:ind w:left="720"/>
      <w:contextualSpacing/>
    </w:pPr>
  </w:style>
  <w:style w:type="table" w:styleId="Tablaweb2">
    <w:name w:val="Table Web 2"/>
    <w:basedOn w:val="Tablanormal"/>
    <w:uiPriority w:val="99"/>
    <w:rsid w:val="00565E96"/>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aconcuadrculaclara">
    <w:name w:val="Grid Table Light"/>
    <w:basedOn w:val="Tablanormal"/>
    <w:uiPriority w:val="40"/>
    <w:rsid w:val="00565E9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Tablaconcuadrcula1">
    <w:name w:val="Tabla con cuadrícula1"/>
    <w:basedOn w:val="Tablanormal"/>
    <w:next w:val="Tablaconcuadrcula"/>
    <w:uiPriority w:val="39"/>
    <w:rsid w:val="004650DB"/>
    <w:pPr>
      <w:spacing w:after="0" w:line="240" w:lineRule="auto"/>
    </w:pPr>
    <w:rPr>
      <w:rFonts w:ascii="Calibri" w:eastAsia="Calibri" w:hAnsi="Calibri" w:cs="Times New Roman"/>
      <w:lang w:val="es-V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
    <w:name w:val="Table Grid"/>
    <w:basedOn w:val="Tablanormal"/>
    <w:uiPriority w:val="39"/>
    <w:rsid w:val="004650D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fasis">
    <w:name w:val="Emphasis"/>
    <w:basedOn w:val="Fuentedeprrafopredeter"/>
    <w:uiPriority w:val="20"/>
    <w:qFormat/>
    <w:rsid w:val="00E02EE0"/>
    <w:rPr>
      <w:i/>
      <w:iCs/>
    </w:rPr>
  </w:style>
  <w:style w:type="character" w:customStyle="1" w:styleId="citation-572">
    <w:name w:val="citation-572"/>
    <w:basedOn w:val="Fuentedeprrafopredeter"/>
    <w:rsid w:val="00313785"/>
  </w:style>
  <w:style w:type="character" w:customStyle="1" w:styleId="citation-571">
    <w:name w:val="citation-571"/>
    <w:basedOn w:val="Fuentedeprrafopredeter"/>
    <w:rsid w:val="00313785"/>
  </w:style>
  <w:style w:type="character" w:customStyle="1" w:styleId="citation-570">
    <w:name w:val="citation-570"/>
    <w:basedOn w:val="Fuentedeprrafopredeter"/>
    <w:rsid w:val="00313785"/>
  </w:style>
  <w:style w:type="character" w:customStyle="1" w:styleId="citation-569">
    <w:name w:val="citation-569"/>
    <w:basedOn w:val="Fuentedeprrafopredeter"/>
    <w:rsid w:val="00313785"/>
  </w:style>
  <w:style w:type="character" w:customStyle="1" w:styleId="citation-568">
    <w:name w:val="citation-568"/>
    <w:basedOn w:val="Fuentedeprrafopredeter"/>
    <w:rsid w:val="00313785"/>
  </w:style>
  <w:style w:type="character" w:customStyle="1" w:styleId="citation-567">
    <w:name w:val="citation-567"/>
    <w:basedOn w:val="Fuentedeprrafopredeter"/>
    <w:rsid w:val="00313785"/>
  </w:style>
  <w:style w:type="character" w:customStyle="1" w:styleId="citation-566">
    <w:name w:val="citation-566"/>
    <w:basedOn w:val="Fuentedeprrafopredeter"/>
    <w:rsid w:val="00313785"/>
  </w:style>
  <w:style w:type="character" w:customStyle="1" w:styleId="citation-565">
    <w:name w:val="citation-565"/>
    <w:basedOn w:val="Fuentedeprrafopredeter"/>
    <w:rsid w:val="00313785"/>
  </w:style>
  <w:style w:type="character" w:customStyle="1" w:styleId="citation-564">
    <w:name w:val="citation-564"/>
    <w:basedOn w:val="Fuentedeprrafopredeter"/>
    <w:rsid w:val="00313785"/>
  </w:style>
  <w:style w:type="character" w:customStyle="1" w:styleId="citation-563">
    <w:name w:val="citation-563"/>
    <w:basedOn w:val="Fuentedeprrafopredeter"/>
    <w:rsid w:val="00313785"/>
  </w:style>
  <w:style w:type="character" w:customStyle="1" w:styleId="citation-562">
    <w:name w:val="citation-562"/>
    <w:basedOn w:val="Fuentedeprrafopredeter"/>
    <w:rsid w:val="00313785"/>
  </w:style>
  <w:style w:type="character" w:customStyle="1" w:styleId="citation-561">
    <w:name w:val="citation-561"/>
    <w:basedOn w:val="Fuentedeprrafopredeter"/>
    <w:rsid w:val="00313785"/>
  </w:style>
  <w:style w:type="character" w:customStyle="1" w:styleId="citation-560">
    <w:name w:val="citation-560"/>
    <w:basedOn w:val="Fuentedeprrafopredeter"/>
    <w:rsid w:val="00313785"/>
  </w:style>
  <w:style w:type="character" w:customStyle="1" w:styleId="citation-559">
    <w:name w:val="citation-559"/>
    <w:basedOn w:val="Fuentedeprrafopredeter"/>
    <w:rsid w:val="00313785"/>
  </w:style>
  <w:style w:type="character" w:customStyle="1" w:styleId="citation-558">
    <w:name w:val="citation-558"/>
    <w:basedOn w:val="Fuentedeprrafopredeter"/>
    <w:rsid w:val="00313785"/>
  </w:style>
  <w:style w:type="character" w:customStyle="1" w:styleId="citation-557">
    <w:name w:val="citation-557"/>
    <w:basedOn w:val="Fuentedeprrafopredeter"/>
    <w:rsid w:val="00313785"/>
  </w:style>
  <w:style w:type="character" w:customStyle="1" w:styleId="citation-556">
    <w:name w:val="citation-556"/>
    <w:basedOn w:val="Fuentedeprrafopredeter"/>
    <w:rsid w:val="00313785"/>
  </w:style>
  <w:style w:type="character" w:customStyle="1" w:styleId="citation-555">
    <w:name w:val="citation-555"/>
    <w:basedOn w:val="Fuentedeprrafopredeter"/>
    <w:rsid w:val="00313785"/>
  </w:style>
  <w:style w:type="character" w:customStyle="1" w:styleId="citation-554">
    <w:name w:val="citation-554"/>
    <w:basedOn w:val="Fuentedeprrafopredeter"/>
    <w:rsid w:val="00313785"/>
  </w:style>
  <w:style w:type="character" w:customStyle="1" w:styleId="citation-553">
    <w:name w:val="citation-553"/>
    <w:basedOn w:val="Fuentedeprrafopredeter"/>
    <w:rsid w:val="00313785"/>
  </w:style>
  <w:style w:type="character" w:customStyle="1" w:styleId="citation-552">
    <w:name w:val="citation-552"/>
    <w:basedOn w:val="Fuentedeprrafopredeter"/>
    <w:rsid w:val="00313785"/>
  </w:style>
  <w:style w:type="character" w:customStyle="1" w:styleId="citation-551">
    <w:name w:val="citation-551"/>
    <w:basedOn w:val="Fuentedeprrafopredeter"/>
    <w:rsid w:val="00313785"/>
  </w:style>
  <w:style w:type="character" w:customStyle="1" w:styleId="citation-550">
    <w:name w:val="citation-550"/>
    <w:basedOn w:val="Fuentedeprrafopredeter"/>
    <w:rsid w:val="00313785"/>
  </w:style>
  <w:style w:type="character" w:customStyle="1" w:styleId="citation-549">
    <w:name w:val="citation-549"/>
    <w:basedOn w:val="Fuentedeprrafopredeter"/>
    <w:rsid w:val="00313785"/>
  </w:style>
  <w:style w:type="character" w:customStyle="1" w:styleId="citation-548">
    <w:name w:val="citation-548"/>
    <w:basedOn w:val="Fuentedeprrafopredeter"/>
    <w:rsid w:val="00313785"/>
  </w:style>
  <w:style w:type="character" w:customStyle="1" w:styleId="citation-547">
    <w:name w:val="citation-547"/>
    <w:basedOn w:val="Fuentedeprrafopredeter"/>
    <w:rsid w:val="00313785"/>
  </w:style>
  <w:style w:type="character" w:customStyle="1" w:styleId="citation-546">
    <w:name w:val="citation-546"/>
    <w:basedOn w:val="Fuentedeprrafopredeter"/>
    <w:rsid w:val="00313785"/>
  </w:style>
  <w:style w:type="character" w:customStyle="1" w:styleId="citation-545">
    <w:name w:val="citation-545"/>
    <w:basedOn w:val="Fuentedeprrafopredeter"/>
    <w:rsid w:val="00313785"/>
  </w:style>
  <w:style w:type="character" w:customStyle="1" w:styleId="citation-544">
    <w:name w:val="citation-544"/>
    <w:basedOn w:val="Fuentedeprrafopredeter"/>
    <w:rsid w:val="00313785"/>
  </w:style>
  <w:style w:type="character" w:customStyle="1" w:styleId="citation-543">
    <w:name w:val="citation-543"/>
    <w:basedOn w:val="Fuentedeprrafopredeter"/>
    <w:rsid w:val="00313785"/>
  </w:style>
  <w:style w:type="character" w:customStyle="1" w:styleId="citation-542">
    <w:name w:val="citation-542"/>
    <w:basedOn w:val="Fuentedeprrafopredeter"/>
    <w:rsid w:val="00313785"/>
  </w:style>
  <w:style w:type="character" w:customStyle="1" w:styleId="citation-541">
    <w:name w:val="citation-541"/>
    <w:basedOn w:val="Fuentedeprrafopredeter"/>
    <w:rsid w:val="00313785"/>
  </w:style>
  <w:style w:type="character" w:customStyle="1" w:styleId="citation-540">
    <w:name w:val="citation-540"/>
    <w:basedOn w:val="Fuentedeprrafopredeter"/>
    <w:rsid w:val="00313785"/>
  </w:style>
  <w:style w:type="character" w:customStyle="1" w:styleId="citation-539">
    <w:name w:val="citation-539"/>
    <w:basedOn w:val="Fuentedeprrafopredeter"/>
    <w:rsid w:val="00313785"/>
  </w:style>
  <w:style w:type="character" w:customStyle="1" w:styleId="citation-538">
    <w:name w:val="citation-538"/>
    <w:basedOn w:val="Fuentedeprrafopredeter"/>
    <w:rsid w:val="00313785"/>
  </w:style>
  <w:style w:type="character" w:customStyle="1" w:styleId="citation-537">
    <w:name w:val="citation-537"/>
    <w:basedOn w:val="Fuentedeprrafopredeter"/>
    <w:rsid w:val="00313785"/>
  </w:style>
  <w:style w:type="character" w:customStyle="1" w:styleId="citation-536">
    <w:name w:val="citation-536"/>
    <w:basedOn w:val="Fuentedeprrafopredeter"/>
    <w:rsid w:val="00313785"/>
  </w:style>
  <w:style w:type="character" w:customStyle="1" w:styleId="citation-535">
    <w:name w:val="citation-535"/>
    <w:basedOn w:val="Fuentedeprrafopredeter"/>
    <w:rsid w:val="00313785"/>
  </w:style>
  <w:style w:type="character" w:customStyle="1" w:styleId="citation-534">
    <w:name w:val="citation-534"/>
    <w:basedOn w:val="Fuentedeprrafopredeter"/>
    <w:rsid w:val="00313785"/>
  </w:style>
  <w:style w:type="character" w:customStyle="1" w:styleId="citation-533">
    <w:name w:val="citation-533"/>
    <w:basedOn w:val="Fuentedeprrafopredeter"/>
    <w:rsid w:val="00313785"/>
  </w:style>
  <w:style w:type="table" w:styleId="Tablaconcuadrcula1clara">
    <w:name w:val="Grid Table 1 Light"/>
    <w:basedOn w:val="Tablanormal"/>
    <w:uiPriority w:val="46"/>
    <w:rsid w:val="0099636A"/>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aconcuadrcula4-nfasis5">
    <w:name w:val="Grid Table 4 Accent 5"/>
    <w:basedOn w:val="Tablanormal"/>
    <w:uiPriority w:val="49"/>
    <w:rsid w:val="0099636A"/>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customStyle="1" w:styleId="encabezados">
    <w:name w:val="encabezados"/>
    <w:basedOn w:val="Normal"/>
    <w:link w:val="encabezadosCar"/>
    <w:qFormat/>
    <w:rsid w:val="002E6A8E"/>
    <w:pPr>
      <w:spacing w:line="240" w:lineRule="auto"/>
      <w:ind w:firstLine="0"/>
      <w:jc w:val="center"/>
    </w:pPr>
    <w:rPr>
      <w:rFonts w:cs="Arial"/>
      <w:b/>
      <w:sz w:val="22"/>
      <w:lang w:val="es-VE"/>
    </w:rPr>
  </w:style>
  <w:style w:type="character" w:customStyle="1" w:styleId="Ttulo1Car">
    <w:name w:val="Título 1 Car"/>
    <w:basedOn w:val="Fuentedeprrafopredeter"/>
    <w:link w:val="Ttulo1"/>
    <w:uiPriority w:val="9"/>
    <w:rsid w:val="00B1173E"/>
    <w:rPr>
      <w:rFonts w:ascii="Arial" w:eastAsiaTheme="majorEastAsia" w:hAnsi="Arial" w:cstheme="majorBidi"/>
      <w:b/>
      <w:caps/>
      <w:sz w:val="28"/>
      <w:szCs w:val="32"/>
    </w:rPr>
  </w:style>
  <w:style w:type="character" w:customStyle="1" w:styleId="encabezadosCar">
    <w:name w:val="encabezados Car"/>
    <w:basedOn w:val="Fuentedeprrafopredeter"/>
    <w:link w:val="encabezados"/>
    <w:rsid w:val="002E6A8E"/>
    <w:rPr>
      <w:rFonts w:ascii="Arial" w:hAnsi="Arial" w:cs="Arial"/>
      <w:b/>
      <w:lang w:val="es-VE"/>
    </w:rPr>
  </w:style>
  <w:style w:type="paragraph" w:styleId="Textoindependiente2">
    <w:name w:val="Body Text 2"/>
    <w:basedOn w:val="Normal"/>
    <w:link w:val="Textoindependiente2Car"/>
    <w:semiHidden/>
    <w:unhideWhenUsed/>
    <w:rsid w:val="00FD52A6"/>
    <w:pPr>
      <w:suppressAutoHyphens/>
      <w:spacing w:after="120" w:line="480" w:lineRule="auto"/>
      <w:ind w:firstLine="0"/>
      <w:jc w:val="left"/>
    </w:pPr>
    <w:rPr>
      <w:rFonts w:ascii="Times New Roman" w:eastAsia="Times New Roman" w:hAnsi="Times New Roman" w:cs="Times New Roman"/>
      <w:sz w:val="20"/>
      <w:szCs w:val="20"/>
      <w:lang w:eastAsia="ar-SA"/>
    </w:rPr>
  </w:style>
  <w:style w:type="character" w:customStyle="1" w:styleId="Textoindependiente2Car">
    <w:name w:val="Texto independiente 2 Car"/>
    <w:basedOn w:val="Fuentedeprrafopredeter"/>
    <w:link w:val="Textoindependiente2"/>
    <w:semiHidden/>
    <w:rsid w:val="00FD52A6"/>
    <w:rPr>
      <w:rFonts w:ascii="Times New Roman" w:eastAsia="Times New Roman" w:hAnsi="Times New Roman" w:cs="Times New Roman"/>
      <w:sz w:val="20"/>
      <w:szCs w:val="20"/>
      <w:lang w:eastAsia="ar-SA"/>
    </w:rPr>
  </w:style>
  <w:style w:type="paragraph" w:customStyle="1" w:styleId="ng-tns-c4060989229-50">
    <w:name w:val="ng-tns-c4060989229-50"/>
    <w:basedOn w:val="Normal"/>
    <w:rsid w:val="00BF47F7"/>
    <w:pPr>
      <w:spacing w:before="100" w:beforeAutospacing="1" w:after="100" w:afterAutospacing="1" w:line="240" w:lineRule="auto"/>
      <w:ind w:firstLine="0"/>
      <w:jc w:val="left"/>
    </w:pPr>
    <w:rPr>
      <w:rFonts w:ascii="Times New Roman" w:eastAsia="Times New Roman" w:hAnsi="Times New Roman" w:cs="Times New Roman"/>
      <w:szCs w:val="24"/>
      <w:lang w:val="es-VE" w:eastAsia="es-VE"/>
    </w:rPr>
  </w:style>
  <w:style w:type="paragraph" w:customStyle="1" w:styleId="ng-tns-c4060989229-62">
    <w:name w:val="ng-tns-c4060989229-62"/>
    <w:basedOn w:val="Normal"/>
    <w:rsid w:val="00B11CD7"/>
    <w:pPr>
      <w:spacing w:before="100" w:beforeAutospacing="1" w:after="100" w:afterAutospacing="1" w:line="240" w:lineRule="auto"/>
      <w:ind w:firstLine="0"/>
      <w:jc w:val="left"/>
    </w:pPr>
    <w:rPr>
      <w:rFonts w:ascii="Times New Roman" w:eastAsia="Times New Roman" w:hAnsi="Times New Roman" w:cs="Times New Roman"/>
      <w:szCs w:val="24"/>
      <w:lang w:val="es-VE" w:eastAsia="es-VE"/>
    </w:rPr>
  </w:style>
  <w:style w:type="paragraph" w:customStyle="1" w:styleId="ng-tns-c4060989229-82">
    <w:name w:val="ng-tns-c4060989229-82"/>
    <w:basedOn w:val="Normal"/>
    <w:rsid w:val="00B11CD7"/>
    <w:pPr>
      <w:spacing w:before="100" w:beforeAutospacing="1" w:after="100" w:afterAutospacing="1" w:line="240" w:lineRule="auto"/>
      <w:ind w:firstLine="0"/>
      <w:jc w:val="left"/>
    </w:pPr>
    <w:rPr>
      <w:rFonts w:ascii="Times New Roman" w:eastAsia="Times New Roman" w:hAnsi="Times New Roman" w:cs="Times New Roman"/>
      <w:szCs w:val="24"/>
      <w:lang w:val="es-VE" w:eastAsia="es-VE"/>
    </w:rPr>
  </w:style>
  <w:style w:type="paragraph" w:customStyle="1" w:styleId="ng-tns-c4060989229-88">
    <w:name w:val="ng-tns-c4060989229-88"/>
    <w:basedOn w:val="Normal"/>
    <w:rsid w:val="00B11CD7"/>
    <w:pPr>
      <w:spacing w:before="100" w:beforeAutospacing="1" w:after="100" w:afterAutospacing="1" w:line="240" w:lineRule="auto"/>
      <w:ind w:firstLine="0"/>
      <w:jc w:val="left"/>
    </w:pPr>
    <w:rPr>
      <w:rFonts w:ascii="Times New Roman" w:eastAsia="Times New Roman" w:hAnsi="Times New Roman" w:cs="Times New Roman"/>
      <w:szCs w:val="24"/>
      <w:lang w:val="es-VE" w:eastAsia="es-VE"/>
    </w:rPr>
  </w:style>
  <w:style w:type="paragraph" w:customStyle="1" w:styleId="ng-tns-c4060989229-112">
    <w:name w:val="ng-tns-c4060989229-112"/>
    <w:basedOn w:val="Normal"/>
    <w:rsid w:val="008F7114"/>
    <w:pPr>
      <w:spacing w:before="100" w:beforeAutospacing="1" w:after="100" w:afterAutospacing="1" w:line="240" w:lineRule="auto"/>
      <w:ind w:firstLine="0"/>
      <w:jc w:val="left"/>
    </w:pPr>
    <w:rPr>
      <w:rFonts w:ascii="Times New Roman" w:eastAsia="Times New Roman" w:hAnsi="Times New Roman" w:cs="Times New Roman"/>
      <w:szCs w:val="24"/>
      <w:lang w:val="es-VE" w:eastAsia="es-VE"/>
    </w:rPr>
  </w:style>
  <w:style w:type="paragraph" w:customStyle="1" w:styleId="ng-tns-c4060989229-255">
    <w:name w:val="ng-tns-c4060989229-255"/>
    <w:basedOn w:val="Normal"/>
    <w:rsid w:val="00DE5CEF"/>
    <w:pPr>
      <w:spacing w:before="100" w:beforeAutospacing="1" w:after="100" w:afterAutospacing="1" w:line="240" w:lineRule="auto"/>
      <w:ind w:firstLine="0"/>
      <w:jc w:val="left"/>
    </w:pPr>
    <w:rPr>
      <w:rFonts w:ascii="Times New Roman" w:eastAsia="Times New Roman" w:hAnsi="Times New Roman" w:cs="Times New Roman"/>
      <w:szCs w:val="24"/>
      <w:lang w:val="es-VE" w:eastAsia="es-VE"/>
    </w:rPr>
  </w:style>
  <w:style w:type="character" w:styleId="CdigoHTML">
    <w:name w:val="HTML Code"/>
    <w:basedOn w:val="Fuentedeprrafopredeter"/>
    <w:uiPriority w:val="99"/>
    <w:semiHidden/>
    <w:unhideWhenUsed/>
    <w:rsid w:val="00DE5CEF"/>
    <w:rPr>
      <w:rFonts w:ascii="Courier New" w:eastAsia="Times New Roman" w:hAnsi="Courier New" w:cs="Courier New"/>
      <w:sz w:val="20"/>
      <w:szCs w:val="20"/>
    </w:rPr>
  </w:style>
  <w:style w:type="table" w:styleId="Tablanormal1">
    <w:name w:val="Plain Table 1"/>
    <w:basedOn w:val="Tablanormal"/>
    <w:uiPriority w:val="41"/>
    <w:rsid w:val="0056100F"/>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2">
    <w:name w:val="Plain Table 2"/>
    <w:basedOn w:val="Tablanormal"/>
    <w:uiPriority w:val="42"/>
    <w:rsid w:val="0056100F"/>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Ttulo4Car">
    <w:name w:val="Título 4 Car"/>
    <w:basedOn w:val="Fuentedeprrafopredeter"/>
    <w:link w:val="Ttulo4"/>
    <w:uiPriority w:val="9"/>
    <w:rsid w:val="00585B01"/>
    <w:rPr>
      <w:rFonts w:ascii="Arial" w:eastAsiaTheme="majorEastAsia" w:hAnsi="Arial" w:cstheme="majorBidi"/>
      <w:b/>
      <w:iCs/>
      <w:sz w:val="24"/>
    </w:rPr>
  </w:style>
  <w:style w:type="paragraph" w:customStyle="1" w:styleId="cuadros">
    <w:name w:val="cuadros"/>
    <w:basedOn w:val="Normal"/>
    <w:link w:val="cuadrosCar"/>
    <w:qFormat/>
    <w:rsid w:val="005E6485"/>
    <w:pPr>
      <w:spacing w:before="240" w:after="240" w:line="240" w:lineRule="auto"/>
    </w:pPr>
    <w:rPr>
      <w:rFonts w:eastAsia="Times New Roman" w:cs="Arial"/>
      <w:color w:val="000000"/>
      <w:szCs w:val="24"/>
      <w:lang w:eastAsia="es-ES"/>
    </w:rPr>
  </w:style>
  <w:style w:type="paragraph" w:styleId="Encabezado">
    <w:name w:val="header"/>
    <w:basedOn w:val="Normal"/>
    <w:link w:val="EncabezadoCar"/>
    <w:uiPriority w:val="99"/>
    <w:unhideWhenUsed/>
    <w:rsid w:val="00C43A27"/>
    <w:pPr>
      <w:tabs>
        <w:tab w:val="center" w:pos="4419"/>
        <w:tab w:val="right" w:pos="8838"/>
      </w:tabs>
      <w:spacing w:after="0" w:line="240" w:lineRule="auto"/>
    </w:pPr>
  </w:style>
  <w:style w:type="character" w:customStyle="1" w:styleId="cuadrosCar">
    <w:name w:val="cuadros Car"/>
    <w:basedOn w:val="Fuentedeprrafopredeter"/>
    <w:link w:val="cuadros"/>
    <w:rsid w:val="005E6485"/>
    <w:rPr>
      <w:rFonts w:ascii="Arial" w:eastAsia="Times New Roman" w:hAnsi="Arial" w:cs="Arial"/>
      <w:color w:val="000000"/>
      <w:sz w:val="24"/>
      <w:szCs w:val="24"/>
      <w:lang w:eastAsia="es-ES"/>
    </w:rPr>
  </w:style>
  <w:style w:type="character" w:customStyle="1" w:styleId="EncabezadoCar">
    <w:name w:val="Encabezado Car"/>
    <w:basedOn w:val="Fuentedeprrafopredeter"/>
    <w:link w:val="Encabezado"/>
    <w:uiPriority w:val="99"/>
    <w:rsid w:val="00C43A27"/>
    <w:rPr>
      <w:rFonts w:ascii="Arial" w:hAnsi="Arial"/>
      <w:sz w:val="24"/>
    </w:rPr>
  </w:style>
  <w:style w:type="paragraph" w:styleId="Piedepgina">
    <w:name w:val="footer"/>
    <w:basedOn w:val="Normal"/>
    <w:link w:val="PiedepginaCar"/>
    <w:uiPriority w:val="99"/>
    <w:unhideWhenUsed/>
    <w:rsid w:val="00C43A2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C43A27"/>
    <w:rPr>
      <w:rFonts w:ascii="Arial" w:hAnsi="Arial"/>
      <w:sz w:val="24"/>
    </w:rPr>
  </w:style>
  <w:style w:type="paragraph" w:customStyle="1" w:styleId="graficos">
    <w:name w:val="graficos"/>
    <w:basedOn w:val="Normal"/>
    <w:link w:val="graficosCar"/>
    <w:qFormat/>
    <w:rsid w:val="005E6485"/>
    <w:rPr>
      <w:rFonts w:cs="Arial"/>
      <w:szCs w:val="24"/>
    </w:rPr>
  </w:style>
  <w:style w:type="paragraph" w:customStyle="1" w:styleId="figuras">
    <w:name w:val="figuras"/>
    <w:basedOn w:val="Normal"/>
    <w:link w:val="figurasCar"/>
    <w:qFormat/>
    <w:rsid w:val="002A097D"/>
    <w:pPr>
      <w:ind w:firstLine="0"/>
    </w:pPr>
    <w:rPr>
      <w:rFonts w:cs="Arial"/>
      <w:b/>
      <w:szCs w:val="24"/>
    </w:rPr>
  </w:style>
  <w:style w:type="character" w:customStyle="1" w:styleId="graficosCar">
    <w:name w:val="graficos Car"/>
    <w:basedOn w:val="Fuentedeprrafopredeter"/>
    <w:link w:val="graficos"/>
    <w:rsid w:val="005E6485"/>
    <w:rPr>
      <w:rFonts w:ascii="Arial" w:hAnsi="Arial" w:cs="Arial"/>
      <w:sz w:val="24"/>
      <w:szCs w:val="24"/>
    </w:rPr>
  </w:style>
  <w:style w:type="paragraph" w:customStyle="1" w:styleId="ng-tns-c4060989229-125">
    <w:name w:val="ng-tns-c4060989229-125"/>
    <w:basedOn w:val="Normal"/>
    <w:rsid w:val="00AD6F2B"/>
    <w:pPr>
      <w:spacing w:before="100" w:beforeAutospacing="1" w:after="100" w:afterAutospacing="1" w:line="240" w:lineRule="auto"/>
      <w:ind w:firstLine="0"/>
      <w:jc w:val="left"/>
    </w:pPr>
    <w:rPr>
      <w:rFonts w:ascii="Times New Roman" w:eastAsia="Times New Roman" w:hAnsi="Times New Roman" w:cs="Times New Roman"/>
      <w:szCs w:val="24"/>
      <w:lang w:val="es-VE" w:eastAsia="es-VE"/>
    </w:rPr>
  </w:style>
  <w:style w:type="character" w:customStyle="1" w:styleId="figurasCar">
    <w:name w:val="figuras Car"/>
    <w:basedOn w:val="Fuentedeprrafopredeter"/>
    <w:link w:val="figuras"/>
    <w:rsid w:val="002A097D"/>
    <w:rPr>
      <w:rFonts w:ascii="Arial" w:hAnsi="Arial" w:cs="Arial"/>
      <w:b/>
      <w:sz w:val="24"/>
      <w:szCs w:val="24"/>
    </w:rPr>
  </w:style>
  <w:style w:type="paragraph" w:styleId="TtuloTDC">
    <w:name w:val="TOC Heading"/>
    <w:basedOn w:val="Ttulo1"/>
    <w:next w:val="Normal"/>
    <w:uiPriority w:val="39"/>
    <w:unhideWhenUsed/>
    <w:qFormat/>
    <w:rsid w:val="00772D63"/>
    <w:pPr>
      <w:spacing w:line="259" w:lineRule="auto"/>
      <w:ind w:firstLine="0"/>
      <w:jc w:val="left"/>
      <w:outlineLvl w:val="9"/>
    </w:pPr>
    <w:rPr>
      <w:rFonts w:asciiTheme="majorHAnsi" w:hAnsiTheme="majorHAnsi"/>
      <w:b w:val="0"/>
      <w:caps w:val="0"/>
      <w:color w:val="2E74B5" w:themeColor="accent1" w:themeShade="BF"/>
      <w:sz w:val="32"/>
      <w:lang w:val="es-VE" w:eastAsia="es-VE"/>
    </w:rPr>
  </w:style>
  <w:style w:type="paragraph" w:styleId="TDC1">
    <w:name w:val="toc 1"/>
    <w:basedOn w:val="Normal"/>
    <w:next w:val="Normal"/>
    <w:autoRedefine/>
    <w:uiPriority w:val="39"/>
    <w:unhideWhenUsed/>
    <w:rsid w:val="00CE7668"/>
    <w:pPr>
      <w:tabs>
        <w:tab w:val="right" w:leader="dot" w:pos="8494"/>
      </w:tabs>
      <w:spacing w:after="100"/>
      <w:jc w:val="center"/>
    </w:pPr>
    <w:rPr>
      <w:noProof/>
      <w:lang w:eastAsia="es-ES"/>
    </w:rPr>
  </w:style>
  <w:style w:type="paragraph" w:styleId="TDC2">
    <w:name w:val="toc 2"/>
    <w:basedOn w:val="Normal"/>
    <w:next w:val="Normal"/>
    <w:autoRedefine/>
    <w:uiPriority w:val="39"/>
    <w:unhideWhenUsed/>
    <w:rsid w:val="00772D63"/>
    <w:pPr>
      <w:spacing w:after="100"/>
      <w:ind w:left="240"/>
    </w:pPr>
  </w:style>
  <w:style w:type="paragraph" w:styleId="TDC3">
    <w:name w:val="toc 3"/>
    <w:basedOn w:val="Normal"/>
    <w:next w:val="Normal"/>
    <w:autoRedefine/>
    <w:uiPriority w:val="39"/>
    <w:unhideWhenUsed/>
    <w:rsid w:val="00772D63"/>
    <w:pPr>
      <w:spacing w:after="100"/>
      <w:ind w:left="480"/>
    </w:pPr>
  </w:style>
  <w:style w:type="paragraph" w:styleId="TDC4">
    <w:name w:val="toc 4"/>
    <w:basedOn w:val="Normal"/>
    <w:next w:val="Normal"/>
    <w:autoRedefine/>
    <w:uiPriority w:val="39"/>
    <w:unhideWhenUsed/>
    <w:rsid w:val="00772D63"/>
    <w:pPr>
      <w:spacing w:after="100"/>
      <w:ind w:left="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8621746">
      <w:bodyDiv w:val="1"/>
      <w:marLeft w:val="0"/>
      <w:marRight w:val="0"/>
      <w:marTop w:val="0"/>
      <w:marBottom w:val="0"/>
      <w:divBdr>
        <w:top w:val="none" w:sz="0" w:space="0" w:color="auto"/>
        <w:left w:val="none" w:sz="0" w:space="0" w:color="auto"/>
        <w:bottom w:val="none" w:sz="0" w:space="0" w:color="auto"/>
        <w:right w:val="none" w:sz="0" w:space="0" w:color="auto"/>
      </w:divBdr>
      <w:divsChild>
        <w:div w:id="1873035746">
          <w:marLeft w:val="0"/>
          <w:marRight w:val="0"/>
          <w:marTop w:val="0"/>
          <w:marBottom w:val="0"/>
          <w:divBdr>
            <w:top w:val="none" w:sz="0" w:space="0" w:color="auto"/>
            <w:left w:val="none" w:sz="0" w:space="0" w:color="auto"/>
            <w:bottom w:val="none" w:sz="0" w:space="0" w:color="auto"/>
            <w:right w:val="none" w:sz="0" w:space="0" w:color="auto"/>
          </w:divBdr>
          <w:divsChild>
            <w:div w:id="422529651">
              <w:marLeft w:val="0"/>
              <w:marRight w:val="0"/>
              <w:marTop w:val="0"/>
              <w:marBottom w:val="0"/>
              <w:divBdr>
                <w:top w:val="none" w:sz="0" w:space="0" w:color="auto"/>
                <w:left w:val="none" w:sz="0" w:space="0" w:color="auto"/>
                <w:bottom w:val="none" w:sz="0" w:space="0" w:color="auto"/>
                <w:right w:val="none" w:sz="0" w:space="0" w:color="auto"/>
              </w:divBdr>
              <w:divsChild>
                <w:div w:id="1398746666">
                  <w:marLeft w:val="0"/>
                  <w:marRight w:val="0"/>
                  <w:marTop w:val="0"/>
                  <w:marBottom w:val="0"/>
                  <w:divBdr>
                    <w:top w:val="none" w:sz="0" w:space="0" w:color="auto"/>
                    <w:left w:val="none" w:sz="0" w:space="0" w:color="auto"/>
                    <w:bottom w:val="none" w:sz="0" w:space="0" w:color="auto"/>
                    <w:right w:val="none" w:sz="0" w:space="0" w:color="auto"/>
                  </w:divBdr>
                  <w:divsChild>
                    <w:div w:id="1185900106">
                      <w:marLeft w:val="0"/>
                      <w:marRight w:val="0"/>
                      <w:marTop w:val="0"/>
                      <w:marBottom w:val="0"/>
                      <w:divBdr>
                        <w:top w:val="none" w:sz="0" w:space="0" w:color="auto"/>
                        <w:left w:val="none" w:sz="0" w:space="0" w:color="auto"/>
                        <w:bottom w:val="none" w:sz="0" w:space="0" w:color="auto"/>
                        <w:right w:val="none" w:sz="0" w:space="0" w:color="auto"/>
                      </w:divBdr>
                      <w:divsChild>
                        <w:div w:id="163512956">
                          <w:marLeft w:val="0"/>
                          <w:marRight w:val="0"/>
                          <w:marTop w:val="0"/>
                          <w:marBottom w:val="0"/>
                          <w:divBdr>
                            <w:top w:val="none" w:sz="0" w:space="0" w:color="auto"/>
                            <w:left w:val="none" w:sz="0" w:space="0" w:color="auto"/>
                            <w:bottom w:val="none" w:sz="0" w:space="0" w:color="auto"/>
                            <w:right w:val="none" w:sz="0" w:space="0" w:color="auto"/>
                          </w:divBdr>
                          <w:divsChild>
                            <w:div w:id="788936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0950331">
              <w:marLeft w:val="0"/>
              <w:marRight w:val="0"/>
              <w:marTop w:val="0"/>
              <w:marBottom w:val="0"/>
              <w:divBdr>
                <w:top w:val="none" w:sz="0" w:space="0" w:color="auto"/>
                <w:left w:val="none" w:sz="0" w:space="0" w:color="auto"/>
                <w:bottom w:val="none" w:sz="0" w:space="0" w:color="auto"/>
                <w:right w:val="none" w:sz="0" w:space="0" w:color="auto"/>
              </w:divBdr>
              <w:divsChild>
                <w:div w:id="1742022238">
                  <w:marLeft w:val="0"/>
                  <w:marRight w:val="0"/>
                  <w:marTop w:val="0"/>
                  <w:marBottom w:val="0"/>
                  <w:divBdr>
                    <w:top w:val="none" w:sz="0" w:space="0" w:color="auto"/>
                    <w:left w:val="none" w:sz="0" w:space="0" w:color="auto"/>
                    <w:bottom w:val="none" w:sz="0" w:space="0" w:color="auto"/>
                    <w:right w:val="none" w:sz="0" w:space="0" w:color="auto"/>
                  </w:divBdr>
                  <w:divsChild>
                    <w:div w:id="1255628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790499">
      <w:bodyDiv w:val="1"/>
      <w:marLeft w:val="0"/>
      <w:marRight w:val="0"/>
      <w:marTop w:val="0"/>
      <w:marBottom w:val="0"/>
      <w:divBdr>
        <w:top w:val="none" w:sz="0" w:space="0" w:color="auto"/>
        <w:left w:val="none" w:sz="0" w:space="0" w:color="auto"/>
        <w:bottom w:val="none" w:sz="0" w:space="0" w:color="auto"/>
        <w:right w:val="none" w:sz="0" w:space="0" w:color="auto"/>
      </w:divBdr>
      <w:divsChild>
        <w:div w:id="662973820">
          <w:marLeft w:val="0"/>
          <w:marRight w:val="0"/>
          <w:marTop w:val="0"/>
          <w:marBottom w:val="0"/>
          <w:divBdr>
            <w:top w:val="none" w:sz="0" w:space="0" w:color="auto"/>
            <w:left w:val="none" w:sz="0" w:space="0" w:color="auto"/>
            <w:bottom w:val="none" w:sz="0" w:space="0" w:color="auto"/>
            <w:right w:val="none" w:sz="0" w:space="0" w:color="auto"/>
          </w:divBdr>
          <w:divsChild>
            <w:div w:id="1383678401">
              <w:marLeft w:val="0"/>
              <w:marRight w:val="0"/>
              <w:marTop w:val="0"/>
              <w:marBottom w:val="0"/>
              <w:divBdr>
                <w:top w:val="none" w:sz="0" w:space="0" w:color="auto"/>
                <w:left w:val="none" w:sz="0" w:space="0" w:color="auto"/>
                <w:bottom w:val="none" w:sz="0" w:space="0" w:color="auto"/>
                <w:right w:val="none" w:sz="0" w:space="0" w:color="auto"/>
              </w:divBdr>
              <w:divsChild>
                <w:div w:id="1082873033">
                  <w:marLeft w:val="0"/>
                  <w:marRight w:val="0"/>
                  <w:marTop w:val="0"/>
                  <w:marBottom w:val="0"/>
                  <w:divBdr>
                    <w:top w:val="none" w:sz="0" w:space="0" w:color="auto"/>
                    <w:left w:val="none" w:sz="0" w:space="0" w:color="auto"/>
                    <w:bottom w:val="none" w:sz="0" w:space="0" w:color="auto"/>
                    <w:right w:val="none" w:sz="0" w:space="0" w:color="auto"/>
                  </w:divBdr>
                  <w:divsChild>
                    <w:div w:id="627783575">
                      <w:marLeft w:val="0"/>
                      <w:marRight w:val="0"/>
                      <w:marTop w:val="0"/>
                      <w:marBottom w:val="0"/>
                      <w:divBdr>
                        <w:top w:val="none" w:sz="0" w:space="0" w:color="auto"/>
                        <w:left w:val="none" w:sz="0" w:space="0" w:color="auto"/>
                        <w:bottom w:val="none" w:sz="0" w:space="0" w:color="auto"/>
                        <w:right w:val="none" w:sz="0" w:space="0" w:color="auto"/>
                      </w:divBdr>
                      <w:divsChild>
                        <w:div w:id="1375696855">
                          <w:marLeft w:val="0"/>
                          <w:marRight w:val="0"/>
                          <w:marTop w:val="0"/>
                          <w:marBottom w:val="0"/>
                          <w:divBdr>
                            <w:top w:val="none" w:sz="0" w:space="0" w:color="auto"/>
                            <w:left w:val="none" w:sz="0" w:space="0" w:color="auto"/>
                            <w:bottom w:val="none" w:sz="0" w:space="0" w:color="auto"/>
                            <w:right w:val="none" w:sz="0" w:space="0" w:color="auto"/>
                          </w:divBdr>
                          <w:divsChild>
                            <w:div w:id="370813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6619781">
              <w:marLeft w:val="0"/>
              <w:marRight w:val="0"/>
              <w:marTop w:val="0"/>
              <w:marBottom w:val="0"/>
              <w:divBdr>
                <w:top w:val="none" w:sz="0" w:space="0" w:color="auto"/>
                <w:left w:val="none" w:sz="0" w:space="0" w:color="auto"/>
                <w:bottom w:val="none" w:sz="0" w:space="0" w:color="auto"/>
                <w:right w:val="none" w:sz="0" w:space="0" w:color="auto"/>
              </w:divBdr>
              <w:divsChild>
                <w:div w:id="454450505">
                  <w:marLeft w:val="0"/>
                  <w:marRight w:val="0"/>
                  <w:marTop w:val="0"/>
                  <w:marBottom w:val="0"/>
                  <w:divBdr>
                    <w:top w:val="none" w:sz="0" w:space="0" w:color="auto"/>
                    <w:left w:val="none" w:sz="0" w:space="0" w:color="auto"/>
                    <w:bottom w:val="none" w:sz="0" w:space="0" w:color="auto"/>
                    <w:right w:val="none" w:sz="0" w:space="0" w:color="auto"/>
                  </w:divBdr>
                  <w:divsChild>
                    <w:div w:id="90996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0577359">
      <w:bodyDiv w:val="1"/>
      <w:marLeft w:val="0"/>
      <w:marRight w:val="0"/>
      <w:marTop w:val="0"/>
      <w:marBottom w:val="0"/>
      <w:divBdr>
        <w:top w:val="none" w:sz="0" w:space="0" w:color="auto"/>
        <w:left w:val="none" w:sz="0" w:space="0" w:color="auto"/>
        <w:bottom w:val="none" w:sz="0" w:space="0" w:color="auto"/>
        <w:right w:val="none" w:sz="0" w:space="0" w:color="auto"/>
      </w:divBdr>
    </w:div>
    <w:div w:id="393478242">
      <w:bodyDiv w:val="1"/>
      <w:marLeft w:val="0"/>
      <w:marRight w:val="0"/>
      <w:marTop w:val="0"/>
      <w:marBottom w:val="0"/>
      <w:divBdr>
        <w:top w:val="none" w:sz="0" w:space="0" w:color="auto"/>
        <w:left w:val="none" w:sz="0" w:space="0" w:color="auto"/>
        <w:bottom w:val="none" w:sz="0" w:space="0" w:color="auto"/>
        <w:right w:val="none" w:sz="0" w:space="0" w:color="auto"/>
      </w:divBdr>
    </w:div>
    <w:div w:id="422998244">
      <w:bodyDiv w:val="1"/>
      <w:marLeft w:val="0"/>
      <w:marRight w:val="0"/>
      <w:marTop w:val="0"/>
      <w:marBottom w:val="0"/>
      <w:divBdr>
        <w:top w:val="none" w:sz="0" w:space="0" w:color="auto"/>
        <w:left w:val="none" w:sz="0" w:space="0" w:color="auto"/>
        <w:bottom w:val="none" w:sz="0" w:space="0" w:color="auto"/>
        <w:right w:val="none" w:sz="0" w:space="0" w:color="auto"/>
      </w:divBdr>
    </w:div>
    <w:div w:id="424765246">
      <w:bodyDiv w:val="1"/>
      <w:marLeft w:val="0"/>
      <w:marRight w:val="0"/>
      <w:marTop w:val="0"/>
      <w:marBottom w:val="0"/>
      <w:divBdr>
        <w:top w:val="none" w:sz="0" w:space="0" w:color="auto"/>
        <w:left w:val="none" w:sz="0" w:space="0" w:color="auto"/>
        <w:bottom w:val="none" w:sz="0" w:space="0" w:color="auto"/>
        <w:right w:val="none" w:sz="0" w:space="0" w:color="auto"/>
      </w:divBdr>
      <w:divsChild>
        <w:div w:id="1392655735">
          <w:marLeft w:val="0"/>
          <w:marRight w:val="0"/>
          <w:marTop w:val="0"/>
          <w:marBottom w:val="0"/>
          <w:divBdr>
            <w:top w:val="none" w:sz="0" w:space="0" w:color="auto"/>
            <w:left w:val="none" w:sz="0" w:space="0" w:color="auto"/>
            <w:bottom w:val="none" w:sz="0" w:space="0" w:color="auto"/>
            <w:right w:val="none" w:sz="0" w:space="0" w:color="auto"/>
          </w:divBdr>
          <w:divsChild>
            <w:div w:id="156925299">
              <w:marLeft w:val="0"/>
              <w:marRight w:val="0"/>
              <w:marTop w:val="0"/>
              <w:marBottom w:val="0"/>
              <w:divBdr>
                <w:top w:val="none" w:sz="0" w:space="0" w:color="auto"/>
                <w:left w:val="none" w:sz="0" w:space="0" w:color="auto"/>
                <w:bottom w:val="none" w:sz="0" w:space="0" w:color="auto"/>
                <w:right w:val="none" w:sz="0" w:space="0" w:color="auto"/>
              </w:divBdr>
              <w:divsChild>
                <w:div w:id="1406566009">
                  <w:marLeft w:val="0"/>
                  <w:marRight w:val="0"/>
                  <w:marTop w:val="0"/>
                  <w:marBottom w:val="0"/>
                  <w:divBdr>
                    <w:top w:val="none" w:sz="0" w:space="0" w:color="auto"/>
                    <w:left w:val="none" w:sz="0" w:space="0" w:color="auto"/>
                    <w:bottom w:val="none" w:sz="0" w:space="0" w:color="auto"/>
                    <w:right w:val="none" w:sz="0" w:space="0" w:color="auto"/>
                  </w:divBdr>
                  <w:divsChild>
                    <w:div w:id="1778326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1151765">
      <w:bodyDiv w:val="1"/>
      <w:marLeft w:val="0"/>
      <w:marRight w:val="0"/>
      <w:marTop w:val="0"/>
      <w:marBottom w:val="0"/>
      <w:divBdr>
        <w:top w:val="none" w:sz="0" w:space="0" w:color="auto"/>
        <w:left w:val="none" w:sz="0" w:space="0" w:color="auto"/>
        <w:bottom w:val="none" w:sz="0" w:space="0" w:color="auto"/>
        <w:right w:val="none" w:sz="0" w:space="0" w:color="auto"/>
      </w:divBdr>
      <w:divsChild>
        <w:div w:id="336855798">
          <w:marLeft w:val="0"/>
          <w:marRight w:val="0"/>
          <w:marTop w:val="0"/>
          <w:marBottom w:val="0"/>
          <w:divBdr>
            <w:top w:val="none" w:sz="0" w:space="0" w:color="auto"/>
            <w:left w:val="none" w:sz="0" w:space="0" w:color="auto"/>
            <w:bottom w:val="none" w:sz="0" w:space="0" w:color="auto"/>
            <w:right w:val="none" w:sz="0" w:space="0" w:color="auto"/>
          </w:divBdr>
          <w:divsChild>
            <w:div w:id="120660654">
              <w:marLeft w:val="0"/>
              <w:marRight w:val="0"/>
              <w:marTop w:val="0"/>
              <w:marBottom w:val="0"/>
              <w:divBdr>
                <w:top w:val="none" w:sz="0" w:space="0" w:color="auto"/>
                <w:left w:val="none" w:sz="0" w:space="0" w:color="auto"/>
                <w:bottom w:val="none" w:sz="0" w:space="0" w:color="auto"/>
                <w:right w:val="none" w:sz="0" w:space="0" w:color="auto"/>
              </w:divBdr>
              <w:divsChild>
                <w:div w:id="1093357680">
                  <w:marLeft w:val="0"/>
                  <w:marRight w:val="0"/>
                  <w:marTop w:val="0"/>
                  <w:marBottom w:val="0"/>
                  <w:divBdr>
                    <w:top w:val="none" w:sz="0" w:space="0" w:color="auto"/>
                    <w:left w:val="none" w:sz="0" w:space="0" w:color="auto"/>
                    <w:bottom w:val="none" w:sz="0" w:space="0" w:color="auto"/>
                    <w:right w:val="none" w:sz="0" w:space="0" w:color="auto"/>
                  </w:divBdr>
                  <w:divsChild>
                    <w:div w:id="1772555083">
                      <w:marLeft w:val="0"/>
                      <w:marRight w:val="0"/>
                      <w:marTop w:val="0"/>
                      <w:marBottom w:val="0"/>
                      <w:divBdr>
                        <w:top w:val="none" w:sz="0" w:space="0" w:color="auto"/>
                        <w:left w:val="none" w:sz="0" w:space="0" w:color="auto"/>
                        <w:bottom w:val="none" w:sz="0" w:space="0" w:color="auto"/>
                        <w:right w:val="none" w:sz="0" w:space="0" w:color="auto"/>
                      </w:divBdr>
                      <w:divsChild>
                        <w:div w:id="584145292">
                          <w:marLeft w:val="0"/>
                          <w:marRight w:val="0"/>
                          <w:marTop w:val="0"/>
                          <w:marBottom w:val="0"/>
                          <w:divBdr>
                            <w:top w:val="none" w:sz="0" w:space="0" w:color="auto"/>
                            <w:left w:val="none" w:sz="0" w:space="0" w:color="auto"/>
                            <w:bottom w:val="none" w:sz="0" w:space="0" w:color="auto"/>
                            <w:right w:val="none" w:sz="0" w:space="0" w:color="auto"/>
                          </w:divBdr>
                          <w:divsChild>
                            <w:div w:id="672414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1170280">
              <w:marLeft w:val="0"/>
              <w:marRight w:val="0"/>
              <w:marTop w:val="0"/>
              <w:marBottom w:val="0"/>
              <w:divBdr>
                <w:top w:val="none" w:sz="0" w:space="0" w:color="auto"/>
                <w:left w:val="none" w:sz="0" w:space="0" w:color="auto"/>
                <w:bottom w:val="none" w:sz="0" w:space="0" w:color="auto"/>
                <w:right w:val="none" w:sz="0" w:space="0" w:color="auto"/>
              </w:divBdr>
              <w:divsChild>
                <w:div w:id="2041006310">
                  <w:marLeft w:val="0"/>
                  <w:marRight w:val="0"/>
                  <w:marTop w:val="0"/>
                  <w:marBottom w:val="0"/>
                  <w:divBdr>
                    <w:top w:val="none" w:sz="0" w:space="0" w:color="auto"/>
                    <w:left w:val="none" w:sz="0" w:space="0" w:color="auto"/>
                    <w:bottom w:val="none" w:sz="0" w:space="0" w:color="auto"/>
                    <w:right w:val="none" w:sz="0" w:space="0" w:color="auto"/>
                  </w:divBdr>
                  <w:divsChild>
                    <w:div w:id="218591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5092796">
      <w:bodyDiv w:val="1"/>
      <w:marLeft w:val="0"/>
      <w:marRight w:val="0"/>
      <w:marTop w:val="0"/>
      <w:marBottom w:val="0"/>
      <w:divBdr>
        <w:top w:val="none" w:sz="0" w:space="0" w:color="auto"/>
        <w:left w:val="none" w:sz="0" w:space="0" w:color="auto"/>
        <w:bottom w:val="none" w:sz="0" w:space="0" w:color="auto"/>
        <w:right w:val="none" w:sz="0" w:space="0" w:color="auto"/>
      </w:divBdr>
    </w:div>
    <w:div w:id="560141248">
      <w:bodyDiv w:val="1"/>
      <w:marLeft w:val="0"/>
      <w:marRight w:val="0"/>
      <w:marTop w:val="0"/>
      <w:marBottom w:val="0"/>
      <w:divBdr>
        <w:top w:val="none" w:sz="0" w:space="0" w:color="auto"/>
        <w:left w:val="none" w:sz="0" w:space="0" w:color="auto"/>
        <w:bottom w:val="none" w:sz="0" w:space="0" w:color="auto"/>
        <w:right w:val="none" w:sz="0" w:space="0" w:color="auto"/>
      </w:divBdr>
      <w:divsChild>
        <w:div w:id="789712814">
          <w:marLeft w:val="0"/>
          <w:marRight w:val="0"/>
          <w:marTop w:val="0"/>
          <w:marBottom w:val="0"/>
          <w:divBdr>
            <w:top w:val="none" w:sz="0" w:space="0" w:color="auto"/>
            <w:left w:val="none" w:sz="0" w:space="0" w:color="auto"/>
            <w:bottom w:val="none" w:sz="0" w:space="0" w:color="auto"/>
            <w:right w:val="none" w:sz="0" w:space="0" w:color="auto"/>
          </w:divBdr>
          <w:divsChild>
            <w:div w:id="388235363">
              <w:marLeft w:val="0"/>
              <w:marRight w:val="0"/>
              <w:marTop w:val="0"/>
              <w:marBottom w:val="0"/>
              <w:divBdr>
                <w:top w:val="none" w:sz="0" w:space="0" w:color="auto"/>
                <w:left w:val="none" w:sz="0" w:space="0" w:color="auto"/>
                <w:bottom w:val="none" w:sz="0" w:space="0" w:color="auto"/>
                <w:right w:val="none" w:sz="0" w:space="0" w:color="auto"/>
              </w:divBdr>
              <w:divsChild>
                <w:div w:id="1018779508">
                  <w:marLeft w:val="0"/>
                  <w:marRight w:val="0"/>
                  <w:marTop w:val="0"/>
                  <w:marBottom w:val="0"/>
                  <w:divBdr>
                    <w:top w:val="none" w:sz="0" w:space="0" w:color="auto"/>
                    <w:left w:val="none" w:sz="0" w:space="0" w:color="auto"/>
                    <w:bottom w:val="none" w:sz="0" w:space="0" w:color="auto"/>
                    <w:right w:val="none" w:sz="0" w:space="0" w:color="auto"/>
                  </w:divBdr>
                  <w:divsChild>
                    <w:div w:id="373046464">
                      <w:marLeft w:val="0"/>
                      <w:marRight w:val="0"/>
                      <w:marTop w:val="0"/>
                      <w:marBottom w:val="0"/>
                      <w:divBdr>
                        <w:top w:val="none" w:sz="0" w:space="0" w:color="auto"/>
                        <w:left w:val="none" w:sz="0" w:space="0" w:color="auto"/>
                        <w:bottom w:val="none" w:sz="0" w:space="0" w:color="auto"/>
                        <w:right w:val="none" w:sz="0" w:space="0" w:color="auto"/>
                      </w:divBdr>
                      <w:divsChild>
                        <w:div w:id="728117298">
                          <w:marLeft w:val="0"/>
                          <w:marRight w:val="0"/>
                          <w:marTop w:val="0"/>
                          <w:marBottom w:val="0"/>
                          <w:divBdr>
                            <w:top w:val="none" w:sz="0" w:space="0" w:color="auto"/>
                            <w:left w:val="none" w:sz="0" w:space="0" w:color="auto"/>
                            <w:bottom w:val="none" w:sz="0" w:space="0" w:color="auto"/>
                            <w:right w:val="none" w:sz="0" w:space="0" w:color="auto"/>
                          </w:divBdr>
                          <w:divsChild>
                            <w:div w:id="1712875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4337724">
              <w:marLeft w:val="0"/>
              <w:marRight w:val="0"/>
              <w:marTop w:val="0"/>
              <w:marBottom w:val="0"/>
              <w:divBdr>
                <w:top w:val="none" w:sz="0" w:space="0" w:color="auto"/>
                <w:left w:val="none" w:sz="0" w:space="0" w:color="auto"/>
                <w:bottom w:val="none" w:sz="0" w:space="0" w:color="auto"/>
                <w:right w:val="none" w:sz="0" w:space="0" w:color="auto"/>
              </w:divBdr>
              <w:divsChild>
                <w:div w:id="985889876">
                  <w:marLeft w:val="0"/>
                  <w:marRight w:val="0"/>
                  <w:marTop w:val="0"/>
                  <w:marBottom w:val="0"/>
                  <w:divBdr>
                    <w:top w:val="none" w:sz="0" w:space="0" w:color="auto"/>
                    <w:left w:val="none" w:sz="0" w:space="0" w:color="auto"/>
                    <w:bottom w:val="none" w:sz="0" w:space="0" w:color="auto"/>
                    <w:right w:val="none" w:sz="0" w:space="0" w:color="auto"/>
                  </w:divBdr>
                  <w:divsChild>
                    <w:div w:id="188274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351492">
      <w:bodyDiv w:val="1"/>
      <w:marLeft w:val="0"/>
      <w:marRight w:val="0"/>
      <w:marTop w:val="0"/>
      <w:marBottom w:val="0"/>
      <w:divBdr>
        <w:top w:val="none" w:sz="0" w:space="0" w:color="auto"/>
        <w:left w:val="none" w:sz="0" w:space="0" w:color="auto"/>
        <w:bottom w:val="none" w:sz="0" w:space="0" w:color="auto"/>
        <w:right w:val="none" w:sz="0" w:space="0" w:color="auto"/>
      </w:divBdr>
      <w:divsChild>
        <w:div w:id="1408264714">
          <w:marLeft w:val="0"/>
          <w:marRight w:val="0"/>
          <w:marTop w:val="0"/>
          <w:marBottom w:val="0"/>
          <w:divBdr>
            <w:top w:val="none" w:sz="0" w:space="0" w:color="auto"/>
            <w:left w:val="none" w:sz="0" w:space="0" w:color="auto"/>
            <w:bottom w:val="none" w:sz="0" w:space="0" w:color="auto"/>
            <w:right w:val="none" w:sz="0" w:space="0" w:color="auto"/>
          </w:divBdr>
          <w:divsChild>
            <w:div w:id="660278213">
              <w:marLeft w:val="0"/>
              <w:marRight w:val="0"/>
              <w:marTop w:val="0"/>
              <w:marBottom w:val="0"/>
              <w:divBdr>
                <w:top w:val="none" w:sz="0" w:space="0" w:color="auto"/>
                <w:left w:val="none" w:sz="0" w:space="0" w:color="auto"/>
                <w:bottom w:val="none" w:sz="0" w:space="0" w:color="auto"/>
                <w:right w:val="none" w:sz="0" w:space="0" w:color="auto"/>
              </w:divBdr>
              <w:divsChild>
                <w:div w:id="2065135739">
                  <w:marLeft w:val="0"/>
                  <w:marRight w:val="0"/>
                  <w:marTop w:val="0"/>
                  <w:marBottom w:val="0"/>
                  <w:divBdr>
                    <w:top w:val="none" w:sz="0" w:space="0" w:color="auto"/>
                    <w:left w:val="none" w:sz="0" w:space="0" w:color="auto"/>
                    <w:bottom w:val="none" w:sz="0" w:space="0" w:color="auto"/>
                    <w:right w:val="none" w:sz="0" w:space="0" w:color="auto"/>
                  </w:divBdr>
                  <w:divsChild>
                    <w:div w:id="753742968">
                      <w:marLeft w:val="0"/>
                      <w:marRight w:val="0"/>
                      <w:marTop w:val="0"/>
                      <w:marBottom w:val="0"/>
                      <w:divBdr>
                        <w:top w:val="none" w:sz="0" w:space="0" w:color="auto"/>
                        <w:left w:val="none" w:sz="0" w:space="0" w:color="auto"/>
                        <w:bottom w:val="none" w:sz="0" w:space="0" w:color="auto"/>
                        <w:right w:val="none" w:sz="0" w:space="0" w:color="auto"/>
                      </w:divBdr>
                      <w:divsChild>
                        <w:div w:id="1093865044">
                          <w:marLeft w:val="0"/>
                          <w:marRight w:val="0"/>
                          <w:marTop w:val="0"/>
                          <w:marBottom w:val="0"/>
                          <w:divBdr>
                            <w:top w:val="none" w:sz="0" w:space="0" w:color="auto"/>
                            <w:left w:val="none" w:sz="0" w:space="0" w:color="auto"/>
                            <w:bottom w:val="none" w:sz="0" w:space="0" w:color="auto"/>
                            <w:right w:val="none" w:sz="0" w:space="0" w:color="auto"/>
                          </w:divBdr>
                          <w:divsChild>
                            <w:div w:id="1971669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1483122">
              <w:marLeft w:val="0"/>
              <w:marRight w:val="0"/>
              <w:marTop w:val="0"/>
              <w:marBottom w:val="0"/>
              <w:divBdr>
                <w:top w:val="none" w:sz="0" w:space="0" w:color="auto"/>
                <w:left w:val="none" w:sz="0" w:space="0" w:color="auto"/>
                <w:bottom w:val="none" w:sz="0" w:space="0" w:color="auto"/>
                <w:right w:val="none" w:sz="0" w:space="0" w:color="auto"/>
              </w:divBdr>
              <w:divsChild>
                <w:div w:id="507253490">
                  <w:marLeft w:val="0"/>
                  <w:marRight w:val="0"/>
                  <w:marTop w:val="0"/>
                  <w:marBottom w:val="0"/>
                  <w:divBdr>
                    <w:top w:val="none" w:sz="0" w:space="0" w:color="auto"/>
                    <w:left w:val="none" w:sz="0" w:space="0" w:color="auto"/>
                    <w:bottom w:val="none" w:sz="0" w:space="0" w:color="auto"/>
                    <w:right w:val="none" w:sz="0" w:space="0" w:color="auto"/>
                  </w:divBdr>
                  <w:divsChild>
                    <w:div w:id="431635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3950135">
      <w:bodyDiv w:val="1"/>
      <w:marLeft w:val="0"/>
      <w:marRight w:val="0"/>
      <w:marTop w:val="0"/>
      <w:marBottom w:val="0"/>
      <w:divBdr>
        <w:top w:val="none" w:sz="0" w:space="0" w:color="auto"/>
        <w:left w:val="none" w:sz="0" w:space="0" w:color="auto"/>
        <w:bottom w:val="none" w:sz="0" w:space="0" w:color="auto"/>
        <w:right w:val="none" w:sz="0" w:space="0" w:color="auto"/>
      </w:divBdr>
      <w:divsChild>
        <w:div w:id="174005464">
          <w:marLeft w:val="0"/>
          <w:marRight w:val="0"/>
          <w:marTop w:val="0"/>
          <w:marBottom w:val="0"/>
          <w:divBdr>
            <w:top w:val="none" w:sz="0" w:space="0" w:color="auto"/>
            <w:left w:val="none" w:sz="0" w:space="0" w:color="auto"/>
            <w:bottom w:val="none" w:sz="0" w:space="0" w:color="auto"/>
            <w:right w:val="none" w:sz="0" w:space="0" w:color="auto"/>
          </w:divBdr>
          <w:divsChild>
            <w:div w:id="1826389946">
              <w:marLeft w:val="0"/>
              <w:marRight w:val="0"/>
              <w:marTop w:val="0"/>
              <w:marBottom w:val="0"/>
              <w:divBdr>
                <w:top w:val="none" w:sz="0" w:space="0" w:color="auto"/>
                <w:left w:val="none" w:sz="0" w:space="0" w:color="auto"/>
                <w:bottom w:val="none" w:sz="0" w:space="0" w:color="auto"/>
                <w:right w:val="none" w:sz="0" w:space="0" w:color="auto"/>
              </w:divBdr>
              <w:divsChild>
                <w:div w:id="1429741416">
                  <w:marLeft w:val="0"/>
                  <w:marRight w:val="0"/>
                  <w:marTop w:val="0"/>
                  <w:marBottom w:val="0"/>
                  <w:divBdr>
                    <w:top w:val="none" w:sz="0" w:space="0" w:color="auto"/>
                    <w:left w:val="none" w:sz="0" w:space="0" w:color="auto"/>
                    <w:bottom w:val="none" w:sz="0" w:space="0" w:color="auto"/>
                    <w:right w:val="none" w:sz="0" w:space="0" w:color="auto"/>
                  </w:divBdr>
                  <w:divsChild>
                    <w:div w:id="241526199">
                      <w:marLeft w:val="0"/>
                      <w:marRight w:val="0"/>
                      <w:marTop w:val="0"/>
                      <w:marBottom w:val="0"/>
                      <w:divBdr>
                        <w:top w:val="none" w:sz="0" w:space="0" w:color="auto"/>
                        <w:left w:val="none" w:sz="0" w:space="0" w:color="auto"/>
                        <w:bottom w:val="none" w:sz="0" w:space="0" w:color="auto"/>
                        <w:right w:val="none" w:sz="0" w:space="0" w:color="auto"/>
                      </w:divBdr>
                      <w:divsChild>
                        <w:div w:id="1900701056">
                          <w:marLeft w:val="0"/>
                          <w:marRight w:val="0"/>
                          <w:marTop w:val="0"/>
                          <w:marBottom w:val="0"/>
                          <w:divBdr>
                            <w:top w:val="none" w:sz="0" w:space="0" w:color="auto"/>
                            <w:left w:val="none" w:sz="0" w:space="0" w:color="auto"/>
                            <w:bottom w:val="none" w:sz="0" w:space="0" w:color="auto"/>
                            <w:right w:val="none" w:sz="0" w:space="0" w:color="auto"/>
                          </w:divBdr>
                          <w:divsChild>
                            <w:div w:id="959992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5646361">
              <w:marLeft w:val="0"/>
              <w:marRight w:val="0"/>
              <w:marTop w:val="0"/>
              <w:marBottom w:val="0"/>
              <w:divBdr>
                <w:top w:val="none" w:sz="0" w:space="0" w:color="auto"/>
                <w:left w:val="none" w:sz="0" w:space="0" w:color="auto"/>
                <w:bottom w:val="none" w:sz="0" w:space="0" w:color="auto"/>
                <w:right w:val="none" w:sz="0" w:space="0" w:color="auto"/>
              </w:divBdr>
              <w:divsChild>
                <w:div w:id="1767850423">
                  <w:marLeft w:val="0"/>
                  <w:marRight w:val="0"/>
                  <w:marTop w:val="0"/>
                  <w:marBottom w:val="0"/>
                  <w:divBdr>
                    <w:top w:val="none" w:sz="0" w:space="0" w:color="auto"/>
                    <w:left w:val="none" w:sz="0" w:space="0" w:color="auto"/>
                    <w:bottom w:val="none" w:sz="0" w:space="0" w:color="auto"/>
                    <w:right w:val="none" w:sz="0" w:space="0" w:color="auto"/>
                  </w:divBdr>
                  <w:divsChild>
                    <w:div w:id="1025254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6259886">
      <w:bodyDiv w:val="1"/>
      <w:marLeft w:val="0"/>
      <w:marRight w:val="0"/>
      <w:marTop w:val="0"/>
      <w:marBottom w:val="0"/>
      <w:divBdr>
        <w:top w:val="none" w:sz="0" w:space="0" w:color="auto"/>
        <w:left w:val="none" w:sz="0" w:space="0" w:color="auto"/>
        <w:bottom w:val="none" w:sz="0" w:space="0" w:color="auto"/>
        <w:right w:val="none" w:sz="0" w:space="0" w:color="auto"/>
      </w:divBdr>
    </w:div>
    <w:div w:id="693925591">
      <w:bodyDiv w:val="1"/>
      <w:marLeft w:val="0"/>
      <w:marRight w:val="0"/>
      <w:marTop w:val="0"/>
      <w:marBottom w:val="0"/>
      <w:divBdr>
        <w:top w:val="none" w:sz="0" w:space="0" w:color="auto"/>
        <w:left w:val="none" w:sz="0" w:space="0" w:color="auto"/>
        <w:bottom w:val="none" w:sz="0" w:space="0" w:color="auto"/>
        <w:right w:val="none" w:sz="0" w:space="0" w:color="auto"/>
      </w:divBdr>
    </w:div>
    <w:div w:id="920142706">
      <w:bodyDiv w:val="1"/>
      <w:marLeft w:val="0"/>
      <w:marRight w:val="0"/>
      <w:marTop w:val="0"/>
      <w:marBottom w:val="0"/>
      <w:divBdr>
        <w:top w:val="none" w:sz="0" w:space="0" w:color="auto"/>
        <w:left w:val="none" w:sz="0" w:space="0" w:color="auto"/>
        <w:bottom w:val="none" w:sz="0" w:space="0" w:color="auto"/>
        <w:right w:val="none" w:sz="0" w:space="0" w:color="auto"/>
      </w:divBdr>
      <w:divsChild>
        <w:div w:id="1316301601">
          <w:marLeft w:val="0"/>
          <w:marRight w:val="0"/>
          <w:marTop w:val="0"/>
          <w:marBottom w:val="0"/>
          <w:divBdr>
            <w:top w:val="none" w:sz="0" w:space="0" w:color="auto"/>
            <w:left w:val="none" w:sz="0" w:space="0" w:color="auto"/>
            <w:bottom w:val="none" w:sz="0" w:space="0" w:color="auto"/>
            <w:right w:val="none" w:sz="0" w:space="0" w:color="auto"/>
          </w:divBdr>
          <w:divsChild>
            <w:div w:id="2023126680">
              <w:marLeft w:val="0"/>
              <w:marRight w:val="0"/>
              <w:marTop w:val="0"/>
              <w:marBottom w:val="0"/>
              <w:divBdr>
                <w:top w:val="none" w:sz="0" w:space="0" w:color="auto"/>
                <w:left w:val="none" w:sz="0" w:space="0" w:color="auto"/>
                <w:bottom w:val="none" w:sz="0" w:space="0" w:color="auto"/>
                <w:right w:val="none" w:sz="0" w:space="0" w:color="auto"/>
              </w:divBdr>
              <w:divsChild>
                <w:div w:id="395859320">
                  <w:marLeft w:val="0"/>
                  <w:marRight w:val="0"/>
                  <w:marTop w:val="0"/>
                  <w:marBottom w:val="0"/>
                  <w:divBdr>
                    <w:top w:val="none" w:sz="0" w:space="0" w:color="auto"/>
                    <w:left w:val="none" w:sz="0" w:space="0" w:color="auto"/>
                    <w:bottom w:val="none" w:sz="0" w:space="0" w:color="auto"/>
                    <w:right w:val="none" w:sz="0" w:space="0" w:color="auto"/>
                  </w:divBdr>
                  <w:divsChild>
                    <w:div w:id="437406165">
                      <w:marLeft w:val="0"/>
                      <w:marRight w:val="0"/>
                      <w:marTop w:val="0"/>
                      <w:marBottom w:val="0"/>
                      <w:divBdr>
                        <w:top w:val="none" w:sz="0" w:space="0" w:color="auto"/>
                        <w:left w:val="none" w:sz="0" w:space="0" w:color="auto"/>
                        <w:bottom w:val="none" w:sz="0" w:space="0" w:color="auto"/>
                        <w:right w:val="none" w:sz="0" w:space="0" w:color="auto"/>
                      </w:divBdr>
                      <w:divsChild>
                        <w:div w:id="1935430559">
                          <w:marLeft w:val="0"/>
                          <w:marRight w:val="0"/>
                          <w:marTop w:val="0"/>
                          <w:marBottom w:val="0"/>
                          <w:divBdr>
                            <w:top w:val="none" w:sz="0" w:space="0" w:color="auto"/>
                            <w:left w:val="none" w:sz="0" w:space="0" w:color="auto"/>
                            <w:bottom w:val="none" w:sz="0" w:space="0" w:color="auto"/>
                            <w:right w:val="none" w:sz="0" w:space="0" w:color="auto"/>
                          </w:divBdr>
                          <w:divsChild>
                            <w:div w:id="174660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0568615">
              <w:marLeft w:val="0"/>
              <w:marRight w:val="0"/>
              <w:marTop w:val="0"/>
              <w:marBottom w:val="0"/>
              <w:divBdr>
                <w:top w:val="none" w:sz="0" w:space="0" w:color="auto"/>
                <w:left w:val="none" w:sz="0" w:space="0" w:color="auto"/>
                <w:bottom w:val="none" w:sz="0" w:space="0" w:color="auto"/>
                <w:right w:val="none" w:sz="0" w:space="0" w:color="auto"/>
              </w:divBdr>
              <w:divsChild>
                <w:div w:id="930550173">
                  <w:marLeft w:val="0"/>
                  <w:marRight w:val="0"/>
                  <w:marTop w:val="0"/>
                  <w:marBottom w:val="0"/>
                  <w:divBdr>
                    <w:top w:val="none" w:sz="0" w:space="0" w:color="auto"/>
                    <w:left w:val="none" w:sz="0" w:space="0" w:color="auto"/>
                    <w:bottom w:val="none" w:sz="0" w:space="0" w:color="auto"/>
                    <w:right w:val="none" w:sz="0" w:space="0" w:color="auto"/>
                  </w:divBdr>
                  <w:divsChild>
                    <w:div w:id="1310785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4595550">
      <w:bodyDiv w:val="1"/>
      <w:marLeft w:val="0"/>
      <w:marRight w:val="0"/>
      <w:marTop w:val="0"/>
      <w:marBottom w:val="0"/>
      <w:divBdr>
        <w:top w:val="none" w:sz="0" w:space="0" w:color="auto"/>
        <w:left w:val="none" w:sz="0" w:space="0" w:color="auto"/>
        <w:bottom w:val="none" w:sz="0" w:space="0" w:color="auto"/>
        <w:right w:val="none" w:sz="0" w:space="0" w:color="auto"/>
      </w:divBdr>
    </w:div>
    <w:div w:id="1174296217">
      <w:bodyDiv w:val="1"/>
      <w:marLeft w:val="0"/>
      <w:marRight w:val="0"/>
      <w:marTop w:val="0"/>
      <w:marBottom w:val="0"/>
      <w:divBdr>
        <w:top w:val="none" w:sz="0" w:space="0" w:color="auto"/>
        <w:left w:val="none" w:sz="0" w:space="0" w:color="auto"/>
        <w:bottom w:val="none" w:sz="0" w:space="0" w:color="auto"/>
        <w:right w:val="none" w:sz="0" w:space="0" w:color="auto"/>
      </w:divBdr>
    </w:div>
    <w:div w:id="1252087747">
      <w:bodyDiv w:val="1"/>
      <w:marLeft w:val="0"/>
      <w:marRight w:val="0"/>
      <w:marTop w:val="0"/>
      <w:marBottom w:val="0"/>
      <w:divBdr>
        <w:top w:val="none" w:sz="0" w:space="0" w:color="auto"/>
        <w:left w:val="none" w:sz="0" w:space="0" w:color="auto"/>
        <w:bottom w:val="none" w:sz="0" w:space="0" w:color="auto"/>
        <w:right w:val="none" w:sz="0" w:space="0" w:color="auto"/>
      </w:divBdr>
    </w:div>
    <w:div w:id="1310476286">
      <w:bodyDiv w:val="1"/>
      <w:marLeft w:val="0"/>
      <w:marRight w:val="0"/>
      <w:marTop w:val="0"/>
      <w:marBottom w:val="0"/>
      <w:divBdr>
        <w:top w:val="none" w:sz="0" w:space="0" w:color="auto"/>
        <w:left w:val="none" w:sz="0" w:space="0" w:color="auto"/>
        <w:bottom w:val="none" w:sz="0" w:space="0" w:color="auto"/>
        <w:right w:val="none" w:sz="0" w:space="0" w:color="auto"/>
      </w:divBdr>
      <w:divsChild>
        <w:div w:id="801534502">
          <w:marLeft w:val="0"/>
          <w:marRight w:val="0"/>
          <w:marTop w:val="0"/>
          <w:marBottom w:val="0"/>
          <w:divBdr>
            <w:top w:val="none" w:sz="0" w:space="0" w:color="auto"/>
            <w:left w:val="none" w:sz="0" w:space="0" w:color="auto"/>
            <w:bottom w:val="none" w:sz="0" w:space="0" w:color="auto"/>
            <w:right w:val="none" w:sz="0" w:space="0" w:color="auto"/>
          </w:divBdr>
          <w:divsChild>
            <w:div w:id="1837109656">
              <w:marLeft w:val="0"/>
              <w:marRight w:val="0"/>
              <w:marTop w:val="0"/>
              <w:marBottom w:val="0"/>
              <w:divBdr>
                <w:top w:val="none" w:sz="0" w:space="0" w:color="auto"/>
                <w:left w:val="none" w:sz="0" w:space="0" w:color="auto"/>
                <w:bottom w:val="none" w:sz="0" w:space="0" w:color="auto"/>
                <w:right w:val="none" w:sz="0" w:space="0" w:color="auto"/>
              </w:divBdr>
              <w:divsChild>
                <w:div w:id="695274176">
                  <w:marLeft w:val="0"/>
                  <w:marRight w:val="0"/>
                  <w:marTop w:val="0"/>
                  <w:marBottom w:val="0"/>
                  <w:divBdr>
                    <w:top w:val="none" w:sz="0" w:space="0" w:color="auto"/>
                    <w:left w:val="none" w:sz="0" w:space="0" w:color="auto"/>
                    <w:bottom w:val="none" w:sz="0" w:space="0" w:color="auto"/>
                    <w:right w:val="none" w:sz="0" w:space="0" w:color="auto"/>
                  </w:divBdr>
                  <w:divsChild>
                    <w:div w:id="248732072">
                      <w:marLeft w:val="0"/>
                      <w:marRight w:val="0"/>
                      <w:marTop w:val="0"/>
                      <w:marBottom w:val="0"/>
                      <w:divBdr>
                        <w:top w:val="none" w:sz="0" w:space="0" w:color="auto"/>
                        <w:left w:val="none" w:sz="0" w:space="0" w:color="auto"/>
                        <w:bottom w:val="none" w:sz="0" w:space="0" w:color="auto"/>
                        <w:right w:val="none" w:sz="0" w:space="0" w:color="auto"/>
                      </w:divBdr>
                      <w:divsChild>
                        <w:div w:id="1148477861">
                          <w:marLeft w:val="0"/>
                          <w:marRight w:val="0"/>
                          <w:marTop w:val="0"/>
                          <w:marBottom w:val="0"/>
                          <w:divBdr>
                            <w:top w:val="none" w:sz="0" w:space="0" w:color="auto"/>
                            <w:left w:val="none" w:sz="0" w:space="0" w:color="auto"/>
                            <w:bottom w:val="none" w:sz="0" w:space="0" w:color="auto"/>
                            <w:right w:val="none" w:sz="0" w:space="0" w:color="auto"/>
                          </w:divBdr>
                          <w:divsChild>
                            <w:div w:id="311105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2413659">
              <w:marLeft w:val="0"/>
              <w:marRight w:val="0"/>
              <w:marTop w:val="0"/>
              <w:marBottom w:val="0"/>
              <w:divBdr>
                <w:top w:val="none" w:sz="0" w:space="0" w:color="auto"/>
                <w:left w:val="none" w:sz="0" w:space="0" w:color="auto"/>
                <w:bottom w:val="none" w:sz="0" w:space="0" w:color="auto"/>
                <w:right w:val="none" w:sz="0" w:space="0" w:color="auto"/>
              </w:divBdr>
              <w:divsChild>
                <w:div w:id="1566070241">
                  <w:marLeft w:val="0"/>
                  <w:marRight w:val="0"/>
                  <w:marTop w:val="0"/>
                  <w:marBottom w:val="0"/>
                  <w:divBdr>
                    <w:top w:val="none" w:sz="0" w:space="0" w:color="auto"/>
                    <w:left w:val="none" w:sz="0" w:space="0" w:color="auto"/>
                    <w:bottom w:val="none" w:sz="0" w:space="0" w:color="auto"/>
                    <w:right w:val="none" w:sz="0" w:space="0" w:color="auto"/>
                  </w:divBdr>
                  <w:divsChild>
                    <w:div w:id="1904103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5331229">
      <w:bodyDiv w:val="1"/>
      <w:marLeft w:val="0"/>
      <w:marRight w:val="0"/>
      <w:marTop w:val="0"/>
      <w:marBottom w:val="0"/>
      <w:divBdr>
        <w:top w:val="none" w:sz="0" w:space="0" w:color="auto"/>
        <w:left w:val="none" w:sz="0" w:space="0" w:color="auto"/>
        <w:bottom w:val="none" w:sz="0" w:space="0" w:color="auto"/>
        <w:right w:val="none" w:sz="0" w:space="0" w:color="auto"/>
      </w:divBdr>
    </w:div>
    <w:div w:id="1375737204">
      <w:bodyDiv w:val="1"/>
      <w:marLeft w:val="0"/>
      <w:marRight w:val="0"/>
      <w:marTop w:val="0"/>
      <w:marBottom w:val="0"/>
      <w:divBdr>
        <w:top w:val="none" w:sz="0" w:space="0" w:color="auto"/>
        <w:left w:val="none" w:sz="0" w:space="0" w:color="auto"/>
        <w:bottom w:val="none" w:sz="0" w:space="0" w:color="auto"/>
        <w:right w:val="none" w:sz="0" w:space="0" w:color="auto"/>
      </w:divBdr>
      <w:divsChild>
        <w:div w:id="7927456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8340681">
      <w:bodyDiv w:val="1"/>
      <w:marLeft w:val="0"/>
      <w:marRight w:val="0"/>
      <w:marTop w:val="0"/>
      <w:marBottom w:val="0"/>
      <w:divBdr>
        <w:top w:val="none" w:sz="0" w:space="0" w:color="auto"/>
        <w:left w:val="none" w:sz="0" w:space="0" w:color="auto"/>
        <w:bottom w:val="none" w:sz="0" w:space="0" w:color="auto"/>
        <w:right w:val="none" w:sz="0" w:space="0" w:color="auto"/>
      </w:divBdr>
      <w:divsChild>
        <w:div w:id="1849715445">
          <w:marLeft w:val="0"/>
          <w:marRight w:val="0"/>
          <w:marTop w:val="0"/>
          <w:marBottom w:val="0"/>
          <w:divBdr>
            <w:top w:val="none" w:sz="0" w:space="0" w:color="auto"/>
            <w:left w:val="none" w:sz="0" w:space="0" w:color="auto"/>
            <w:bottom w:val="none" w:sz="0" w:space="0" w:color="auto"/>
            <w:right w:val="none" w:sz="0" w:space="0" w:color="auto"/>
          </w:divBdr>
          <w:divsChild>
            <w:div w:id="1013804328">
              <w:marLeft w:val="0"/>
              <w:marRight w:val="0"/>
              <w:marTop w:val="0"/>
              <w:marBottom w:val="0"/>
              <w:divBdr>
                <w:top w:val="none" w:sz="0" w:space="0" w:color="auto"/>
                <w:left w:val="none" w:sz="0" w:space="0" w:color="auto"/>
                <w:bottom w:val="none" w:sz="0" w:space="0" w:color="auto"/>
                <w:right w:val="none" w:sz="0" w:space="0" w:color="auto"/>
              </w:divBdr>
              <w:divsChild>
                <w:div w:id="481696521">
                  <w:marLeft w:val="0"/>
                  <w:marRight w:val="0"/>
                  <w:marTop w:val="0"/>
                  <w:marBottom w:val="0"/>
                  <w:divBdr>
                    <w:top w:val="none" w:sz="0" w:space="0" w:color="auto"/>
                    <w:left w:val="none" w:sz="0" w:space="0" w:color="auto"/>
                    <w:bottom w:val="none" w:sz="0" w:space="0" w:color="auto"/>
                    <w:right w:val="none" w:sz="0" w:space="0" w:color="auto"/>
                  </w:divBdr>
                  <w:divsChild>
                    <w:div w:id="93132038">
                      <w:marLeft w:val="0"/>
                      <w:marRight w:val="0"/>
                      <w:marTop w:val="0"/>
                      <w:marBottom w:val="0"/>
                      <w:divBdr>
                        <w:top w:val="none" w:sz="0" w:space="0" w:color="auto"/>
                        <w:left w:val="none" w:sz="0" w:space="0" w:color="auto"/>
                        <w:bottom w:val="none" w:sz="0" w:space="0" w:color="auto"/>
                        <w:right w:val="none" w:sz="0" w:space="0" w:color="auto"/>
                      </w:divBdr>
                      <w:divsChild>
                        <w:div w:id="1059207799">
                          <w:marLeft w:val="0"/>
                          <w:marRight w:val="0"/>
                          <w:marTop w:val="0"/>
                          <w:marBottom w:val="0"/>
                          <w:divBdr>
                            <w:top w:val="none" w:sz="0" w:space="0" w:color="auto"/>
                            <w:left w:val="none" w:sz="0" w:space="0" w:color="auto"/>
                            <w:bottom w:val="none" w:sz="0" w:space="0" w:color="auto"/>
                            <w:right w:val="none" w:sz="0" w:space="0" w:color="auto"/>
                          </w:divBdr>
                          <w:divsChild>
                            <w:div w:id="1696616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1230933">
              <w:marLeft w:val="0"/>
              <w:marRight w:val="0"/>
              <w:marTop w:val="0"/>
              <w:marBottom w:val="0"/>
              <w:divBdr>
                <w:top w:val="none" w:sz="0" w:space="0" w:color="auto"/>
                <w:left w:val="none" w:sz="0" w:space="0" w:color="auto"/>
                <w:bottom w:val="none" w:sz="0" w:space="0" w:color="auto"/>
                <w:right w:val="none" w:sz="0" w:space="0" w:color="auto"/>
              </w:divBdr>
              <w:divsChild>
                <w:div w:id="1729914072">
                  <w:marLeft w:val="0"/>
                  <w:marRight w:val="0"/>
                  <w:marTop w:val="0"/>
                  <w:marBottom w:val="0"/>
                  <w:divBdr>
                    <w:top w:val="none" w:sz="0" w:space="0" w:color="auto"/>
                    <w:left w:val="none" w:sz="0" w:space="0" w:color="auto"/>
                    <w:bottom w:val="none" w:sz="0" w:space="0" w:color="auto"/>
                    <w:right w:val="none" w:sz="0" w:space="0" w:color="auto"/>
                  </w:divBdr>
                  <w:divsChild>
                    <w:div w:id="1210410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0273643">
      <w:bodyDiv w:val="1"/>
      <w:marLeft w:val="0"/>
      <w:marRight w:val="0"/>
      <w:marTop w:val="0"/>
      <w:marBottom w:val="0"/>
      <w:divBdr>
        <w:top w:val="none" w:sz="0" w:space="0" w:color="auto"/>
        <w:left w:val="none" w:sz="0" w:space="0" w:color="auto"/>
        <w:bottom w:val="none" w:sz="0" w:space="0" w:color="auto"/>
        <w:right w:val="none" w:sz="0" w:space="0" w:color="auto"/>
      </w:divBdr>
      <w:divsChild>
        <w:div w:id="945425931">
          <w:marLeft w:val="0"/>
          <w:marRight w:val="0"/>
          <w:marTop w:val="0"/>
          <w:marBottom w:val="0"/>
          <w:divBdr>
            <w:top w:val="none" w:sz="0" w:space="0" w:color="auto"/>
            <w:left w:val="none" w:sz="0" w:space="0" w:color="auto"/>
            <w:bottom w:val="none" w:sz="0" w:space="0" w:color="auto"/>
            <w:right w:val="none" w:sz="0" w:space="0" w:color="auto"/>
          </w:divBdr>
          <w:divsChild>
            <w:div w:id="1070037631">
              <w:marLeft w:val="0"/>
              <w:marRight w:val="0"/>
              <w:marTop w:val="0"/>
              <w:marBottom w:val="0"/>
              <w:divBdr>
                <w:top w:val="none" w:sz="0" w:space="0" w:color="auto"/>
                <w:left w:val="none" w:sz="0" w:space="0" w:color="auto"/>
                <w:bottom w:val="none" w:sz="0" w:space="0" w:color="auto"/>
                <w:right w:val="none" w:sz="0" w:space="0" w:color="auto"/>
              </w:divBdr>
              <w:divsChild>
                <w:div w:id="40447838">
                  <w:marLeft w:val="0"/>
                  <w:marRight w:val="0"/>
                  <w:marTop w:val="0"/>
                  <w:marBottom w:val="0"/>
                  <w:divBdr>
                    <w:top w:val="none" w:sz="0" w:space="0" w:color="auto"/>
                    <w:left w:val="none" w:sz="0" w:space="0" w:color="auto"/>
                    <w:bottom w:val="none" w:sz="0" w:space="0" w:color="auto"/>
                    <w:right w:val="none" w:sz="0" w:space="0" w:color="auto"/>
                  </w:divBdr>
                  <w:divsChild>
                    <w:div w:id="149636381">
                      <w:marLeft w:val="0"/>
                      <w:marRight w:val="0"/>
                      <w:marTop w:val="0"/>
                      <w:marBottom w:val="0"/>
                      <w:divBdr>
                        <w:top w:val="none" w:sz="0" w:space="0" w:color="auto"/>
                        <w:left w:val="none" w:sz="0" w:space="0" w:color="auto"/>
                        <w:bottom w:val="none" w:sz="0" w:space="0" w:color="auto"/>
                        <w:right w:val="none" w:sz="0" w:space="0" w:color="auto"/>
                      </w:divBdr>
                      <w:divsChild>
                        <w:div w:id="319508579">
                          <w:marLeft w:val="0"/>
                          <w:marRight w:val="0"/>
                          <w:marTop w:val="0"/>
                          <w:marBottom w:val="0"/>
                          <w:divBdr>
                            <w:top w:val="none" w:sz="0" w:space="0" w:color="auto"/>
                            <w:left w:val="none" w:sz="0" w:space="0" w:color="auto"/>
                            <w:bottom w:val="none" w:sz="0" w:space="0" w:color="auto"/>
                            <w:right w:val="none" w:sz="0" w:space="0" w:color="auto"/>
                          </w:divBdr>
                          <w:divsChild>
                            <w:div w:id="362825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9489172">
              <w:marLeft w:val="0"/>
              <w:marRight w:val="0"/>
              <w:marTop w:val="0"/>
              <w:marBottom w:val="0"/>
              <w:divBdr>
                <w:top w:val="none" w:sz="0" w:space="0" w:color="auto"/>
                <w:left w:val="none" w:sz="0" w:space="0" w:color="auto"/>
                <w:bottom w:val="none" w:sz="0" w:space="0" w:color="auto"/>
                <w:right w:val="none" w:sz="0" w:space="0" w:color="auto"/>
              </w:divBdr>
              <w:divsChild>
                <w:div w:id="980429712">
                  <w:marLeft w:val="0"/>
                  <w:marRight w:val="0"/>
                  <w:marTop w:val="0"/>
                  <w:marBottom w:val="0"/>
                  <w:divBdr>
                    <w:top w:val="none" w:sz="0" w:space="0" w:color="auto"/>
                    <w:left w:val="none" w:sz="0" w:space="0" w:color="auto"/>
                    <w:bottom w:val="none" w:sz="0" w:space="0" w:color="auto"/>
                    <w:right w:val="none" w:sz="0" w:space="0" w:color="auto"/>
                  </w:divBdr>
                  <w:divsChild>
                    <w:div w:id="22591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4886161">
      <w:bodyDiv w:val="1"/>
      <w:marLeft w:val="0"/>
      <w:marRight w:val="0"/>
      <w:marTop w:val="0"/>
      <w:marBottom w:val="0"/>
      <w:divBdr>
        <w:top w:val="none" w:sz="0" w:space="0" w:color="auto"/>
        <w:left w:val="none" w:sz="0" w:space="0" w:color="auto"/>
        <w:bottom w:val="none" w:sz="0" w:space="0" w:color="auto"/>
        <w:right w:val="none" w:sz="0" w:space="0" w:color="auto"/>
      </w:divBdr>
    </w:div>
    <w:div w:id="1469665817">
      <w:bodyDiv w:val="1"/>
      <w:marLeft w:val="0"/>
      <w:marRight w:val="0"/>
      <w:marTop w:val="0"/>
      <w:marBottom w:val="0"/>
      <w:divBdr>
        <w:top w:val="none" w:sz="0" w:space="0" w:color="auto"/>
        <w:left w:val="none" w:sz="0" w:space="0" w:color="auto"/>
        <w:bottom w:val="none" w:sz="0" w:space="0" w:color="auto"/>
        <w:right w:val="none" w:sz="0" w:space="0" w:color="auto"/>
      </w:divBdr>
    </w:div>
    <w:div w:id="1502240338">
      <w:bodyDiv w:val="1"/>
      <w:marLeft w:val="0"/>
      <w:marRight w:val="0"/>
      <w:marTop w:val="0"/>
      <w:marBottom w:val="0"/>
      <w:divBdr>
        <w:top w:val="none" w:sz="0" w:space="0" w:color="auto"/>
        <w:left w:val="none" w:sz="0" w:space="0" w:color="auto"/>
        <w:bottom w:val="none" w:sz="0" w:space="0" w:color="auto"/>
        <w:right w:val="none" w:sz="0" w:space="0" w:color="auto"/>
      </w:divBdr>
    </w:div>
    <w:div w:id="1512643330">
      <w:bodyDiv w:val="1"/>
      <w:marLeft w:val="0"/>
      <w:marRight w:val="0"/>
      <w:marTop w:val="0"/>
      <w:marBottom w:val="0"/>
      <w:divBdr>
        <w:top w:val="none" w:sz="0" w:space="0" w:color="auto"/>
        <w:left w:val="none" w:sz="0" w:space="0" w:color="auto"/>
        <w:bottom w:val="none" w:sz="0" w:space="0" w:color="auto"/>
        <w:right w:val="none" w:sz="0" w:space="0" w:color="auto"/>
      </w:divBdr>
    </w:div>
    <w:div w:id="1526137983">
      <w:bodyDiv w:val="1"/>
      <w:marLeft w:val="0"/>
      <w:marRight w:val="0"/>
      <w:marTop w:val="0"/>
      <w:marBottom w:val="0"/>
      <w:divBdr>
        <w:top w:val="none" w:sz="0" w:space="0" w:color="auto"/>
        <w:left w:val="none" w:sz="0" w:space="0" w:color="auto"/>
        <w:bottom w:val="none" w:sz="0" w:space="0" w:color="auto"/>
        <w:right w:val="none" w:sz="0" w:space="0" w:color="auto"/>
      </w:divBdr>
    </w:div>
    <w:div w:id="1595553740">
      <w:bodyDiv w:val="1"/>
      <w:marLeft w:val="0"/>
      <w:marRight w:val="0"/>
      <w:marTop w:val="0"/>
      <w:marBottom w:val="0"/>
      <w:divBdr>
        <w:top w:val="none" w:sz="0" w:space="0" w:color="auto"/>
        <w:left w:val="none" w:sz="0" w:space="0" w:color="auto"/>
        <w:bottom w:val="none" w:sz="0" w:space="0" w:color="auto"/>
        <w:right w:val="none" w:sz="0" w:space="0" w:color="auto"/>
      </w:divBdr>
    </w:div>
    <w:div w:id="1738943058">
      <w:bodyDiv w:val="1"/>
      <w:marLeft w:val="0"/>
      <w:marRight w:val="0"/>
      <w:marTop w:val="0"/>
      <w:marBottom w:val="0"/>
      <w:divBdr>
        <w:top w:val="none" w:sz="0" w:space="0" w:color="auto"/>
        <w:left w:val="none" w:sz="0" w:space="0" w:color="auto"/>
        <w:bottom w:val="none" w:sz="0" w:space="0" w:color="auto"/>
        <w:right w:val="none" w:sz="0" w:space="0" w:color="auto"/>
      </w:divBdr>
    </w:div>
    <w:div w:id="1801609511">
      <w:bodyDiv w:val="1"/>
      <w:marLeft w:val="0"/>
      <w:marRight w:val="0"/>
      <w:marTop w:val="0"/>
      <w:marBottom w:val="0"/>
      <w:divBdr>
        <w:top w:val="none" w:sz="0" w:space="0" w:color="auto"/>
        <w:left w:val="none" w:sz="0" w:space="0" w:color="auto"/>
        <w:bottom w:val="none" w:sz="0" w:space="0" w:color="auto"/>
        <w:right w:val="none" w:sz="0" w:space="0" w:color="auto"/>
      </w:divBdr>
    </w:div>
    <w:div w:id="1807969246">
      <w:bodyDiv w:val="1"/>
      <w:marLeft w:val="0"/>
      <w:marRight w:val="0"/>
      <w:marTop w:val="0"/>
      <w:marBottom w:val="0"/>
      <w:divBdr>
        <w:top w:val="none" w:sz="0" w:space="0" w:color="auto"/>
        <w:left w:val="none" w:sz="0" w:space="0" w:color="auto"/>
        <w:bottom w:val="none" w:sz="0" w:space="0" w:color="auto"/>
        <w:right w:val="none" w:sz="0" w:space="0" w:color="auto"/>
      </w:divBdr>
      <w:divsChild>
        <w:div w:id="1384407586">
          <w:blockQuote w:val="1"/>
          <w:marLeft w:val="720"/>
          <w:marRight w:val="720"/>
          <w:marTop w:val="100"/>
          <w:marBottom w:val="100"/>
          <w:divBdr>
            <w:top w:val="none" w:sz="0" w:space="0" w:color="auto"/>
            <w:left w:val="none" w:sz="0" w:space="0" w:color="auto"/>
            <w:bottom w:val="none" w:sz="0" w:space="0" w:color="auto"/>
            <w:right w:val="none" w:sz="0" w:space="0" w:color="auto"/>
          </w:divBdr>
        </w:div>
        <w:div w:id="14393772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59466216">
      <w:bodyDiv w:val="1"/>
      <w:marLeft w:val="0"/>
      <w:marRight w:val="0"/>
      <w:marTop w:val="0"/>
      <w:marBottom w:val="0"/>
      <w:divBdr>
        <w:top w:val="none" w:sz="0" w:space="0" w:color="auto"/>
        <w:left w:val="none" w:sz="0" w:space="0" w:color="auto"/>
        <w:bottom w:val="none" w:sz="0" w:space="0" w:color="auto"/>
        <w:right w:val="none" w:sz="0" w:space="0" w:color="auto"/>
      </w:divBdr>
    </w:div>
    <w:div w:id="1925917122">
      <w:bodyDiv w:val="1"/>
      <w:marLeft w:val="0"/>
      <w:marRight w:val="0"/>
      <w:marTop w:val="0"/>
      <w:marBottom w:val="0"/>
      <w:divBdr>
        <w:top w:val="none" w:sz="0" w:space="0" w:color="auto"/>
        <w:left w:val="none" w:sz="0" w:space="0" w:color="auto"/>
        <w:bottom w:val="none" w:sz="0" w:space="0" w:color="auto"/>
        <w:right w:val="none" w:sz="0" w:space="0" w:color="auto"/>
      </w:divBdr>
    </w:div>
    <w:div w:id="1961185087">
      <w:bodyDiv w:val="1"/>
      <w:marLeft w:val="0"/>
      <w:marRight w:val="0"/>
      <w:marTop w:val="0"/>
      <w:marBottom w:val="0"/>
      <w:divBdr>
        <w:top w:val="none" w:sz="0" w:space="0" w:color="auto"/>
        <w:left w:val="none" w:sz="0" w:space="0" w:color="auto"/>
        <w:bottom w:val="none" w:sz="0" w:space="0" w:color="auto"/>
        <w:right w:val="none" w:sz="0" w:space="0" w:color="auto"/>
      </w:divBdr>
      <w:divsChild>
        <w:div w:id="688062874">
          <w:marLeft w:val="0"/>
          <w:marRight w:val="0"/>
          <w:marTop w:val="0"/>
          <w:marBottom w:val="0"/>
          <w:divBdr>
            <w:top w:val="none" w:sz="0" w:space="0" w:color="auto"/>
            <w:left w:val="none" w:sz="0" w:space="0" w:color="auto"/>
            <w:bottom w:val="none" w:sz="0" w:space="0" w:color="auto"/>
            <w:right w:val="none" w:sz="0" w:space="0" w:color="auto"/>
          </w:divBdr>
          <w:divsChild>
            <w:div w:id="1194419845">
              <w:marLeft w:val="0"/>
              <w:marRight w:val="0"/>
              <w:marTop w:val="0"/>
              <w:marBottom w:val="0"/>
              <w:divBdr>
                <w:top w:val="none" w:sz="0" w:space="0" w:color="auto"/>
                <w:left w:val="none" w:sz="0" w:space="0" w:color="auto"/>
                <w:bottom w:val="none" w:sz="0" w:space="0" w:color="auto"/>
                <w:right w:val="none" w:sz="0" w:space="0" w:color="auto"/>
              </w:divBdr>
              <w:divsChild>
                <w:div w:id="1241258781">
                  <w:marLeft w:val="0"/>
                  <w:marRight w:val="0"/>
                  <w:marTop w:val="0"/>
                  <w:marBottom w:val="0"/>
                  <w:divBdr>
                    <w:top w:val="none" w:sz="0" w:space="0" w:color="auto"/>
                    <w:left w:val="none" w:sz="0" w:space="0" w:color="auto"/>
                    <w:bottom w:val="none" w:sz="0" w:space="0" w:color="auto"/>
                    <w:right w:val="none" w:sz="0" w:space="0" w:color="auto"/>
                  </w:divBdr>
                  <w:divsChild>
                    <w:div w:id="1886284489">
                      <w:marLeft w:val="0"/>
                      <w:marRight w:val="0"/>
                      <w:marTop w:val="0"/>
                      <w:marBottom w:val="0"/>
                      <w:divBdr>
                        <w:top w:val="none" w:sz="0" w:space="0" w:color="auto"/>
                        <w:left w:val="none" w:sz="0" w:space="0" w:color="auto"/>
                        <w:bottom w:val="none" w:sz="0" w:space="0" w:color="auto"/>
                        <w:right w:val="none" w:sz="0" w:space="0" w:color="auto"/>
                      </w:divBdr>
                      <w:divsChild>
                        <w:div w:id="439304780">
                          <w:marLeft w:val="0"/>
                          <w:marRight w:val="0"/>
                          <w:marTop w:val="0"/>
                          <w:marBottom w:val="0"/>
                          <w:divBdr>
                            <w:top w:val="none" w:sz="0" w:space="0" w:color="auto"/>
                            <w:left w:val="none" w:sz="0" w:space="0" w:color="auto"/>
                            <w:bottom w:val="none" w:sz="0" w:space="0" w:color="auto"/>
                            <w:right w:val="none" w:sz="0" w:space="0" w:color="auto"/>
                          </w:divBdr>
                          <w:divsChild>
                            <w:div w:id="173539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2457176">
              <w:marLeft w:val="0"/>
              <w:marRight w:val="0"/>
              <w:marTop w:val="0"/>
              <w:marBottom w:val="0"/>
              <w:divBdr>
                <w:top w:val="none" w:sz="0" w:space="0" w:color="auto"/>
                <w:left w:val="none" w:sz="0" w:space="0" w:color="auto"/>
                <w:bottom w:val="none" w:sz="0" w:space="0" w:color="auto"/>
                <w:right w:val="none" w:sz="0" w:space="0" w:color="auto"/>
              </w:divBdr>
              <w:divsChild>
                <w:div w:id="1884053132">
                  <w:marLeft w:val="0"/>
                  <w:marRight w:val="0"/>
                  <w:marTop w:val="0"/>
                  <w:marBottom w:val="0"/>
                  <w:divBdr>
                    <w:top w:val="none" w:sz="0" w:space="0" w:color="auto"/>
                    <w:left w:val="none" w:sz="0" w:space="0" w:color="auto"/>
                    <w:bottom w:val="none" w:sz="0" w:space="0" w:color="auto"/>
                    <w:right w:val="none" w:sz="0" w:space="0" w:color="auto"/>
                  </w:divBdr>
                  <w:divsChild>
                    <w:div w:id="366103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2025887">
      <w:bodyDiv w:val="1"/>
      <w:marLeft w:val="0"/>
      <w:marRight w:val="0"/>
      <w:marTop w:val="0"/>
      <w:marBottom w:val="0"/>
      <w:divBdr>
        <w:top w:val="none" w:sz="0" w:space="0" w:color="auto"/>
        <w:left w:val="none" w:sz="0" w:space="0" w:color="auto"/>
        <w:bottom w:val="none" w:sz="0" w:space="0" w:color="auto"/>
        <w:right w:val="none" w:sz="0" w:space="0" w:color="auto"/>
      </w:divBdr>
    </w:div>
    <w:div w:id="2115635537">
      <w:bodyDiv w:val="1"/>
      <w:marLeft w:val="0"/>
      <w:marRight w:val="0"/>
      <w:marTop w:val="0"/>
      <w:marBottom w:val="0"/>
      <w:divBdr>
        <w:top w:val="none" w:sz="0" w:space="0" w:color="auto"/>
        <w:left w:val="none" w:sz="0" w:space="0" w:color="auto"/>
        <w:bottom w:val="none" w:sz="0" w:space="0" w:color="auto"/>
        <w:right w:val="none" w:sz="0" w:space="0" w:color="auto"/>
      </w:divBdr>
    </w:div>
    <w:div w:id="2120367310">
      <w:bodyDiv w:val="1"/>
      <w:marLeft w:val="0"/>
      <w:marRight w:val="0"/>
      <w:marTop w:val="0"/>
      <w:marBottom w:val="0"/>
      <w:divBdr>
        <w:top w:val="none" w:sz="0" w:space="0" w:color="auto"/>
        <w:left w:val="none" w:sz="0" w:space="0" w:color="auto"/>
        <w:bottom w:val="none" w:sz="0" w:space="0" w:color="auto"/>
        <w:right w:val="none" w:sz="0" w:space="0" w:color="auto"/>
      </w:divBdr>
    </w:div>
    <w:div w:id="21205631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chart" Target="charts/chart8.xml"/><Relationship Id="rId21" Type="http://schemas.openxmlformats.org/officeDocument/2006/relationships/chart" Target="charts/chart3.xml"/><Relationship Id="rId42" Type="http://schemas.openxmlformats.org/officeDocument/2006/relationships/image" Target="media/image16.png"/><Relationship Id="rId47" Type="http://schemas.openxmlformats.org/officeDocument/2006/relationships/image" Target="media/image21.png"/><Relationship Id="rId63" Type="http://schemas.openxmlformats.org/officeDocument/2006/relationships/image" Target="media/image37.png"/><Relationship Id="rId68" Type="http://schemas.openxmlformats.org/officeDocument/2006/relationships/image" Target="media/image42.png"/><Relationship Id="rId16" Type="http://schemas.openxmlformats.org/officeDocument/2006/relationships/footer" Target="footer3.xml"/><Relationship Id="rId11" Type="http://schemas.openxmlformats.org/officeDocument/2006/relationships/header" Target="header1.xml"/><Relationship Id="rId24" Type="http://schemas.openxmlformats.org/officeDocument/2006/relationships/chart" Target="charts/chart6.xml"/><Relationship Id="rId32" Type="http://schemas.openxmlformats.org/officeDocument/2006/relationships/image" Target="media/image6.png"/><Relationship Id="rId37" Type="http://schemas.openxmlformats.org/officeDocument/2006/relationships/image" Target="media/image11.png"/><Relationship Id="rId40" Type="http://schemas.openxmlformats.org/officeDocument/2006/relationships/image" Target="media/image14.png"/><Relationship Id="rId45" Type="http://schemas.openxmlformats.org/officeDocument/2006/relationships/image" Target="media/image19.png"/><Relationship Id="rId53" Type="http://schemas.openxmlformats.org/officeDocument/2006/relationships/image" Target="media/image27.png"/><Relationship Id="rId58" Type="http://schemas.openxmlformats.org/officeDocument/2006/relationships/image" Target="media/image32.png"/><Relationship Id="rId66" Type="http://schemas.openxmlformats.org/officeDocument/2006/relationships/image" Target="media/image40.png"/><Relationship Id="rId74" Type="http://schemas.openxmlformats.org/officeDocument/2006/relationships/image" Target="media/image48.jpeg"/><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35.png"/><Relationship Id="rId19" Type="http://schemas.openxmlformats.org/officeDocument/2006/relationships/chart" Target="charts/chart1.xml"/><Relationship Id="rId14" Type="http://schemas.openxmlformats.org/officeDocument/2006/relationships/footer" Target="footer2.xml"/><Relationship Id="rId22" Type="http://schemas.openxmlformats.org/officeDocument/2006/relationships/chart" Target="charts/chart4.xml"/><Relationship Id="rId27" Type="http://schemas.openxmlformats.org/officeDocument/2006/relationships/chart" Target="charts/chart9.xml"/><Relationship Id="rId30" Type="http://schemas.openxmlformats.org/officeDocument/2006/relationships/chart" Target="charts/chart12.xml"/><Relationship Id="rId35" Type="http://schemas.openxmlformats.org/officeDocument/2006/relationships/image" Target="media/image9.png"/><Relationship Id="rId43" Type="http://schemas.openxmlformats.org/officeDocument/2006/relationships/image" Target="media/image17.png"/><Relationship Id="rId48" Type="http://schemas.openxmlformats.org/officeDocument/2006/relationships/image" Target="media/image22.png"/><Relationship Id="rId56" Type="http://schemas.openxmlformats.org/officeDocument/2006/relationships/image" Target="media/image30.png"/><Relationship Id="rId64" Type="http://schemas.openxmlformats.org/officeDocument/2006/relationships/image" Target="media/image38.png"/><Relationship Id="rId69" Type="http://schemas.openxmlformats.org/officeDocument/2006/relationships/image" Target="media/image43.png"/><Relationship Id="rId77" Type="http://schemas.openxmlformats.org/officeDocument/2006/relationships/image" Target="media/image51.png"/><Relationship Id="rId8" Type="http://schemas.openxmlformats.org/officeDocument/2006/relationships/image" Target="media/image1.jpeg"/><Relationship Id="rId51" Type="http://schemas.openxmlformats.org/officeDocument/2006/relationships/image" Target="media/image25.png"/><Relationship Id="rId72" Type="http://schemas.openxmlformats.org/officeDocument/2006/relationships/image" Target="media/image46.png"/><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footer" Target="footer4.xml"/><Relationship Id="rId25" Type="http://schemas.openxmlformats.org/officeDocument/2006/relationships/chart" Target="charts/chart7.xml"/><Relationship Id="rId33" Type="http://schemas.openxmlformats.org/officeDocument/2006/relationships/image" Target="media/image7.png"/><Relationship Id="rId38" Type="http://schemas.openxmlformats.org/officeDocument/2006/relationships/image" Target="media/image12.png"/><Relationship Id="rId46" Type="http://schemas.openxmlformats.org/officeDocument/2006/relationships/image" Target="media/image20.png"/><Relationship Id="rId59" Type="http://schemas.openxmlformats.org/officeDocument/2006/relationships/image" Target="media/image33.png"/><Relationship Id="rId67" Type="http://schemas.openxmlformats.org/officeDocument/2006/relationships/image" Target="media/image41.png"/><Relationship Id="rId20" Type="http://schemas.openxmlformats.org/officeDocument/2006/relationships/chart" Target="charts/chart2.xml"/><Relationship Id="rId41" Type="http://schemas.openxmlformats.org/officeDocument/2006/relationships/image" Target="media/image15.png"/><Relationship Id="rId54" Type="http://schemas.openxmlformats.org/officeDocument/2006/relationships/image" Target="media/image28.png"/><Relationship Id="rId62" Type="http://schemas.openxmlformats.org/officeDocument/2006/relationships/image" Target="media/image36.png"/><Relationship Id="rId70" Type="http://schemas.openxmlformats.org/officeDocument/2006/relationships/image" Target="media/image44.png"/><Relationship Id="rId75" Type="http://schemas.openxmlformats.org/officeDocument/2006/relationships/image" Target="media/image49.jpe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chart" Target="charts/chart5.xml"/><Relationship Id="rId28" Type="http://schemas.openxmlformats.org/officeDocument/2006/relationships/chart" Target="charts/chart10.xml"/><Relationship Id="rId36" Type="http://schemas.openxmlformats.org/officeDocument/2006/relationships/image" Target="media/image10.png"/><Relationship Id="rId49" Type="http://schemas.openxmlformats.org/officeDocument/2006/relationships/image" Target="media/image23.png"/><Relationship Id="rId57" Type="http://schemas.openxmlformats.org/officeDocument/2006/relationships/image" Target="media/image31.png"/><Relationship Id="rId10" Type="http://schemas.openxmlformats.org/officeDocument/2006/relationships/image" Target="media/image3.jpeg"/><Relationship Id="rId31" Type="http://schemas.openxmlformats.org/officeDocument/2006/relationships/image" Target="media/image5.jpg"/><Relationship Id="rId44" Type="http://schemas.openxmlformats.org/officeDocument/2006/relationships/image" Target="media/image18.png"/><Relationship Id="rId52" Type="http://schemas.openxmlformats.org/officeDocument/2006/relationships/image" Target="media/image26.png"/><Relationship Id="rId60" Type="http://schemas.openxmlformats.org/officeDocument/2006/relationships/image" Target="media/image34.png"/><Relationship Id="rId65" Type="http://schemas.openxmlformats.org/officeDocument/2006/relationships/image" Target="media/image39.png"/><Relationship Id="rId73" Type="http://schemas.openxmlformats.org/officeDocument/2006/relationships/image" Target="media/image47.jpeg"/><Relationship Id="rId78" Type="http://schemas.microsoft.com/office/2007/relationships/hdphoto" Target="media/hdphoto1.wdp"/><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footer" Target="footer1.xml"/><Relationship Id="rId18" Type="http://schemas.openxmlformats.org/officeDocument/2006/relationships/image" Target="media/image4.png"/><Relationship Id="rId39" Type="http://schemas.openxmlformats.org/officeDocument/2006/relationships/image" Target="media/image13.png"/><Relationship Id="rId34" Type="http://schemas.openxmlformats.org/officeDocument/2006/relationships/image" Target="media/image8.png"/><Relationship Id="rId50" Type="http://schemas.openxmlformats.org/officeDocument/2006/relationships/image" Target="media/image24.png"/><Relationship Id="rId55" Type="http://schemas.openxmlformats.org/officeDocument/2006/relationships/image" Target="media/image29.png"/><Relationship Id="rId76" Type="http://schemas.openxmlformats.org/officeDocument/2006/relationships/image" Target="media/image50.png"/><Relationship Id="rId7" Type="http://schemas.openxmlformats.org/officeDocument/2006/relationships/endnotes" Target="endnotes.xml"/><Relationship Id="rId71" Type="http://schemas.openxmlformats.org/officeDocument/2006/relationships/image" Target="media/image45.png"/><Relationship Id="rId2" Type="http://schemas.openxmlformats.org/officeDocument/2006/relationships/numbering" Target="numbering.xml"/><Relationship Id="rId29" Type="http://schemas.openxmlformats.org/officeDocument/2006/relationships/chart" Target="charts/chart1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package" Target="../embeddings/Microsoft_Excel_Worksheet6.xlsx"/><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package" Target="../embeddings/Microsoft_Excel_Worksheet7.xlsx"/><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package" Target="../embeddings/Microsoft_Excel_Worksheet8.xlsx"/><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package" Target="../embeddings/Microsoft_Excel_Worksheet9.xlsx"/><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package" Target="../embeddings/Microsoft_Excel_Worksheet10.xlsx"/><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package" Target="../embeddings/Microsoft_Excel_Worksheet11.xlsx"/><Relationship Id="rId2" Type="http://schemas.microsoft.com/office/2011/relationships/chartColorStyle" Target="colors12.xml"/><Relationship Id="rId1" Type="http://schemas.microsoft.com/office/2011/relationships/chartStyle" Target="style1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VE"/>
        </a:p>
      </c:txPr>
    </c:title>
    <c:autoTitleDeleted val="0"/>
    <c:plotArea>
      <c:layout/>
      <c:barChart>
        <c:barDir val="col"/>
        <c:grouping val="clustered"/>
        <c:varyColors val="0"/>
        <c:ser>
          <c:idx val="0"/>
          <c:order val="0"/>
          <c:tx>
            <c:strRef>
              <c:f>Hoja1!$B$1</c:f>
              <c:strCache>
                <c:ptCount val="1"/>
                <c:pt idx="0">
                  <c:v>Item 1</c:v>
                </c:pt>
              </c:strCache>
            </c:strRef>
          </c:tx>
          <c:spPr>
            <a:solidFill>
              <a:schemeClr val="accent1"/>
            </a:solidFill>
            <a:ln>
              <a:noFill/>
            </a:ln>
            <a:effectLst/>
          </c:spPr>
          <c:invertIfNegative val="0"/>
          <c:cat>
            <c:strRef>
              <c:f>Hoja1!$A$2:$A$6</c:f>
              <c:strCache>
                <c:ptCount val="5"/>
                <c:pt idx="0">
                  <c:v>Siempre</c:v>
                </c:pt>
                <c:pt idx="1">
                  <c:v>Casi Siempre</c:v>
                </c:pt>
                <c:pt idx="2">
                  <c:v>Algunas veces</c:v>
                </c:pt>
                <c:pt idx="3">
                  <c:v>Casi nunca</c:v>
                </c:pt>
                <c:pt idx="4">
                  <c:v>Nunca</c:v>
                </c:pt>
              </c:strCache>
            </c:strRef>
          </c:cat>
          <c:val>
            <c:numRef>
              <c:f>Hoja1!$B$2:$B$6</c:f>
              <c:numCache>
                <c:formatCode>General</c:formatCode>
                <c:ptCount val="5"/>
                <c:pt idx="0">
                  <c:v>0</c:v>
                </c:pt>
                <c:pt idx="1">
                  <c:v>0</c:v>
                </c:pt>
                <c:pt idx="2">
                  <c:v>2</c:v>
                </c:pt>
                <c:pt idx="3">
                  <c:v>10</c:v>
                </c:pt>
                <c:pt idx="4">
                  <c:v>9</c:v>
                </c:pt>
              </c:numCache>
            </c:numRef>
          </c:val>
          <c:extLst>
            <c:ext xmlns:c16="http://schemas.microsoft.com/office/drawing/2014/chart" uri="{C3380CC4-5D6E-409C-BE32-E72D297353CC}">
              <c16:uniqueId val="{00000000-56CE-4A31-AC0F-A9C0009BBEBA}"/>
            </c:ext>
          </c:extLst>
        </c:ser>
        <c:dLbls>
          <c:showLegendKey val="0"/>
          <c:showVal val="0"/>
          <c:showCatName val="0"/>
          <c:showSerName val="0"/>
          <c:showPercent val="0"/>
          <c:showBubbleSize val="0"/>
        </c:dLbls>
        <c:gapWidth val="219"/>
        <c:overlap val="-27"/>
        <c:axId val="450213423"/>
        <c:axId val="450213839"/>
      </c:barChart>
      <c:catAx>
        <c:axId val="450213423"/>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VE"/>
          </a:p>
        </c:txPr>
        <c:crossAx val="450213839"/>
        <c:crosses val="autoZero"/>
        <c:auto val="1"/>
        <c:lblAlgn val="ctr"/>
        <c:lblOffset val="100"/>
        <c:noMultiLvlLbl val="0"/>
      </c:catAx>
      <c:valAx>
        <c:axId val="4502138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VE"/>
          </a:p>
        </c:txPr>
        <c:crossAx val="450213423"/>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VE"/>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VE"/>
        </a:p>
      </c:txPr>
    </c:title>
    <c:autoTitleDeleted val="0"/>
    <c:plotArea>
      <c:layout/>
      <c:barChart>
        <c:barDir val="col"/>
        <c:grouping val="clustered"/>
        <c:varyColors val="0"/>
        <c:ser>
          <c:idx val="0"/>
          <c:order val="0"/>
          <c:tx>
            <c:strRef>
              <c:f>Hoja1!$B$1</c:f>
              <c:strCache>
                <c:ptCount val="1"/>
                <c:pt idx="0">
                  <c:v>Item 2</c:v>
                </c:pt>
              </c:strCache>
            </c:strRef>
          </c:tx>
          <c:spPr>
            <a:solidFill>
              <a:schemeClr val="accent1"/>
            </a:solidFill>
            <a:ln>
              <a:noFill/>
            </a:ln>
            <a:effectLst/>
          </c:spPr>
          <c:invertIfNegative val="0"/>
          <c:cat>
            <c:strRef>
              <c:f>Hoja1!$A$2:$A$6</c:f>
              <c:strCache>
                <c:ptCount val="5"/>
                <c:pt idx="0">
                  <c:v>Siempre</c:v>
                </c:pt>
                <c:pt idx="1">
                  <c:v>Casi Siempre</c:v>
                </c:pt>
                <c:pt idx="2">
                  <c:v>Algunas veces</c:v>
                </c:pt>
                <c:pt idx="3">
                  <c:v>Casi nunca</c:v>
                </c:pt>
                <c:pt idx="4">
                  <c:v>Nunca</c:v>
                </c:pt>
              </c:strCache>
            </c:strRef>
          </c:cat>
          <c:val>
            <c:numRef>
              <c:f>Hoja1!$B$2:$B$6</c:f>
              <c:numCache>
                <c:formatCode>General</c:formatCode>
                <c:ptCount val="5"/>
                <c:pt idx="0">
                  <c:v>0</c:v>
                </c:pt>
                <c:pt idx="1">
                  <c:v>1</c:v>
                </c:pt>
                <c:pt idx="2">
                  <c:v>2</c:v>
                </c:pt>
                <c:pt idx="3">
                  <c:v>12</c:v>
                </c:pt>
                <c:pt idx="4">
                  <c:v>6</c:v>
                </c:pt>
              </c:numCache>
            </c:numRef>
          </c:val>
          <c:extLst>
            <c:ext xmlns:c16="http://schemas.microsoft.com/office/drawing/2014/chart" uri="{C3380CC4-5D6E-409C-BE32-E72D297353CC}">
              <c16:uniqueId val="{00000000-896E-4125-BA74-14D3BA31C514}"/>
            </c:ext>
          </c:extLst>
        </c:ser>
        <c:dLbls>
          <c:showLegendKey val="0"/>
          <c:showVal val="0"/>
          <c:showCatName val="0"/>
          <c:showSerName val="0"/>
          <c:showPercent val="0"/>
          <c:showBubbleSize val="0"/>
        </c:dLbls>
        <c:gapWidth val="219"/>
        <c:overlap val="-27"/>
        <c:axId val="450213423"/>
        <c:axId val="450213839"/>
      </c:barChart>
      <c:catAx>
        <c:axId val="450213423"/>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VE"/>
          </a:p>
        </c:txPr>
        <c:crossAx val="450213839"/>
        <c:crosses val="autoZero"/>
        <c:auto val="1"/>
        <c:lblAlgn val="ctr"/>
        <c:lblOffset val="100"/>
        <c:noMultiLvlLbl val="0"/>
      </c:catAx>
      <c:valAx>
        <c:axId val="4502138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VE"/>
          </a:p>
        </c:txPr>
        <c:crossAx val="450213423"/>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VE"/>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VE"/>
        </a:p>
      </c:txPr>
    </c:title>
    <c:autoTitleDeleted val="0"/>
    <c:plotArea>
      <c:layout/>
      <c:barChart>
        <c:barDir val="col"/>
        <c:grouping val="clustered"/>
        <c:varyColors val="0"/>
        <c:ser>
          <c:idx val="0"/>
          <c:order val="0"/>
          <c:tx>
            <c:strRef>
              <c:f>Hoja1!$B$1</c:f>
              <c:strCache>
                <c:ptCount val="1"/>
                <c:pt idx="0">
                  <c:v>Item 3</c:v>
                </c:pt>
              </c:strCache>
            </c:strRef>
          </c:tx>
          <c:spPr>
            <a:solidFill>
              <a:schemeClr val="accent1"/>
            </a:solidFill>
            <a:ln>
              <a:noFill/>
            </a:ln>
            <a:effectLst/>
          </c:spPr>
          <c:invertIfNegative val="0"/>
          <c:cat>
            <c:strRef>
              <c:f>Hoja1!$A$2:$A$6</c:f>
              <c:strCache>
                <c:ptCount val="5"/>
                <c:pt idx="0">
                  <c:v>Siempre</c:v>
                </c:pt>
                <c:pt idx="1">
                  <c:v>Casi Siempre</c:v>
                </c:pt>
                <c:pt idx="2">
                  <c:v>Algunas veces</c:v>
                </c:pt>
                <c:pt idx="3">
                  <c:v>Casi nunca</c:v>
                </c:pt>
                <c:pt idx="4">
                  <c:v>Nunca</c:v>
                </c:pt>
              </c:strCache>
            </c:strRef>
          </c:cat>
          <c:val>
            <c:numRef>
              <c:f>Hoja1!$B$2:$B$6</c:f>
              <c:numCache>
                <c:formatCode>General</c:formatCode>
                <c:ptCount val="5"/>
                <c:pt idx="0">
                  <c:v>0</c:v>
                </c:pt>
                <c:pt idx="1">
                  <c:v>0</c:v>
                </c:pt>
                <c:pt idx="2">
                  <c:v>3</c:v>
                </c:pt>
                <c:pt idx="3">
                  <c:v>9</c:v>
                </c:pt>
                <c:pt idx="4">
                  <c:v>9</c:v>
                </c:pt>
              </c:numCache>
            </c:numRef>
          </c:val>
          <c:extLst>
            <c:ext xmlns:c16="http://schemas.microsoft.com/office/drawing/2014/chart" uri="{C3380CC4-5D6E-409C-BE32-E72D297353CC}">
              <c16:uniqueId val="{00000000-35F4-4243-B823-4BE33253D519}"/>
            </c:ext>
          </c:extLst>
        </c:ser>
        <c:dLbls>
          <c:showLegendKey val="0"/>
          <c:showVal val="0"/>
          <c:showCatName val="0"/>
          <c:showSerName val="0"/>
          <c:showPercent val="0"/>
          <c:showBubbleSize val="0"/>
        </c:dLbls>
        <c:gapWidth val="219"/>
        <c:overlap val="-27"/>
        <c:axId val="450213423"/>
        <c:axId val="450213839"/>
      </c:barChart>
      <c:catAx>
        <c:axId val="450213423"/>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VE"/>
          </a:p>
        </c:txPr>
        <c:crossAx val="450213839"/>
        <c:crosses val="autoZero"/>
        <c:auto val="1"/>
        <c:lblAlgn val="ctr"/>
        <c:lblOffset val="100"/>
        <c:noMultiLvlLbl val="0"/>
      </c:catAx>
      <c:valAx>
        <c:axId val="4502138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VE"/>
          </a:p>
        </c:txPr>
        <c:crossAx val="450213423"/>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VE"/>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VE"/>
        </a:p>
      </c:txPr>
    </c:title>
    <c:autoTitleDeleted val="0"/>
    <c:plotArea>
      <c:layout/>
      <c:barChart>
        <c:barDir val="col"/>
        <c:grouping val="clustered"/>
        <c:varyColors val="0"/>
        <c:ser>
          <c:idx val="0"/>
          <c:order val="0"/>
          <c:tx>
            <c:strRef>
              <c:f>Hoja1!$B$1</c:f>
              <c:strCache>
                <c:ptCount val="1"/>
                <c:pt idx="0">
                  <c:v>Item 4</c:v>
                </c:pt>
              </c:strCache>
            </c:strRef>
          </c:tx>
          <c:spPr>
            <a:solidFill>
              <a:schemeClr val="accent1"/>
            </a:solidFill>
            <a:ln>
              <a:noFill/>
            </a:ln>
            <a:effectLst/>
          </c:spPr>
          <c:invertIfNegative val="0"/>
          <c:cat>
            <c:strRef>
              <c:f>Hoja1!$A$2:$A$6</c:f>
              <c:strCache>
                <c:ptCount val="5"/>
                <c:pt idx="0">
                  <c:v>Siempre</c:v>
                </c:pt>
                <c:pt idx="1">
                  <c:v>Casi Siempre</c:v>
                </c:pt>
                <c:pt idx="2">
                  <c:v>Algunas veces</c:v>
                </c:pt>
                <c:pt idx="3">
                  <c:v>Casi nunca</c:v>
                </c:pt>
                <c:pt idx="4">
                  <c:v>Nunca</c:v>
                </c:pt>
              </c:strCache>
            </c:strRef>
          </c:cat>
          <c:val>
            <c:numRef>
              <c:f>Hoja1!$B$2:$B$6</c:f>
              <c:numCache>
                <c:formatCode>General</c:formatCode>
                <c:ptCount val="5"/>
                <c:pt idx="0">
                  <c:v>0</c:v>
                </c:pt>
                <c:pt idx="1">
                  <c:v>0</c:v>
                </c:pt>
                <c:pt idx="2">
                  <c:v>1</c:v>
                </c:pt>
                <c:pt idx="3">
                  <c:v>8</c:v>
                </c:pt>
                <c:pt idx="4">
                  <c:v>12</c:v>
                </c:pt>
              </c:numCache>
            </c:numRef>
          </c:val>
          <c:extLst>
            <c:ext xmlns:c16="http://schemas.microsoft.com/office/drawing/2014/chart" uri="{C3380CC4-5D6E-409C-BE32-E72D297353CC}">
              <c16:uniqueId val="{00000000-8AB0-4E91-980B-D1CD06E671F3}"/>
            </c:ext>
          </c:extLst>
        </c:ser>
        <c:dLbls>
          <c:showLegendKey val="0"/>
          <c:showVal val="0"/>
          <c:showCatName val="0"/>
          <c:showSerName val="0"/>
          <c:showPercent val="0"/>
          <c:showBubbleSize val="0"/>
        </c:dLbls>
        <c:gapWidth val="219"/>
        <c:overlap val="-27"/>
        <c:axId val="450213423"/>
        <c:axId val="450213839"/>
      </c:barChart>
      <c:catAx>
        <c:axId val="450213423"/>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VE"/>
          </a:p>
        </c:txPr>
        <c:crossAx val="450213839"/>
        <c:crosses val="autoZero"/>
        <c:auto val="1"/>
        <c:lblAlgn val="ctr"/>
        <c:lblOffset val="100"/>
        <c:noMultiLvlLbl val="0"/>
      </c:catAx>
      <c:valAx>
        <c:axId val="4502138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VE"/>
          </a:p>
        </c:txPr>
        <c:crossAx val="450213423"/>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VE"/>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Item 5</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VE"/>
        </a:p>
      </c:txPr>
    </c:title>
    <c:autoTitleDeleted val="0"/>
    <c:plotArea>
      <c:layout/>
      <c:barChart>
        <c:barDir val="col"/>
        <c:grouping val="clustered"/>
        <c:varyColors val="0"/>
        <c:ser>
          <c:idx val="0"/>
          <c:order val="0"/>
          <c:tx>
            <c:strRef>
              <c:f>Hoja1!$B$1</c:f>
              <c:strCache>
                <c:ptCount val="1"/>
                <c:pt idx="0">
                  <c:v>Item 1</c:v>
                </c:pt>
              </c:strCache>
            </c:strRef>
          </c:tx>
          <c:spPr>
            <a:solidFill>
              <a:schemeClr val="accent1"/>
            </a:solidFill>
            <a:ln>
              <a:noFill/>
            </a:ln>
            <a:effectLst/>
          </c:spPr>
          <c:invertIfNegative val="0"/>
          <c:cat>
            <c:strRef>
              <c:f>Hoja1!$A$2:$A$6</c:f>
              <c:strCache>
                <c:ptCount val="5"/>
                <c:pt idx="0">
                  <c:v>Siempre</c:v>
                </c:pt>
                <c:pt idx="1">
                  <c:v>Casi Siempre</c:v>
                </c:pt>
                <c:pt idx="2">
                  <c:v>Algunas veces</c:v>
                </c:pt>
                <c:pt idx="3">
                  <c:v>Casi nunca</c:v>
                </c:pt>
                <c:pt idx="4">
                  <c:v>Nunca</c:v>
                </c:pt>
              </c:strCache>
            </c:strRef>
          </c:cat>
          <c:val>
            <c:numRef>
              <c:f>Hoja1!$B$2:$B$6</c:f>
              <c:numCache>
                <c:formatCode>General</c:formatCode>
                <c:ptCount val="5"/>
                <c:pt idx="0">
                  <c:v>0</c:v>
                </c:pt>
                <c:pt idx="1">
                  <c:v>2</c:v>
                </c:pt>
                <c:pt idx="2">
                  <c:v>2</c:v>
                </c:pt>
                <c:pt idx="3">
                  <c:v>11</c:v>
                </c:pt>
                <c:pt idx="4">
                  <c:v>6</c:v>
                </c:pt>
              </c:numCache>
            </c:numRef>
          </c:val>
          <c:extLst>
            <c:ext xmlns:c16="http://schemas.microsoft.com/office/drawing/2014/chart" uri="{C3380CC4-5D6E-409C-BE32-E72D297353CC}">
              <c16:uniqueId val="{00000000-12CF-43F1-8856-E7F39518DAD8}"/>
            </c:ext>
          </c:extLst>
        </c:ser>
        <c:dLbls>
          <c:showLegendKey val="0"/>
          <c:showVal val="0"/>
          <c:showCatName val="0"/>
          <c:showSerName val="0"/>
          <c:showPercent val="0"/>
          <c:showBubbleSize val="0"/>
        </c:dLbls>
        <c:gapWidth val="219"/>
        <c:overlap val="-27"/>
        <c:axId val="450213423"/>
        <c:axId val="450213839"/>
      </c:barChart>
      <c:catAx>
        <c:axId val="450213423"/>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VE"/>
          </a:p>
        </c:txPr>
        <c:crossAx val="450213839"/>
        <c:crosses val="autoZero"/>
        <c:auto val="1"/>
        <c:lblAlgn val="ctr"/>
        <c:lblOffset val="100"/>
        <c:noMultiLvlLbl val="0"/>
      </c:catAx>
      <c:valAx>
        <c:axId val="4502138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VE"/>
          </a:p>
        </c:txPr>
        <c:crossAx val="450213423"/>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VE"/>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Item 6</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VE"/>
        </a:p>
      </c:txPr>
    </c:title>
    <c:autoTitleDeleted val="0"/>
    <c:plotArea>
      <c:layout/>
      <c:barChart>
        <c:barDir val="col"/>
        <c:grouping val="clustered"/>
        <c:varyColors val="0"/>
        <c:ser>
          <c:idx val="0"/>
          <c:order val="0"/>
          <c:tx>
            <c:strRef>
              <c:f>Hoja1!$B$1</c:f>
              <c:strCache>
                <c:ptCount val="1"/>
                <c:pt idx="0">
                  <c:v>Item 1</c:v>
                </c:pt>
              </c:strCache>
            </c:strRef>
          </c:tx>
          <c:spPr>
            <a:solidFill>
              <a:schemeClr val="accent1"/>
            </a:solidFill>
            <a:ln>
              <a:noFill/>
            </a:ln>
            <a:effectLst/>
          </c:spPr>
          <c:invertIfNegative val="0"/>
          <c:cat>
            <c:strRef>
              <c:f>Hoja1!$A$2:$A$6</c:f>
              <c:strCache>
                <c:ptCount val="5"/>
                <c:pt idx="0">
                  <c:v>Siempre</c:v>
                </c:pt>
                <c:pt idx="1">
                  <c:v>Casi Siempre</c:v>
                </c:pt>
                <c:pt idx="2">
                  <c:v>Algunas veces</c:v>
                </c:pt>
                <c:pt idx="3">
                  <c:v>Casi nunca</c:v>
                </c:pt>
                <c:pt idx="4">
                  <c:v>Nunca</c:v>
                </c:pt>
              </c:strCache>
            </c:strRef>
          </c:cat>
          <c:val>
            <c:numRef>
              <c:f>Hoja1!$B$2:$B$6</c:f>
              <c:numCache>
                <c:formatCode>General</c:formatCode>
                <c:ptCount val="5"/>
                <c:pt idx="0">
                  <c:v>0</c:v>
                </c:pt>
                <c:pt idx="1">
                  <c:v>1</c:v>
                </c:pt>
                <c:pt idx="2">
                  <c:v>3</c:v>
                </c:pt>
                <c:pt idx="3">
                  <c:v>10</c:v>
                </c:pt>
                <c:pt idx="4">
                  <c:v>7</c:v>
                </c:pt>
              </c:numCache>
            </c:numRef>
          </c:val>
          <c:extLst>
            <c:ext xmlns:c16="http://schemas.microsoft.com/office/drawing/2014/chart" uri="{C3380CC4-5D6E-409C-BE32-E72D297353CC}">
              <c16:uniqueId val="{00000000-B9DC-4372-93C4-B1BB0E9E8BFC}"/>
            </c:ext>
          </c:extLst>
        </c:ser>
        <c:dLbls>
          <c:showLegendKey val="0"/>
          <c:showVal val="0"/>
          <c:showCatName val="0"/>
          <c:showSerName val="0"/>
          <c:showPercent val="0"/>
          <c:showBubbleSize val="0"/>
        </c:dLbls>
        <c:gapWidth val="219"/>
        <c:overlap val="-27"/>
        <c:axId val="450213423"/>
        <c:axId val="450213839"/>
      </c:barChart>
      <c:catAx>
        <c:axId val="450213423"/>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VE"/>
          </a:p>
        </c:txPr>
        <c:crossAx val="450213839"/>
        <c:crosses val="autoZero"/>
        <c:auto val="1"/>
        <c:lblAlgn val="ctr"/>
        <c:lblOffset val="100"/>
        <c:noMultiLvlLbl val="0"/>
      </c:catAx>
      <c:valAx>
        <c:axId val="4502138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VE"/>
          </a:p>
        </c:txPr>
        <c:crossAx val="450213423"/>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VE"/>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Item 7</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VE"/>
        </a:p>
      </c:txPr>
    </c:title>
    <c:autoTitleDeleted val="0"/>
    <c:plotArea>
      <c:layout/>
      <c:barChart>
        <c:barDir val="col"/>
        <c:grouping val="clustered"/>
        <c:varyColors val="0"/>
        <c:ser>
          <c:idx val="0"/>
          <c:order val="0"/>
          <c:tx>
            <c:strRef>
              <c:f>Hoja1!$B$1</c:f>
              <c:strCache>
                <c:ptCount val="1"/>
                <c:pt idx="0">
                  <c:v>Item 1</c:v>
                </c:pt>
              </c:strCache>
            </c:strRef>
          </c:tx>
          <c:spPr>
            <a:solidFill>
              <a:schemeClr val="accent1"/>
            </a:solidFill>
            <a:ln>
              <a:noFill/>
            </a:ln>
            <a:effectLst/>
          </c:spPr>
          <c:invertIfNegative val="0"/>
          <c:cat>
            <c:strRef>
              <c:f>Hoja1!$A$2:$A$6</c:f>
              <c:strCache>
                <c:ptCount val="5"/>
                <c:pt idx="0">
                  <c:v>Siempre</c:v>
                </c:pt>
                <c:pt idx="1">
                  <c:v>Casi Siempre</c:v>
                </c:pt>
                <c:pt idx="2">
                  <c:v>Algunas veces</c:v>
                </c:pt>
                <c:pt idx="3">
                  <c:v>Casi nunca</c:v>
                </c:pt>
                <c:pt idx="4">
                  <c:v>Nunca</c:v>
                </c:pt>
              </c:strCache>
            </c:strRef>
          </c:cat>
          <c:val>
            <c:numRef>
              <c:f>Hoja1!$B$2:$B$6</c:f>
              <c:numCache>
                <c:formatCode>General</c:formatCode>
                <c:ptCount val="5"/>
                <c:pt idx="0">
                  <c:v>0</c:v>
                </c:pt>
                <c:pt idx="1">
                  <c:v>0</c:v>
                </c:pt>
                <c:pt idx="2">
                  <c:v>2</c:v>
                </c:pt>
                <c:pt idx="3">
                  <c:v>7</c:v>
                </c:pt>
                <c:pt idx="4">
                  <c:v>12</c:v>
                </c:pt>
              </c:numCache>
            </c:numRef>
          </c:val>
          <c:extLst>
            <c:ext xmlns:c16="http://schemas.microsoft.com/office/drawing/2014/chart" uri="{C3380CC4-5D6E-409C-BE32-E72D297353CC}">
              <c16:uniqueId val="{00000000-B4BF-4663-A745-E1615E0D9AC0}"/>
            </c:ext>
          </c:extLst>
        </c:ser>
        <c:dLbls>
          <c:showLegendKey val="0"/>
          <c:showVal val="0"/>
          <c:showCatName val="0"/>
          <c:showSerName val="0"/>
          <c:showPercent val="0"/>
          <c:showBubbleSize val="0"/>
        </c:dLbls>
        <c:gapWidth val="219"/>
        <c:overlap val="-27"/>
        <c:axId val="450213423"/>
        <c:axId val="450213839"/>
      </c:barChart>
      <c:catAx>
        <c:axId val="450213423"/>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VE"/>
          </a:p>
        </c:txPr>
        <c:crossAx val="450213839"/>
        <c:crosses val="autoZero"/>
        <c:auto val="1"/>
        <c:lblAlgn val="ctr"/>
        <c:lblOffset val="100"/>
        <c:noMultiLvlLbl val="0"/>
      </c:catAx>
      <c:valAx>
        <c:axId val="4502138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VE"/>
          </a:p>
        </c:txPr>
        <c:crossAx val="450213423"/>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VE"/>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Item 8</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VE"/>
        </a:p>
      </c:txPr>
    </c:title>
    <c:autoTitleDeleted val="0"/>
    <c:plotArea>
      <c:layout/>
      <c:barChart>
        <c:barDir val="col"/>
        <c:grouping val="clustered"/>
        <c:varyColors val="0"/>
        <c:ser>
          <c:idx val="0"/>
          <c:order val="0"/>
          <c:tx>
            <c:strRef>
              <c:f>Hoja1!$B$1</c:f>
              <c:strCache>
                <c:ptCount val="1"/>
                <c:pt idx="0">
                  <c:v>Item 1</c:v>
                </c:pt>
              </c:strCache>
            </c:strRef>
          </c:tx>
          <c:spPr>
            <a:solidFill>
              <a:schemeClr val="accent1"/>
            </a:solidFill>
            <a:ln>
              <a:noFill/>
            </a:ln>
            <a:effectLst/>
          </c:spPr>
          <c:invertIfNegative val="0"/>
          <c:cat>
            <c:strRef>
              <c:f>Hoja1!$A$2:$A$6</c:f>
              <c:strCache>
                <c:ptCount val="5"/>
                <c:pt idx="0">
                  <c:v>Siempre</c:v>
                </c:pt>
                <c:pt idx="1">
                  <c:v>Casi Siempre</c:v>
                </c:pt>
                <c:pt idx="2">
                  <c:v>Algunas veces</c:v>
                </c:pt>
                <c:pt idx="3">
                  <c:v>Casi nunca</c:v>
                </c:pt>
                <c:pt idx="4">
                  <c:v>Nunca</c:v>
                </c:pt>
              </c:strCache>
            </c:strRef>
          </c:cat>
          <c:val>
            <c:numRef>
              <c:f>Hoja1!$B$2:$B$6</c:f>
              <c:numCache>
                <c:formatCode>General</c:formatCode>
                <c:ptCount val="5"/>
                <c:pt idx="0">
                  <c:v>0</c:v>
                </c:pt>
                <c:pt idx="1">
                  <c:v>1</c:v>
                </c:pt>
                <c:pt idx="2">
                  <c:v>4</c:v>
                </c:pt>
                <c:pt idx="3">
                  <c:v>10</c:v>
                </c:pt>
                <c:pt idx="4">
                  <c:v>6</c:v>
                </c:pt>
              </c:numCache>
            </c:numRef>
          </c:val>
          <c:extLst>
            <c:ext xmlns:c16="http://schemas.microsoft.com/office/drawing/2014/chart" uri="{C3380CC4-5D6E-409C-BE32-E72D297353CC}">
              <c16:uniqueId val="{00000000-3CE8-4D3B-99FF-95D74C6D54A0}"/>
            </c:ext>
          </c:extLst>
        </c:ser>
        <c:dLbls>
          <c:showLegendKey val="0"/>
          <c:showVal val="0"/>
          <c:showCatName val="0"/>
          <c:showSerName val="0"/>
          <c:showPercent val="0"/>
          <c:showBubbleSize val="0"/>
        </c:dLbls>
        <c:gapWidth val="219"/>
        <c:overlap val="-27"/>
        <c:axId val="450213423"/>
        <c:axId val="450213839"/>
      </c:barChart>
      <c:catAx>
        <c:axId val="450213423"/>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VE"/>
          </a:p>
        </c:txPr>
        <c:crossAx val="450213839"/>
        <c:crosses val="autoZero"/>
        <c:auto val="1"/>
        <c:lblAlgn val="ctr"/>
        <c:lblOffset val="100"/>
        <c:noMultiLvlLbl val="0"/>
      </c:catAx>
      <c:valAx>
        <c:axId val="4502138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VE"/>
          </a:p>
        </c:txPr>
        <c:crossAx val="450213423"/>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VE"/>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Item 9</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VE"/>
        </a:p>
      </c:txPr>
    </c:title>
    <c:autoTitleDeleted val="0"/>
    <c:plotArea>
      <c:layout/>
      <c:barChart>
        <c:barDir val="col"/>
        <c:grouping val="clustered"/>
        <c:varyColors val="0"/>
        <c:ser>
          <c:idx val="0"/>
          <c:order val="0"/>
          <c:tx>
            <c:strRef>
              <c:f>Hoja1!$B$1</c:f>
              <c:strCache>
                <c:ptCount val="1"/>
                <c:pt idx="0">
                  <c:v>Item 1</c:v>
                </c:pt>
              </c:strCache>
            </c:strRef>
          </c:tx>
          <c:spPr>
            <a:solidFill>
              <a:schemeClr val="accent1"/>
            </a:solidFill>
            <a:ln>
              <a:noFill/>
            </a:ln>
            <a:effectLst/>
          </c:spPr>
          <c:invertIfNegative val="0"/>
          <c:cat>
            <c:strRef>
              <c:f>Hoja1!$A$2:$A$6</c:f>
              <c:strCache>
                <c:ptCount val="5"/>
                <c:pt idx="0">
                  <c:v>Siempre</c:v>
                </c:pt>
                <c:pt idx="1">
                  <c:v>Casi Siempre</c:v>
                </c:pt>
                <c:pt idx="2">
                  <c:v>Algunas veces</c:v>
                </c:pt>
                <c:pt idx="3">
                  <c:v>Casi nunca</c:v>
                </c:pt>
                <c:pt idx="4">
                  <c:v>Nunca</c:v>
                </c:pt>
              </c:strCache>
            </c:strRef>
          </c:cat>
          <c:val>
            <c:numRef>
              <c:f>Hoja1!$B$2:$B$6</c:f>
              <c:numCache>
                <c:formatCode>General</c:formatCode>
                <c:ptCount val="5"/>
                <c:pt idx="0">
                  <c:v>1</c:v>
                </c:pt>
                <c:pt idx="1">
                  <c:v>1</c:v>
                </c:pt>
                <c:pt idx="2">
                  <c:v>2</c:v>
                </c:pt>
                <c:pt idx="3">
                  <c:v>9</c:v>
                </c:pt>
                <c:pt idx="4">
                  <c:v>8</c:v>
                </c:pt>
              </c:numCache>
            </c:numRef>
          </c:val>
          <c:extLst>
            <c:ext xmlns:c16="http://schemas.microsoft.com/office/drawing/2014/chart" uri="{C3380CC4-5D6E-409C-BE32-E72D297353CC}">
              <c16:uniqueId val="{00000000-5A07-4DC0-B6CF-1B75DE6EDF8E}"/>
            </c:ext>
          </c:extLst>
        </c:ser>
        <c:dLbls>
          <c:showLegendKey val="0"/>
          <c:showVal val="0"/>
          <c:showCatName val="0"/>
          <c:showSerName val="0"/>
          <c:showPercent val="0"/>
          <c:showBubbleSize val="0"/>
        </c:dLbls>
        <c:gapWidth val="219"/>
        <c:overlap val="-27"/>
        <c:axId val="450213423"/>
        <c:axId val="450213839"/>
      </c:barChart>
      <c:catAx>
        <c:axId val="450213423"/>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VE"/>
          </a:p>
        </c:txPr>
        <c:crossAx val="450213839"/>
        <c:crosses val="autoZero"/>
        <c:auto val="1"/>
        <c:lblAlgn val="ctr"/>
        <c:lblOffset val="100"/>
        <c:noMultiLvlLbl val="0"/>
      </c:catAx>
      <c:valAx>
        <c:axId val="4502138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VE"/>
          </a:p>
        </c:txPr>
        <c:crossAx val="450213423"/>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VE"/>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Item 10</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VE"/>
        </a:p>
      </c:txPr>
    </c:title>
    <c:autoTitleDeleted val="0"/>
    <c:plotArea>
      <c:layout/>
      <c:barChart>
        <c:barDir val="col"/>
        <c:grouping val="clustered"/>
        <c:varyColors val="0"/>
        <c:ser>
          <c:idx val="0"/>
          <c:order val="0"/>
          <c:tx>
            <c:strRef>
              <c:f>Hoja1!$B$1</c:f>
              <c:strCache>
                <c:ptCount val="1"/>
                <c:pt idx="0">
                  <c:v>Item 1</c:v>
                </c:pt>
              </c:strCache>
            </c:strRef>
          </c:tx>
          <c:spPr>
            <a:solidFill>
              <a:schemeClr val="accent1"/>
            </a:solidFill>
            <a:ln>
              <a:noFill/>
            </a:ln>
            <a:effectLst/>
          </c:spPr>
          <c:invertIfNegative val="0"/>
          <c:cat>
            <c:strRef>
              <c:f>Hoja1!$A$2:$A$6</c:f>
              <c:strCache>
                <c:ptCount val="5"/>
                <c:pt idx="0">
                  <c:v>Siempre</c:v>
                </c:pt>
                <c:pt idx="1">
                  <c:v>Casi Siempre</c:v>
                </c:pt>
                <c:pt idx="2">
                  <c:v>Algunas veces</c:v>
                </c:pt>
                <c:pt idx="3">
                  <c:v>Casi nunca</c:v>
                </c:pt>
                <c:pt idx="4">
                  <c:v>Nunca</c:v>
                </c:pt>
              </c:strCache>
            </c:strRef>
          </c:cat>
          <c:val>
            <c:numRef>
              <c:f>Hoja1!$B$2:$B$6</c:f>
              <c:numCache>
                <c:formatCode>General</c:formatCode>
                <c:ptCount val="5"/>
                <c:pt idx="0">
                  <c:v>0</c:v>
                </c:pt>
                <c:pt idx="1">
                  <c:v>0</c:v>
                </c:pt>
                <c:pt idx="2">
                  <c:v>3</c:v>
                </c:pt>
                <c:pt idx="3">
                  <c:v>11</c:v>
                </c:pt>
                <c:pt idx="4">
                  <c:v>7</c:v>
                </c:pt>
              </c:numCache>
            </c:numRef>
          </c:val>
          <c:extLst>
            <c:ext xmlns:c16="http://schemas.microsoft.com/office/drawing/2014/chart" uri="{C3380CC4-5D6E-409C-BE32-E72D297353CC}">
              <c16:uniqueId val="{00000000-67DB-46D0-A8E3-CA2A6CF9A333}"/>
            </c:ext>
          </c:extLst>
        </c:ser>
        <c:dLbls>
          <c:showLegendKey val="0"/>
          <c:showVal val="0"/>
          <c:showCatName val="0"/>
          <c:showSerName val="0"/>
          <c:showPercent val="0"/>
          <c:showBubbleSize val="0"/>
        </c:dLbls>
        <c:gapWidth val="219"/>
        <c:overlap val="-27"/>
        <c:axId val="450213423"/>
        <c:axId val="450213839"/>
      </c:barChart>
      <c:catAx>
        <c:axId val="450213423"/>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VE"/>
          </a:p>
        </c:txPr>
        <c:crossAx val="450213839"/>
        <c:crosses val="autoZero"/>
        <c:auto val="1"/>
        <c:lblAlgn val="ctr"/>
        <c:lblOffset val="100"/>
        <c:noMultiLvlLbl val="0"/>
      </c:catAx>
      <c:valAx>
        <c:axId val="4502138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VE"/>
          </a:p>
        </c:txPr>
        <c:crossAx val="450213423"/>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VE"/>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Item 11</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VE"/>
        </a:p>
      </c:txPr>
    </c:title>
    <c:autoTitleDeleted val="0"/>
    <c:plotArea>
      <c:layout/>
      <c:barChart>
        <c:barDir val="col"/>
        <c:grouping val="clustered"/>
        <c:varyColors val="0"/>
        <c:ser>
          <c:idx val="0"/>
          <c:order val="0"/>
          <c:tx>
            <c:strRef>
              <c:f>Hoja1!$B$1</c:f>
              <c:strCache>
                <c:ptCount val="1"/>
                <c:pt idx="0">
                  <c:v>Item 1</c:v>
                </c:pt>
              </c:strCache>
            </c:strRef>
          </c:tx>
          <c:spPr>
            <a:solidFill>
              <a:schemeClr val="accent1"/>
            </a:solidFill>
            <a:ln>
              <a:noFill/>
            </a:ln>
            <a:effectLst/>
          </c:spPr>
          <c:invertIfNegative val="0"/>
          <c:cat>
            <c:strRef>
              <c:f>Hoja1!$A$2:$A$6</c:f>
              <c:strCache>
                <c:ptCount val="5"/>
                <c:pt idx="0">
                  <c:v>Siempre</c:v>
                </c:pt>
                <c:pt idx="1">
                  <c:v>Casi Siempre</c:v>
                </c:pt>
                <c:pt idx="2">
                  <c:v>Algunas veces</c:v>
                </c:pt>
                <c:pt idx="3">
                  <c:v>Casi nunca</c:v>
                </c:pt>
                <c:pt idx="4">
                  <c:v>Nunca</c:v>
                </c:pt>
              </c:strCache>
            </c:strRef>
          </c:cat>
          <c:val>
            <c:numRef>
              <c:f>Hoja1!$B$2:$B$6</c:f>
              <c:numCache>
                <c:formatCode>General</c:formatCode>
                <c:ptCount val="5"/>
                <c:pt idx="0">
                  <c:v>0</c:v>
                </c:pt>
                <c:pt idx="1">
                  <c:v>1</c:v>
                </c:pt>
                <c:pt idx="2">
                  <c:v>3</c:v>
                </c:pt>
                <c:pt idx="3">
                  <c:v>10</c:v>
                </c:pt>
                <c:pt idx="4">
                  <c:v>7</c:v>
                </c:pt>
              </c:numCache>
            </c:numRef>
          </c:val>
          <c:extLst>
            <c:ext xmlns:c16="http://schemas.microsoft.com/office/drawing/2014/chart" uri="{C3380CC4-5D6E-409C-BE32-E72D297353CC}">
              <c16:uniqueId val="{00000000-74EE-46F5-B6A0-3A2C5158E101}"/>
            </c:ext>
          </c:extLst>
        </c:ser>
        <c:dLbls>
          <c:showLegendKey val="0"/>
          <c:showVal val="0"/>
          <c:showCatName val="0"/>
          <c:showSerName val="0"/>
          <c:showPercent val="0"/>
          <c:showBubbleSize val="0"/>
        </c:dLbls>
        <c:gapWidth val="219"/>
        <c:overlap val="-27"/>
        <c:axId val="450213423"/>
        <c:axId val="450213839"/>
      </c:barChart>
      <c:catAx>
        <c:axId val="450213423"/>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VE"/>
          </a:p>
        </c:txPr>
        <c:crossAx val="450213839"/>
        <c:crosses val="autoZero"/>
        <c:auto val="1"/>
        <c:lblAlgn val="ctr"/>
        <c:lblOffset val="100"/>
        <c:noMultiLvlLbl val="0"/>
      </c:catAx>
      <c:valAx>
        <c:axId val="4502138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VE"/>
          </a:p>
        </c:txPr>
        <c:crossAx val="450213423"/>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VE"/>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Item 12</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VE"/>
        </a:p>
      </c:txPr>
    </c:title>
    <c:autoTitleDeleted val="0"/>
    <c:plotArea>
      <c:layout/>
      <c:barChart>
        <c:barDir val="col"/>
        <c:grouping val="clustered"/>
        <c:varyColors val="0"/>
        <c:ser>
          <c:idx val="0"/>
          <c:order val="0"/>
          <c:tx>
            <c:strRef>
              <c:f>Hoja1!$B$1</c:f>
              <c:strCache>
                <c:ptCount val="1"/>
                <c:pt idx="0">
                  <c:v>Item 1</c:v>
                </c:pt>
              </c:strCache>
            </c:strRef>
          </c:tx>
          <c:spPr>
            <a:solidFill>
              <a:schemeClr val="accent1"/>
            </a:solidFill>
            <a:ln>
              <a:noFill/>
            </a:ln>
            <a:effectLst/>
          </c:spPr>
          <c:invertIfNegative val="0"/>
          <c:cat>
            <c:strRef>
              <c:f>Hoja1!$A$2:$A$6</c:f>
              <c:strCache>
                <c:ptCount val="5"/>
                <c:pt idx="0">
                  <c:v>Siempre</c:v>
                </c:pt>
                <c:pt idx="1">
                  <c:v>Casi Siempre</c:v>
                </c:pt>
                <c:pt idx="2">
                  <c:v>Algunas veces</c:v>
                </c:pt>
                <c:pt idx="3">
                  <c:v>Casi nunca</c:v>
                </c:pt>
                <c:pt idx="4">
                  <c:v>Nunca</c:v>
                </c:pt>
              </c:strCache>
            </c:strRef>
          </c:cat>
          <c:val>
            <c:numRef>
              <c:f>Hoja1!$B$2:$B$6</c:f>
              <c:numCache>
                <c:formatCode>General</c:formatCode>
                <c:ptCount val="5"/>
                <c:pt idx="0">
                  <c:v>18</c:v>
                </c:pt>
                <c:pt idx="1">
                  <c:v>3</c:v>
                </c:pt>
                <c:pt idx="2">
                  <c:v>0</c:v>
                </c:pt>
                <c:pt idx="3">
                  <c:v>0</c:v>
                </c:pt>
                <c:pt idx="4">
                  <c:v>0</c:v>
                </c:pt>
              </c:numCache>
            </c:numRef>
          </c:val>
          <c:extLst>
            <c:ext xmlns:c16="http://schemas.microsoft.com/office/drawing/2014/chart" uri="{C3380CC4-5D6E-409C-BE32-E72D297353CC}">
              <c16:uniqueId val="{00000000-CB74-4C3D-83A8-B4BE50B328A3}"/>
            </c:ext>
          </c:extLst>
        </c:ser>
        <c:dLbls>
          <c:showLegendKey val="0"/>
          <c:showVal val="0"/>
          <c:showCatName val="0"/>
          <c:showSerName val="0"/>
          <c:showPercent val="0"/>
          <c:showBubbleSize val="0"/>
        </c:dLbls>
        <c:gapWidth val="219"/>
        <c:overlap val="-27"/>
        <c:axId val="450213423"/>
        <c:axId val="450213839"/>
      </c:barChart>
      <c:catAx>
        <c:axId val="450213423"/>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VE"/>
          </a:p>
        </c:txPr>
        <c:crossAx val="450213839"/>
        <c:crosses val="autoZero"/>
        <c:auto val="1"/>
        <c:lblAlgn val="ctr"/>
        <c:lblOffset val="100"/>
        <c:noMultiLvlLbl val="0"/>
      </c:catAx>
      <c:valAx>
        <c:axId val="4502138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VE"/>
          </a:p>
        </c:txPr>
        <c:crossAx val="450213423"/>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VE"/>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CCB89E-CC64-4CAD-94D7-175652B2B1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2901</TotalTime>
  <Pages>118</Pages>
  <Words>21797</Words>
  <Characters>119888</Characters>
  <Application>Microsoft Office Word</Application>
  <DocSecurity>0</DocSecurity>
  <Lines>999</Lines>
  <Paragraphs>282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141403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Alexander Jose Rodriguez Martinez</cp:lastModifiedBy>
  <cp:revision>87</cp:revision>
  <dcterms:created xsi:type="dcterms:W3CDTF">2026-01-21T14:12:00Z</dcterms:created>
  <dcterms:modified xsi:type="dcterms:W3CDTF">2026-02-09T07:08:00Z</dcterms:modified>
</cp:coreProperties>
</file>