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8ACC7F" w14:textId="4F902B17" w:rsidR="002D4393" w:rsidRPr="00C623D8" w:rsidRDefault="002D4393" w:rsidP="002D4393">
      <w:pPr>
        <w:spacing w:line="480" w:lineRule="auto"/>
        <w:jc w:val="center"/>
        <w:rPr>
          <w:rFonts w:cs="Arial"/>
          <w:b/>
          <w:lang w:val="es-VE"/>
        </w:rPr>
      </w:pPr>
      <w:bookmarkStart w:id="0" w:name="_Hlk221152904"/>
      <w:bookmarkEnd w:id="0"/>
      <w:r w:rsidRPr="00C623D8">
        <w:rPr>
          <w:rFonts w:cs="Arial"/>
          <w:b/>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AF1216" w:rsidRPr="00E138D2" w:rsidRDefault="00AF1216" w:rsidP="002D4393">
                              <w:pPr>
                                <w:rPr>
                                  <w:b/>
                                </w:rPr>
                              </w:pPr>
                              <w:r w:rsidRPr="00E138D2">
                                <w:rPr>
                                  <w:b/>
                                </w:rPr>
                                <w:t>UNIVERSIDAD NACIONAL EXPERIMENTAL</w:t>
                              </w:r>
                              <w:r>
                                <w:rPr>
                                  <w:b/>
                                </w:rPr>
                                <w:t xml:space="preserve"> </w:t>
                              </w:r>
                              <w:r w:rsidRPr="00E138D2">
                                <w:rPr>
                                  <w:b/>
                                </w:rPr>
                                <w:t>DE LOS LLANOS OCCIDENTALES</w:t>
                              </w:r>
                            </w:p>
                            <w:p w14:paraId="4D8D297D" w14:textId="77777777" w:rsidR="00AF1216" w:rsidRPr="00E138D2" w:rsidRDefault="00AF1216" w:rsidP="002D4393">
                              <w:pPr>
                                <w:jc w:val="center"/>
                                <w:rPr>
                                  <w:b/>
                                </w:rPr>
                              </w:pPr>
                              <w:r w:rsidRPr="00E138D2">
                                <w:rPr>
                                  <w:b/>
                                </w:rPr>
                                <w:t xml:space="preserve"> “EZEQUIEL ZAMORA”</w:t>
                              </w:r>
                            </w:p>
                            <w:p w14:paraId="3B7D7681" w14:textId="77777777" w:rsidR="00AF1216" w:rsidRPr="00E138D2" w:rsidRDefault="00AF1216" w:rsidP="002D4393">
                              <w:pPr>
                                <w:jc w:val="center"/>
                                <w:rPr>
                                  <w:b/>
                                </w:rPr>
                              </w:pPr>
                              <w:r w:rsidRPr="00E138D2">
                                <w:rPr>
                                  <w:b/>
                                </w:rPr>
                                <w:t xml:space="preserve"> VICE-RECTORADO DE PLANIFICACIÓN Y DESARROLLO SOCIAL</w:t>
                              </w:r>
                            </w:p>
                            <w:p w14:paraId="57380163" w14:textId="5879FBFA" w:rsidR="00AF1216" w:rsidRDefault="00AF1216" w:rsidP="002D4393">
                              <w:pPr>
                                <w:jc w:val="center"/>
                                <w:rPr>
                                  <w:b/>
                                </w:rPr>
                              </w:pPr>
                              <w:r w:rsidRPr="00E138D2">
                                <w:rPr>
                                  <w:b/>
                                </w:rPr>
                                <w:t>PROGRAMA INGENIERÍA</w:t>
                              </w:r>
                              <w:r>
                                <w:rPr>
                                  <w:b/>
                                </w:rPr>
                                <w:t>, ARQUITECTURA Y TECNOLOGÍA</w:t>
                              </w:r>
                            </w:p>
                            <w:p w14:paraId="1A9A1A98" w14:textId="77777777" w:rsidR="00AF1216" w:rsidRPr="00E138D2" w:rsidRDefault="00AF1216" w:rsidP="002D4393">
                              <w:pPr>
                                <w:jc w:val="center"/>
                                <w:rPr>
                                  <w:b/>
                                </w:rPr>
                              </w:pPr>
                              <w:r>
                                <w:rPr>
                                  <w:b/>
                                </w:rPr>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AF1216" w:rsidRPr="00E138D2" w:rsidRDefault="00AF1216" w:rsidP="002D4393">
                        <w:pPr>
                          <w:rPr>
                            <w:b/>
                          </w:rPr>
                        </w:pPr>
                        <w:r w:rsidRPr="00E138D2">
                          <w:rPr>
                            <w:b/>
                          </w:rPr>
                          <w:t>UNIVERSIDAD NACIONAL EXPERIMENTAL</w:t>
                        </w:r>
                        <w:r>
                          <w:rPr>
                            <w:b/>
                          </w:rPr>
                          <w:t xml:space="preserve"> </w:t>
                        </w:r>
                        <w:r w:rsidRPr="00E138D2">
                          <w:rPr>
                            <w:b/>
                          </w:rPr>
                          <w:t>DE LOS LLANOS OCCIDENTALES</w:t>
                        </w:r>
                      </w:p>
                      <w:p w14:paraId="4D8D297D" w14:textId="77777777" w:rsidR="00AF1216" w:rsidRPr="00E138D2" w:rsidRDefault="00AF1216" w:rsidP="002D4393">
                        <w:pPr>
                          <w:jc w:val="center"/>
                          <w:rPr>
                            <w:b/>
                          </w:rPr>
                        </w:pPr>
                        <w:r w:rsidRPr="00E138D2">
                          <w:rPr>
                            <w:b/>
                          </w:rPr>
                          <w:t xml:space="preserve"> “EZEQUIEL ZAMORA”</w:t>
                        </w:r>
                      </w:p>
                      <w:p w14:paraId="3B7D7681" w14:textId="77777777" w:rsidR="00AF1216" w:rsidRPr="00E138D2" w:rsidRDefault="00AF1216" w:rsidP="002D4393">
                        <w:pPr>
                          <w:jc w:val="center"/>
                          <w:rPr>
                            <w:b/>
                          </w:rPr>
                        </w:pPr>
                        <w:r w:rsidRPr="00E138D2">
                          <w:rPr>
                            <w:b/>
                          </w:rPr>
                          <w:t xml:space="preserve"> VICE-RECTORADO DE PLANIFICACIÓN Y DESARROLLO SOCIAL</w:t>
                        </w:r>
                      </w:p>
                      <w:p w14:paraId="57380163" w14:textId="5879FBFA" w:rsidR="00AF1216" w:rsidRDefault="00AF1216" w:rsidP="002D4393">
                        <w:pPr>
                          <w:jc w:val="center"/>
                          <w:rPr>
                            <w:b/>
                          </w:rPr>
                        </w:pPr>
                        <w:r w:rsidRPr="00E138D2">
                          <w:rPr>
                            <w:b/>
                          </w:rPr>
                          <w:t>PROGRAMA INGENIERÍA</w:t>
                        </w:r>
                        <w:r>
                          <w:rPr>
                            <w:b/>
                          </w:rPr>
                          <w:t>, ARQUITECTURA Y TECNOLOGÍA</w:t>
                        </w:r>
                      </w:p>
                      <w:p w14:paraId="1A9A1A98" w14:textId="77777777" w:rsidR="00AF1216" w:rsidRPr="00E138D2" w:rsidRDefault="00AF1216" w:rsidP="002D4393">
                        <w:pPr>
                          <w:jc w:val="center"/>
                          <w:rPr>
                            <w:b/>
                          </w:rPr>
                        </w:pPr>
                        <w:r>
                          <w:rPr>
                            <w:b/>
                          </w:rPr>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cs="Arial"/>
          <w:b/>
        </w:rPr>
      </w:pPr>
    </w:p>
    <w:p w14:paraId="679A70C5" w14:textId="77777777" w:rsidR="002D4393" w:rsidRPr="00C623D8" w:rsidRDefault="002D4393" w:rsidP="002D4393">
      <w:pPr>
        <w:spacing w:line="480" w:lineRule="auto"/>
        <w:jc w:val="center"/>
        <w:rPr>
          <w:rFonts w:cs="Arial"/>
          <w:b/>
          <w:lang w:val="es-VE"/>
        </w:rPr>
      </w:pPr>
    </w:p>
    <w:p w14:paraId="2AE52E81" w14:textId="77777777" w:rsidR="002D4393" w:rsidRPr="00C623D8" w:rsidRDefault="002D4393" w:rsidP="002D4393">
      <w:pPr>
        <w:spacing w:line="480" w:lineRule="auto"/>
        <w:jc w:val="center"/>
        <w:rPr>
          <w:rFonts w:cs="Arial"/>
          <w:b/>
        </w:rPr>
      </w:pPr>
    </w:p>
    <w:p w14:paraId="3535C4C9" w14:textId="77777777" w:rsidR="002D4393" w:rsidRPr="00C623D8" w:rsidRDefault="002D4393" w:rsidP="002D4393">
      <w:pPr>
        <w:spacing w:line="480" w:lineRule="auto"/>
        <w:jc w:val="center"/>
        <w:rPr>
          <w:rFonts w:cs="Arial"/>
          <w:b/>
        </w:rPr>
      </w:pPr>
    </w:p>
    <w:p w14:paraId="6ACB1627" w14:textId="77777777" w:rsidR="002D4393" w:rsidRPr="00C623D8" w:rsidRDefault="002D4393" w:rsidP="002D4393">
      <w:pPr>
        <w:spacing w:line="480" w:lineRule="auto"/>
        <w:jc w:val="center"/>
        <w:rPr>
          <w:rFonts w:cs="Arial"/>
          <w:b/>
        </w:rPr>
      </w:pPr>
    </w:p>
    <w:p w14:paraId="0C1DCCC8" w14:textId="77777777" w:rsidR="002D4393" w:rsidRPr="00C623D8" w:rsidRDefault="002D4393" w:rsidP="002D4393">
      <w:pPr>
        <w:spacing w:line="480" w:lineRule="auto"/>
        <w:jc w:val="center"/>
        <w:rPr>
          <w:rFonts w:cs="Arial"/>
          <w:b/>
        </w:rPr>
      </w:pPr>
    </w:p>
    <w:p w14:paraId="6E45DCCF" w14:textId="77777777" w:rsidR="002D4393" w:rsidRPr="00C623D8" w:rsidRDefault="002D4393" w:rsidP="002D4393">
      <w:pPr>
        <w:spacing w:line="480" w:lineRule="auto"/>
        <w:jc w:val="center"/>
        <w:rPr>
          <w:rFonts w:cs="Arial"/>
          <w:b/>
        </w:rPr>
      </w:pPr>
    </w:p>
    <w:p w14:paraId="0934EE55" w14:textId="5B177BC1" w:rsidR="002D4393" w:rsidRPr="00B33776" w:rsidRDefault="00B33776" w:rsidP="002D4393">
      <w:pPr>
        <w:jc w:val="center"/>
        <w:rPr>
          <w:rFonts w:cs="Arial"/>
          <w:b/>
          <w:sz w:val="28"/>
          <w:szCs w:val="28"/>
          <w:lang w:val="es-VE"/>
        </w:rPr>
      </w:pPr>
      <w:r w:rsidRPr="00B33776">
        <w:rPr>
          <w:rFonts w:cs="Arial"/>
          <w:b/>
          <w:sz w:val="28"/>
          <w:szCs w:val="28"/>
          <w:lang w:val="es-VE"/>
        </w:rPr>
        <w:t xml:space="preserve">SISTEMA DE GESTIÓN DE PASANTIAS PARA EL INSTITUTO POLITÉCNICO </w:t>
      </w:r>
      <w:r w:rsidR="002D163A">
        <w:rPr>
          <w:rFonts w:cs="Arial"/>
          <w:b/>
          <w:sz w:val="28"/>
          <w:szCs w:val="28"/>
          <w:lang w:val="es-VE"/>
        </w:rPr>
        <w:t>“</w:t>
      </w:r>
      <w:r w:rsidRPr="00B33776">
        <w:rPr>
          <w:rFonts w:cs="Arial"/>
          <w:b/>
          <w:sz w:val="28"/>
          <w:szCs w:val="28"/>
          <w:lang w:val="es-VE"/>
        </w:rPr>
        <w:t>SANTIAGO MARIÑO</w:t>
      </w:r>
      <w:r w:rsidR="002D163A">
        <w:rPr>
          <w:rFonts w:cs="Arial"/>
          <w:b/>
          <w:sz w:val="28"/>
          <w:szCs w:val="28"/>
          <w:lang w:val="es-VE"/>
        </w:rPr>
        <w:t>”</w:t>
      </w:r>
      <w:r w:rsidRPr="00B33776">
        <w:rPr>
          <w:rFonts w:cs="Arial"/>
          <w:b/>
          <w:sz w:val="28"/>
          <w:szCs w:val="28"/>
          <w:lang w:val="es-VE"/>
        </w:rPr>
        <w:t xml:space="preserve"> </w:t>
      </w:r>
      <w:r w:rsidR="002D163A">
        <w:rPr>
          <w:rFonts w:cs="Arial"/>
          <w:b/>
          <w:sz w:val="28"/>
          <w:szCs w:val="28"/>
          <w:lang w:val="es-VE"/>
        </w:rPr>
        <w:t xml:space="preserve"> EXTENSIÓN BARINAS</w:t>
      </w:r>
    </w:p>
    <w:p w14:paraId="4EA7F38B" w14:textId="77777777" w:rsidR="002D4393" w:rsidRPr="002D4393" w:rsidRDefault="002D4393" w:rsidP="002D4393">
      <w:pPr>
        <w:jc w:val="center"/>
        <w:rPr>
          <w:rFonts w:cs="Arial"/>
          <w:b/>
          <w14:shadow w14:blurRad="50800" w14:dist="38100" w14:dir="2700000" w14:sx="100000" w14:sy="100000" w14:kx="0" w14:ky="0" w14:algn="tl">
            <w14:srgbClr w14:val="000000">
              <w14:alpha w14:val="60000"/>
            </w14:srgbClr>
          </w14:shadow>
        </w:rPr>
      </w:pPr>
      <w:r w:rsidRPr="00C623D8">
        <w:rPr>
          <w:rFonts w:cs="Arial"/>
          <w:b/>
        </w:rPr>
        <w:t xml:space="preserve">Trabajo Especial de Grado presentado como requisito parcial para optar por al título de: </w:t>
      </w:r>
      <w:r w:rsidRPr="002D4393">
        <w:rPr>
          <w:rFonts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cs="Arial"/>
          <w:b/>
        </w:rPr>
      </w:pPr>
    </w:p>
    <w:p w14:paraId="02076615" w14:textId="77777777" w:rsidR="002D4393" w:rsidRPr="00C623D8" w:rsidRDefault="002D4393" w:rsidP="002D4393">
      <w:pPr>
        <w:spacing w:line="480" w:lineRule="auto"/>
        <w:jc w:val="center"/>
        <w:rPr>
          <w:rFonts w:cs="Arial"/>
          <w:b/>
        </w:rPr>
      </w:pPr>
    </w:p>
    <w:p w14:paraId="70E3F710" w14:textId="77777777" w:rsidR="002D4393" w:rsidRPr="00C623D8" w:rsidRDefault="002D4393" w:rsidP="002D4393">
      <w:pPr>
        <w:spacing w:line="480" w:lineRule="auto"/>
        <w:jc w:val="center"/>
        <w:rPr>
          <w:rFonts w:cs="Arial"/>
          <w:b/>
        </w:rPr>
      </w:pPr>
    </w:p>
    <w:p w14:paraId="748A0CEF" w14:textId="77777777" w:rsidR="002D4393" w:rsidRPr="00C623D8" w:rsidRDefault="002D4393" w:rsidP="002D4393">
      <w:pPr>
        <w:spacing w:line="480" w:lineRule="auto"/>
        <w:rPr>
          <w:rFonts w:cs="Arial"/>
          <w:b/>
        </w:rPr>
      </w:pPr>
    </w:p>
    <w:p w14:paraId="6F1F21C9" w14:textId="77777777" w:rsidR="002D4393" w:rsidRPr="00C623D8" w:rsidRDefault="002D4393" w:rsidP="002D4393">
      <w:pPr>
        <w:spacing w:line="480" w:lineRule="auto"/>
        <w:rPr>
          <w:rFonts w:cs="Arial"/>
          <w:b/>
        </w:rPr>
      </w:pPr>
    </w:p>
    <w:p w14:paraId="18600AB1" w14:textId="77777777" w:rsidR="002D4393" w:rsidRPr="00C623D8" w:rsidRDefault="002D4393" w:rsidP="002D4393">
      <w:pPr>
        <w:spacing w:line="480" w:lineRule="auto"/>
        <w:jc w:val="center"/>
        <w:rPr>
          <w:rFonts w:cs="Arial"/>
          <w:b/>
          <w:color w:val="FF0000"/>
        </w:rPr>
      </w:pPr>
    </w:p>
    <w:p w14:paraId="3786E6B8" w14:textId="77777777" w:rsidR="002D4393" w:rsidRPr="00C623D8" w:rsidRDefault="002D4393" w:rsidP="002D4393">
      <w:pPr>
        <w:widowControl w:val="0"/>
        <w:autoSpaceDE w:val="0"/>
        <w:autoSpaceDN w:val="0"/>
        <w:adjustRightInd w:val="0"/>
        <w:jc w:val="right"/>
        <w:rPr>
          <w:rFonts w:cs="Arial"/>
          <w:color w:val="FF0000"/>
          <w:lang w:val="es-VE"/>
        </w:rPr>
      </w:pPr>
      <w:r w:rsidRPr="00C623D8">
        <w:rPr>
          <w:rFonts w:cs="Arial"/>
          <w:color w:val="FF0000"/>
        </w:rPr>
        <w:t xml:space="preserve">AUTOR: </w:t>
      </w:r>
      <w:r w:rsidRPr="00C623D8">
        <w:rPr>
          <w:rFonts w:cs="Arial"/>
          <w:color w:val="FF0000"/>
          <w:lang w:val="es-VE"/>
        </w:rPr>
        <w:t xml:space="preserve">XXXX </w:t>
      </w:r>
    </w:p>
    <w:p w14:paraId="4D4DE015" w14:textId="77777777" w:rsidR="002D4393" w:rsidRPr="00C623D8" w:rsidRDefault="002D4393" w:rsidP="002D4393">
      <w:pPr>
        <w:widowControl w:val="0"/>
        <w:autoSpaceDE w:val="0"/>
        <w:autoSpaceDN w:val="0"/>
        <w:adjustRightInd w:val="0"/>
        <w:jc w:val="right"/>
        <w:rPr>
          <w:rFonts w:cs="Arial"/>
          <w:color w:val="FF0000"/>
          <w:lang w:val="pt-BR"/>
        </w:rPr>
      </w:pPr>
      <w:r w:rsidRPr="00C623D8">
        <w:rPr>
          <w:rFonts w:cs="Arial"/>
          <w:color w:val="FF0000"/>
          <w:lang w:val="pt-BR"/>
        </w:rPr>
        <w:t>C.I: XXXX</w:t>
      </w:r>
    </w:p>
    <w:p w14:paraId="3F9A6B28" w14:textId="77777777" w:rsidR="002D4393" w:rsidRPr="00C623D8" w:rsidRDefault="002D4393" w:rsidP="002D4393">
      <w:pPr>
        <w:widowControl w:val="0"/>
        <w:autoSpaceDE w:val="0"/>
        <w:jc w:val="right"/>
        <w:rPr>
          <w:rFonts w:cs="Arial"/>
          <w:color w:val="FF0000"/>
          <w:lang w:val="pt-BR"/>
        </w:rPr>
      </w:pPr>
      <w:r w:rsidRPr="00C623D8">
        <w:rPr>
          <w:rFonts w:cs="Arial"/>
          <w:lang w:val="pt-BR"/>
        </w:rPr>
        <w:lastRenderedPageBreak/>
        <w:t xml:space="preserve">Tutor Acadêmico: </w:t>
      </w:r>
      <w:r w:rsidRPr="00C623D8">
        <w:rPr>
          <w:rFonts w:cs="Arial"/>
          <w:color w:val="FF0000"/>
          <w:lang w:val="pt-BR"/>
        </w:rPr>
        <w:t>XXXXXXXX</w:t>
      </w:r>
    </w:p>
    <w:p w14:paraId="220DBC18" w14:textId="77777777" w:rsidR="002D4393" w:rsidRPr="00C623D8" w:rsidRDefault="002D4393" w:rsidP="002D4393">
      <w:pPr>
        <w:jc w:val="right"/>
        <w:rPr>
          <w:rFonts w:cs="Arial"/>
          <w:lang w:val="pt-BR"/>
        </w:rPr>
      </w:pPr>
    </w:p>
    <w:p w14:paraId="03F5A10A" w14:textId="77777777" w:rsidR="002D4393" w:rsidRPr="00C623D8" w:rsidRDefault="002D4393" w:rsidP="002D4393">
      <w:pPr>
        <w:spacing w:line="480" w:lineRule="auto"/>
        <w:jc w:val="center"/>
        <w:rPr>
          <w:rFonts w:cs="Arial"/>
          <w:b/>
          <w:lang w:val="pt-BR"/>
        </w:rPr>
      </w:pPr>
    </w:p>
    <w:p w14:paraId="1EC8C53B" w14:textId="55BB2730" w:rsidR="002D4393" w:rsidRPr="00C623D8" w:rsidRDefault="00B33776" w:rsidP="002D4393">
      <w:pPr>
        <w:spacing w:line="480" w:lineRule="auto"/>
        <w:jc w:val="center"/>
        <w:rPr>
          <w:rFonts w:cs="Arial"/>
          <w:lang w:val="pt-BR"/>
        </w:rPr>
      </w:pPr>
      <w:r>
        <w:rPr>
          <w:rFonts w:cs="Arial"/>
          <w:lang w:val="pt-BR"/>
        </w:rPr>
        <w:t>Barinas, FEBRERO de 2026</w:t>
      </w:r>
    </w:p>
    <w:p w14:paraId="57C893E1" w14:textId="77777777" w:rsidR="002D4393" w:rsidRPr="00C623D8" w:rsidRDefault="002D4393" w:rsidP="002D4393">
      <w:pPr>
        <w:spacing w:line="480" w:lineRule="auto"/>
        <w:jc w:val="center"/>
        <w:rPr>
          <w:rFonts w:cs="Arial"/>
          <w:b/>
          <w:sz w:val="28"/>
          <w:szCs w:val="28"/>
        </w:rPr>
      </w:pPr>
      <w:r w:rsidRPr="00C623D8">
        <w:rPr>
          <w:rFonts w:cs="Arial"/>
          <w:b/>
          <w:sz w:val="28"/>
          <w:szCs w:val="28"/>
        </w:rPr>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cs="Arial"/>
          <w:b/>
          <w:sz w:val="28"/>
          <w:szCs w:val="28"/>
        </w:rPr>
        <w:lastRenderedPageBreak/>
        <w:t>DEDICATORIA</w:t>
      </w:r>
    </w:p>
    <w:p w14:paraId="373E2A92" w14:textId="77777777" w:rsidR="002D4393" w:rsidRDefault="002D4393">
      <w:pPr>
        <w:rPr>
          <w:rFonts w:eastAsia="Times New Roman" w:cs="Arial"/>
          <w:b/>
          <w:bCs/>
          <w:color w:val="000000"/>
          <w:sz w:val="34"/>
          <w:szCs w:val="34"/>
          <w:lang w:eastAsia="es-ES"/>
        </w:rPr>
      </w:pPr>
      <w:r>
        <w:rPr>
          <w:rFonts w:eastAsia="Times New Roman" w:cs="Arial"/>
          <w:b/>
          <w:bCs/>
          <w:color w:val="000000"/>
          <w:sz w:val="34"/>
          <w:szCs w:val="34"/>
          <w:lang w:eastAsia="es-ES"/>
        </w:rPr>
        <w:br w:type="page"/>
      </w:r>
    </w:p>
    <w:p w14:paraId="09051810" w14:textId="350BD278" w:rsidR="002D4393" w:rsidRDefault="002566B6" w:rsidP="002566B6">
      <w:pPr>
        <w:jc w:val="center"/>
        <w:rPr>
          <w:rFonts w:cs="Arial"/>
          <w:b/>
          <w:sz w:val="28"/>
          <w:szCs w:val="28"/>
          <w:lang w:eastAsia="es-ES"/>
        </w:rPr>
      </w:pPr>
      <w:r w:rsidRPr="002566B6">
        <w:rPr>
          <w:rFonts w:cs="Arial"/>
          <w:b/>
          <w:sz w:val="28"/>
          <w:szCs w:val="28"/>
          <w:lang w:eastAsia="es-ES"/>
        </w:rPr>
        <w:lastRenderedPageBreak/>
        <w:t>CAPÍTULO 1</w:t>
      </w:r>
    </w:p>
    <w:p w14:paraId="70CA24B1" w14:textId="15EE8A2C" w:rsidR="002566B6" w:rsidRDefault="002566B6" w:rsidP="002566B6">
      <w:pPr>
        <w:jc w:val="center"/>
        <w:rPr>
          <w:rFonts w:cs="Arial"/>
          <w:b/>
          <w:szCs w:val="24"/>
          <w:lang w:eastAsia="es-ES"/>
        </w:rPr>
      </w:pPr>
      <w:r>
        <w:rPr>
          <w:rFonts w:cs="Arial"/>
          <w:b/>
          <w:szCs w:val="24"/>
          <w:lang w:eastAsia="es-ES"/>
        </w:rPr>
        <w:t>EL PROBLEMA</w:t>
      </w:r>
    </w:p>
    <w:p w14:paraId="2E172B2C" w14:textId="77777777" w:rsidR="005E4DA1" w:rsidRDefault="002566B6" w:rsidP="002566B6">
      <w:pPr>
        <w:rPr>
          <w:rFonts w:cs="Arial"/>
          <w:b/>
          <w:szCs w:val="24"/>
          <w:lang w:eastAsia="es-ES"/>
        </w:rPr>
      </w:pPr>
      <w:r w:rsidRPr="002566B6">
        <w:rPr>
          <w:rFonts w:cs="Arial"/>
          <w:b/>
          <w:szCs w:val="24"/>
          <w:lang w:eastAsia="es-ES"/>
        </w:rPr>
        <w:t>PLANTEAMIENTO DEL PROBLEMA</w:t>
      </w:r>
    </w:p>
    <w:p w14:paraId="22CDDBF1" w14:textId="77777777" w:rsidR="002A610C" w:rsidRPr="002A610C" w:rsidRDefault="002A610C" w:rsidP="002A610C">
      <w:pPr>
        <w:ind w:firstLine="708"/>
        <w:rPr>
          <w:rFonts w:cs="Arial"/>
          <w:bCs/>
          <w:szCs w:val="24"/>
          <w:lang w:eastAsia="es-ES"/>
        </w:rPr>
      </w:pPr>
      <w:r w:rsidRPr="002A610C">
        <w:rPr>
          <w:rFonts w:cs="Arial"/>
          <w:bCs/>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ind w:firstLine="708"/>
        <w:rPr>
          <w:rFonts w:cs="Arial"/>
          <w:bCs/>
          <w:szCs w:val="24"/>
          <w:lang w:eastAsia="es-ES"/>
        </w:rPr>
      </w:pPr>
      <w:r w:rsidRPr="002A610C">
        <w:rPr>
          <w:rFonts w:cs="Arial"/>
          <w:bCs/>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ind w:firstLine="708"/>
        <w:rPr>
          <w:rFonts w:cs="Arial"/>
          <w:bCs/>
          <w:szCs w:val="24"/>
          <w:lang w:eastAsia="es-ES"/>
        </w:rPr>
      </w:pPr>
      <w:r w:rsidRPr="002A610C">
        <w:rPr>
          <w:rFonts w:cs="Arial"/>
          <w:bCs/>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ind w:firstLine="708"/>
        <w:rPr>
          <w:rFonts w:eastAsia="Times New Roman" w:cs="Arial"/>
          <w:color w:val="000000"/>
          <w:szCs w:val="24"/>
          <w:lang w:eastAsia="es-ES"/>
        </w:rPr>
      </w:pPr>
      <w:r w:rsidRPr="009B0395">
        <w:rPr>
          <w:rFonts w:eastAsia="Times New Roman" w:cs="Arial"/>
          <w:color w:val="000000"/>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ind w:firstLine="708"/>
        <w:rPr>
          <w:rFonts w:eastAsia="Times New Roman" w:cs="Arial"/>
          <w:color w:val="000000"/>
          <w:szCs w:val="24"/>
          <w:lang w:eastAsia="es-ES"/>
        </w:rPr>
      </w:pPr>
      <w:r w:rsidRPr="009B0395">
        <w:rPr>
          <w:rFonts w:eastAsia="Times New Roman" w:cs="Arial"/>
          <w:color w:val="000000"/>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eastAsia="Times New Roman" w:cs="Arial"/>
          <w:color w:val="000000"/>
          <w:szCs w:val="24"/>
          <w:lang w:eastAsia="es-ES"/>
        </w:rPr>
        <w:t>son</w:t>
      </w:r>
      <w:r w:rsidRPr="009B0395">
        <w:rPr>
          <w:rFonts w:eastAsia="Times New Roman" w:cs="Arial"/>
          <w:color w:val="000000"/>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ind w:firstLine="708"/>
        <w:rPr>
          <w:rFonts w:eastAsia="Times New Roman" w:cs="Arial"/>
          <w:color w:val="000000"/>
          <w:szCs w:val="24"/>
          <w:lang w:eastAsia="es-ES"/>
        </w:rPr>
      </w:pPr>
      <w:r w:rsidRPr="00193407">
        <w:rPr>
          <w:rFonts w:eastAsia="Times New Roman" w:cs="Arial"/>
          <w:color w:val="000000"/>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eastAsia="Times New Roman" w:cs="Arial"/>
          <w:color w:val="000000"/>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 xml:space="preserve">En tal sentido los resultados de no contar con un sistema </w:t>
      </w:r>
      <w:r w:rsidR="005E4DA1">
        <w:rPr>
          <w:rFonts w:eastAsia="Times New Roman" w:cs="Arial"/>
          <w:color w:val="000000"/>
          <w:szCs w:val="24"/>
          <w:lang w:eastAsia="es-ES"/>
        </w:rPr>
        <w:t>de gestión</w:t>
      </w:r>
      <w:r w:rsidRPr="002566B6">
        <w:rPr>
          <w:rFonts w:eastAsia="Times New Roman" w:cs="Arial"/>
          <w:color w:val="000000"/>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¿Cuál es la situación</w:t>
      </w:r>
      <w:r w:rsidR="0072650F" w:rsidRPr="002566B6">
        <w:rPr>
          <w:rFonts w:eastAsia="Times New Roman" w:cs="Arial"/>
          <w:color w:val="000000"/>
          <w:szCs w:val="24"/>
          <w:lang w:eastAsia="es-ES"/>
        </w:rPr>
        <w:t xml:space="preserve"> actualmente </w:t>
      </w:r>
      <w:r>
        <w:rPr>
          <w:rFonts w:eastAsia="Times New Roman" w:cs="Arial"/>
          <w:color w:val="000000"/>
          <w:szCs w:val="24"/>
          <w:lang w:eastAsia="es-ES"/>
        </w:rPr>
        <w:t>del</w:t>
      </w:r>
      <w:r w:rsidR="0072650F" w:rsidRPr="002566B6">
        <w:rPr>
          <w:rFonts w:eastAsia="Times New Roman" w:cs="Arial"/>
          <w:color w:val="000000"/>
          <w:szCs w:val="24"/>
          <w:lang w:eastAsia="es-ES"/>
        </w:rPr>
        <w:t xml:space="preserve"> proceso de gestión de pasantías en el Instituto Universitario Politécnico “Santiago Mariño”, Extensión Barinas?</w:t>
      </w:r>
      <w:r w:rsidR="0072650F" w:rsidRPr="002566B6">
        <w:rPr>
          <w:rFonts w:eastAsia="Times New Roman" w:cs="Arial"/>
          <w:color w:val="000000"/>
          <w:szCs w:val="24"/>
          <w:lang w:eastAsia="es-ES"/>
        </w:rPr>
        <w:br/>
      </w:r>
    </w:p>
    <w:p w14:paraId="4A406DF4" w14:textId="78584FEC" w:rsidR="002566B6" w:rsidRPr="002566B6" w:rsidRDefault="0072650F" w:rsidP="002566B6">
      <w:pPr>
        <w:pStyle w:val="Prrafodelista"/>
        <w:numPr>
          <w:ilvl w:val="0"/>
          <w:numId w:val="4"/>
        </w:numPr>
        <w:rPr>
          <w:rFonts w:eastAsia="Times New Roman" w:cs="Arial"/>
          <w:color w:val="000000"/>
          <w:szCs w:val="24"/>
          <w:lang w:eastAsia="es-ES"/>
        </w:rPr>
      </w:pPr>
      <w:r w:rsidRPr="002566B6">
        <w:rPr>
          <w:rFonts w:eastAsia="Times New Roman" w:cs="Arial"/>
          <w:color w:val="000000"/>
          <w:szCs w:val="24"/>
          <w:lang w:eastAsia="es-ES"/>
        </w:rPr>
        <w:t>¿Cuáles son los requerimientos funcionales y no funcionales necesarios para el desarrollo de un sistema de gestión de pasantías?</w:t>
      </w:r>
      <w:r w:rsidRPr="002566B6">
        <w:rPr>
          <w:rFonts w:eastAsia="Times New Roman" w:cs="Arial"/>
          <w:color w:val="000000"/>
          <w:szCs w:val="24"/>
          <w:lang w:eastAsia="es-ES"/>
        </w:rPr>
        <w:br/>
      </w:r>
    </w:p>
    <w:p w14:paraId="6465AFD0" w14:textId="7D79BE65" w:rsidR="002566B6" w:rsidRPr="002566B6" w:rsidRDefault="005E4DA1" w:rsidP="002566B6">
      <w:pPr>
        <w:pStyle w:val="Prrafodelista"/>
        <w:numPr>
          <w:ilvl w:val="0"/>
          <w:numId w:val="4"/>
        </w:numPr>
        <w:rPr>
          <w:rFonts w:eastAsia="Times New Roman" w:cs="Arial"/>
          <w:color w:val="000000"/>
          <w:szCs w:val="24"/>
          <w:lang w:eastAsia="es-ES"/>
        </w:rPr>
      </w:pPr>
      <w:r>
        <w:rPr>
          <w:rFonts w:eastAsia="Times New Roman" w:cs="Arial"/>
          <w:color w:val="000000"/>
          <w:szCs w:val="24"/>
          <w:lang w:eastAsia="es-ES"/>
        </w:rPr>
        <w:t xml:space="preserve">¿Cómo se </w:t>
      </w:r>
      <w:r w:rsidR="002A610C">
        <w:rPr>
          <w:rFonts w:eastAsia="Times New Roman" w:cs="Arial"/>
          <w:color w:val="000000"/>
          <w:szCs w:val="24"/>
          <w:lang w:eastAsia="es-ES"/>
        </w:rPr>
        <w:t>hará</w:t>
      </w:r>
      <w:r w:rsidR="0072650F" w:rsidRPr="002566B6">
        <w:rPr>
          <w:rFonts w:eastAsia="Times New Roman" w:cs="Arial"/>
          <w:color w:val="000000"/>
          <w:szCs w:val="24"/>
          <w:lang w:eastAsia="es-ES"/>
        </w:rPr>
        <w:t xml:space="preserve"> el diseño de un sistema automatizado puede mejorar la eficiencia y efectividad del proceso de gestión </w:t>
      </w:r>
      <w:r w:rsidR="002566B6" w:rsidRPr="002566B6">
        <w:rPr>
          <w:rFonts w:eastAsia="Times New Roman" w:cs="Arial"/>
          <w:color w:val="000000"/>
          <w:szCs w:val="24"/>
          <w:lang w:eastAsia="es-ES"/>
        </w:rPr>
        <w:t>de pasantías en la institución?</w:t>
      </w:r>
    </w:p>
    <w:p w14:paraId="352D5EBA" w14:textId="3F667381" w:rsidR="002566B6" w:rsidRDefault="002566B6" w:rsidP="002566B6">
      <w:pPr>
        <w:rPr>
          <w:rFonts w:eastAsia="Times New Roman" w:cs="Arial"/>
          <w:color w:val="000000"/>
          <w:szCs w:val="24"/>
          <w:lang w:eastAsia="es-ES"/>
        </w:rPr>
      </w:pPr>
    </w:p>
    <w:p w14:paraId="5869F746" w14:textId="74402958" w:rsidR="009B16AE" w:rsidRDefault="009B16AE" w:rsidP="002566B6">
      <w:pPr>
        <w:rPr>
          <w:rFonts w:eastAsia="Times New Roman" w:cs="Arial"/>
          <w:color w:val="000000"/>
          <w:szCs w:val="24"/>
          <w:lang w:eastAsia="es-ES"/>
        </w:rPr>
      </w:pPr>
    </w:p>
    <w:p w14:paraId="5C7F0AE8" w14:textId="77777777" w:rsidR="009B16AE" w:rsidRDefault="009B16AE" w:rsidP="002566B6">
      <w:pPr>
        <w:rPr>
          <w:rFonts w:eastAsia="Times New Roman" w:cs="Arial"/>
          <w:color w:val="000000"/>
          <w:szCs w:val="24"/>
          <w:lang w:eastAsia="es-ES"/>
        </w:rPr>
      </w:pPr>
    </w:p>
    <w:p w14:paraId="458BE6A0" w14:textId="4FC8965C" w:rsidR="002566B6" w:rsidRPr="002566B6" w:rsidRDefault="002566B6" w:rsidP="002566B6">
      <w:pPr>
        <w:rPr>
          <w:rFonts w:eastAsia="Times New Roman" w:cs="Arial"/>
          <w:b/>
          <w:color w:val="000000"/>
          <w:szCs w:val="24"/>
          <w:lang w:eastAsia="es-ES"/>
        </w:rPr>
      </w:pPr>
      <w:r w:rsidRPr="002566B6">
        <w:rPr>
          <w:rFonts w:eastAsia="Times New Roman" w:cs="Arial"/>
          <w:b/>
          <w:color w:val="000000"/>
          <w:szCs w:val="24"/>
          <w:lang w:eastAsia="es-ES"/>
        </w:rPr>
        <w:lastRenderedPageBreak/>
        <w:t>OBJETIVOS DE LA INVESTIGACIÓN.</w:t>
      </w:r>
    </w:p>
    <w:p w14:paraId="2492393A" w14:textId="40C566A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Objetivo General</w:t>
      </w:r>
    </w:p>
    <w:p w14:paraId="18AA32A6" w14:textId="77777777" w:rsidR="0072650F" w:rsidRPr="002566B6" w:rsidRDefault="0072650F" w:rsidP="002566B6">
      <w:pPr>
        <w:rPr>
          <w:rFonts w:eastAsia="Times New Roman" w:cs="Arial"/>
          <w:b/>
          <w:bCs/>
          <w:szCs w:val="24"/>
          <w:lang w:eastAsia="es-ES"/>
        </w:rPr>
      </w:pPr>
      <w:r w:rsidRPr="002566B6">
        <w:rPr>
          <w:rFonts w:eastAsia="Times New Roman" w:cs="Arial"/>
          <w:color w:val="000000"/>
          <w:szCs w:val="24"/>
          <w:lang w:eastAsia="es-ES"/>
        </w:rPr>
        <w:t>Desarrollar Sistema de gestión de pasantías para el Instituto Universitario Politécnico 'Santiago Mariño', Extensión Barinas.</w:t>
      </w:r>
    </w:p>
    <w:p w14:paraId="5465D635" w14:textId="77777777" w:rsidR="0072650F" w:rsidRPr="002566B6" w:rsidRDefault="0072650F" w:rsidP="002566B6">
      <w:pPr>
        <w:rPr>
          <w:rFonts w:eastAsia="Times New Roman" w:cs="Arial"/>
          <w:b/>
          <w:bCs/>
          <w:szCs w:val="24"/>
          <w:lang w:eastAsia="es-ES"/>
        </w:rPr>
      </w:pPr>
      <w:r w:rsidRPr="002566B6">
        <w:rPr>
          <w:rFonts w:eastAsia="Times New Roman" w:cs="Arial"/>
          <w:b/>
          <w:color w:val="000000"/>
          <w:szCs w:val="24"/>
          <w:lang w:eastAsia="es-ES"/>
        </w:rPr>
        <w:t>Objetivos Específicos:</w:t>
      </w:r>
    </w:p>
    <w:p w14:paraId="61D7892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ind w:firstLine="708"/>
        <w:rPr>
          <w:rFonts w:eastAsia="Times New Roman" w:cs="Arial"/>
          <w:b/>
          <w:bCs/>
          <w:szCs w:val="24"/>
          <w:lang w:eastAsia="es-ES"/>
        </w:rPr>
      </w:pPr>
      <w:r w:rsidRPr="002566B6">
        <w:rPr>
          <w:rFonts w:eastAsia="Times New Roman" w:cs="Arial"/>
          <w:color w:val="000000"/>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t>JUSTIFICACIÓN</w:t>
      </w:r>
    </w:p>
    <w:p w14:paraId="2F14BABD"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lastRenderedPageBreak/>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ind w:firstLine="708"/>
        <w:rPr>
          <w:rFonts w:cs="Arial"/>
          <w:b/>
          <w:bCs/>
          <w:szCs w:val="24"/>
          <w:lang w:eastAsia="es-ES"/>
        </w:rPr>
      </w:pPr>
      <w:r w:rsidRPr="002566B6">
        <w:rPr>
          <w:rFonts w:cs="Arial"/>
          <w:szCs w:val="24"/>
          <w:lang w:eastAsia="es-ES"/>
        </w:rPr>
        <w:t xml:space="preserve">En el ámbito práctico para el Politécnico Santiago Mariño, este </w:t>
      </w:r>
      <w:r w:rsidR="00ED4FC3" w:rsidRPr="002566B6">
        <w:rPr>
          <w:rFonts w:cs="Arial"/>
          <w:szCs w:val="24"/>
          <w:lang w:eastAsia="es-ES"/>
        </w:rPr>
        <w:t>sistema representa</w:t>
      </w:r>
      <w:r w:rsidRPr="002566B6">
        <w:rPr>
          <w:rFonts w:cs="Arial"/>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ind w:firstLine="708"/>
        <w:rPr>
          <w:rFonts w:eastAsia="Times New Roman" w:cs="Arial"/>
          <w:szCs w:val="24"/>
          <w:lang w:eastAsia="es-ES"/>
        </w:rPr>
      </w:pPr>
      <w:r w:rsidRPr="002566B6">
        <w:rPr>
          <w:rFonts w:eastAsia="Times New Roman" w:cs="Arial"/>
          <w:color w:val="000000"/>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rPr>
          <w:rFonts w:eastAsia="Times New Roman" w:cs="Arial"/>
          <w:b/>
          <w:bCs/>
          <w:szCs w:val="24"/>
          <w:lang w:eastAsia="es-ES"/>
        </w:rPr>
      </w:pPr>
      <w:r w:rsidRPr="002566B6">
        <w:rPr>
          <w:rFonts w:eastAsia="Times New Roman" w:cs="Arial"/>
          <w:b/>
          <w:bCs/>
          <w:color w:val="000000"/>
          <w:szCs w:val="24"/>
          <w:lang w:eastAsia="es-ES"/>
        </w:rPr>
        <w:lastRenderedPageBreak/>
        <w:t>ALCANCES Y LIMITACIONES</w:t>
      </w:r>
    </w:p>
    <w:p w14:paraId="553AEA15" w14:textId="715EA59F" w:rsidR="004E77D0" w:rsidRDefault="0072650F" w:rsidP="005974CD">
      <w:pPr>
        <w:ind w:firstLine="708"/>
        <w:rPr>
          <w:rFonts w:ascii="Times New Roman" w:eastAsia="Times New Roman" w:hAnsi="Times New Roman" w:cs="Times New Roman"/>
          <w:szCs w:val="24"/>
          <w:lang w:eastAsia="es-ES"/>
        </w:rPr>
      </w:pPr>
      <w:r w:rsidRPr="002566B6">
        <w:rPr>
          <w:rFonts w:eastAsia="Times New Roman" w:cs="Arial"/>
          <w:color w:val="000000"/>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eastAsia="Times New Roman" w:cs="Arial"/>
          <w:color w:val="000000"/>
          <w:szCs w:val="24"/>
          <w:lang w:eastAsia="es-ES"/>
        </w:rPr>
        <w:t>El proyecto se delimita exclusivamente a la fase de desarrollo, por lo que no contempla su implementación en un entorno real, la cual comprende el análisis de requerimientos, el diseño del sistema y la construcción del prototipo funcional.</w:t>
      </w:r>
      <w:r w:rsidR="004E77D0">
        <w:rPr>
          <w:rFonts w:ascii="Times New Roman" w:eastAsia="Times New Roman" w:hAnsi="Times New Roman" w:cs="Times New Roman"/>
          <w:szCs w:val="24"/>
          <w:lang w:eastAsia="es-ES"/>
        </w:rPr>
        <w:br w:type="page"/>
      </w:r>
    </w:p>
    <w:p w14:paraId="3F6108D6" w14:textId="77777777" w:rsidR="0072650F" w:rsidRPr="007363F7" w:rsidRDefault="0072650F" w:rsidP="003070C8">
      <w:pPr>
        <w:spacing w:after="0"/>
        <w:jc w:val="center"/>
        <w:rPr>
          <w:rFonts w:ascii="Times New Roman" w:eastAsia="Times New Roman" w:hAnsi="Times New Roman" w:cs="Times New Roman"/>
          <w:b/>
          <w:sz w:val="28"/>
          <w:szCs w:val="28"/>
          <w:lang w:eastAsia="es-ES"/>
        </w:rPr>
      </w:pPr>
      <w:r w:rsidRPr="007363F7">
        <w:rPr>
          <w:rFonts w:eastAsia="Times New Roman" w:cs="Arial"/>
          <w:b/>
          <w:color w:val="000000"/>
          <w:sz w:val="28"/>
          <w:szCs w:val="28"/>
          <w:lang w:eastAsia="es-ES"/>
        </w:rPr>
        <w:lastRenderedPageBreak/>
        <w:t>CAPITULO 2</w:t>
      </w:r>
    </w:p>
    <w:p w14:paraId="089CDA1B" w14:textId="77777777" w:rsidR="0072650F" w:rsidRPr="0072650F" w:rsidRDefault="0072650F" w:rsidP="003070C8">
      <w:pPr>
        <w:spacing w:after="0"/>
        <w:rPr>
          <w:rFonts w:ascii="Times New Roman" w:eastAsia="Times New Roman" w:hAnsi="Times New Roman" w:cs="Times New Roman"/>
          <w:szCs w:val="24"/>
          <w:lang w:eastAsia="es-ES"/>
        </w:rPr>
      </w:pPr>
    </w:p>
    <w:p w14:paraId="0467E18E" w14:textId="77777777" w:rsidR="0072650F" w:rsidRPr="007363F7" w:rsidRDefault="0072650F" w:rsidP="003070C8">
      <w:pPr>
        <w:spacing w:after="0"/>
        <w:jc w:val="center"/>
        <w:rPr>
          <w:rFonts w:ascii="Times New Roman" w:eastAsia="Times New Roman" w:hAnsi="Times New Roman" w:cs="Times New Roman"/>
          <w:sz w:val="28"/>
          <w:szCs w:val="24"/>
          <w:lang w:eastAsia="es-ES"/>
        </w:rPr>
      </w:pPr>
      <w:r w:rsidRPr="007363F7">
        <w:rPr>
          <w:rFonts w:eastAsia="Times New Roman" w:cs="Arial"/>
          <w:b/>
          <w:bCs/>
          <w:color w:val="000000"/>
          <w:lang w:eastAsia="es-ES"/>
        </w:rPr>
        <w:t>MARCO TEÓRICO</w:t>
      </w:r>
    </w:p>
    <w:p w14:paraId="2044AA5A" w14:textId="77777777" w:rsidR="0072650F" w:rsidRPr="0072650F" w:rsidRDefault="0072650F" w:rsidP="003070C8">
      <w:pPr>
        <w:spacing w:after="0"/>
        <w:rPr>
          <w:rFonts w:ascii="Times New Roman" w:eastAsia="Times New Roman" w:hAnsi="Times New Roman" w:cs="Times New Roman"/>
          <w:szCs w:val="24"/>
          <w:lang w:eastAsia="es-ES"/>
        </w:rPr>
      </w:pPr>
    </w:p>
    <w:p w14:paraId="05480728" w14:textId="517F31B1"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eastAsia="Times New Roman" w:cs="Arial"/>
          <w:color w:val="0F1115"/>
          <w:szCs w:val="24"/>
          <w:shd w:val="clear" w:color="auto" w:fill="FFFFFF"/>
          <w:lang w:eastAsia="es-ES"/>
        </w:rPr>
        <w:t>Arias (2022)</w:t>
      </w:r>
      <w:r w:rsidRPr="0072650F">
        <w:rPr>
          <w:rFonts w:eastAsia="Times New Roman" w:cs="Arial"/>
          <w:color w:val="0F1115"/>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eastAsia="Times New Roman" w:cs="Arial"/>
          <w:color w:val="0F1115"/>
          <w:szCs w:val="24"/>
          <w:shd w:val="clear" w:color="auto" w:fill="FFFFFF"/>
          <w:lang w:eastAsia="es-ES"/>
        </w:rPr>
        <w:t>continuación,</w:t>
      </w:r>
      <w:r w:rsidRPr="0072650F">
        <w:rPr>
          <w:rFonts w:eastAsia="Times New Roman" w:cs="Arial"/>
          <w:color w:val="0F1115"/>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rPr>
          <w:rFonts w:ascii="Times New Roman" w:eastAsia="Times New Roman" w:hAnsi="Times New Roman" w:cs="Times New Roman"/>
          <w:szCs w:val="24"/>
          <w:lang w:eastAsia="es-ES"/>
        </w:rPr>
      </w:pPr>
    </w:p>
    <w:p w14:paraId="40F3FECF" w14:textId="0E5DD397" w:rsidR="0072650F" w:rsidRPr="0072650F" w:rsidRDefault="007363F7" w:rsidP="003070C8">
      <w:pPr>
        <w:spacing w:after="0"/>
        <w:rPr>
          <w:rFonts w:ascii="Times New Roman" w:eastAsia="Times New Roman" w:hAnsi="Times New Roman" w:cs="Times New Roman"/>
          <w:szCs w:val="24"/>
          <w:lang w:eastAsia="es-ES"/>
        </w:rPr>
      </w:pPr>
      <w:r w:rsidRPr="0072650F">
        <w:rPr>
          <w:rFonts w:eastAsia="Times New Roman" w:cs="Arial"/>
          <w:b/>
          <w:bCs/>
          <w:color w:val="000000"/>
          <w:szCs w:val="24"/>
          <w:lang w:eastAsia="es-ES"/>
        </w:rPr>
        <w:t>ÁREA DE LA INVESTIGACIÓN</w:t>
      </w:r>
    </w:p>
    <w:p w14:paraId="6B830F3B" w14:textId="77777777" w:rsidR="0072650F" w:rsidRPr="0072650F" w:rsidRDefault="0072650F" w:rsidP="003070C8">
      <w:pPr>
        <w:spacing w:after="0"/>
        <w:rPr>
          <w:rFonts w:ascii="Times New Roman" w:eastAsia="Times New Roman" w:hAnsi="Times New Roman" w:cs="Times New Roman"/>
          <w:szCs w:val="24"/>
          <w:lang w:eastAsia="es-ES"/>
        </w:rPr>
      </w:pPr>
    </w:p>
    <w:p w14:paraId="1DEC47F1" w14:textId="77777777" w:rsidR="0072650F" w:rsidRPr="0072650F" w:rsidRDefault="0072650F" w:rsidP="003070C8">
      <w:pPr>
        <w:spacing w:after="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rPr>
          <w:rFonts w:ascii="Times New Roman" w:eastAsia="Times New Roman" w:hAnsi="Times New Roman" w:cs="Times New Roman"/>
          <w:szCs w:val="24"/>
          <w:lang w:eastAsia="es-ES"/>
        </w:rPr>
      </w:pPr>
    </w:p>
    <w:p w14:paraId="12BB08B4" w14:textId="31A774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ANTECEDENTES DE LA INVESTIGACIÓN</w:t>
      </w:r>
    </w:p>
    <w:p w14:paraId="2C499924" w14:textId="4798A27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F1115"/>
          <w:szCs w:val="24"/>
          <w:shd w:val="clear" w:color="auto" w:fill="FFFFFF"/>
          <w:lang w:eastAsia="es-ES"/>
        </w:rPr>
        <w:t xml:space="preserve">Los antecedentes constituyen según </w:t>
      </w:r>
      <w:r w:rsidR="00F9147D">
        <w:rPr>
          <w:rFonts w:eastAsia="Times New Roman" w:cs="Arial"/>
          <w:color w:val="0F1115"/>
          <w:szCs w:val="24"/>
          <w:shd w:val="clear" w:color="auto" w:fill="FFFFFF"/>
          <w:lang w:eastAsia="es-ES"/>
        </w:rPr>
        <w:t>Arias (2022)</w:t>
      </w:r>
      <w:r w:rsidRPr="007363F7">
        <w:rPr>
          <w:rFonts w:eastAsia="Times New Roman" w:cs="Arial"/>
          <w:color w:val="0F1115"/>
          <w:szCs w:val="24"/>
          <w:shd w:val="clear" w:color="auto" w:fill="FFFFFF"/>
          <w:lang w:eastAsia="es-ES"/>
        </w:rPr>
        <w:t xml:space="preserve">,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eastAsia="Times New Roman" w:cs="Arial"/>
          <w:color w:val="0F1115"/>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Dentro de este marco de ideas, Salcedo (2024), desarrolló la investigación titulada </w:t>
      </w:r>
      <w:r w:rsidRPr="007363F7">
        <w:rPr>
          <w:rFonts w:eastAsia="Times New Roman" w:cs="Arial"/>
          <w:i/>
          <w:iCs/>
          <w:color w:val="000000"/>
          <w:szCs w:val="24"/>
          <w:lang w:eastAsia="es-ES"/>
        </w:rPr>
        <w:t>“Sistema de información de gestión académica para la coordinación de investigación”</w:t>
      </w:r>
      <w:r w:rsidRPr="007363F7">
        <w:rPr>
          <w:rFonts w:eastAsia="Times New Roman" w:cs="Arial"/>
          <w:color w:val="000000"/>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eastAsia="Times New Roman" w:cs="Arial"/>
          <w:color w:val="000000"/>
          <w:szCs w:val="24"/>
          <w:lang w:eastAsia="es-ES"/>
        </w:rPr>
        <w:t xml:space="preserve"> Su investigación sirve como referencia</w:t>
      </w:r>
      <w:r w:rsidR="00897DE0">
        <w:rPr>
          <w:rFonts w:eastAsia="Times New Roman" w:cs="Arial"/>
          <w:color w:val="000000"/>
          <w:szCs w:val="24"/>
          <w:lang w:eastAsia="es-ES"/>
        </w:rPr>
        <w:t xml:space="preserve"> al presente sistema</w:t>
      </w:r>
      <w:r w:rsidR="00E155D0" w:rsidRPr="00E155D0">
        <w:rPr>
          <w:rFonts w:eastAsia="Times New Roman" w:cs="Arial"/>
          <w:color w:val="000000"/>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Al mismo tiempo, Vivas (2023) presentó la investigación titulada </w:t>
      </w:r>
      <w:r w:rsidRPr="007363F7">
        <w:rPr>
          <w:rFonts w:eastAsia="Times New Roman" w:cs="Arial"/>
          <w:i/>
          <w:iCs/>
          <w:color w:val="000000"/>
          <w:szCs w:val="24"/>
          <w:lang w:eastAsia="es-ES"/>
        </w:rPr>
        <w:t>“Sistema de información para la elaboración de indicadores de gestión académica administrativa para el Programa Ciencias Básicas y Aplicadas (VPDS-UNELLEZ), Municipio Barinas”</w:t>
      </w:r>
      <w:r w:rsidRPr="007363F7">
        <w:rPr>
          <w:rFonts w:eastAsia="Times New Roman" w:cs="Arial"/>
          <w:color w:val="000000"/>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ind w:firstLine="720"/>
        <w:rPr>
          <w:rFonts w:eastAsia="Times New Roman" w:cs="Arial"/>
          <w:sz w:val="28"/>
          <w:szCs w:val="28"/>
          <w:lang w:eastAsia="es-ES"/>
        </w:rPr>
      </w:pPr>
      <w:r w:rsidRPr="007363F7">
        <w:rPr>
          <w:rFonts w:eastAsia="Times New Roman" w:cs="Arial"/>
          <w:color w:val="000000"/>
          <w:szCs w:val="24"/>
          <w:lang w:eastAsia="es-ES"/>
        </w:rPr>
        <w:t xml:space="preserve">La metodología utilizada fue la de proyecto factible, sustentada en una investigación de campo descriptiva y documental, empleando técnicas como la </w:t>
      </w:r>
      <w:r w:rsidRPr="007363F7">
        <w:rPr>
          <w:rFonts w:eastAsia="Times New Roman" w:cs="Arial"/>
          <w:color w:val="000000"/>
          <w:szCs w:val="24"/>
          <w:lang w:eastAsia="es-ES"/>
        </w:rPr>
        <w:lastRenderedPageBreak/>
        <w:t xml:space="preserve">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00897DE0">
        <w:rPr>
          <w:rFonts w:eastAsia="Times New Roman" w:cs="Arial"/>
          <w:color w:val="000000"/>
          <w:szCs w:val="24"/>
          <w:lang w:eastAsia="es-ES"/>
        </w:rPr>
        <w:t xml:space="preserve"> </w:t>
      </w:r>
      <w:r w:rsidR="00897DE0" w:rsidRPr="00897DE0">
        <w:rPr>
          <w:rFonts w:cs="Arial"/>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Por su parte, Tene (2021), en la Escuela Politécnica Nacional de Quito (Ecuador), elaboró la tesis titulada </w:t>
      </w:r>
      <w:r w:rsidRPr="007363F7">
        <w:rPr>
          <w:rFonts w:eastAsia="Times New Roman" w:cs="Arial"/>
          <w:i/>
          <w:iCs/>
          <w:color w:val="000000"/>
          <w:szCs w:val="24"/>
          <w:lang w:eastAsia="es-ES"/>
        </w:rPr>
        <w:t>“Desarrollo de un sistema web para la gestión de prácticas preprofesionales y pasantías – ESFOT”</w:t>
      </w:r>
      <w:r w:rsidRPr="007363F7">
        <w:rPr>
          <w:rFonts w:eastAsia="Times New Roman" w:cs="Arial"/>
          <w:color w:val="000000"/>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ind w:firstLine="720"/>
        <w:rPr>
          <w:rFonts w:ascii="Times New Roman" w:eastAsia="Times New Roman" w:hAnsi="Times New Roman" w:cs="Times New Roman"/>
          <w:szCs w:val="24"/>
          <w:lang w:eastAsia="es-ES"/>
        </w:rPr>
      </w:pPr>
      <w:r w:rsidRPr="007363F7">
        <w:rPr>
          <w:rFonts w:eastAsia="Times New Roman" w:cs="Arial"/>
          <w:color w:val="000000"/>
          <w:szCs w:val="24"/>
          <w:lang w:eastAsia="es-ES"/>
        </w:rPr>
        <w:t xml:space="preserve">La investigación fue de tipo proyecto aplicado, utilizando la metodología ágil Scrum, que permitió dividir el trabajo en fases iterativas (sprints)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eastAsia="Times New Roman" w:cs="Arial"/>
          <w:color w:val="000000"/>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3070C8">
      <w:pPr>
        <w:spacing w:after="8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TEÓRICAS</w:t>
      </w:r>
    </w:p>
    <w:p w14:paraId="557C2B41" w14:textId="669DE445"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En este apartado se establecen los fundamentos teóricos que respaldan el estudio, alineándose con lo estipulado por </w:t>
      </w:r>
      <w:r w:rsidR="00F9147D">
        <w:rPr>
          <w:rFonts w:eastAsia="Times New Roman" w:cs="Arial"/>
          <w:color w:val="000000"/>
          <w:szCs w:val="24"/>
          <w:lang w:eastAsia="es-ES"/>
        </w:rPr>
        <w:t>Arias (2022)</w:t>
      </w:r>
      <w:r w:rsidRPr="0072650F">
        <w:rPr>
          <w:rFonts w:eastAsia="Times New Roman" w:cs="Arial"/>
          <w:color w:val="000000"/>
          <w:szCs w:val="24"/>
          <w:lang w:eastAsia="es-ES"/>
        </w:rPr>
        <w:t xml:space="preserve">, quien afirma que: </w:t>
      </w:r>
      <w:r w:rsidRPr="0072650F">
        <w:rPr>
          <w:rFonts w:eastAsia="Times New Roman" w:cs="Arial"/>
          <w:b/>
          <w:bCs/>
          <w:color w:val="000000"/>
          <w:szCs w:val="24"/>
          <w:lang w:eastAsia="es-ES"/>
        </w:rPr>
        <w:t>“</w:t>
      </w:r>
      <w:r w:rsidRPr="0072650F">
        <w:rPr>
          <w:rFonts w:eastAsia="Times New Roman" w:cs="Arial"/>
          <w:color w:val="000000"/>
          <w:szCs w:val="24"/>
          <w:lang w:eastAsia="es-ES"/>
        </w:rPr>
        <w:t>Las bases teóricas implican un desarrollo amplio de los conceptos y proposiciones que conforman el punto de vista o enfoque adoptado, para sustentar o explicar el problema planteado</w:t>
      </w:r>
      <w:r w:rsidRPr="0072650F">
        <w:rPr>
          <w:rFonts w:eastAsia="Times New Roman" w:cs="Arial"/>
          <w:b/>
          <w:bCs/>
          <w:color w:val="000000"/>
          <w:szCs w:val="24"/>
          <w:lang w:eastAsia="es-ES"/>
        </w:rPr>
        <w:t>”</w:t>
      </w:r>
      <w:r w:rsidRPr="0072650F">
        <w:rPr>
          <w:rFonts w:eastAsia="Times New Roman" w:cs="Arial"/>
          <w:color w:val="000000"/>
          <w:szCs w:val="24"/>
          <w:lang w:eastAsia="es-ES"/>
        </w:rPr>
        <w:t xml:space="preserve"> (p. 107). Bajo esta premisa, el presente proyecto </w:t>
      </w:r>
      <w:r w:rsidRPr="0072650F">
        <w:rPr>
          <w:rFonts w:eastAsia="Times New Roman" w:cs="Arial"/>
          <w:color w:val="000000"/>
          <w:szCs w:val="24"/>
          <w:lang w:eastAsia="es-ES"/>
        </w:rPr>
        <w:lastRenderedPageBreak/>
        <w:t>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w:t>
      </w:r>
    </w:p>
    <w:p w14:paraId="2FA007C8"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Sistemas de información</w:t>
      </w:r>
    </w:p>
    <w:p w14:paraId="181ABD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Stair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Gestión</w:t>
      </w:r>
    </w:p>
    <w:p w14:paraId="6A3A7EF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la gestión comprende el conjunto de prácticas dirigidas a planificar, organizar, dirigir y controlar recursos para lograr objetivos </w:t>
      </w:r>
      <w:r w:rsidRPr="0072650F">
        <w:rPr>
          <w:rFonts w:eastAsia="Times New Roman" w:cs="Arial"/>
          <w:color w:val="000000"/>
          <w:szCs w:val="24"/>
          <w:lang w:eastAsia="es-ES"/>
        </w:rPr>
        <w:lastRenderedPageBreak/>
        <w:t>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rPr>
          <w:rFonts w:eastAsia="Times New Roman" w:cs="Arial"/>
          <w:b/>
          <w:bCs/>
          <w:color w:val="000000"/>
          <w:szCs w:val="24"/>
          <w:lang w:eastAsia="es-ES"/>
        </w:rPr>
      </w:pPr>
      <w:r w:rsidRPr="0072650F">
        <w:rPr>
          <w:rFonts w:eastAsia="Times New Roman" w:cs="Arial"/>
          <w:b/>
          <w:bCs/>
          <w:color w:val="000000"/>
          <w:szCs w:val="24"/>
          <w:lang w:eastAsia="es-ES"/>
        </w:rPr>
        <w:t>Sistemas de gestión</w:t>
      </w:r>
    </w:p>
    <w:p w14:paraId="61268BC5" w14:textId="6B16462A"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Pasantías</w:t>
      </w:r>
    </w:p>
    <w:p w14:paraId="38769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Schön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Lenguaje de Programación</w:t>
      </w:r>
    </w:p>
    <w:p w14:paraId="3D2DBB69"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Python</w:t>
      </w:r>
    </w:p>
    <w:p w14:paraId="0472C02B"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Es un lenguaje de alto nivel diseñado para legibilidad, productividad y una sintaxis clara que favorece el desarrollo rápido de software. Según Peters (1999) "Readability counts".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Interfaz Gráfica de Usuario (GUI)</w:t>
      </w:r>
    </w:p>
    <w:p w14:paraId="410DA2B7" w14:textId="675C7616"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 xml:space="preserve">Como preámbulo, la GUI es la capa visual e interactiva que permite a los usuarios comunicarse con el software mediante elementos gráficos directos y manipulación. Según Shneiderman (1998) "la interacción por manipulación directa reduce la carga cognitiva del usuario". Esto indica que buenas GUIs minimizan el esfuerzo mental mediante </w:t>
      </w:r>
      <w:r w:rsidR="007363F7">
        <w:rPr>
          <w:rFonts w:eastAsia="Times New Roman" w:cs="Arial"/>
          <w:color w:val="000000"/>
          <w:szCs w:val="24"/>
          <w:lang w:eastAsia="es-ES"/>
        </w:rPr>
        <w:t>prestación</w:t>
      </w:r>
      <w:r w:rsidRPr="0072650F">
        <w:rPr>
          <w:rFonts w:eastAsia="Times New Roman" w:cs="Arial"/>
          <w:color w:val="000000"/>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PySide6</w:t>
      </w:r>
    </w:p>
    <w:p w14:paraId="769D6DC0" w14:textId="74DBA923"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lastRenderedPageBreak/>
        <w:t xml:space="preserve">Como preámbulo, PySide6 es el </w:t>
      </w:r>
      <w:r w:rsidR="007363F7">
        <w:rPr>
          <w:rFonts w:eastAsia="Times New Roman" w:cs="Arial"/>
          <w:color w:val="000000"/>
          <w:szCs w:val="24"/>
          <w:lang w:eastAsia="es-ES"/>
        </w:rPr>
        <w:t>vinculo</w:t>
      </w:r>
      <w:r w:rsidRPr="0072650F">
        <w:rPr>
          <w:rFonts w:eastAsia="Times New Roman" w:cs="Arial"/>
          <w:color w:val="000000"/>
          <w:szCs w:val="24"/>
          <w:lang w:eastAsia="es-ES"/>
        </w:rPr>
        <w:t xml:space="preserve"> oficial de Qt para Python que permite crear interfaces gráficas y aplicaciones multiplataforma usando el framework Qt desde Python. Según The Qt Company (2021) "Qt for Python (PySide) ofrece vinculaciones de Qt para Python que permiten desarrollar GUIs modernas". Esto destaca la integración entre Qt y Python para creación de interfaces robustas. Según la documentación de PySide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Aplicaciones de Escritorio</w:t>
      </w:r>
    </w:p>
    <w:p w14:paraId="586522C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 de datos</w:t>
      </w:r>
    </w:p>
    <w:p w14:paraId="339836E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Elmasri &amp; Navathe (2010) "una base de datos debe garantizar integridad, seguridad, recuperación y rendimiento". De aquí se concluye que la elección del modelo y arquitectura impacta directamente en la escalabilidad y fiabilidad. Por </w:t>
      </w:r>
      <w:r w:rsidRPr="0072650F">
        <w:rPr>
          <w:rFonts w:eastAsia="Times New Roman" w:cs="Arial"/>
          <w:color w:val="000000"/>
          <w:szCs w:val="24"/>
          <w:lang w:eastAsia="es-ES"/>
        </w:rPr>
        <w:lastRenderedPageBreak/>
        <w:t>tanto, diseñar bases de datos requiere normalización, índices y políticas de respaldo.</w:t>
      </w:r>
    </w:p>
    <w:p w14:paraId="717EB0D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MySQL</w:t>
      </w:r>
    </w:p>
    <w:p w14:paraId="2452935A"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Como preámbulo, MySQL es un sistema de gestión de bases de datos relacional de código abierto, ampliamente utilizado por su velocidad, simplicidad y comunidad extensa. Según Widenius &amp; Axmark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tuning son claves para cargas exigentes. Por eso es habitual en prototipos y sistemas productivos.</w:t>
      </w:r>
    </w:p>
    <w:p w14:paraId="0EEBB18D"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XAMPP</w:t>
      </w:r>
    </w:p>
    <w:p w14:paraId="03071723"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XAMPP es una distribución fácil de instalar que agrupa servidor Apache, MariaDB/MySQL,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ORM (Mapeo objeto-relacional)</w:t>
      </w:r>
    </w:p>
    <w:p w14:paraId="6113D6D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szCs w:val="24"/>
          <w:lang w:eastAsia="es-ES"/>
        </w:rPr>
        <w:tab/>
        <w:t xml:space="preserve">Como preámbulo, el ORM es una técnica que mapea objetos de un programa a estructuras de una base de datos relacional para facilitar la persistencia de datos desde paradigmas orientados a objetos. Según Fowler (2002) "object–relational mapping es la técnica para convertir datos entre sistemas de tipos incompatibles". Esto subraya la función puente del ORM. Según Ambler (2003) "los ORM reducen la fricción entre modelo de dominio y </w:t>
      </w:r>
      <w:r w:rsidRPr="0072650F">
        <w:rPr>
          <w:rFonts w:eastAsia="Times New Roman" w:cs="Arial"/>
          <w:color w:val="000000"/>
          <w:szCs w:val="24"/>
          <w:lang w:eastAsia="es-ES"/>
        </w:rPr>
        <w:lastRenderedPageBreak/>
        <w:t>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SQLAlchemy</w:t>
      </w:r>
    </w:p>
    <w:p w14:paraId="2C71B01B"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Como preámbulo, SQLAlchemy es una biblioteca de Python que ofrece un toolkit SQL y un ORM flexible que da acceso potente y expresivo a bases de datos relacionales. Según Bayer (2006) "SQLAlchemy es el toolkit SQL y ORM para Python que da a los desarrolladores todo el poder y flexibilidad de SQL". Esta declaración señala su enfoque en combinar abstracción y control. Según la documentación oficial (s.f.) "SQLAlchemy permite tanto mapeo de objetos como construcción explícita de consultas SQL optimizadas". De ello se concluye que SQLAlchemy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Bases Legales</w:t>
      </w:r>
    </w:p>
    <w:p w14:paraId="15722B25"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lang w:eastAsia="es-ES"/>
        </w:rPr>
        <w:tab/>
      </w:r>
      <w:r w:rsidRPr="0072650F">
        <w:rPr>
          <w:rFonts w:eastAsia="Times New Roman" w:cs="Arial"/>
          <w:color w:val="000000"/>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Venezuela,Capítulo VI  De los Derechos Culturales y Educativos - Artículo 108</w:t>
      </w:r>
    </w:p>
    <w:p w14:paraId="5B6D11C8" w14:textId="77777777" w:rsidR="0072650F" w:rsidRPr="0072650F" w:rsidRDefault="0072650F" w:rsidP="009F1404">
      <w:pPr>
        <w:spacing w:after="0"/>
        <w:ind w:left="720" w:right="566" w:firstLine="720"/>
        <w:rPr>
          <w:rFonts w:ascii="Times New Roman" w:eastAsia="Times New Roman" w:hAnsi="Times New Roman" w:cs="Times New Roman"/>
          <w:szCs w:val="24"/>
          <w:lang w:eastAsia="es-ES"/>
        </w:rPr>
      </w:pPr>
      <w:r w:rsidRPr="0072650F">
        <w:rPr>
          <w:rFonts w:eastAsia="Times New Roman" w:cs="Arial"/>
          <w:color w:val="000000"/>
          <w:szCs w:val="24"/>
          <w:shd w:val="clear" w:color="auto" w:fill="FFFFFF"/>
          <w:lang w:eastAsia="es-ES"/>
        </w:rPr>
        <w:t xml:space="preserve">“Los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w:t>
      </w:r>
      <w:r w:rsidRPr="0072650F">
        <w:rPr>
          <w:rFonts w:eastAsia="Times New Roman" w:cs="Arial"/>
          <w:color w:val="000000"/>
          <w:szCs w:val="24"/>
          <w:shd w:val="clear" w:color="auto" w:fill="FFFFFF"/>
          <w:lang w:eastAsia="es-ES"/>
        </w:rPr>
        <w:lastRenderedPageBreak/>
        <w:t>conocimiento y aplicación de las nuevas tecnologías, de sus innovaciones, según los requisitos que establezca la ley”.</w:t>
      </w:r>
    </w:p>
    <w:p w14:paraId="02501D2C" w14:textId="77777777" w:rsidR="0072650F" w:rsidRPr="0072650F" w:rsidRDefault="0072650F" w:rsidP="003070C8">
      <w:pPr>
        <w:spacing w:before="240" w:after="240"/>
        <w:ind w:firstLine="720"/>
        <w:rPr>
          <w:rFonts w:ascii="Times New Roman" w:eastAsia="Times New Roman" w:hAnsi="Times New Roman" w:cs="Times New Roman"/>
          <w:szCs w:val="24"/>
          <w:lang w:eastAsia="es-ES"/>
        </w:rPr>
      </w:pPr>
      <w:r w:rsidRPr="0072650F">
        <w:rPr>
          <w:rFonts w:eastAsia="Times New Roman"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3070C8">
      <w:pPr>
        <w:rPr>
          <w:rFonts w:cs="Arial"/>
          <w:b/>
          <w:sz w:val="40"/>
          <w:szCs w:val="36"/>
          <w:lang w:eastAsia="es-ES"/>
        </w:rPr>
      </w:pPr>
      <w:r w:rsidRPr="00462D82">
        <w:rPr>
          <w:rFonts w:cs="Arial"/>
          <w:b/>
          <w:lang w:eastAsia="es-ES"/>
        </w:rPr>
        <w:t>Constitución de la República Bolivariana de Venezuela,</w:t>
      </w:r>
      <w:r w:rsidR="006071AE">
        <w:rPr>
          <w:rFonts w:cs="Arial"/>
          <w:b/>
          <w:lang w:eastAsia="es-ES"/>
        </w:rPr>
        <w:t xml:space="preserve"> </w:t>
      </w:r>
      <w:r w:rsidRPr="00462D82">
        <w:rPr>
          <w:rFonts w:cs="Arial"/>
          <w:b/>
          <w:lang w:eastAsia="es-ES"/>
        </w:rPr>
        <w:t>Capítulo VI De los Derechos Culturales y Educativos - Artículo 110</w:t>
      </w:r>
    </w:p>
    <w:p w14:paraId="65F1B74B" w14:textId="77777777" w:rsidR="0072650F" w:rsidRPr="0072650F" w:rsidRDefault="0072650F" w:rsidP="006071AE">
      <w:pPr>
        <w:spacing w:before="240" w:after="240"/>
        <w:ind w:left="720" w:right="854" w:firstLine="720"/>
        <w:rPr>
          <w:rFonts w:ascii="Times New Roman" w:eastAsia="Times New Roman" w:hAnsi="Times New Roman" w:cs="Times New Roman"/>
          <w:szCs w:val="24"/>
          <w:lang w:eastAsia="es-ES"/>
        </w:rPr>
      </w:pPr>
      <w:r w:rsidRPr="0072650F">
        <w:rPr>
          <w:rFonts w:eastAsia="Times New Roman" w:cs="Arial"/>
          <w:color w:val="000000"/>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w:t>
      </w:r>
    </w:p>
    <w:p w14:paraId="64FF3CF6" w14:textId="77777777" w:rsidR="0072650F" w:rsidRPr="003070C8" w:rsidRDefault="0072650F" w:rsidP="006071AE">
      <w:pPr>
        <w:spacing w:before="240" w:after="240"/>
        <w:ind w:left="720" w:right="94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lastRenderedPageBreak/>
        <w:t>“Las actividades científicas, tecnológicas, de innovación y sus aplicaciones son de interés público para el ejercicio de la soberanía nacional en todos los ámbitos de la sociedad y la cultura”.</w:t>
      </w:r>
    </w:p>
    <w:p w14:paraId="2ED29710"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rPr>
          <w:rFonts w:cs="Arial"/>
          <w:b/>
          <w:szCs w:val="24"/>
          <w:lang w:eastAsia="es-ES"/>
        </w:rPr>
      </w:pPr>
      <w:r w:rsidRPr="00462D82">
        <w:rPr>
          <w:rFonts w:cs="Arial"/>
          <w:b/>
          <w:szCs w:val="24"/>
          <w:lang w:eastAsia="es-ES"/>
        </w:rPr>
        <w:t>Ley Orgánica de Ciencia, Tecnología e Innovación - Artículo 21</w:t>
      </w:r>
    </w:p>
    <w:p w14:paraId="186A4F84" w14:textId="77777777" w:rsidR="0072650F" w:rsidRPr="003070C8" w:rsidRDefault="0072650F" w:rsidP="006071AE">
      <w:pPr>
        <w:spacing w:before="240" w:after="240"/>
        <w:ind w:left="720" w:right="854"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ind w:firstLine="720"/>
        <w:rPr>
          <w:rFonts w:ascii="Times New Roman" w:eastAsia="Times New Roman" w:hAnsi="Times New Roman" w:cs="Times New Roman"/>
          <w:sz w:val="28"/>
          <w:szCs w:val="24"/>
          <w:lang w:eastAsia="es-ES"/>
        </w:rPr>
      </w:pPr>
      <w:r w:rsidRPr="003070C8">
        <w:rPr>
          <w:rFonts w:eastAsia="Times New Roman" w:cs="Arial"/>
          <w:color w:val="000000"/>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b/>
          <w:bCs/>
          <w:color w:val="000000"/>
          <w:szCs w:val="24"/>
          <w:lang w:eastAsia="es-ES"/>
        </w:rPr>
        <w:t>Sistema de Variables </w:t>
      </w:r>
    </w:p>
    <w:p w14:paraId="2DFEB3FA" w14:textId="77777777" w:rsidR="0072650F" w:rsidRPr="0072650F" w:rsidRDefault="0072650F" w:rsidP="003070C8">
      <w:pPr>
        <w:spacing w:before="240" w:after="240"/>
        <w:rPr>
          <w:rFonts w:ascii="Times New Roman" w:eastAsia="Times New Roman" w:hAnsi="Times New Roman" w:cs="Times New Roman"/>
          <w:szCs w:val="24"/>
          <w:lang w:eastAsia="es-ES"/>
        </w:rPr>
      </w:pPr>
      <w:r w:rsidRPr="0072650F">
        <w:rPr>
          <w:rFonts w:eastAsia="Times New Roman" w:cs="Arial"/>
          <w:color w:val="000000"/>
          <w:lang w:eastAsia="es-ES"/>
        </w:rPr>
        <w:tab/>
      </w:r>
      <w:r w:rsidRPr="0072650F">
        <w:rPr>
          <w:rFonts w:eastAsia="Times New Roman" w:cs="Arial"/>
          <w:color w:val="0F1115"/>
          <w:szCs w:val="24"/>
          <w:lang w:eastAsia="es-ES"/>
        </w:rPr>
        <w:t xml:space="preserve">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w:t>
      </w:r>
      <w:r w:rsidRPr="0072650F">
        <w:rPr>
          <w:rFonts w:eastAsia="Times New Roman" w:cs="Arial"/>
          <w:color w:val="0F1115"/>
          <w:szCs w:val="24"/>
          <w:lang w:eastAsia="es-ES"/>
        </w:rPr>
        <w:lastRenderedPageBreak/>
        <w:t>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ind w:firstLine="720"/>
        <w:rPr>
          <w:rFonts w:eastAsia="Times New Roman" w:cs="Arial"/>
          <w:color w:val="0F1115"/>
          <w:szCs w:val="24"/>
          <w:lang w:eastAsia="es-ES"/>
        </w:rPr>
      </w:pPr>
      <w:r w:rsidRPr="0072650F">
        <w:rPr>
          <w:rFonts w:eastAsia="Times New Roman" w:cs="Arial"/>
          <w:color w:val="0F1115"/>
          <w:szCs w:val="24"/>
          <w:lang w:eastAsia="es-ES"/>
        </w:rPr>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ind w:firstLine="720"/>
        <w:rPr>
          <w:rFonts w:ascii="Times New Roman" w:eastAsia="Times New Roman" w:hAnsi="Times New Roman" w:cs="Times New Roman"/>
          <w:szCs w:val="24"/>
          <w:lang w:eastAsia="es-ES"/>
        </w:rPr>
      </w:pPr>
    </w:p>
    <w:p w14:paraId="2394F7F0" w14:textId="77777777" w:rsidR="0072650F" w:rsidRPr="0072650F" w:rsidRDefault="0072650F" w:rsidP="003070C8">
      <w:pPr>
        <w:shd w:val="clear" w:color="auto" w:fill="FFFFFF"/>
        <w:spacing w:after="0"/>
        <w:ind w:firstLine="720"/>
        <w:rPr>
          <w:rFonts w:ascii="Times New Roman" w:eastAsia="Times New Roman" w:hAnsi="Times New Roman" w:cs="Times New Roman"/>
          <w:szCs w:val="24"/>
          <w:lang w:eastAsia="es-ES"/>
        </w:rPr>
      </w:pPr>
      <w:r w:rsidRPr="0072650F">
        <w:rPr>
          <w:rFonts w:eastAsia="Times New Roman" w:cs="Arial"/>
          <w:color w:val="0F1115"/>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eastAsia="Times New Roman" w:cs="Arial"/>
          <w:color w:val="000000"/>
          <w:lang w:eastAsia="es-ES"/>
        </w:rPr>
      </w:pPr>
    </w:p>
    <w:p w14:paraId="47F056FC" w14:textId="77777777" w:rsidR="00537280" w:rsidRDefault="00537280" w:rsidP="0072650F">
      <w:pPr>
        <w:spacing w:before="240" w:after="240" w:line="240" w:lineRule="auto"/>
        <w:rPr>
          <w:rFonts w:eastAsia="Times New Roman" w:cs="Arial"/>
          <w:color w:val="000000"/>
          <w:lang w:eastAsia="es-ES"/>
        </w:rPr>
      </w:pPr>
    </w:p>
    <w:p w14:paraId="4D3589EA" w14:textId="77777777" w:rsidR="00537280" w:rsidRDefault="00537280" w:rsidP="0072650F">
      <w:pPr>
        <w:spacing w:before="240" w:after="240" w:line="240" w:lineRule="auto"/>
        <w:rPr>
          <w:rFonts w:eastAsia="Times New Roman"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eastAsia="Times New Roman" w:cs="Arial"/>
          <w:b/>
          <w:szCs w:val="24"/>
          <w:lang w:eastAsia="es-ES"/>
        </w:rPr>
      </w:pPr>
      <w:r w:rsidRPr="003070C8">
        <w:rPr>
          <w:rFonts w:eastAsia="Times New Roman" w:cs="Arial"/>
          <w:b/>
          <w:color w:val="000000"/>
          <w:szCs w:val="24"/>
          <w:lang w:eastAsia="es-ES"/>
        </w:rPr>
        <w:lastRenderedPageBreak/>
        <w:t>Cua</w:t>
      </w:r>
      <w:r w:rsidR="0072650F" w:rsidRPr="003070C8">
        <w:rPr>
          <w:rFonts w:eastAsia="Times New Roman" w:cs="Arial"/>
          <w:b/>
          <w:color w:val="000000"/>
          <w:szCs w:val="24"/>
          <w:lang w:eastAsia="es-ES"/>
        </w:rPr>
        <w:t>dro 1. Operacionalización de las Variables </w:t>
      </w:r>
    </w:p>
    <w:p w14:paraId="77CC037B" w14:textId="77777777" w:rsidR="0072650F" w:rsidRPr="003070C8" w:rsidRDefault="0072650F" w:rsidP="0072650F">
      <w:pPr>
        <w:spacing w:before="240" w:after="240" w:line="240" w:lineRule="auto"/>
        <w:rPr>
          <w:rFonts w:eastAsia="Times New Roman" w:cs="Arial"/>
          <w:szCs w:val="24"/>
          <w:lang w:eastAsia="es-ES"/>
        </w:rPr>
      </w:pPr>
      <w:r w:rsidRPr="003070C8">
        <w:rPr>
          <w:rFonts w:eastAsia="Times New Roman" w:cs="Arial"/>
          <w:b/>
          <w:color w:val="000000"/>
          <w:szCs w:val="24"/>
          <w:lang w:eastAsia="es-ES"/>
        </w:rPr>
        <w:t>Objetivo General</w:t>
      </w:r>
      <w:r w:rsidRPr="003070C8">
        <w:rPr>
          <w:rFonts w:eastAsia="Times New Roman" w:cs="Arial"/>
          <w:color w:val="000000"/>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eastAsia="Times New Roman" w:cs="Arial"/>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777"/>
        <w:gridCol w:w="3461"/>
        <w:gridCol w:w="2492"/>
        <w:gridCol w:w="2271"/>
        <w:gridCol w:w="2618"/>
        <w:gridCol w:w="1363"/>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eastAsia="Times New Roman" w:cs="Arial"/>
                <w:szCs w:val="20"/>
                <w:lang w:eastAsia="es-ES"/>
              </w:rPr>
            </w:pPr>
            <w:r w:rsidRPr="00624BEE">
              <w:rPr>
                <w:rFonts w:eastAsia="Times New Roman"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eastAsia="Times New Roman" w:cs="Arial"/>
                <w:szCs w:val="20"/>
                <w:lang w:eastAsia="es-ES"/>
              </w:rPr>
            </w:pPr>
            <w:r w:rsidRPr="00624BEE">
              <w:rPr>
                <w:rFonts w:eastAsia="Times New Roman"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rPr>
                <w:rFonts w:eastAsia="Times New Roman"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eastAsia="Times New Roman" w:cs="Arial"/>
                <w:color w:val="000000"/>
                <w:szCs w:val="20"/>
                <w:lang w:eastAsia="es-ES"/>
              </w:rPr>
            </w:pPr>
            <w:r w:rsidRPr="00624BEE">
              <w:rPr>
                <w:rFonts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eastAsia="Times New Roman" w:cs="Arial"/>
                <w:color w:val="000000"/>
                <w:szCs w:val="20"/>
                <w:lang w:eastAsia="es-ES"/>
              </w:rPr>
            </w:pPr>
            <w:r w:rsidRPr="00624BEE">
              <w:rPr>
                <w:rFonts w:eastAsia="Times New Roman"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eastAsia="Times New Roman"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eastAsia="Times New Roman"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rPr>
                <w:rFonts w:eastAsia="Times New Roman"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eastAsia="Times New Roman"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eastAsia="Times New Roman"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eastAsia="Times New Roman"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eastAsia="Times New Roman"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eastAsia="Times New Roman"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eastAsia="Times New Roman" w:cs="Arial"/>
                <w:color w:val="000000"/>
                <w:szCs w:val="20"/>
                <w:lang w:eastAsia="es-ES"/>
              </w:rPr>
            </w:pPr>
            <w:r w:rsidRPr="00624BEE">
              <w:rPr>
                <w:rFonts w:eastAsia="Times New Roman"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eastAsia="Times New Roman"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eastAsia="Times New Roman"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eastAsia="Times New Roman"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eastAsia="Times New Roman" w:cs="Arial"/>
                <w:szCs w:val="20"/>
                <w:lang w:eastAsia="es-ES"/>
              </w:rPr>
            </w:pPr>
            <w:r w:rsidRPr="00624BEE">
              <w:rPr>
                <w:rFonts w:eastAsia="Times New Roman"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t xml:space="preserve">Es el proceso estratégico que planifica, monitorea y evalúa la vinculación temporal de estudiantes con </w:t>
            </w:r>
            <w:r w:rsidRPr="00624BEE">
              <w:rPr>
                <w:rFonts w:eastAsia="Times New Roman" w:cs="Arial"/>
                <w:color w:val="000000"/>
                <w:szCs w:val="20"/>
                <w:lang w:eastAsia="es-ES"/>
              </w:rPr>
              <w:lastRenderedPageBreak/>
              <w:t>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 xml:space="preserve">Se refiere a la capacidad del sistema para digitalizar y procesar </w:t>
            </w:r>
            <w:r w:rsidRPr="00624BEE">
              <w:rPr>
                <w:rFonts w:eastAsia="Times New Roman" w:cs="Arial"/>
                <w:color w:val="000000"/>
                <w:szCs w:val="20"/>
                <w:lang w:eastAsia="es-ES"/>
              </w:rPr>
              <w:lastRenderedPageBreak/>
              <w:t>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lastRenderedPageBreak/>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eastAsia="Times New Roman"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eastAsia="Times New Roman"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eastAsia="Times New Roman"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eastAsia="Times New Roman"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eastAsia="Times New Roman" w:cs="Arial"/>
                <w:szCs w:val="20"/>
                <w:lang w:eastAsia="es-ES"/>
              </w:rPr>
            </w:pPr>
            <w:r w:rsidRPr="00624BEE">
              <w:rPr>
                <w:rFonts w:eastAsia="Times New Roman" w:cs="Arial"/>
                <w:color w:val="000000"/>
                <w:szCs w:val="20"/>
                <w:lang w:eastAsia="es-ES"/>
              </w:rPr>
              <w:t> </w:t>
            </w:r>
            <w:r w:rsidR="00896681" w:rsidRPr="00624BEE">
              <w:rPr>
                <w:rFonts w:eastAsia="Times New Roman"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eastAsia="Times New Roman"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eastAsia="Times New Roman"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eastAsia="Times New Roman"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eastAsia="Times New Roman"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eastAsia="Times New Roman" w:cs="Arial"/>
                <w:color w:val="000000"/>
                <w:szCs w:val="20"/>
                <w:lang w:eastAsia="es-ES"/>
              </w:rPr>
            </w:pPr>
            <w:r w:rsidRPr="00624BEE">
              <w:rPr>
                <w:rFonts w:eastAsia="Times New Roman"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Cs w:val="24"/>
          <w:lang w:eastAsia="es-ES"/>
        </w:rPr>
      </w:pPr>
      <w:r w:rsidRPr="0072650F">
        <w:rPr>
          <w:rFonts w:ascii="Times New Roman" w:eastAsia="Times New Roman" w:hAnsi="Times New Roman" w:cs="Times New Roman"/>
          <w:szCs w:val="24"/>
          <w:lang w:eastAsia="es-ES"/>
        </w:rPr>
        <w:br/>
      </w:r>
    </w:p>
    <w:p w14:paraId="1DF237DF" w14:textId="77777777" w:rsidR="004E77D0" w:rsidRDefault="004E77D0" w:rsidP="004E77D0">
      <w:pPr>
        <w:rPr>
          <w:rFonts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rPr>
          <w:szCs w:val="24"/>
          <w:lang w:eastAsia="es-ES"/>
        </w:rPr>
      </w:pPr>
      <w:r w:rsidRPr="003070C8">
        <w:rPr>
          <w:rFonts w:cs="Arial"/>
          <w:b/>
          <w:bCs/>
          <w:color w:val="000000"/>
          <w:szCs w:val="24"/>
          <w:lang w:eastAsia="es-ES"/>
        </w:rPr>
        <w:lastRenderedPageBreak/>
        <w:t>Definición de términos básicos</w:t>
      </w:r>
    </w:p>
    <w:p w14:paraId="47500C7D" w14:textId="25EDA897" w:rsidR="003070C8" w:rsidRPr="003070C8" w:rsidRDefault="0072650F" w:rsidP="003070C8">
      <w:pPr>
        <w:ind w:firstLine="708"/>
        <w:rPr>
          <w:rFonts w:eastAsia="Times New Roman" w:cs="Arial"/>
          <w:b/>
          <w:bCs/>
          <w:color w:val="000000"/>
          <w:szCs w:val="24"/>
          <w:lang w:eastAsia="es-ES"/>
        </w:rPr>
      </w:pPr>
      <w:r w:rsidRPr="003070C8">
        <w:rPr>
          <w:rFonts w:cs="Arial"/>
          <w:color w:val="000000"/>
          <w:szCs w:val="24"/>
          <w:lang w:eastAsia="es-ES"/>
        </w:rPr>
        <w:t xml:space="preserve">En este apartado se exponen los vocablos y nociones fundamentales vinculados a la problemática del estudio. Tal como plantea </w:t>
      </w:r>
      <w:r w:rsidR="00F9147D">
        <w:rPr>
          <w:rFonts w:cs="Arial"/>
          <w:color w:val="000000"/>
          <w:szCs w:val="24"/>
          <w:lang w:eastAsia="es-ES"/>
        </w:rPr>
        <w:t>Arias (2022)</w:t>
      </w:r>
      <w:r w:rsidRPr="003070C8">
        <w:rPr>
          <w:rFonts w:cs="Arial"/>
          <w:color w:val="000000"/>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ind w:firstLine="708"/>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Backend: </w:t>
      </w:r>
      <w:r w:rsidRPr="003070C8">
        <w:rPr>
          <w:rFonts w:eastAsia="Times New Roman" w:cs="Arial"/>
          <w:color w:val="000000"/>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Datos: </w:t>
      </w:r>
      <w:r w:rsidRPr="003070C8">
        <w:rPr>
          <w:rFonts w:eastAsia="Times New Roman" w:cs="Arial"/>
          <w:color w:val="000000"/>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Interfaz: </w:t>
      </w:r>
      <w:r w:rsidRPr="003070C8">
        <w:rPr>
          <w:rFonts w:eastAsia="Times New Roman" w:cs="Arial"/>
          <w:color w:val="000000"/>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Usuario: </w:t>
      </w:r>
      <w:r w:rsidRPr="003070C8">
        <w:rPr>
          <w:rFonts w:eastAsia="Times New Roman" w:cs="Arial"/>
          <w:color w:val="000000"/>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Documentación: </w:t>
      </w:r>
      <w:r w:rsidRPr="003070C8">
        <w:rPr>
          <w:rFonts w:eastAsia="Times New Roman" w:cs="Arial"/>
          <w:color w:val="000000"/>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Pasante: </w:t>
      </w:r>
      <w:r w:rsidRPr="003070C8">
        <w:rPr>
          <w:rFonts w:eastAsia="Times New Roman" w:cs="Arial"/>
          <w:color w:val="000000"/>
          <w:szCs w:val="24"/>
          <w:lang w:eastAsia="es-ES"/>
        </w:rPr>
        <w:t xml:space="preserve">Estudiante regular que ha cumplido con los requisitos académicos necesarios para optar por la realización de prácticas profesionales </w:t>
      </w:r>
      <w:r w:rsidRPr="003070C8">
        <w:rPr>
          <w:rFonts w:eastAsia="Times New Roman" w:cs="Arial"/>
          <w:color w:val="000000"/>
          <w:szCs w:val="24"/>
          <w:lang w:eastAsia="es-ES"/>
        </w:rPr>
        <w:lastRenderedPageBreak/>
        <w:t>en una organización, y que figura como el usuario principal cuyos datos y actividades serán gestionados por el sistema.</w:t>
      </w:r>
      <w:r w:rsidRPr="003070C8">
        <w:rPr>
          <w:rFonts w:eastAsia="Times New Roman" w:cs="Arial"/>
          <w:b/>
          <w:bCs/>
          <w:color w:val="000000"/>
          <w:szCs w:val="24"/>
          <w:lang w:eastAsia="es-ES"/>
        </w:rPr>
        <w:t> </w:t>
      </w:r>
    </w:p>
    <w:p w14:paraId="6A6A6BBE"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Académico: </w:t>
      </w:r>
      <w:r w:rsidRPr="003070C8">
        <w:rPr>
          <w:rFonts w:eastAsia="Times New Roman" w:cs="Arial"/>
          <w:color w:val="000000"/>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ind w:firstLine="720"/>
        <w:rPr>
          <w:rFonts w:ascii="Times New Roman" w:eastAsia="Times New Roman" w:hAnsi="Times New Roman" w:cs="Times New Roman"/>
          <w:szCs w:val="24"/>
          <w:lang w:eastAsia="es-ES"/>
        </w:rPr>
      </w:pPr>
      <w:r w:rsidRPr="003070C8">
        <w:rPr>
          <w:rFonts w:eastAsia="Times New Roman" w:cs="Arial"/>
          <w:b/>
          <w:bCs/>
          <w:color w:val="000000"/>
          <w:szCs w:val="24"/>
          <w:lang w:eastAsia="es-ES"/>
        </w:rPr>
        <w:t xml:space="preserve">Tutor Empresarial: </w:t>
      </w:r>
      <w:r w:rsidRPr="003070C8">
        <w:rPr>
          <w:rFonts w:eastAsia="Times New Roman" w:cs="Arial"/>
          <w:color w:val="000000"/>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ind w:firstLine="720"/>
        <w:rPr>
          <w:rFonts w:eastAsia="Times New Roman" w:cs="Arial"/>
          <w:color w:val="000000"/>
          <w:szCs w:val="24"/>
          <w:lang w:eastAsia="es-ES"/>
        </w:rPr>
      </w:pPr>
      <w:r w:rsidRPr="003070C8">
        <w:rPr>
          <w:rFonts w:eastAsia="Times New Roman" w:cs="Arial"/>
          <w:b/>
          <w:bCs/>
          <w:color w:val="000000"/>
          <w:szCs w:val="24"/>
          <w:lang w:eastAsia="es-ES"/>
        </w:rPr>
        <w:t>Periodo de Pasantía:</w:t>
      </w:r>
      <w:r w:rsidR="00240EE9" w:rsidRPr="003070C8">
        <w:rPr>
          <w:rFonts w:eastAsia="Times New Roman" w:cs="Arial"/>
          <w:b/>
          <w:bCs/>
          <w:color w:val="000000"/>
          <w:szCs w:val="24"/>
          <w:lang w:eastAsia="es-ES"/>
        </w:rPr>
        <w:t xml:space="preserve"> </w:t>
      </w:r>
      <w:r w:rsidRPr="003070C8">
        <w:rPr>
          <w:rFonts w:eastAsia="Times New Roman" w:cs="Arial"/>
          <w:color w:val="000000"/>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eastAsia="Times New Roman" w:cs="Arial"/>
          <w:color w:val="000000"/>
          <w:szCs w:val="24"/>
          <w:lang w:eastAsia="es-ES"/>
        </w:rPr>
      </w:pPr>
      <w:r>
        <w:rPr>
          <w:rFonts w:eastAsia="Times New Roman" w:cs="Arial"/>
          <w:color w:val="000000"/>
          <w:szCs w:val="24"/>
          <w:lang w:eastAsia="es-ES"/>
        </w:rPr>
        <w:br w:type="page"/>
      </w:r>
    </w:p>
    <w:p w14:paraId="6384D84E" w14:textId="2691756B" w:rsidR="0072650F" w:rsidRPr="003070C8" w:rsidRDefault="003070C8" w:rsidP="00D252ED">
      <w:pPr>
        <w:jc w:val="center"/>
        <w:rPr>
          <w:rFonts w:cs="Arial"/>
          <w:sz w:val="28"/>
          <w:szCs w:val="24"/>
        </w:rPr>
      </w:pPr>
      <w:r w:rsidRPr="003070C8">
        <w:rPr>
          <w:rFonts w:cs="Arial"/>
          <w:sz w:val="28"/>
          <w:szCs w:val="24"/>
        </w:rPr>
        <w:lastRenderedPageBreak/>
        <w:t>CAPITULO III</w:t>
      </w:r>
    </w:p>
    <w:p w14:paraId="7A6B0F49" w14:textId="77777777" w:rsidR="00537280" w:rsidRPr="003070C8" w:rsidRDefault="00537280" w:rsidP="00D252ED">
      <w:pPr>
        <w:jc w:val="center"/>
        <w:rPr>
          <w:rFonts w:cs="Arial"/>
          <w:b/>
          <w:szCs w:val="24"/>
        </w:rPr>
      </w:pPr>
      <w:r w:rsidRPr="003070C8">
        <w:rPr>
          <w:rFonts w:cs="Arial"/>
          <w:b/>
          <w:szCs w:val="24"/>
        </w:rPr>
        <w:t>MARCO METODOLÓGICO</w:t>
      </w:r>
    </w:p>
    <w:p w14:paraId="78365362" w14:textId="77777777" w:rsidR="0072650F" w:rsidRPr="003070C8" w:rsidRDefault="00537280" w:rsidP="00D252ED">
      <w:pPr>
        <w:ind w:firstLine="708"/>
        <w:rPr>
          <w:rFonts w:cs="Arial"/>
          <w:szCs w:val="24"/>
        </w:rPr>
      </w:pPr>
      <w:r w:rsidRPr="003070C8">
        <w:rPr>
          <w:rFonts w:cs="Arial"/>
          <w:szCs w:val="24"/>
        </w:rPr>
        <w:t xml:space="preserve">Al desarrollar una investigación, el marco metodológico se conceptualiza según Hurtado (2010) como el proceso que </w:t>
      </w:r>
      <w:r w:rsidRPr="003070C8">
        <w:rPr>
          <w:rFonts w:cs="Arial"/>
          <w:bCs/>
          <w:szCs w:val="24"/>
        </w:rPr>
        <w:t>“se refiere a la manera de llevar a cabo el estudio que incluye los métodos, las técnicas, las tácticas, las estrategias y los procedimientos que el investigador utilizará” (p. 97)</w:t>
      </w:r>
      <w:r w:rsidRPr="003070C8">
        <w:rPr>
          <w:rFonts w:cs="Arial"/>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rPr>
          <w:rFonts w:cs="Arial"/>
          <w:b/>
          <w:bCs/>
          <w:szCs w:val="24"/>
        </w:rPr>
      </w:pPr>
      <w:r w:rsidRPr="003070C8">
        <w:rPr>
          <w:rFonts w:cs="Arial"/>
          <w:b/>
          <w:bCs/>
          <w:szCs w:val="24"/>
        </w:rPr>
        <w:t>Naturaleza de la investigación</w:t>
      </w:r>
    </w:p>
    <w:p w14:paraId="7C3C21E8" w14:textId="77777777" w:rsidR="006B5A72" w:rsidRPr="003070C8" w:rsidRDefault="006B5A72" w:rsidP="00D252ED">
      <w:pPr>
        <w:ind w:firstLine="708"/>
        <w:rPr>
          <w:rFonts w:cs="Arial"/>
          <w:szCs w:val="24"/>
        </w:rPr>
      </w:pPr>
      <w:r w:rsidRPr="003070C8">
        <w:rPr>
          <w:rFonts w:cs="Arial"/>
          <w:szCs w:val="24"/>
        </w:rPr>
        <w:t xml:space="preserve"> La metodología de este proyecto se define a través de un modelo cuantitativo. Dicho enfoque se sustenta en la definición de Palella y Martins (2017): </w:t>
      </w:r>
      <w:r w:rsidRPr="003070C8">
        <w:rPr>
          <w:rFonts w:cs="Arial"/>
          <w:bCs/>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cs="Arial"/>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rPr>
          <w:rFonts w:cs="Arial"/>
          <w:szCs w:val="24"/>
        </w:rPr>
      </w:pPr>
      <w:r w:rsidRPr="003070C8">
        <w:rPr>
          <w:rFonts w:cs="Arial"/>
          <w:b/>
          <w:bCs/>
          <w:szCs w:val="24"/>
        </w:rPr>
        <w:t>Diseño de la Investigación</w:t>
      </w:r>
      <w:r w:rsidRPr="003070C8">
        <w:rPr>
          <w:rFonts w:cs="Arial"/>
          <w:szCs w:val="24"/>
        </w:rPr>
        <w:t xml:space="preserve"> </w:t>
      </w:r>
    </w:p>
    <w:p w14:paraId="1F167B63" w14:textId="296966D3" w:rsidR="006B5A72" w:rsidRPr="003070C8" w:rsidRDefault="006B5A72" w:rsidP="00D252ED">
      <w:pPr>
        <w:ind w:firstLine="708"/>
        <w:rPr>
          <w:rFonts w:cs="Arial"/>
          <w:szCs w:val="24"/>
        </w:rPr>
      </w:pPr>
      <w:r w:rsidRPr="003070C8">
        <w:rPr>
          <w:rFonts w:cs="Arial"/>
          <w:szCs w:val="24"/>
        </w:rPr>
        <w:t xml:space="preserve">Para abordar el problema de estudio de manera efectiva, se ha seleccionado un diseño que sirve como hoja de ruta. Al respecto, </w:t>
      </w:r>
      <w:r w:rsidR="00F9147D">
        <w:rPr>
          <w:rFonts w:cs="Arial"/>
          <w:szCs w:val="24"/>
        </w:rPr>
        <w:t>Arias (2022)</w:t>
      </w:r>
      <w:r w:rsidRPr="003070C8">
        <w:rPr>
          <w:rFonts w:cs="Arial"/>
          <w:szCs w:val="24"/>
        </w:rPr>
        <w:t xml:space="preserve"> sostiene que: </w:t>
      </w:r>
      <w:r w:rsidRPr="003070C8">
        <w:rPr>
          <w:rFonts w:cs="Arial"/>
          <w:bCs/>
          <w:szCs w:val="24"/>
        </w:rPr>
        <w:t>“El diseño de investigación es la estrategia general que adopta el investigador para responder al problema planteado”</w:t>
      </w:r>
      <w:r w:rsidRPr="003070C8">
        <w:rPr>
          <w:rFonts w:cs="Arial"/>
          <w:szCs w:val="24"/>
        </w:rPr>
        <w:t xml:space="preserve">. En coherencia con este planteamiento, el trabajo se desarrolla bajo la modalidad de campo, definida nuevamente por </w:t>
      </w:r>
      <w:r w:rsidR="00F9147D">
        <w:rPr>
          <w:rFonts w:cs="Arial"/>
          <w:szCs w:val="24"/>
        </w:rPr>
        <w:t>Arias (2022)</w:t>
      </w:r>
      <w:r w:rsidRPr="003070C8">
        <w:rPr>
          <w:rFonts w:cs="Arial"/>
          <w:szCs w:val="24"/>
        </w:rPr>
        <w:t xml:space="preserve"> de la siguiente manera: </w:t>
      </w:r>
      <w:r w:rsidRPr="003070C8">
        <w:rPr>
          <w:rFonts w:cs="Arial"/>
          <w:bCs/>
          <w:szCs w:val="24"/>
        </w:rPr>
        <w:t>“La investigación de campo es aquella que consiste en la relación de datos directamente de los sujetos investigados, o de la realidad donde ocurren los hechos (datos primarios), sin manipular o controlar variable alguna”</w:t>
      </w:r>
      <w:r w:rsidRPr="003070C8">
        <w:rPr>
          <w:rFonts w:cs="Arial"/>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D252ED">
      <w:pPr>
        <w:rPr>
          <w:rFonts w:cs="Arial"/>
          <w:b/>
          <w:szCs w:val="24"/>
        </w:rPr>
      </w:pPr>
      <w:r w:rsidRPr="003070C8">
        <w:rPr>
          <w:rFonts w:cs="Arial"/>
          <w:b/>
          <w:szCs w:val="24"/>
        </w:rPr>
        <w:t>Tipo de Investigación</w:t>
      </w:r>
    </w:p>
    <w:p w14:paraId="4AD65117" w14:textId="0C3D9930" w:rsidR="003A4EAC" w:rsidRPr="003070C8" w:rsidRDefault="003A4EAC" w:rsidP="00D252ED">
      <w:pPr>
        <w:ind w:firstLine="708"/>
        <w:rPr>
          <w:rFonts w:cs="Arial"/>
          <w:szCs w:val="24"/>
        </w:rPr>
      </w:pPr>
      <w:r w:rsidRPr="003070C8">
        <w:rPr>
          <w:rFonts w:cs="Arial"/>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cs="Arial"/>
          <w:szCs w:val="24"/>
        </w:rPr>
        <w:t>“</w:t>
      </w:r>
      <w:r w:rsidRPr="003070C8">
        <w:rPr>
          <w:rFonts w:cs="Arial"/>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ind w:firstLine="708"/>
        <w:rPr>
          <w:rFonts w:cs="Arial"/>
          <w:szCs w:val="24"/>
        </w:rPr>
      </w:pPr>
      <w:r w:rsidRPr="003070C8">
        <w:rPr>
          <w:rFonts w:cs="Arial"/>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rPr>
          <w:rFonts w:cs="Arial"/>
          <w:b/>
          <w:szCs w:val="24"/>
        </w:rPr>
      </w:pPr>
      <w:r w:rsidRPr="003070C8">
        <w:rPr>
          <w:rFonts w:cs="Arial"/>
          <w:b/>
          <w:szCs w:val="24"/>
        </w:rPr>
        <w:t>Modalidad de Investigación</w:t>
      </w:r>
    </w:p>
    <w:p w14:paraId="247B7AD5" w14:textId="77777777" w:rsidR="00BD1178" w:rsidRPr="003070C8" w:rsidRDefault="00BD1178" w:rsidP="00D252ED">
      <w:pPr>
        <w:ind w:firstLine="708"/>
        <w:rPr>
          <w:rFonts w:cs="Arial"/>
          <w:szCs w:val="24"/>
        </w:rPr>
      </w:pPr>
      <w:r w:rsidRPr="003070C8">
        <w:rPr>
          <w:rFonts w:cs="Arial"/>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ind w:firstLine="708"/>
        <w:rPr>
          <w:rFonts w:cs="Arial"/>
          <w:szCs w:val="24"/>
        </w:rPr>
      </w:pPr>
      <w:r w:rsidRPr="003070C8">
        <w:rPr>
          <w:rFonts w:cs="Arial"/>
          <w:szCs w:val="24"/>
        </w:rPr>
        <w:t>De acuerdo con Arias (2012), un proyecto tecnológico se caracteriza por:</w:t>
      </w:r>
      <w:r w:rsidR="003070C8">
        <w:rPr>
          <w:rFonts w:cs="Arial"/>
          <w:szCs w:val="24"/>
        </w:rPr>
        <w:t xml:space="preserve"> </w:t>
      </w:r>
      <w:r w:rsidRPr="003070C8">
        <w:rPr>
          <w:rFonts w:cs="Arial"/>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ind w:firstLine="708"/>
        <w:rPr>
          <w:rFonts w:cs="Arial"/>
          <w:szCs w:val="24"/>
        </w:rPr>
      </w:pPr>
      <w:r w:rsidRPr="003070C8">
        <w:rPr>
          <w:rFonts w:cs="Arial"/>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cs="Arial"/>
          <w:szCs w:val="24"/>
        </w:rPr>
        <w:t xml:space="preserve"> </w:t>
      </w:r>
      <w:r w:rsidRPr="003070C8">
        <w:rPr>
          <w:rFonts w:cs="Arial"/>
          <w:szCs w:val="24"/>
        </w:rPr>
        <w:t xml:space="preserve">“Se orientan a la creación, modificación </w:t>
      </w:r>
      <w:r w:rsidRPr="003070C8">
        <w:rPr>
          <w:rFonts w:cs="Arial"/>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ind w:firstLine="708"/>
        <w:rPr>
          <w:rFonts w:cs="Arial"/>
          <w:szCs w:val="24"/>
        </w:rPr>
      </w:pPr>
      <w:r w:rsidRPr="003070C8">
        <w:rPr>
          <w:rFonts w:cs="Arial"/>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rPr>
          <w:rFonts w:cs="Arial"/>
          <w:b/>
          <w:szCs w:val="24"/>
        </w:rPr>
      </w:pPr>
      <w:r w:rsidRPr="001F0C6F">
        <w:rPr>
          <w:rFonts w:cs="Arial"/>
          <w:b/>
          <w:szCs w:val="24"/>
        </w:rPr>
        <w:t>Población</w:t>
      </w:r>
      <w:r w:rsidR="00CE427E" w:rsidRPr="001F0C6F">
        <w:rPr>
          <w:rFonts w:cs="Arial"/>
          <w:b/>
          <w:szCs w:val="24"/>
        </w:rPr>
        <w:t xml:space="preserve"> y Muestra</w:t>
      </w:r>
    </w:p>
    <w:p w14:paraId="150F68AC" w14:textId="6732D4BA" w:rsidR="00CE427E" w:rsidRPr="003070C8" w:rsidRDefault="00D50A5F" w:rsidP="00D252ED">
      <w:pPr>
        <w:ind w:firstLine="708"/>
        <w:rPr>
          <w:rFonts w:cs="Arial"/>
          <w:szCs w:val="24"/>
        </w:rPr>
      </w:pPr>
      <w:r w:rsidRPr="003070C8">
        <w:rPr>
          <w:rFonts w:cs="Arial"/>
          <w:szCs w:val="24"/>
        </w:rPr>
        <w:t xml:space="preserve">En el ámbito investigativo, se denomina población </w:t>
      </w:r>
      <w:r w:rsidR="00CE427E" w:rsidRPr="003070C8">
        <w:rPr>
          <w:rFonts w:cs="Arial"/>
          <w:szCs w:val="24"/>
        </w:rPr>
        <w:t xml:space="preserve">y muestra </w:t>
      </w:r>
      <w:r w:rsidRPr="003070C8">
        <w:rPr>
          <w:rFonts w:cs="Arial"/>
          <w:szCs w:val="24"/>
        </w:rPr>
        <w:t xml:space="preserve">al grupo íntegro de sujetos, componentes u objetos que comparten rasgos particulares y representan el foco de interés de un análisis. Según </w:t>
      </w:r>
      <w:r w:rsidRPr="003070C8">
        <w:rPr>
          <w:rFonts w:cs="Arial"/>
          <w:bCs/>
          <w:szCs w:val="24"/>
        </w:rPr>
        <w:t>Tamayo y Tamayo (2013)</w:t>
      </w:r>
      <w:r w:rsidRPr="003070C8">
        <w:rPr>
          <w:rFonts w:cs="Arial"/>
          <w:szCs w:val="24"/>
        </w:rPr>
        <w:t xml:space="preserve">, la población se define como </w:t>
      </w:r>
      <w:r w:rsidRPr="003070C8">
        <w:rPr>
          <w:rFonts w:cs="Arial"/>
          <w:bCs/>
          <w:szCs w:val="24"/>
        </w:rPr>
        <w:t>"El conjunto de todos los elementos o individuos que cumplen con determinadas características y que son objeto de estudio en una investigación"</w:t>
      </w:r>
      <w:r w:rsidRPr="003070C8">
        <w:rPr>
          <w:rFonts w:cs="Arial"/>
          <w:szCs w:val="24"/>
        </w:rPr>
        <w:t>.</w:t>
      </w:r>
      <w:r w:rsidR="00CE427E" w:rsidRPr="003070C8">
        <w:rPr>
          <w:rFonts w:cs="Arial"/>
          <w:szCs w:val="24"/>
        </w:rPr>
        <w:t xml:space="preserve"> Y la muestra se entiende como una parte proporcional y significativa de la población, la cual es seleccionada para recolectar datos puntuales. Al respecto, </w:t>
      </w:r>
      <w:r w:rsidR="00CE427E" w:rsidRPr="003070C8">
        <w:rPr>
          <w:rFonts w:cs="Arial"/>
          <w:bCs/>
          <w:szCs w:val="24"/>
        </w:rPr>
        <w:t>Hernández, Fernández y Baptista (2014)</w:t>
      </w:r>
      <w:r w:rsidR="00CE427E" w:rsidRPr="003070C8">
        <w:rPr>
          <w:rFonts w:cs="Arial"/>
          <w:szCs w:val="24"/>
        </w:rPr>
        <w:t xml:space="preserve"> explican que la muestra es: </w:t>
      </w:r>
      <w:r w:rsidR="00CE427E" w:rsidRPr="003070C8">
        <w:rPr>
          <w:rFonts w:cs="Arial"/>
          <w:bCs/>
          <w:szCs w:val="24"/>
        </w:rPr>
        <w:t>"Un grupo representativo de casos extraídos de una población que será analizado para entender y generalizar las características del conjunto total"</w:t>
      </w:r>
      <w:r w:rsidR="00CE427E" w:rsidRPr="003070C8">
        <w:rPr>
          <w:rFonts w:cs="Arial"/>
          <w:szCs w:val="24"/>
        </w:rPr>
        <w:t xml:space="preserve">. </w:t>
      </w:r>
    </w:p>
    <w:p w14:paraId="122E61CA" w14:textId="0E5CEB4B" w:rsidR="00896681" w:rsidRPr="003070C8" w:rsidRDefault="00896681" w:rsidP="00D252ED">
      <w:pPr>
        <w:ind w:firstLine="708"/>
        <w:rPr>
          <w:rFonts w:cs="Arial"/>
          <w:szCs w:val="24"/>
        </w:rPr>
      </w:pPr>
      <w:r w:rsidRPr="003070C8">
        <w:rPr>
          <w:rFonts w:cs="Arial"/>
          <w:szCs w:val="24"/>
        </w:rPr>
        <w:t xml:space="preserve">Para esta investigación, se aplicará un </w:t>
      </w:r>
      <w:r w:rsidRPr="003070C8">
        <w:rPr>
          <w:rFonts w:cs="Arial"/>
          <w:bCs/>
          <w:szCs w:val="24"/>
        </w:rPr>
        <w:t>Muestreo Censal</w:t>
      </w:r>
      <w:r w:rsidRPr="003070C8">
        <w:rPr>
          <w:rFonts w:cs="Arial"/>
          <w:szCs w:val="24"/>
        </w:rPr>
        <w:t xml:space="preserve"> (o Censo Poblacional). Según López (1998), citado en investigaciones de contexto similar, "la muestra censal es aquella porción que representa toda la población". Arias (2012) refuerza </w:t>
      </w:r>
      <w:r w:rsidR="00CE427E" w:rsidRPr="003070C8">
        <w:rPr>
          <w:rFonts w:cs="Arial"/>
          <w:szCs w:val="24"/>
        </w:rPr>
        <w:t>que,</w:t>
      </w:r>
      <w:r w:rsidRPr="003070C8">
        <w:rPr>
          <w:rFonts w:cs="Arial"/>
          <w:szCs w:val="24"/>
        </w:rPr>
        <w:t xml:space="preserve"> si la población es pequeña, es preferible estudiarla en su totalidad para evitar errores de muestreo y obtener la máxima precisión en los datos. </w:t>
      </w:r>
    </w:p>
    <w:p w14:paraId="1EE3FC71" w14:textId="2B583D70" w:rsidR="005C442B" w:rsidRDefault="005C442B" w:rsidP="005C442B">
      <w:pPr>
        <w:pStyle w:val="Sinespaciado"/>
        <w:spacing w:line="360" w:lineRule="auto"/>
        <w:ind w:firstLine="708"/>
        <w:jc w:val="both"/>
        <w:rPr>
          <w:rFonts w:ascii="Arial" w:hAnsi="Arial" w:cs="Arial"/>
          <w:sz w:val="24"/>
          <w:szCs w:val="24"/>
        </w:rPr>
      </w:pPr>
      <w:r w:rsidRPr="005C442B">
        <w:rPr>
          <w:rFonts w:ascii="Arial" w:hAnsi="Arial" w:cs="Arial"/>
          <w:sz w:val="24"/>
          <w:szCs w:val="24"/>
        </w:rPr>
        <w:t>La muestra del presente proyecto está integrada por un total de 21 participantes, distribuidos de la siguiente manera: un representante de la coordinación académica, uno de la coordinación de pasantías y 19 pasantes activos.</w:t>
      </w:r>
    </w:p>
    <w:p w14:paraId="7339C8FA" w14:textId="0AE0101E" w:rsidR="005C442B" w:rsidRDefault="005C442B" w:rsidP="005C442B">
      <w:pPr>
        <w:pStyle w:val="Sinespaciado"/>
        <w:spacing w:line="360" w:lineRule="auto"/>
        <w:ind w:firstLine="708"/>
        <w:jc w:val="both"/>
        <w:rPr>
          <w:rFonts w:ascii="Arial" w:hAnsi="Arial" w:cs="Arial"/>
          <w:sz w:val="24"/>
          <w:szCs w:val="24"/>
        </w:rPr>
      </w:pPr>
    </w:p>
    <w:p w14:paraId="50D6F496" w14:textId="61720657" w:rsidR="005C442B" w:rsidRDefault="005C442B" w:rsidP="005C442B">
      <w:pPr>
        <w:pStyle w:val="Sinespaciado"/>
        <w:spacing w:line="360" w:lineRule="auto"/>
        <w:ind w:firstLine="708"/>
        <w:jc w:val="both"/>
        <w:rPr>
          <w:rFonts w:ascii="Arial" w:hAnsi="Arial" w:cs="Arial"/>
          <w:sz w:val="24"/>
          <w:szCs w:val="24"/>
        </w:rPr>
      </w:pPr>
    </w:p>
    <w:p w14:paraId="6E6A2E5D" w14:textId="77777777" w:rsidR="005C442B" w:rsidRDefault="005C442B" w:rsidP="005C442B">
      <w:pPr>
        <w:pStyle w:val="Sinespaciado"/>
        <w:spacing w:line="360" w:lineRule="auto"/>
        <w:ind w:firstLine="708"/>
        <w:jc w:val="both"/>
        <w:rPr>
          <w:rFonts w:ascii="Arial" w:hAnsi="Arial" w:cs="Arial"/>
          <w:sz w:val="24"/>
          <w:szCs w:val="24"/>
        </w:rPr>
      </w:pPr>
    </w:p>
    <w:p w14:paraId="77AFBBF1" w14:textId="37B110F3"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lastRenderedPageBreak/>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u opinión, grabador, cámara fotográfica o de video, etc”. (p111). </w:t>
      </w:r>
    </w:p>
    <w:p w14:paraId="0DDBC3F7" w14:textId="1F9BF3BD"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A24F87C" w:rsidR="004E77D0" w:rsidRDefault="009F1404" w:rsidP="00D252ED">
      <w:pPr>
        <w:ind w:firstLine="708"/>
        <w:rPr>
          <w:rFonts w:cs="Arial"/>
          <w:b/>
          <w:bCs/>
          <w:szCs w:val="24"/>
        </w:rPr>
      </w:pPr>
      <w:r>
        <w:rPr>
          <w:rFonts w:cs="Arial"/>
          <w:b/>
          <w:bCs/>
          <w:szCs w:val="24"/>
        </w:rPr>
        <w:t xml:space="preserve">Validación y confiabilidad </w:t>
      </w:r>
    </w:p>
    <w:p w14:paraId="69FB1B70" w14:textId="77777777" w:rsidR="00CC4B80" w:rsidRPr="00CC4B80" w:rsidRDefault="00CC4B80" w:rsidP="00CC4B80">
      <w:pPr>
        <w:ind w:firstLine="708"/>
        <w:rPr>
          <w:rFonts w:cs="Arial"/>
          <w:szCs w:val="24"/>
        </w:rPr>
      </w:pPr>
      <w:r w:rsidRPr="00CC4B80">
        <w:rPr>
          <w:rFonts w:cs="Arial"/>
          <w:szCs w:val="24"/>
        </w:rPr>
        <w:lastRenderedPageBreak/>
        <w:t>Para garantizar que el cuestionario estructurado recoja información precisa y relevante, se aplicarán criterios de validez y confiabilidad. Según Hernández, Fernández y Baptista (2014), la validez es “el grado en que un 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3859E1BD" w:rsidR="00CC4B80" w:rsidRDefault="00CC4B80" w:rsidP="00CC4B80">
      <w:pPr>
        <w:ind w:firstLine="708"/>
        <w:rPr>
          <w:rFonts w:cs="Arial"/>
          <w:szCs w:val="24"/>
        </w:rPr>
      </w:pPr>
      <w:r w:rsidRPr="00CC4B80">
        <w:rPr>
          <w:rFonts w:cs="Arial"/>
          <w:szCs w:val="24"/>
        </w:rPr>
        <w:t xml:space="preserve">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w:t>
      </w:r>
      <w:r w:rsidRPr="00AC560E">
        <w:rPr>
          <w:rFonts w:cs="Arial"/>
          <w:i/>
          <w:iCs/>
          <w:szCs w:val="24"/>
        </w:rPr>
        <w:t>Alfa de Cronbach</w:t>
      </w:r>
      <w:r w:rsidRPr="00CC4B80">
        <w:rPr>
          <w:rFonts w:cs="Arial"/>
          <w:szCs w:val="24"/>
        </w:rPr>
        <w:t>. Esto garantiza que los datos recolectados sean estables y representativos de los procesos administrativos de pasantías en el Instituto Universitario Politécnico "Santiago Mariño", extensión Barinas.</w:t>
      </w:r>
    </w:p>
    <w:p w14:paraId="0D0F7367" w14:textId="77777777" w:rsidR="00AC560E" w:rsidRDefault="00AC560E" w:rsidP="00AC560E">
      <w:pPr>
        <w:jc w:val="center"/>
        <w:rPr>
          <w:rFonts w:cs="Arial"/>
          <w:b/>
          <w:bCs/>
          <w:szCs w:val="24"/>
        </w:rPr>
      </w:pPr>
      <w:r>
        <w:rPr>
          <w:noProof/>
          <w:lang w:eastAsia="es-ES"/>
        </w:rPr>
        <w:drawing>
          <wp:inline distT="0" distB="0" distL="0" distR="0" wp14:anchorId="47AE875D" wp14:editId="0D8BE02B">
            <wp:extent cx="1524000" cy="6572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524000" cy="657225"/>
                    </a:xfrm>
                    <a:prstGeom prst="rect">
                      <a:avLst/>
                    </a:prstGeom>
                  </pic:spPr>
                </pic:pic>
              </a:graphicData>
            </a:graphic>
          </wp:inline>
        </w:drawing>
      </w:r>
    </w:p>
    <w:p w14:paraId="24CAE267" w14:textId="77777777" w:rsidR="00AC560E" w:rsidRPr="003A0345" w:rsidRDefault="00AC560E" w:rsidP="00AC560E">
      <w:pPr>
        <w:rPr>
          <w:rFonts w:cs="Arial"/>
          <w:bCs/>
          <w:szCs w:val="24"/>
        </w:rPr>
      </w:pPr>
      <w:r w:rsidRPr="003A0345">
        <w:rPr>
          <w:rFonts w:cs="Arial"/>
          <w:bCs/>
          <w:szCs w:val="24"/>
        </w:rPr>
        <w:t>Donde</w:t>
      </w:r>
    </w:p>
    <w:p w14:paraId="165C54CC" w14:textId="77777777" w:rsidR="00AC560E" w:rsidRPr="003A0345" w:rsidRDefault="00AC560E" w:rsidP="00AC560E">
      <w:pPr>
        <w:rPr>
          <w:rFonts w:cs="Arial"/>
          <w:bCs/>
          <w:szCs w:val="24"/>
        </w:rPr>
      </w:pPr>
      <w:r w:rsidRPr="003A0345">
        <w:rPr>
          <w:rFonts w:cs="Arial"/>
          <w:bCs/>
          <w:szCs w:val="24"/>
        </w:rPr>
        <w:t>N = Número de ítems</w:t>
      </w:r>
    </w:p>
    <w:p w14:paraId="6F2DE59B" w14:textId="77777777" w:rsidR="00AC560E" w:rsidRPr="003A0345" w:rsidRDefault="00AC560E" w:rsidP="00AC560E">
      <w:pPr>
        <w:rPr>
          <w:rFonts w:cs="Arial"/>
          <w:bCs/>
          <w:szCs w:val="24"/>
        </w:rPr>
      </w:pPr>
      <m:oMath>
        <m:r>
          <w:rPr>
            <w:rFonts w:ascii="Cambria Math" w:hAnsi="Cambria Math" w:cs="Arial"/>
            <w:szCs w:val="24"/>
          </w:rPr>
          <m:t>∑</m:t>
        </m:r>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Pr="003A0345">
        <w:rPr>
          <w:rFonts w:cs="Arial"/>
          <w:bCs/>
          <w:szCs w:val="24"/>
        </w:rPr>
        <w:t>= Sumatoria de la varianza del ítem</w:t>
      </w:r>
    </w:p>
    <w:p w14:paraId="4ECE60CC" w14:textId="77777777" w:rsidR="00AC560E" w:rsidRPr="003A0345" w:rsidRDefault="00AF1216" w:rsidP="00AC560E">
      <w:pPr>
        <w:rPr>
          <w:rFonts w:cs="Arial"/>
          <w:bCs/>
          <w:szCs w:val="24"/>
        </w:rPr>
      </w:pPr>
      <m:oMath>
        <m:sSup>
          <m:sSupPr>
            <m:ctrlPr>
              <w:rPr>
                <w:rFonts w:ascii="Cambria Math" w:hAnsi="Cambria Math" w:cs="Arial"/>
                <w:bCs/>
                <w:i/>
                <w:szCs w:val="24"/>
              </w:rPr>
            </m:ctrlPr>
          </m:sSupPr>
          <m:e>
            <m:r>
              <w:rPr>
                <w:rFonts w:ascii="Cambria Math" w:hAnsi="Cambria Math" w:cs="Arial"/>
                <w:szCs w:val="24"/>
              </w:rPr>
              <m:t xml:space="preserve"> S</m:t>
            </m:r>
          </m:e>
          <m:sup>
            <m:r>
              <w:rPr>
                <w:rFonts w:ascii="Cambria Math" w:hAnsi="Cambria Math" w:cs="Arial"/>
                <w:szCs w:val="24"/>
              </w:rPr>
              <m:t>2</m:t>
            </m:r>
          </m:sup>
        </m:sSup>
        <m:r>
          <w:rPr>
            <w:rFonts w:ascii="Cambria Math" w:hAnsi="Cambria Math" w:cs="Arial"/>
            <w:szCs w:val="24"/>
          </w:rPr>
          <m:t>i</m:t>
        </m:r>
      </m:oMath>
      <w:r w:rsidR="00AC560E" w:rsidRPr="003A0345">
        <w:rPr>
          <w:rFonts w:cs="Arial"/>
          <w:bCs/>
          <w:szCs w:val="24"/>
        </w:rPr>
        <w:t xml:space="preserve"> = Varianza total del instrumento</w:t>
      </w:r>
    </w:p>
    <w:p w14:paraId="5E6444C1" w14:textId="77777777" w:rsidR="00AC560E" w:rsidRPr="003A0345" w:rsidRDefault="00AC560E" w:rsidP="00AC560E">
      <w:pPr>
        <w:rPr>
          <w:rFonts w:cs="Arial"/>
          <w:bCs/>
          <w:szCs w:val="24"/>
        </w:rPr>
      </w:pPr>
      <w:r w:rsidRPr="003A0345">
        <w:rPr>
          <w:rFonts w:cs="Arial"/>
          <w:bCs/>
          <w:szCs w:val="24"/>
        </w:rPr>
        <w:t>α = Confiabilidad</w:t>
      </w:r>
    </w:p>
    <w:p w14:paraId="6B35E141" w14:textId="77777777" w:rsidR="00AC560E" w:rsidRPr="00CC4B80" w:rsidRDefault="00AC560E" w:rsidP="00CC4B80">
      <w:pPr>
        <w:ind w:firstLine="708"/>
        <w:rPr>
          <w:rFonts w:cs="Arial"/>
          <w:szCs w:val="24"/>
        </w:rPr>
      </w:pPr>
    </w:p>
    <w:p w14:paraId="4703D78F" w14:textId="6C84070F" w:rsidR="00A161D6" w:rsidRPr="003070C8" w:rsidRDefault="00A161D6" w:rsidP="00D252ED">
      <w:pPr>
        <w:rPr>
          <w:rFonts w:cs="Arial"/>
          <w:b/>
          <w:bCs/>
          <w:szCs w:val="24"/>
        </w:rPr>
      </w:pPr>
      <w:r w:rsidRPr="003070C8">
        <w:rPr>
          <w:rFonts w:cs="Arial"/>
          <w:b/>
          <w:bCs/>
          <w:szCs w:val="24"/>
        </w:rPr>
        <w:t>Metodología de Desarrollo RUP</w:t>
      </w:r>
    </w:p>
    <w:p w14:paraId="0C0A8687" w14:textId="77777777" w:rsidR="00A161D6" w:rsidRPr="00D252ED" w:rsidRDefault="00A161D6" w:rsidP="00D252ED">
      <w:pPr>
        <w:ind w:firstLine="708"/>
        <w:rPr>
          <w:rFonts w:cs="Arial"/>
          <w:szCs w:val="24"/>
        </w:rPr>
      </w:pPr>
      <w:r w:rsidRPr="00D252ED">
        <w:rPr>
          <w:rFonts w:cs="Arial"/>
          <w:szCs w:val="24"/>
        </w:rPr>
        <w:t xml:space="preserve">El Proceso Unificado de Rational, conocido por sus siglas en inglés como RUP, representa un estándar comercial creado por Rational Software (una división de IBM). Según lo descrito por Rueda (2006) “Su meta es asegurar la producción del software de alta calidad que resuelve las necesidades de los usuarios dentro de un presupuesto y tiempos establecidos”. (p30). Bajo este </w:t>
      </w:r>
      <w:r w:rsidRPr="00D252ED">
        <w:rPr>
          <w:rFonts w:cs="Arial"/>
          <w:szCs w:val="24"/>
        </w:rPr>
        <w:lastRenderedPageBreak/>
        <w:t>enfoque, RUP se define como un marco de trabajo cuyas propiedades esenciales, citando a Rueda (2006), son:</w:t>
      </w:r>
    </w:p>
    <w:p w14:paraId="0B93F7E4" w14:textId="1EB8C61D" w:rsidR="00A161D6" w:rsidRDefault="00A161D6" w:rsidP="00D252ED">
      <w:pPr>
        <w:pStyle w:val="Prrafodelista"/>
        <w:numPr>
          <w:ilvl w:val="0"/>
          <w:numId w:val="5"/>
        </w:numPr>
        <w:ind w:left="1134" w:hanging="425"/>
        <w:rPr>
          <w:rFonts w:cs="Arial"/>
          <w:szCs w:val="24"/>
        </w:rPr>
      </w:pPr>
      <w:r w:rsidRPr="00D252ED">
        <w:rPr>
          <w:rFonts w:cs="Arial"/>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ind w:left="1134"/>
        <w:rPr>
          <w:rFonts w:cs="Arial"/>
          <w:szCs w:val="24"/>
        </w:rPr>
      </w:pPr>
    </w:p>
    <w:p w14:paraId="27520B0B" w14:textId="34E0F454" w:rsidR="00D252ED" w:rsidRPr="00D252ED" w:rsidRDefault="00A161D6" w:rsidP="00D252ED">
      <w:pPr>
        <w:pStyle w:val="Prrafodelista"/>
        <w:numPr>
          <w:ilvl w:val="0"/>
          <w:numId w:val="5"/>
        </w:numPr>
        <w:ind w:left="1134" w:hanging="425"/>
        <w:rPr>
          <w:rFonts w:cs="Arial"/>
          <w:szCs w:val="24"/>
        </w:rPr>
      </w:pPr>
      <w:r w:rsidRPr="00D252ED">
        <w:rPr>
          <w:rFonts w:cs="Arial"/>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ind w:left="1134"/>
        <w:rPr>
          <w:rFonts w:cs="Arial"/>
          <w:szCs w:val="24"/>
        </w:rPr>
      </w:pPr>
    </w:p>
    <w:p w14:paraId="608F7CBD" w14:textId="74D5F33A" w:rsidR="00A161D6" w:rsidRPr="00D252ED" w:rsidRDefault="00A161D6" w:rsidP="00D252ED">
      <w:pPr>
        <w:pStyle w:val="Prrafodelista"/>
        <w:numPr>
          <w:ilvl w:val="0"/>
          <w:numId w:val="5"/>
        </w:numPr>
        <w:ind w:left="1134" w:hanging="425"/>
        <w:rPr>
          <w:rFonts w:cs="Arial"/>
          <w:szCs w:val="24"/>
        </w:rPr>
      </w:pPr>
      <w:r w:rsidRPr="00D252ED">
        <w:rPr>
          <w:rFonts w:cs="Arial"/>
          <w:szCs w:val="24"/>
        </w:rPr>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ind w:firstLine="708"/>
        <w:rPr>
          <w:rFonts w:cs="Arial"/>
          <w:szCs w:val="24"/>
        </w:rPr>
      </w:pPr>
      <w:r w:rsidRPr="003070C8">
        <w:rPr>
          <w:rFonts w:cs="Arial"/>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ind w:firstLine="708"/>
        <w:rPr>
          <w:rFonts w:cs="Arial"/>
          <w:szCs w:val="24"/>
        </w:rPr>
      </w:pPr>
      <w:r w:rsidRPr="003070C8">
        <w:rPr>
          <w:rFonts w:cs="Arial"/>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ind w:firstLine="708"/>
        <w:rPr>
          <w:rFonts w:cs="Arial"/>
          <w:szCs w:val="24"/>
        </w:rPr>
      </w:pPr>
      <w:r w:rsidRPr="003070C8">
        <w:rPr>
          <w:rFonts w:cs="Arial"/>
          <w:szCs w:val="24"/>
        </w:rPr>
        <w:t xml:space="preserve">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w:t>
      </w:r>
      <w:r w:rsidRPr="003070C8">
        <w:rPr>
          <w:rFonts w:cs="Arial"/>
          <w:szCs w:val="24"/>
        </w:rPr>
        <w:lastRenderedPageBreak/>
        <w:t>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rPr>
          <w:rFonts w:cs="Arial"/>
          <w:szCs w:val="24"/>
        </w:rPr>
      </w:pPr>
      <w:r w:rsidRPr="003070C8">
        <w:rPr>
          <w:rFonts w:cs="Arial"/>
          <w:szCs w:val="24"/>
        </w:rPr>
        <w:t>RUP divide el proceso de desarrollo en cuatro fases fundamentales:</w:t>
      </w:r>
    </w:p>
    <w:p w14:paraId="41703149" w14:textId="51C922F2" w:rsidR="00A161D6" w:rsidRDefault="00A161D6" w:rsidP="00D252ED">
      <w:pPr>
        <w:pStyle w:val="Prrafodelista"/>
        <w:numPr>
          <w:ilvl w:val="0"/>
          <w:numId w:val="6"/>
        </w:numPr>
        <w:ind w:left="1134" w:hanging="425"/>
        <w:rPr>
          <w:rFonts w:cs="Arial"/>
          <w:szCs w:val="24"/>
        </w:rPr>
      </w:pPr>
      <w:r w:rsidRPr="00D252ED">
        <w:rPr>
          <w:rFonts w:cs="Arial"/>
          <w:szCs w:val="24"/>
        </w:rPr>
        <w:t>Fase de Inicio: Se establecen los límites del proyecto, las metas primordiales y los requisitos de base. Se estudia si el sistema es viable y se detectan amenazas potenciales.</w:t>
      </w:r>
    </w:p>
    <w:p w14:paraId="2C4E9068" w14:textId="77777777" w:rsidR="007547B7" w:rsidRPr="00D252ED" w:rsidRDefault="007547B7" w:rsidP="007547B7">
      <w:pPr>
        <w:pStyle w:val="Prrafodelista"/>
        <w:ind w:left="1134"/>
        <w:rPr>
          <w:rFonts w:cs="Arial"/>
          <w:szCs w:val="24"/>
        </w:rPr>
      </w:pPr>
    </w:p>
    <w:p w14:paraId="3D43CA03" w14:textId="4460FBE5" w:rsidR="00A161D6" w:rsidRPr="00D252ED" w:rsidRDefault="00A161D6" w:rsidP="00D252ED">
      <w:pPr>
        <w:pStyle w:val="Prrafodelista"/>
        <w:numPr>
          <w:ilvl w:val="0"/>
          <w:numId w:val="6"/>
        </w:numPr>
        <w:ind w:left="1134" w:hanging="425"/>
        <w:rPr>
          <w:rFonts w:cs="Arial"/>
          <w:szCs w:val="24"/>
        </w:rPr>
      </w:pPr>
      <w:r w:rsidRPr="00D252ED">
        <w:rPr>
          <w:rFonts w:cs="Arial"/>
          <w:szCs w:val="24"/>
        </w:rPr>
        <w:t>Fase de Elaboración: Se define la arquitectura central del programa, se detallan los requerimientos y se organiza el cronograma de trabajo. Esta etapa asienta las bases necesarias para la edificación del sistema.</w:t>
      </w:r>
      <w:r w:rsidR="00D252ED">
        <w:rPr>
          <w:rFonts w:cs="Arial"/>
          <w:szCs w:val="24"/>
        </w:rPr>
        <w:br/>
      </w:r>
    </w:p>
    <w:p w14:paraId="41F6D12C" w14:textId="57AC4B0B" w:rsidR="00A161D6" w:rsidRDefault="00A161D6" w:rsidP="00D252ED">
      <w:pPr>
        <w:pStyle w:val="Prrafodelista"/>
        <w:numPr>
          <w:ilvl w:val="0"/>
          <w:numId w:val="6"/>
        </w:numPr>
        <w:ind w:left="1134" w:hanging="425"/>
        <w:rPr>
          <w:rFonts w:cs="Arial"/>
          <w:szCs w:val="24"/>
        </w:rPr>
      </w:pPr>
      <w:r w:rsidRPr="00D252ED">
        <w:rPr>
          <w:rFonts w:cs="Arial"/>
          <w:szCs w:val="24"/>
        </w:rPr>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ind w:left="1134"/>
        <w:rPr>
          <w:rFonts w:cs="Arial"/>
          <w:szCs w:val="24"/>
        </w:rPr>
      </w:pPr>
    </w:p>
    <w:p w14:paraId="44CC2553" w14:textId="4BD999B3" w:rsidR="00A161D6" w:rsidRPr="00D252ED" w:rsidRDefault="003070C8" w:rsidP="00D252ED">
      <w:pPr>
        <w:pStyle w:val="Prrafodelista"/>
        <w:numPr>
          <w:ilvl w:val="0"/>
          <w:numId w:val="6"/>
        </w:numPr>
        <w:ind w:left="1134" w:hanging="425"/>
        <w:rPr>
          <w:rFonts w:cs="Arial"/>
          <w:szCs w:val="24"/>
        </w:rPr>
      </w:pPr>
      <w:r w:rsidRPr="00D252ED">
        <w:rPr>
          <w:rFonts w:cs="Arial"/>
          <w:szCs w:val="24"/>
        </w:rPr>
        <w:t>F</w:t>
      </w:r>
      <w:r w:rsidR="00A161D6" w:rsidRPr="00D252ED">
        <w:rPr>
          <w:rFonts w:cs="Arial"/>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ind w:firstLine="708"/>
        <w:rPr>
          <w:rFonts w:cs="Arial"/>
          <w:szCs w:val="24"/>
        </w:rPr>
      </w:pPr>
      <w:r w:rsidRPr="003070C8">
        <w:rPr>
          <w:rFonts w:cs="Arial"/>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rPr>
          <w:rFonts w:cs="Arial"/>
          <w:b/>
          <w:szCs w:val="24"/>
        </w:rPr>
      </w:pPr>
    </w:p>
    <w:p w14:paraId="719D6AAF" w14:textId="10C0F0CB" w:rsidR="00E1707D" w:rsidRPr="003070C8" w:rsidRDefault="00E1707D" w:rsidP="00D252ED">
      <w:pPr>
        <w:rPr>
          <w:rFonts w:cs="Arial"/>
          <w:b/>
          <w:szCs w:val="24"/>
        </w:rPr>
      </w:pPr>
      <w:r w:rsidRPr="003070C8">
        <w:rPr>
          <w:rFonts w:cs="Arial"/>
          <w:b/>
          <w:szCs w:val="24"/>
        </w:rPr>
        <w:t>Normativa De Evaluación de Software</w:t>
      </w:r>
    </w:p>
    <w:p w14:paraId="28B25A3D" w14:textId="291C226C" w:rsidR="007958E2" w:rsidRPr="003070C8" w:rsidRDefault="007958E2" w:rsidP="00D252ED">
      <w:pPr>
        <w:ind w:firstLine="708"/>
        <w:rPr>
          <w:rFonts w:cs="Arial"/>
          <w:szCs w:val="24"/>
        </w:rPr>
      </w:pPr>
      <w:r w:rsidRPr="003070C8">
        <w:rPr>
          <w:rFonts w:cs="Arial"/>
          <w:szCs w:val="24"/>
        </w:rPr>
        <w:t xml:space="preserve">La evaluación de software constituye un proceso fundamental dentro del ciclo de vida de los sistemas informáticos, ya que permite verificar si un producto cumple con los requerimientos funcionales, técnicos y de calidad establecidos </w:t>
      </w:r>
      <w:r w:rsidRPr="003070C8">
        <w:rPr>
          <w:rFonts w:cs="Arial"/>
          <w:szCs w:val="24"/>
        </w:rPr>
        <w:lastRenderedPageBreak/>
        <w:t>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17296C03" w:rsidR="007958E2" w:rsidRPr="003070C8" w:rsidRDefault="007958E2" w:rsidP="00D252ED">
      <w:pPr>
        <w:ind w:firstLine="708"/>
        <w:rPr>
          <w:rFonts w:cs="Arial"/>
          <w:szCs w:val="24"/>
        </w:rPr>
      </w:pPr>
      <w:r w:rsidRPr="003070C8">
        <w:rPr>
          <w:rFonts w:cs="Arial"/>
          <w:szCs w:val="24"/>
        </w:rPr>
        <w:t>A nivel internacional, uno de los principales referentes normativos para la evaluación de la calidad del software es la norma ISO/IEC 25010, la cual establece un modelo de calidad compuesto por características y sub</w:t>
      </w:r>
      <w:r w:rsidR="004317F7">
        <w:rPr>
          <w:rFonts w:cs="Arial"/>
          <w:szCs w:val="24"/>
        </w:rPr>
        <w:t>-</w:t>
      </w:r>
      <w:r w:rsidRPr="003070C8">
        <w:rPr>
          <w:rFonts w:cs="Arial"/>
          <w:szCs w:val="24"/>
        </w:rPr>
        <w:t>características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ind w:firstLine="708"/>
        <w:rPr>
          <w:rFonts w:cs="Arial"/>
          <w:szCs w:val="24"/>
        </w:rPr>
      </w:pPr>
      <w:r w:rsidRPr="003070C8">
        <w:rPr>
          <w:rFonts w:cs="Arial"/>
          <w:szCs w:val="24"/>
        </w:rPr>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ind w:firstLine="708"/>
        <w:rPr>
          <w:rFonts w:cs="Arial"/>
          <w:szCs w:val="24"/>
        </w:rPr>
      </w:pPr>
      <w:r w:rsidRPr="003070C8">
        <w:rPr>
          <w:rFonts w:cs="Arial"/>
          <w:szCs w:val="24"/>
        </w:rPr>
        <w:t>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ind w:firstLine="708"/>
        <w:rPr>
          <w:rFonts w:cs="Arial"/>
          <w:szCs w:val="24"/>
        </w:rPr>
      </w:pPr>
      <w:r w:rsidRPr="003070C8">
        <w:rPr>
          <w:rFonts w:cs="Arial"/>
          <w:szCs w:val="24"/>
        </w:rPr>
        <w:t xml:space="preserve">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w:t>
      </w:r>
      <w:r w:rsidRPr="003070C8">
        <w:rPr>
          <w:rFonts w:cs="Arial"/>
          <w:szCs w:val="24"/>
        </w:rPr>
        <w:lastRenderedPageBreak/>
        <w:t>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ind w:firstLine="708"/>
        <w:rPr>
          <w:rFonts w:cs="Arial"/>
          <w:szCs w:val="24"/>
        </w:rPr>
      </w:pPr>
      <w:r w:rsidRPr="003070C8">
        <w:rPr>
          <w:rFonts w:cs="Arial"/>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ind w:firstLine="708"/>
        <w:rPr>
          <w:rFonts w:cs="Arial"/>
          <w:szCs w:val="24"/>
        </w:rPr>
      </w:pPr>
      <w:r w:rsidRPr="003070C8">
        <w:rPr>
          <w:rFonts w:cs="Arial"/>
          <w:szCs w:val="24"/>
        </w:rPr>
        <w:t>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vida útil del sistema” (p. 640), lo cual resulta fundamental para instituciones educativas con recursos tecnológicos limitados.</w:t>
      </w:r>
    </w:p>
    <w:p w14:paraId="4DB4A7DD" w14:textId="01731898" w:rsidR="00E1707D" w:rsidRPr="003070C8" w:rsidRDefault="007958E2" w:rsidP="00D252ED">
      <w:pPr>
        <w:ind w:firstLine="708"/>
        <w:rPr>
          <w:rFonts w:cs="Arial"/>
          <w:szCs w:val="24"/>
        </w:rPr>
      </w:pPr>
      <w:r w:rsidRPr="003070C8">
        <w:rPr>
          <w:rFonts w:cs="Arial"/>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748E451A" w14:textId="37002D20" w:rsidR="004B515E" w:rsidRPr="003070C8" w:rsidRDefault="004B515E" w:rsidP="004B515E">
      <w:pPr>
        <w:jc w:val="center"/>
        <w:rPr>
          <w:rFonts w:cs="Arial"/>
          <w:sz w:val="28"/>
          <w:szCs w:val="24"/>
        </w:rPr>
      </w:pPr>
      <w:r w:rsidRPr="003070C8">
        <w:rPr>
          <w:rFonts w:cs="Arial"/>
          <w:sz w:val="28"/>
          <w:szCs w:val="24"/>
        </w:rPr>
        <w:lastRenderedPageBreak/>
        <w:t>CAPITULO I</w:t>
      </w:r>
      <w:r w:rsidR="00F557B2">
        <w:rPr>
          <w:rFonts w:cs="Arial"/>
          <w:sz w:val="28"/>
          <w:szCs w:val="24"/>
        </w:rPr>
        <w:t>V</w:t>
      </w:r>
    </w:p>
    <w:p w14:paraId="5AE8E20D" w14:textId="77777777" w:rsidR="007B02C3" w:rsidRDefault="007B02C3" w:rsidP="007B02C3">
      <w:pPr>
        <w:widowControl w:val="0"/>
        <w:autoSpaceDE w:val="0"/>
        <w:autoSpaceDN w:val="0"/>
        <w:adjustRightInd w:val="0"/>
        <w:rPr>
          <w:rFonts w:cs="Arial"/>
          <w:b/>
          <w:bCs/>
        </w:rPr>
      </w:pPr>
      <w:r>
        <w:rPr>
          <w:rFonts w:cs="Arial"/>
          <w:b/>
          <w:lang w:val="es-ES_tradnl"/>
        </w:rPr>
        <w:t>ANÁLISIS DE LOS RESULTADOS</w:t>
      </w:r>
    </w:p>
    <w:p w14:paraId="5D344B4C" w14:textId="3A399553" w:rsidR="007B02C3" w:rsidRDefault="007B02C3" w:rsidP="007B02C3">
      <w:pPr>
        <w:widowControl w:val="0"/>
        <w:autoSpaceDE w:val="0"/>
        <w:autoSpaceDN w:val="0"/>
        <w:adjustRightInd w:val="0"/>
        <w:rPr>
          <w:rFonts w:cs="Arial"/>
          <w:b/>
          <w:bCs/>
        </w:rPr>
      </w:pPr>
      <w:r>
        <w:rPr>
          <w:rFonts w:cs="Arial"/>
          <w:b/>
          <w:bCs/>
        </w:rPr>
        <w:t>FASE I: METODOLOGÍA DE LA INVESTIGACIÓN</w:t>
      </w:r>
    </w:p>
    <w:p w14:paraId="73C4D9B6" w14:textId="09949A57" w:rsidR="009576AF" w:rsidRDefault="004B515E" w:rsidP="003A1DD4">
      <w:pPr>
        <w:ind w:firstLine="708"/>
        <w:rPr>
          <w:rFonts w:cs="Arial"/>
          <w:szCs w:val="24"/>
        </w:rPr>
      </w:pPr>
      <w:r>
        <w:t>El análisis e interpretación de los resultados constituyen una fase fundamental del proceso de investigación, en la cual se realiza la sistematización y comprensión de los datos obtenidos mediante la aplicación del instrumento de recolección de información. Al respecto, Palella, Martins (2017) señalan que “Una vez recogidos los valores que toman las variables del estudio (datos), se procede a su análisis estadístico, el cual permite hacer suposiciones e interpretaciones sobre la naturaleza y significación…” (p174).</w:t>
      </w:r>
      <w:r w:rsidRPr="004B515E">
        <w:t xml:space="preserve"> En este capítulo se presentan los resultados obtenidos a través del cuestionario diseñado para recopilar información sobre la necesidad y viabilidad de un Sistema de Gestión de Pasantías para el Instituto Politécnico Santiago Mariño, Extensión Barinas. Los datos recolectados son analizados e interpretados con la finalidad de dar respuesta a las preguntas de investigación planteadas y cumplir con los objetivos específicos del proyecto.</w:t>
      </w:r>
    </w:p>
    <w:p w14:paraId="3097C020" w14:textId="7357F815" w:rsidR="004B515E" w:rsidRDefault="003A1DD4" w:rsidP="009576AF">
      <w:pPr>
        <w:rPr>
          <w:rFonts w:cs="Arial"/>
          <w:szCs w:val="24"/>
        </w:rPr>
      </w:pPr>
      <w:r>
        <w:rPr>
          <w:rFonts w:cs="Arial"/>
          <w:szCs w:val="24"/>
        </w:rPr>
        <w:t>Análisis de Resultados De</w:t>
      </w:r>
      <w:r w:rsidR="004650DB">
        <w:rPr>
          <w:rFonts w:cs="Arial"/>
          <w:szCs w:val="24"/>
        </w:rPr>
        <w:t>l Cuestionario</w:t>
      </w:r>
    </w:p>
    <w:p w14:paraId="10D542DB" w14:textId="4F971E45" w:rsidR="004650DB" w:rsidRDefault="004650DB" w:rsidP="004650DB">
      <w:pPr>
        <w:pStyle w:val="NormalWeb"/>
        <w:rPr>
          <w:rStyle w:val="Textoennegrita"/>
          <w:rFonts w:ascii="Arial" w:hAnsi="Arial" w:cs="Arial"/>
          <w:b w:val="0"/>
          <w:bCs w:val="0"/>
        </w:rPr>
      </w:pPr>
      <w:r w:rsidRPr="004650DB">
        <w:rPr>
          <w:rStyle w:val="Textoennegrita"/>
          <w:rFonts w:ascii="Arial" w:hAnsi="Arial" w:cs="Arial"/>
          <w:b w:val="0"/>
          <w:bCs w:val="0"/>
        </w:rPr>
        <w:t>Escala de respuesta (Likert):</w:t>
      </w:r>
    </w:p>
    <w:p w14:paraId="73712D62" w14:textId="052CB7FE" w:rsidR="00DC3F7D" w:rsidRPr="004650DB" w:rsidRDefault="00DC3F7D" w:rsidP="004650DB">
      <w:pPr>
        <w:pStyle w:val="NormalWeb"/>
        <w:rPr>
          <w:rFonts w:ascii="Arial" w:hAnsi="Arial" w:cs="Arial"/>
          <w:b/>
          <w:bCs/>
        </w:rPr>
      </w:pPr>
      <w:r>
        <w:rPr>
          <w:rStyle w:val="Textoennegrita"/>
          <w:rFonts w:ascii="Arial" w:hAnsi="Arial"/>
          <w:b w:val="0"/>
          <w:bCs w:val="0"/>
        </w:rPr>
        <w:t>Cuadro 2</w:t>
      </w:r>
    </w:p>
    <w:tbl>
      <w:tblPr>
        <w:tblStyle w:val="Tablaconcuadrcula"/>
        <w:tblpPr w:leftFromText="141" w:rightFromText="141" w:vertAnchor="text" w:horzAnchor="margin" w:tblpXSpec="center" w:tblpY="15"/>
        <w:tblW w:w="0" w:type="auto"/>
        <w:tblLook w:val="04A0" w:firstRow="1" w:lastRow="0" w:firstColumn="1" w:lastColumn="0" w:noHBand="0" w:noVBand="1"/>
      </w:tblPr>
      <w:tblGrid>
        <w:gridCol w:w="1413"/>
        <w:gridCol w:w="1843"/>
      </w:tblGrid>
      <w:tr w:rsidR="004650DB" w:rsidRPr="007958E2" w14:paraId="0DEC6DE7" w14:textId="77777777" w:rsidTr="00C12C39">
        <w:tc>
          <w:tcPr>
            <w:tcW w:w="1413" w:type="dxa"/>
            <w:hideMark/>
          </w:tcPr>
          <w:p w14:paraId="741D9144" w14:textId="77777777" w:rsidR="004650DB" w:rsidRPr="007958E2" w:rsidRDefault="004650DB" w:rsidP="00C12C39">
            <w:pPr>
              <w:ind w:firstLine="0"/>
              <w:rPr>
                <w:rFonts w:cs="Arial"/>
                <w:b/>
                <w:bCs/>
                <w:szCs w:val="24"/>
              </w:rPr>
            </w:pPr>
            <w:r w:rsidRPr="007958E2">
              <w:rPr>
                <w:rFonts w:cs="Arial"/>
                <w:b/>
                <w:bCs/>
                <w:szCs w:val="24"/>
              </w:rPr>
              <w:t>Valor</w:t>
            </w:r>
          </w:p>
        </w:tc>
        <w:tc>
          <w:tcPr>
            <w:tcW w:w="1843" w:type="dxa"/>
            <w:hideMark/>
          </w:tcPr>
          <w:p w14:paraId="2D5AC2B5" w14:textId="77777777" w:rsidR="004650DB" w:rsidRPr="007958E2" w:rsidRDefault="004650DB" w:rsidP="00C12C39">
            <w:pPr>
              <w:ind w:firstLine="0"/>
              <w:rPr>
                <w:rFonts w:cs="Arial"/>
                <w:b/>
                <w:bCs/>
                <w:szCs w:val="24"/>
              </w:rPr>
            </w:pPr>
            <w:r w:rsidRPr="007958E2">
              <w:rPr>
                <w:rFonts w:cs="Arial"/>
                <w:b/>
                <w:bCs/>
                <w:szCs w:val="24"/>
              </w:rPr>
              <w:t>Alternativa</w:t>
            </w:r>
          </w:p>
        </w:tc>
      </w:tr>
      <w:tr w:rsidR="004650DB" w:rsidRPr="007958E2" w14:paraId="41BA6E29" w14:textId="77777777" w:rsidTr="00C12C39">
        <w:tc>
          <w:tcPr>
            <w:tcW w:w="1413" w:type="dxa"/>
            <w:hideMark/>
          </w:tcPr>
          <w:p w14:paraId="4240E9B8" w14:textId="77777777" w:rsidR="004650DB" w:rsidRPr="007958E2" w:rsidRDefault="004650DB" w:rsidP="00DC3F33">
            <w:pPr>
              <w:rPr>
                <w:rFonts w:cs="Arial"/>
                <w:szCs w:val="24"/>
              </w:rPr>
            </w:pPr>
            <w:r w:rsidRPr="007958E2">
              <w:rPr>
                <w:rFonts w:cs="Arial"/>
                <w:szCs w:val="24"/>
              </w:rPr>
              <w:t>5</w:t>
            </w:r>
          </w:p>
        </w:tc>
        <w:tc>
          <w:tcPr>
            <w:tcW w:w="1843" w:type="dxa"/>
            <w:hideMark/>
          </w:tcPr>
          <w:p w14:paraId="4F531787" w14:textId="77777777" w:rsidR="004650DB" w:rsidRPr="007958E2" w:rsidRDefault="004650DB" w:rsidP="00DC3F33">
            <w:pPr>
              <w:ind w:firstLine="0"/>
              <w:rPr>
                <w:rFonts w:cs="Arial"/>
                <w:szCs w:val="24"/>
              </w:rPr>
            </w:pPr>
            <w:r w:rsidRPr="007958E2">
              <w:rPr>
                <w:rFonts w:cs="Arial"/>
                <w:szCs w:val="24"/>
              </w:rPr>
              <w:t>Siempre</w:t>
            </w:r>
          </w:p>
        </w:tc>
      </w:tr>
      <w:tr w:rsidR="004650DB" w:rsidRPr="007958E2" w14:paraId="49A4C65A" w14:textId="77777777" w:rsidTr="00C12C39">
        <w:tc>
          <w:tcPr>
            <w:tcW w:w="1413" w:type="dxa"/>
            <w:hideMark/>
          </w:tcPr>
          <w:p w14:paraId="2820E5C0" w14:textId="77777777" w:rsidR="004650DB" w:rsidRPr="007958E2" w:rsidRDefault="004650DB" w:rsidP="00DC3F33">
            <w:pPr>
              <w:rPr>
                <w:rFonts w:cs="Arial"/>
                <w:szCs w:val="24"/>
              </w:rPr>
            </w:pPr>
            <w:r w:rsidRPr="007958E2">
              <w:rPr>
                <w:rFonts w:cs="Arial"/>
                <w:szCs w:val="24"/>
              </w:rPr>
              <w:t>4</w:t>
            </w:r>
          </w:p>
        </w:tc>
        <w:tc>
          <w:tcPr>
            <w:tcW w:w="1843" w:type="dxa"/>
            <w:hideMark/>
          </w:tcPr>
          <w:p w14:paraId="111ABBD6" w14:textId="77777777" w:rsidR="004650DB" w:rsidRPr="007958E2" w:rsidRDefault="004650DB" w:rsidP="00DC3F33">
            <w:pPr>
              <w:ind w:firstLine="0"/>
              <w:rPr>
                <w:rFonts w:cs="Arial"/>
                <w:szCs w:val="24"/>
              </w:rPr>
            </w:pPr>
            <w:r w:rsidRPr="007958E2">
              <w:rPr>
                <w:rFonts w:cs="Arial"/>
                <w:szCs w:val="24"/>
              </w:rPr>
              <w:t>Casi siempre</w:t>
            </w:r>
          </w:p>
        </w:tc>
      </w:tr>
      <w:tr w:rsidR="004650DB" w:rsidRPr="007958E2" w14:paraId="3B7C51C4" w14:textId="77777777" w:rsidTr="00C12C39">
        <w:tc>
          <w:tcPr>
            <w:tcW w:w="1413" w:type="dxa"/>
            <w:hideMark/>
          </w:tcPr>
          <w:p w14:paraId="515A3AB8" w14:textId="77777777" w:rsidR="004650DB" w:rsidRPr="007958E2" w:rsidRDefault="004650DB" w:rsidP="00DC3F33">
            <w:pPr>
              <w:rPr>
                <w:rFonts w:cs="Arial"/>
                <w:szCs w:val="24"/>
              </w:rPr>
            </w:pPr>
            <w:r w:rsidRPr="007958E2">
              <w:rPr>
                <w:rFonts w:cs="Arial"/>
                <w:szCs w:val="24"/>
              </w:rPr>
              <w:t>3</w:t>
            </w:r>
          </w:p>
        </w:tc>
        <w:tc>
          <w:tcPr>
            <w:tcW w:w="1843" w:type="dxa"/>
            <w:hideMark/>
          </w:tcPr>
          <w:p w14:paraId="0D8B7E63" w14:textId="77777777" w:rsidR="004650DB" w:rsidRPr="007958E2" w:rsidRDefault="004650DB" w:rsidP="00DC3F33">
            <w:pPr>
              <w:ind w:firstLine="0"/>
              <w:rPr>
                <w:rFonts w:cs="Arial"/>
                <w:szCs w:val="24"/>
              </w:rPr>
            </w:pPr>
            <w:r w:rsidRPr="007958E2">
              <w:rPr>
                <w:rFonts w:cs="Arial"/>
                <w:szCs w:val="24"/>
              </w:rPr>
              <w:t>Algunas veces</w:t>
            </w:r>
          </w:p>
        </w:tc>
      </w:tr>
      <w:tr w:rsidR="004650DB" w:rsidRPr="007958E2" w14:paraId="4A0BC718" w14:textId="77777777" w:rsidTr="00C12C39">
        <w:tc>
          <w:tcPr>
            <w:tcW w:w="1413" w:type="dxa"/>
            <w:hideMark/>
          </w:tcPr>
          <w:p w14:paraId="2B598FB7" w14:textId="77777777" w:rsidR="004650DB" w:rsidRPr="007958E2" w:rsidRDefault="004650DB" w:rsidP="00DC3F33">
            <w:pPr>
              <w:rPr>
                <w:rFonts w:cs="Arial"/>
                <w:szCs w:val="24"/>
              </w:rPr>
            </w:pPr>
            <w:r w:rsidRPr="007958E2">
              <w:rPr>
                <w:rFonts w:cs="Arial"/>
                <w:szCs w:val="24"/>
              </w:rPr>
              <w:t>2</w:t>
            </w:r>
          </w:p>
        </w:tc>
        <w:tc>
          <w:tcPr>
            <w:tcW w:w="1843" w:type="dxa"/>
            <w:hideMark/>
          </w:tcPr>
          <w:p w14:paraId="25EB2C35" w14:textId="77777777" w:rsidR="004650DB" w:rsidRPr="007958E2" w:rsidRDefault="004650DB" w:rsidP="00DC3F33">
            <w:pPr>
              <w:ind w:firstLine="0"/>
              <w:rPr>
                <w:rFonts w:cs="Arial"/>
                <w:szCs w:val="24"/>
              </w:rPr>
            </w:pPr>
            <w:r w:rsidRPr="007958E2">
              <w:rPr>
                <w:rFonts w:cs="Arial"/>
                <w:szCs w:val="24"/>
              </w:rPr>
              <w:t>Casi nunca</w:t>
            </w:r>
          </w:p>
        </w:tc>
      </w:tr>
      <w:tr w:rsidR="004650DB" w:rsidRPr="007958E2" w14:paraId="34BADF12" w14:textId="77777777" w:rsidTr="00C12C39">
        <w:tc>
          <w:tcPr>
            <w:tcW w:w="1413" w:type="dxa"/>
            <w:hideMark/>
          </w:tcPr>
          <w:p w14:paraId="40E1B564" w14:textId="77777777" w:rsidR="004650DB" w:rsidRPr="007958E2" w:rsidRDefault="004650DB" w:rsidP="00DC3F33">
            <w:pPr>
              <w:rPr>
                <w:rFonts w:cs="Arial"/>
                <w:szCs w:val="24"/>
              </w:rPr>
            </w:pPr>
            <w:r w:rsidRPr="007958E2">
              <w:rPr>
                <w:rFonts w:cs="Arial"/>
                <w:szCs w:val="24"/>
              </w:rPr>
              <w:t>1</w:t>
            </w:r>
          </w:p>
        </w:tc>
        <w:tc>
          <w:tcPr>
            <w:tcW w:w="1843" w:type="dxa"/>
            <w:hideMark/>
          </w:tcPr>
          <w:p w14:paraId="2DF896B8" w14:textId="77777777" w:rsidR="004650DB" w:rsidRPr="007958E2" w:rsidRDefault="004650DB" w:rsidP="00DC3F33">
            <w:pPr>
              <w:ind w:firstLine="0"/>
              <w:rPr>
                <w:rFonts w:cs="Arial"/>
                <w:szCs w:val="24"/>
              </w:rPr>
            </w:pPr>
            <w:r w:rsidRPr="007958E2">
              <w:rPr>
                <w:rFonts w:cs="Arial"/>
                <w:szCs w:val="24"/>
              </w:rPr>
              <w:t>Nunca</w:t>
            </w:r>
          </w:p>
        </w:tc>
      </w:tr>
    </w:tbl>
    <w:p w14:paraId="5DF4D980" w14:textId="1548F10C" w:rsidR="004650DB" w:rsidRDefault="004650DB" w:rsidP="009576AF">
      <w:pPr>
        <w:rPr>
          <w:rFonts w:cs="Arial"/>
          <w:szCs w:val="24"/>
        </w:rPr>
      </w:pPr>
    </w:p>
    <w:p w14:paraId="2A542244" w14:textId="78B35A6C" w:rsidR="004650DB" w:rsidRDefault="004650DB" w:rsidP="009576AF">
      <w:pPr>
        <w:rPr>
          <w:rFonts w:cs="Arial"/>
          <w:szCs w:val="24"/>
        </w:rPr>
      </w:pPr>
    </w:p>
    <w:p w14:paraId="13A0EBA1" w14:textId="000C814C" w:rsidR="004650DB" w:rsidRDefault="004650DB" w:rsidP="009576AF">
      <w:pPr>
        <w:rPr>
          <w:rFonts w:cs="Arial"/>
          <w:szCs w:val="24"/>
        </w:rPr>
      </w:pPr>
    </w:p>
    <w:p w14:paraId="7AC8E638" w14:textId="77777777" w:rsidR="004650DB" w:rsidRDefault="004650DB" w:rsidP="009576AF">
      <w:pPr>
        <w:rPr>
          <w:rFonts w:cs="Arial"/>
          <w:szCs w:val="24"/>
        </w:rPr>
      </w:pPr>
    </w:p>
    <w:p w14:paraId="2EB34EF0" w14:textId="77777777" w:rsidR="00DC3F33" w:rsidRDefault="00DC3F33" w:rsidP="009576AF">
      <w:pPr>
        <w:rPr>
          <w:rFonts w:cs="Arial"/>
          <w:szCs w:val="24"/>
        </w:rPr>
      </w:pPr>
    </w:p>
    <w:p w14:paraId="770E9625" w14:textId="7692C855" w:rsidR="00DC3F33" w:rsidRDefault="00DC3F33" w:rsidP="009576AF">
      <w:pPr>
        <w:rPr>
          <w:rFonts w:cs="Arial"/>
          <w:szCs w:val="24"/>
        </w:rPr>
      </w:pPr>
    </w:p>
    <w:p w14:paraId="781C6DEB" w14:textId="75B1D91D" w:rsidR="00E02EE0" w:rsidRDefault="00E02EE0" w:rsidP="009576AF">
      <w:pPr>
        <w:rPr>
          <w:rFonts w:cs="Arial"/>
          <w:szCs w:val="24"/>
        </w:rPr>
      </w:pPr>
    </w:p>
    <w:p w14:paraId="42E31A68" w14:textId="77777777" w:rsidR="00E02EE0" w:rsidRDefault="00E02EE0" w:rsidP="009576AF">
      <w:pPr>
        <w:rPr>
          <w:rFonts w:cs="Arial"/>
          <w:szCs w:val="24"/>
        </w:rPr>
      </w:pPr>
    </w:p>
    <w:p w14:paraId="7D905ECF" w14:textId="2FE81F89" w:rsidR="004650DB" w:rsidRDefault="004650DB" w:rsidP="009576AF">
      <w:pPr>
        <w:rPr>
          <w:rFonts w:eastAsia="Times New Roman" w:cs="Arial"/>
          <w:szCs w:val="20"/>
          <w:lang w:eastAsia="es-ES"/>
        </w:rPr>
      </w:pPr>
      <w:r>
        <w:rPr>
          <w:rFonts w:cs="Arial"/>
          <w:szCs w:val="24"/>
        </w:rPr>
        <w:lastRenderedPageBreak/>
        <w:t xml:space="preserve">Pregunta 1: </w:t>
      </w:r>
      <w:r w:rsidRPr="005B1BE5">
        <w:rPr>
          <w:rFonts w:eastAsia="Times New Roman" w:cs="Arial"/>
          <w:szCs w:val="20"/>
          <w:lang w:eastAsia="es-ES"/>
        </w:rPr>
        <w:t>¿La institución suele contar con las herramientas digitales adecuadas para gestionar de forma integral el proceso de pasantías?</w:t>
      </w:r>
    </w:p>
    <w:p w14:paraId="666FF2BE" w14:textId="67D85436"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3</w:t>
      </w:r>
    </w:p>
    <w:tbl>
      <w:tblPr>
        <w:tblStyle w:val="Tablaconcuadrcula"/>
        <w:tblW w:w="0" w:type="auto"/>
        <w:jc w:val="center"/>
        <w:tblLook w:val="04A0" w:firstRow="1" w:lastRow="0" w:firstColumn="1" w:lastColumn="0" w:noHBand="0" w:noVBand="1"/>
      </w:tblPr>
      <w:tblGrid>
        <w:gridCol w:w="1564"/>
        <w:gridCol w:w="1851"/>
        <w:gridCol w:w="1620"/>
      </w:tblGrid>
      <w:tr w:rsidR="00787526" w14:paraId="3CB6BD7D" w14:textId="77777777" w:rsidTr="00787526">
        <w:trPr>
          <w:jc w:val="center"/>
        </w:trPr>
        <w:tc>
          <w:tcPr>
            <w:tcW w:w="1564" w:type="dxa"/>
          </w:tcPr>
          <w:p w14:paraId="11FF9BF4" w14:textId="51523AB0" w:rsidR="00DC3F7D" w:rsidRPr="00787526" w:rsidRDefault="00DC3F7D" w:rsidP="00DC3F33">
            <w:pPr>
              <w:ind w:firstLine="0"/>
              <w:jc w:val="center"/>
              <w:rPr>
                <w:rFonts w:cs="Arial"/>
                <w:b/>
                <w:bCs/>
                <w:szCs w:val="24"/>
              </w:rPr>
            </w:pPr>
            <w:r w:rsidRPr="00787526">
              <w:rPr>
                <w:rFonts w:cs="Arial"/>
                <w:b/>
                <w:bCs/>
                <w:szCs w:val="24"/>
              </w:rPr>
              <w:t>Respuestas</w:t>
            </w:r>
          </w:p>
        </w:tc>
        <w:tc>
          <w:tcPr>
            <w:tcW w:w="1851" w:type="dxa"/>
          </w:tcPr>
          <w:p w14:paraId="04E52C34" w14:textId="05A2FF4F" w:rsidR="00787526" w:rsidRDefault="00787526" w:rsidP="00DC3F33">
            <w:pPr>
              <w:ind w:firstLine="0"/>
              <w:jc w:val="center"/>
              <w:rPr>
                <w:rFonts w:cs="Arial"/>
                <w:b/>
                <w:bCs/>
                <w:szCs w:val="24"/>
              </w:rPr>
            </w:pPr>
            <w:r w:rsidRPr="00787526">
              <w:rPr>
                <w:rFonts w:cs="Arial"/>
                <w:b/>
                <w:bCs/>
                <w:szCs w:val="24"/>
              </w:rPr>
              <w:t>Frecuencia</w:t>
            </w:r>
          </w:p>
          <w:p w14:paraId="160EAD1F" w14:textId="6D482CA2" w:rsidR="00DC3F7D" w:rsidRPr="00787526" w:rsidRDefault="00787526" w:rsidP="00DC3F33">
            <w:pPr>
              <w:ind w:firstLine="0"/>
              <w:jc w:val="center"/>
              <w:rPr>
                <w:rFonts w:cs="Arial"/>
                <w:b/>
                <w:bCs/>
                <w:szCs w:val="24"/>
              </w:rPr>
            </w:pPr>
            <w:r w:rsidRPr="00787526">
              <w:rPr>
                <w:rFonts w:cs="Arial"/>
                <w:b/>
                <w:bCs/>
                <w:szCs w:val="24"/>
              </w:rPr>
              <w:t>Absoluta</w:t>
            </w:r>
          </w:p>
        </w:tc>
        <w:tc>
          <w:tcPr>
            <w:tcW w:w="1620" w:type="dxa"/>
          </w:tcPr>
          <w:p w14:paraId="5BEB1FF4" w14:textId="59292289" w:rsidR="00787526" w:rsidRDefault="00787526" w:rsidP="00DC3F33">
            <w:pPr>
              <w:ind w:firstLine="0"/>
              <w:jc w:val="center"/>
              <w:rPr>
                <w:rFonts w:cs="Arial"/>
                <w:b/>
                <w:bCs/>
                <w:szCs w:val="24"/>
              </w:rPr>
            </w:pPr>
            <w:r w:rsidRPr="00787526">
              <w:rPr>
                <w:rFonts w:cs="Arial"/>
                <w:b/>
                <w:bCs/>
                <w:szCs w:val="24"/>
              </w:rPr>
              <w:t>Frecuencia</w:t>
            </w:r>
          </w:p>
          <w:p w14:paraId="4C142AB2" w14:textId="66DD895A" w:rsidR="00DC3F7D" w:rsidRPr="00787526" w:rsidRDefault="00787526" w:rsidP="00DC3F33">
            <w:pPr>
              <w:ind w:firstLine="0"/>
              <w:jc w:val="center"/>
              <w:rPr>
                <w:rFonts w:cs="Arial"/>
                <w:b/>
                <w:bCs/>
                <w:szCs w:val="24"/>
              </w:rPr>
            </w:pPr>
            <w:r w:rsidRPr="00787526">
              <w:rPr>
                <w:rFonts w:cs="Arial"/>
                <w:b/>
                <w:bCs/>
                <w:szCs w:val="24"/>
              </w:rPr>
              <w:t>Relativa</w:t>
            </w:r>
          </w:p>
        </w:tc>
      </w:tr>
      <w:tr w:rsidR="00DC3F7D" w14:paraId="567E3BC5" w14:textId="77777777" w:rsidTr="00787526">
        <w:trPr>
          <w:jc w:val="center"/>
        </w:trPr>
        <w:tc>
          <w:tcPr>
            <w:tcW w:w="1564" w:type="dxa"/>
          </w:tcPr>
          <w:p w14:paraId="4990418C" w14:textId="0FEEA506" w:rsidR="00DC3F7D" w:rsidRPr="00787526" w:rsidRDefault="00787526" w:rsidP="00DC3F33">
            <w:pPr>
              <w:rPr>
                <w:rFonts w:cs="Arial"/>
                <w:b/>
                <w:bCs/>
                <w:szCs w:val="24"/>
              </w:rPr>
            </w:pPr>
            <w:r w:rsidRPr="00787526">
              <w:rPr>
                <w:rFonts w:cs="Arial"/>
                <w:b/>
                <w:bCs/>
                <w:szCs w:val="24"/>
              </w:rPr>
              <w:t>5</w:t>
            </w:r>
          </w:p>
        </w:tc>
        <w:tc>
          <w:tcPr>
            <w:tcW w:w="1851" w:type="dxa"/>
          </w:tcPr>
          <w:p w14:paraId="3E2F693B" w14:textId="325946CE" w:rsidR="00DC3F7D" w:rsidRDefault="00DC3F33" w:rsidP="00DC3F33">
            <w:pPr>
              <w:ind w:firstLine="0"/>
              <w:jc w:val="center"/>
              <w:rPr>
                <w:rFonts w:cs="Arial"/>
                <w:szCs w:val="24"/>
              </w:rPr>
            </w:pPr>
            <w:r>
              <w:rPr>
                <w:rFonts w:cs="Arial"/>
                <w:szCs w:val="24"/>
              </w:rPr>
              <w:t>0</w:t>
            </w:r>
          </w:p>
        </w:tc>
        <w:tc>
          <w:tcPr>
            <w:tcW w:w="1620" w:type="dxa"/>
          </w:tcPr>
          <w:p w14:paraId="3BE4E050" w14:textId="16F5D359" w:rsidR="00DC3F7D" w:rsidRDefault="00DC3F33" w:rsidP="00DC3F33">
            <w:pPr>
              <w:ind w:firstLine="0"/>
              <w:jc w:val="center"/>
              <w:rPr>
                <w:rFonts w:cs="Arial"/>
                <w:szCs w:val="24"/>
              </w:rPr>
            </w:pPr>
            <w:r>
              <w:rPr>
                <w:rFonts w:cs="Arial"/>
                <w:szCs w:val="24"/>
              </w:rPr>
              <w:t>0%</w:t>
            </w:r>
          </w:p>
        </w:tc>
      </w:tr>
      <w:tr w:rsidR="00DC3F7D" w14:paraId="2CACC146" w14:textId="77777777" w:rsidTr="00787526">
        <w:trPr>
          <w:jc w:val="center"/>
        </w:trPr>
        <w:tc>
          <w:tcPr>
            <w:tcW w:w="1564" w:type="dxa"/>
          </w:tcPr>
          <w:p w14:paraId="43C7E52F" w14:textId="513D9A17" w:rsidR="00DC3F7D" w:rsidRPr="00787526" w:rsidRDefault="00787526" w:rsidP="00DC3F33">
            <w:pPr>
              <w:rPr>
                <w:rFonts w:cs="Arial"/>
                <w:b/>
                <w:bCs/>
                <w:szCs w:val="24"/>
              </w:rPr>
            </w:pPr>
            <w:r w:rsidRPr="00787526">
              <w:rPr>
                <w:rFonts w:cs="Arial"/>
                <w:b/>
                <w:bCs/>
                <w:szCs w:val="24"/>
              </w:rPr>
              <w:t>4</w:t>
            </w:r>
          </w:p>
        </w:tc>
        <w:tc>
          <w:tcPr>
            <w:tcW w:w="1851" w:type="dxa"/>
          </w:tcPr>
          <w:p w14:paraId="66B01623" w14:textId="25FE10F3" w:rsidR="00DC3F7D" w:rsidRDefault="00DC3F33" w:rsidP="00DC3F33">
            <w:pPr>
              <w:ind w:firstLine="0"/>
              <w:jc w:val="center"/>
              <w:rPr>
                <w:rFonts w:cs="Arial"/>
                <w:szCs w:val="24"/>
              </w:rPr>
            </w:pPr>
            <w:r>
              <w:rPr>
                <w:rFonts w:cs="Arial"/>
                <w:szCs w:val="24"/>
              </w:rPr>
              <w:t>0</w:t>
            </w:r>
          </w:p>
        </w:tc>
        <w:tc>
          <w:tcPr>
            <w:tcW w:w="1620" w:type="dxa"/>
          </w:tcPr>
          <w:p w14:paraId="0C4E234C" w14:textId="462D53EB" w:rsidR="00DC3F7D" w:rsidRDefault="00DC3F33" w:rsidP="00DC3F33">
            <w:pPr>
              <w:ind w:firstLine="0"/>
              <w:jc w:val="center"/>
              <w:rPr>
                <w:rFonts w:cs="Arial"/>
                <w:szCs w:val="24"/>
              </w:rPr>
            </w:pPr>
            <w:r>
              <w:rPr>
                <w:rFonts w:cs="Arial"/>
                <w:szCs w:val="24"/>
              </w:rPr>
              <w:t>0%</w:t>
            </w:r>
          </w:p>
        </w:tc>
      </w:tr>
      <w:tr w:rsidR="00DC3F7D" w14:paraId="10A94C4E" w14:textId="77777777" w:rsidTr="00787526">
        <w:trPr>
          <w:jc w:val="center"/>
        </w:trPr>
        <w:tc>
          <w:tcPr>
            <w:tcW w:w="1564" w:type="dxa"/>
          </w:tcPr>
          <w:p w14:paraId="7A7F69C7" w14:textId="434D4610" w:rsidR="00DC3F7D" w:rsidRPr="00787526" w:rsidRDefault="00787526" w:rsidP="00DC3F33">
            <w:pPr>
              <w:rPr>
                <w:rFonts w:cs="Arial"/>
                <w:b/>
                <w:bCs/>
                <w:szCs w:val="24"/>
              </w:rPr>
            </w:pPr>
            <w:r w:rsidRPr="00787526">
              <w:rPr>
                <w:rFonts w:cs="Arial"/>
                <w:b/>
                <w:bCs/>
                <w:szCs w:val="24"/>
              </w:rPr>
              <w:t>3</w:t>
            </w:r>
          </w:p>
        </w:tc>
        <w:tc>
          <w:tcPr>
            <w:tcW w:w="1851" w:type="dxa"/>
          </w:tcPr>
          <w:p w14:paraId="0509DED9" w14:textId="1E84B6F4" w:rsidR="00DC3F7D" w:rsidRDefault="00DC3F33" w:rsidP="00DC3F33">
            <w:pPr>
              <w:ind w:firstLine="0"/>
              <w:jc w:val="center"/>
              <w:rPr>
                <w:rFonts w:cs="Arial"/>
                <w:szCs w:val="24"/>
              </w:rPr>
            </w:pPr>
            <w:r>
              <w:rPr>
                <w:rFonts w:cs="Arial"/>
                <w:szCs w:val="24"/>
              </w:rPr>
              <w:t>2</w:t>
            </w:r>
          </w:p>
        </w:tc>
        <w:tc>
          <w:tcPr>
            <w:tcW w:w="1620" w:type="dxa"/>
          </w:tcPr>
          <w:p w14:paraId="66B6DF81" w14:textId="6695CDB5" w:rsidR="00DC3F7D" w:rsidRDefault="00EF5FFB" w:rsidP="00DC3F33">
            <w:pPr>
              <w:ind w:firstLine="0"/>
              <w:jc w:val="center"/>
              <w:rPr>
                <w:rFonts w:cs="Arial"/>
                <w:szCs w:val="24"/>
              </w:rPr>
            </w:pPr>
            <w:r>
              <w:rPr>
                <w:rFonts w:cs="Arial"/>
                <w:szCs w:val="24"/>
              </w:rPr>
              <w:t>9,5</w:t>
            </w:r>
            <w:r w:rsidR="00DC3F33">
              <w:rPr>
                <w:rFonts w:cs="Arial"/>
                <w:szCs w:val="24"/>
              </w:rPr>
              <w:t>%</w:t>
            </w:r>
          </w:p>
        </w:tc>
      </w:tr>
      <w:tr w:rsidR="00DC3F7D" w14:paraId="6EFFF6A4" w14:textId="77777777" w:rsidTr="00787526">
        <w:trPr>
          <w:jc w:val="center"/>
        </w:trPr>
        <w:tc>
          <w:tcPr>
            <w:tcW w:w="1564" w:type="dxa"/>
          </w:tcPr>
          <w:p w14:paraId="49E10A27" w14:textId="07DBBC89" w:rsidR="00DC3F7D" w:rsidRPr="00787526" w:rsidRDefault="00787526" w:rsidP="00DC3F33">
            <w:pPr>
              <w:rPr>
                <w:rFonts w:cs="Arial"/>
                <w:b/>
                <w:bCs/>
                <w:szCs w:val="24"/>
              </w:rPr>
            </w:pPr>
            <w:r w:rsidRPr="00787526">
              <w:rPr>
                <w:rFonts w:cs="Arial"/>
                <w:b/>
                <w:bCs/>
                <w:szCs w:val="24"/>
              </w:rPr>
              <w:t>2</w:t>
            </w:r>
          </w:p>
        </w:tc>
        <w:tc>
          <w:tcPr>
            <w:tcW w:w="1851" w:type="dxa"/>
          </w:tcPr>
          <w:p w14:paraId="594F4E63" w14:textId="080FDA05" w:rsidR="00DC3F7D" w:rsidRDefault="00DC3F33" w:rsidP="00DC3F33">
            <w:pPr>
              <w:ind w:firstLine="0"/>
              <w:jc w:val="center"/>
              <w:rPr>
                <w:rFonts w:cs="Arial"/>
                <w:szCs w:val="24"/>
              </w:rPr>
            </w:pPr>
            <w:r>
              <w:rPr>
                <w:rFonts w:cs="Arial"/>
                <w:szCs w:val="24"/>
              </w:rPr>
              <w:t>10</w:t>
            </w:r>
          </w:p>
        </w:tc>
        <w:tc>
          <w:tcPr>
            <w:tcW w:w="1620" w:type="dxa"/>
          </w:tcPr>
          <w:p w14:paraId="527F0C19" w14:textId="42EC5103" w:rsidR="00DC3F7D" w:rsidRDefault="00EF5FFB" w:rsidP="00DC3F33">
            <w:pPr>
              <w:ind w:firstLine="0"/>
              <w:jc w:val="center"/>
              <w:rPr>
                <w:rFonts w:cs="Arial"/>
                <w:szCs w:val="24"/>
              </w:rPr>
            </w:pPr>
            <w:r>
              <w:rPr>
                <w:rFonts w:cs="Arial"/>
                <w:szCs w:val="24"/>
              </w:rPr>
              <w:t>47,</w:t>
            </w:r>
            <w:r w:rsidR="00004118">
              <w:rPr>
                <w:rFonts w:cs="Arial"/>
                <w:szCs w:val="24"/>
              </w:rPr>
              <w:t>7</w:t>
            </w:r>
            <w:r w:rsidR="00DC3F33">
              <w:rPr>
                <w:rFonts w:cs="Arial"/>
                <w:szCs w:val="24"/>
              </w:rPr>
              <w:t>%</w:t>
            </w:r>
          </w:p>
        </w:tc>
      </w:tr>
      <w:tr w:rsidR="00DC3F7D" w14:paraId="7512DA9D" w14:textId="77777777" w:rsidTr="00787526">
        <w:trPr>
          <w:jc w:val="center"/>
        </w:trPr>
        <w:tc>
          <w:tcPr>
            <w:tcW w:w="1564" w:type="dxa"/>
          </w:tcPr>
          <w:p w14:paraId="6CA5F06E" w14:textId="6DA28943" w:rsidR="00DC3F7D" w:rsidRPr="00787526" w:rsidRDefault="00787526" w:rsidP="00DC3F33">
            <w:pPr>
              <w:rPr>
                <w:rFonts w:cs="Arial"/>
                <w:b/>
                <w:bCs/>
                <w:szCs w:val="24"/>
              </w:rPr>
            </w:pPr>
            <w:r w:rsidRPr="00787526">
              <w:rPr>
                <w:rFonts w:cs="Arial"/>
                <w:b/>
                <w:bCs/>
                <w:szCs w:val="24"/>
              </w:rPr>
              <w:t>1</w:t>
            </w:r>
          </w:p>
        </w:tc>
        <w:tc>
          <w:tcPr>
            <w:tcW w:w="1851" w:type="dxa"/>
          </w:tcPr>
          <w:p w14:paraId="350599BB" w14:textId="632BAE6E" w:rsidR="00DC3F7D" w:rsidRDefault="00DC3F33" w:rsidP="00DC3F33">
            <w:pPr>
              <w:ind w:firstLine="0"/>
              <w:jc w:val="center"/>
              <w:rPr>
                <w:rFonts w:cs="Arial"/>
                <w:szCs w:val="24"/>
              </w:rPr>
            </w:pPr>
            <w:r>
              <w:rPr>
                <w:rFonts w:cs="Arial"/>
                <w:szCs w:val="24"/>
              </w:rPr>
              <w:t>9</w:t>
            </w:r>
          </w:p>
        </w:tc>
        <w:tc>
          <w:tcPr>
            <w:tcW w:w="1620" w:type="dxa"/>
          </w:tcPr>
          <w:p w14:paraId="32E778D2" w14:textId="0EDDC1F3" w:rsidR="00DC3F7D" w:rsidRDefault="00EF5FFB" w:rsidP="00DC3F33">
            <w:pPr>
              <w:ind w:firstLine="0"/>
              <w:jc w:val="center"/>
              <w:rPr>
                <w:rFonts w:cs="Arial"/>
                <w:szCs w:val="24"/>
              </w:rPr>
            </w:pPr>
            <w:r>
              <w:rPr>
                <w:rFonts w:cs="Arial"/>
                <w:szCs w:val="24"/>
              </w:rPr>
              <w:t>42,8</w:t>
            </w:r>
            <w:r w:rsidR="00DC3F33">
              <w:rPr>
                <w:rFonts w:cs="Arial"/>
                <w:szCs w:val="24"/>
              </w:rPr>
              <w:t>%</w:t>
            </w:r>
          </w:p>
        </w:tc>
      </w:tr>
      <w:tr w:rsidR="00DC3F7D" w14:paraId="4FD3DF05" w14:textId="77777777" w:rsidTr="00787526">
        <w:trPr>
          <w:jc w:val="center"/>
        </w:trPr>
        <w:tc>
          <w:tcPr>
            <w:tcW w:w="1564" w:type="dxa"/>
          </w:tcPr>
          <w:p w14:paraId="6F59C06E" w14:textId="12C98B0E" w:rsidR="00DC3F7D" w:rsidRPr="00787526" w:rsidRDefault="00787526" w:rsidP="00DC3F33">
            <w:pPr>
              <w:ind w:firstLine="0"/>
              <w:jc w:val="center"/>
              <w:rPr>
                <w:rFonts w:cs="Arial"/>
                <w:b/>
                <w:bCs/>
                <w:szCs w:val="24"/>
              </w:rPr>
            </w:pPr>
            <w:r w:rsidRPr="00787526">
              <w:rPr>
                <w:rFonts w:cs="Arial"/>
                <w:b/>
                <w:bCs/>
                <w:szCs w:val="24"/>
              </w:rPr>
              <w:t>Total:</w:t>
            </w:r>
          </w:p>
        </w:tc>
        <w:tc>
          <w:tcPr>
            <w:tcW w:w="1851" w:type="dxa"/>
          </w:tcPr>
          <w:p w14:paraId="61381E7D" w14:textId="43A52A6C" w:rsidR="00DC3F7D" w:rsidRDefault="00DC3F33" w:rsidP="00DC3F33">
            <w:pPr>
              <w:ind w:firstLine="0"/>
              <w:jc w:val="center"/>
              <w:rPr>
                <w:rFonts w:cs="Arial"/>
                <w:szCs w:val="24"/>
              </w:rPr>
            </w:pPr>
            <w:r>
              <w:rPr>
                <w:rFonts w:cs="Arial"/>
                <w:szCs w:val="24"/>
              </w:rPr>
              <w:t>21</w:t>
            </w:r>
          </w:p>
        </w:tc>
        <w:tc>
          <w:tcPr>
            <w:tcW w:w="1620" w:type="dxa"/>
          </w:tcPr>
          <w:p w14:paraId="40F69C38" w14:textId="66F24AF3" w:rsidR="00DC3F7D" w:rsidRDefault="00DC3F33" w:rsidP="00DC3F33">
            <w:pPr>
              <w:ind w:firstLine="0"/>
              <w:jc w:val="center"/>
              <w:rPr>
                <w:rFonts w:cs="Arial"/>
                <w:szCs w:val="24"/>
              </w:rPr>
            </w:pPr>
            <w:r>
              <w:rPr>
                <w:rFonts w:cs="Arial"/>
                <w:szCs w:val="24"/>
              </w:rPr>
              <w:t>100%</w:t>
            </w:r>
          </w:p>
        </w:tc>
      </w:tr>
    </w:tbl>
    <w:p w14:paraId="0CF537E5" w14:textId="77777777" w:rsidR="003A1DD4" w:rsidRDefault="003A1DD4" w:rsidP="009576AF">
      <w:pPr>
        <w:rPr>
          <w:rFonts w:cs="Arial"/>
          <w:szCs w:val="24"/>
        </w:rPr>
      </w:pPr>
    </w:p>
    <w:p w14:paraId="4CAD2BA9" w14:textId="643EB859" w:rsidR="004E7BCC" w:rsidRDefault="004E7BCC" w:rsidP="009576AF">
      <w:pPr>
        <w:rPr>
          <w:rFonts w:cs="Arial"/>
          <w:szCs w:val="24"/>
        </w:rPr>
      </w:pPr>
      <w:r>
        <w:rPr>
          <w:rFonts w:cs="Arial"/>
          <w:noProof/>
          <w:szCs w:val="24"/>
          <w:lang w:eastAsia="es-ES"/>
        </w:rPr>
        <w:drawing>
          <wp:inline distT="0" distB="0" distL="0" distR="0" wp14:anchorId="55330ACB" wp14:editId="335F4D48">
            <wp:extent cx="5556885" cy="1862920"/>
            <wp:effectExtent l="0" t="0" r="5715" b="4445"/>
            <wp:docPr id="5" name="Gráfico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436F15F2" w14:textId="1D78DEC7" w:rsidR="004E7BCC" w:rsidRDefault="002340E3" w:rsidP="009576AF">
      <w:pPr>
        <w:rPr>
          <w:rFonts w:cs="Arial"/>
          <w:szCs w:val="24"/>
        </w:rPr>
      </w:pPr>
      <w:r>
        <w:rPr>
          <w:rFonts w:cs="Arial"/>
          <w:szCs w:val="24"/>
        </w:rPr>
        <w:t>Gráfico #1</w:t>
      </w:r>
    </w:p>
    <w:p w14:paraId="41072759" w14:textId="72553C8C" w:rsidR="00E02EE0" w:rsidRDefault="00E02EE0" w:rsidP="009576AF">
      <w:pPr>
        <w:rPr>
          <w:rFonts w:cs="Arial"/>
          <w:szCs w:val="24"/>
        </w:rPr>
      </w:pPr>
      <w:r>
        <w:rPr>
          <w:rFonts w:cs="Arial"/>
          <w:szCs w:val="24"/>
        </w:rPr>
        <w:t>Análisis:</w:t>
      </w:r>
    </w:p>
    <w:p w14:paraId="19BAE03D" w14:textId="77777777" w:rsidR="00DD5855" w:rsidRDefault="00DD5855" w:rsidP="009576AF">
      <w:pPr>
        <w:rPr>
          <w:rFonts w:cs="Arial"/>
          <w:szCs w:val="24"/>
        </w:rPr>
      </w:pPr>
      <w:r w:rsidRPr="00DD5855">
        <w:rPr>
          <w:rFonts w:cs="Arial"/>
          <w:szCs w:val="24"/>
        </w:rPr>
        <w:t>Los resultados evidencian que el 47,7 % de los encuestados indicó la alternativa Casi nunca, mientras que un 42,8 % manifestó Nunca; por su parte, solo un 9,5 % señaló Algunas veces, sin registrarse respuestas en las categorías Casi siempre y Siempre. La moda correspondió a Casi nunca, lo cual indica que predomina una percepción desfavorable respecto a la disponibilidad de herramientas digitales adecuadas para la gestión integral de las pasantías. Este resultado pone de manifiesto una debilidad significativa en la infraestructura tecnológica institucional, lo que limita la automatización de los procesos y afecta negativamente la eficiencia administrativa, evidenciando la necesidad de incorporar soluciones tecnológicas que optimicen dicha gestión.</w:t>
      </w:r>
    </w:p>
    <w:p w14:paraId="7DB7C5BD" w14:textId="095B96F5" w:rsidR="004B515E" w:rsidRDefault="00717A33" w:rsidP="009576AF">
      <w:pPr>
        <w:rPr>
          <w:rFonts w:eastAsia="Times New Roman" w:cs="Arial"/>
          <w:szCs w:val="20"/>
          <w:lang w:eastAsia="es-ES"/>
        </w:rPr>
      </w:pPr>
      <w:r>
        <w:rPr>
          <w:rFonts w:cs="Arial"/>
          <w:szCs w:val="24"/>
        </w:rPr>
        <w:lastRenderedPageBreak/>
        <w:t xml:space="preserve">Pregunta 2: </w:t>
      </w:r>
      <w:r w:rsidRPr="005B1BE5">
        <w:rPr>
          <w:rFonts w:eastAsia="Times New Roman" w:cs="Arial"/>
          <w:szCs w:val="20"/>
          <w:lang w:eastAsia="es-ES"/>
        </w:rPr>
        <w:t>¿El proceso actual de gestión de pasantías permite diferenciar claramente los roles de estudiantes, tutores académicos y tutores empresariales?</w:t>
      </w:r>
    </w:p>
    <w:p w14:paraId="107D8EC3" w14:textId="3420381E" w:rsidR="00DC3F7D" w:rsidRDefault="00DC3F7D" w:rsidP="009576AF">
      <w:pPr>
        <w:rPr>
          <w:rFonts w:eastAsia="Times New Roman" w:cs="Arial"/>
          <w:szCs w:val="20"/>
          <w:lang w:eastAsia="es-ES"/>
        </w:rPr>
      </w:pPr>
      <w:r>
        <w:rPr>
          <w:rFonts w:eastAsia="Times New Roman" w:cs="Arial"/>
          <w:szCs w:val="20"/>
          <w:lang w:eastAsia="es-ES"/>
        </w:rPr>
        <w:t xml:space="preserve">Cuadro </w:t>
      </w:r>
      <w:r w:rsidR="002340E3">
        <w:rPr>
          <w:rFonts w:eastAsia="Times New Roman" w:cs="Arial"/>
          <w:szCs w:val="20"/>
          <w:lang w:eastAsia="es-ES"/>
        </w:rPr>
        <w:t>#</w:t>
      </w:r>
      <w:r>
        <w:rPr>
          <w:rFonts w:eastAsia="Times New Roman" w:cs="Arial"/>
          <w:szCs w:val="20"/>
          <w:lang w:eastAsia="es-ES"/>
        </w:rPr>
        <w:t>4</w:t>
      </w:r>
    </w:p>
    <w:tbl>
      <w:tblPr>
        <w:tblStyle w:val="Tablaconcuadrcula"/>
        <w:tblW w:w="0" w:type="auto"/>
        <w:jc w:val="center"/>
        <w:tblLook w:val="04A0" w:firstRow="1" w:lastRow="0" w:firstColumn="1" w:lastColumn="0" w:noHBand="0" w:noVBand="1"/>
      </w:tblPr>
      <w:tblGrid>
        <w:gridCol w:w="1564"/>
        <w:gridCol w:w="1851"/>
        <w:gridCol w:w="1620"/>
      </w:tblGrid>
      <w:tr w:rsidR="002340E3" w14:paraId="51DA2F28" w14:textId="77777777" w:rsidTr="00DD5855">
        <w:trPr>
          <w:jc w:val="center"/>
        </w:trPr>
        <w:tc>
          <w:tcPr>
            <w:tcW w:w="1564" w:type="dxa"/>
          </w:tcPr>
          <w:p w14:paraId="7B61643B"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624F147B" w14:textId="29537559" w:rsidR="002340E3" w:rsidRDefault="002340E3" w:rsidP="00DC3F33">
            <w:pPr>
              <w:ind w:firstLine="0"/>
              <w:jc w:val="center"/>
              <w:rPr>
                <w:rFonts w:cs="Arial"/>
                <w:b/>
                <w:bCs/>
                <w:szCs w:val="24"/>
              </w:rPr>
            </w:pPr>
            <w:r w:rsidRPr="00787526">
              <w:rPr>
                <w:rFonts w:cs="Arial"/>
                <w:b/>
                <w:bCs/>
                <w:szCs w:val="24"/>
              </w:rPr>
              <w:t>Frecuencia</w:t>
            </w:r>
          </w:p>
          <w:p w14:paraId="0ED1A600"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1BDA1662" w14:textId="01C9ADCE" w:rsidR="002340E3" w:rsidRDefault="002340E3" w:rsidP="00DC3F33">
            <w:pPr>
              <w:ind w:firstLine="0"/>
              <w:jc w:val="center"/>
              <w:rPr>
                <w:rFonts w:cs="Arial"/>
                <w:b/>
                <w:bCs/>
                <w:szCs w:val="24"/>
              </w:rPr>
            </w:pPr>
            <w:r w:rsidRPr="00787526">
              <w:rPr>
                <w:rFonts w:cs="Arial"/>
                <w:b/>
                <w:bCs/>
                <w:szCs w:val="24"/>
              </w:rPr>
              <w:t>Frecuencia</w:t>
            </w:r>
          </w:p>
          <w:p w14:paraId="189972EA" w14:textId="3B904929" w:rsidR="002340E3" w:rsidRPr="00787526" w:rsidRDefault="002340E3" w:rsidP="00DC3F33">
            <w:pPr>
              <w:tabs>
                <w:tab w:val="center" w:pos="1036"/>
              </w:tabs>
              <w:ind w:firstLine="0"/>
              <w:jc w:val="center"/>
              <w:rPr>
                <w:rFonts w:cs="Arial"/>
                <w:b/>
                <w:bCs/>
                <w:szCs w:val="24"/>
              </w:rPr>
            </w:pPr>
            <w:r w:rsidRPr="00787526">
              <w:rPr>
                <w:rFonts w:cs="Arial"/>
                <w:b/>
                <w:bCs/>
                <w:szCs w:val="24"/>
              </w:rPr>
              <w:t>Relativa</w:t>
            </w:r>
          </w:p>
        </w:tc>
      </w:tr>
      <w:tr w:rsidR="002340E3" w14:paraId="254FB841" w14:textId="77777777" w:rsidTr="00DD5855">
        <w:trPr>
          <w:jc w:val="center"/>
        </w:trPr>
        <w:tc>
          <w:tcPr>
            <w:tcW w:w="1564" w:type="dxa"/>
          </w:tcPr>
          <w:p w14:paraId="3A4FFB8E"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29725140" w14:textId="76F6F821" w:rsidR="002340E3" w:rsidRDefault="00EF5FFB" w:rsidP="00DC3F33">
            <w:pPr>
              <w:ind w:firstLine="0"/>
              <w:jc w:val="center"/>
              <w:rPr>
                <w:rFonts w:cs="Arial"/>
                <w:szCs w:val="24"/>
              </w:rPr>
            </w:pPr>
            <w:r>
              <w:rPr>
                <w:rFonts w:cs="Arial"/>
                <w:szCs w:val="24"/>
              </w:rPr>
              <w:t>0</w:t>
            </w:r>
          </w:p>
        </w:tc>
        <w:tc>
          <w:tcPr>
            <w:tcW w:w="1620" w:type="dxa"/>
          </w:tcPr>
          <w:p w14:paraId="21A3D5D9" w14:textId="7B9A149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07E07456" w14:textId="77777777" w:rsidTr="00DD5855">
        <w:trPr>
          <w:jc w:val="center"/>
        </w:trPr>
        <w:tc>
          <w:tcPr>
            <w:tcW w:w="1564" w:type="dxa"/>
          </w:tcPr>
          <w:p w14:paraId="7E5C67F5"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A0D13BF" w14:textId="6F445F2B" w:rsidR="00DC3F33" w:rsidRDefault="00DC3F33" w:rsidP="00DC3F33">
            <w:pPr>
              <w:ind w:firstLine="0"/>
              <w:jc w:val="center"/>
              <w:rPr>
                <w:rFonts w:cs="Arial"/>
                <w:szCs w:val="24"/>
              </w:rPr>
            </w:pPr>
            <w:r>
              <w:rPr>
                <w:rFonts w:cs="Arial"/>
                <w:szCs w:val="24"/>
              </w:rPr>
              <w:t>1</w:t>
            </w:r>
          </w:p>
        </w:tc>
        <w:tc>
          <w:tcPr>
            <w:tcW w:w="1620" w:type="dxa"/>
          </w:tcPr>
          <w:p w14:paraId="22BB560A" w14:textId="28D5B361" w:rsidR="00DC3F33" w:rsidRDefault="00EF5FFB" w:rsidP="00DC3F33">
            <w:pPr>
              <w:ind w:firstLine="0"/>
              <w:jc w:val="center"/>
              <w:rPr>
                <w:rFonts w:cs="Arial"/>
                <w:szCs w:val="24"/>
              </w:rPr>
            </w:pPr>
            <w:r>
              <w:rPr>
                <w:rFonts w:cs="Arial"/>
                <w:szCs w:val="24"/>
              </w:rPr>
              <w:t>4,7</w:t>
            </w:r>
            <w:r w:rsidR="00DC3F33" w:rsidRPr="00902636">
              <w:rPr>
                <w:rFonts w:cs="Arial"/>
                <w:szCs w:val="24"/>
              </w:rPr>
              <w:t>%</w:t>
            </w:r>
          </w:p>
        </w:tc>
      </w:tr>
      <w:tr w:rsidR="00DC3F33" w14:paraId="4A97176C" w14:textId="77777777" w:rsidTr="00DD5855">
        <w:trPr>
          <w:jc w:val="center"/>
        </w:trPr>
        <w:tc>
          <w:tcPr>
            <w:tcW w:w="1564" w:type="dxa"/>
          </w:tcPr>
          <w:p w14:paraId="48DBAB48"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2E46D128" w14:textId="2D03D641" w:rsidR="00DC3F33" w:rsidRDefault="00DC3F33" w:rsidP="00DC3F33">
            <w:pPr>
              <w:ind w:firstLine="0"/>
              <w:jc w:val="center"/>
              <w:rPr>
                <w:rFonts w:cs="Arial"/>
                <w:szCs w:val="24"/>
              </w:rPr>
            </w:pPr>
            <w:r>
              <w:rPr>
                <w:rFonts w:cs="Arial"/>
                <w:szCs w:val="24"/>
              </w:rPr>
              <w:t>2</w:t>
            </w:r>
          </w:p>
        </w:tc>
        <w:tc>
          <w:tcPr>
            <w:tcW w:w="1620" w:type="dxa"/>
          </w:tcPr>
          <w:p w14:paraId="6DD2C9DD" w14:textId="58DF1424" w:rsidR="00DC3F33" w:rsidRDefault="00EF5FFB" w:rsidP="00DC3F33">
            <w:pPr>
              <w:ind w:firstLine="0"/>
              <w:jc w:val="center"/>
              <w:rPr>
                <w:rFonts w:cs="Arial"/>
                <w:szCs w:val="24"/>
              </w:rPr>
            </w:pPr>
            <w:r>
              <w:rPr>
                <w:rFonts w:cs="Arial"/>
                <w:szCs w:val="24"/>
              </w:rPr>
              <w:t>9,5</w:t>
            </w:r>
            <w:r w:rsidR="00DC3F33" w:rsidRPr="00902636">
              <w:rPr>
                <w:rFonts w:cs="Arial"/>
                <w:szCs w:val="24"/>
              </w:rPr>
              <w:t>%</w:t>
            </w:r>
          </w:p>
        </w:tc>
      </w:tr>
      <w:tr w:rsidR="00DC3F33" w14:paraId="1690C0C0" w14:textId="77777777" w:rsidTr="00DD5855">
        <w:trPr>
          <w:jc w:val="center"/>
        </w:trPr>
        <w:tc>
          <w:tcPr>
            <w:tcW w:w="1564" w:type="dxa"/>
          </w:tcPr>
          <w:p w14:paraId="216A790E"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0CB2DA5E" w14:textId="36E5259D" w:rsidR="00DC3F33" w:rsidRDefault="00DC3F33" w:rsidP="00DC3F33">
            <w:pPr>
              <w:ind w:firstLine="0"/>
              <w:jc w:val="center"/>
              <w:rPr>
                <w:rFonts w:cs="Arial"/>
                <w:szCs w:val="24"/>
              </w:rPr>
            </w:pPr>
            <w:r>
              <w:rPr>
                <w:rFonts w:cs="Arial"/>
                <w:szCs w:val="24"/>
              </w:rPr>
              <w:t>12</w:t>
            </w:r>
          </w:p>
        </w:tc>
        <w:tc>
          <w:tcPr>
            <w:tcW w:w="1620" w:type="dxa"/>
          </w:tcPr>
          <w:p w14:paraId="446FF82D" w14:textId="2E355DCF" w:rsidR="00DC3F33" w:rsidRDefault="00EF5FFB" w:rsidP="00DC3F33">
            <w:pPr>
              <w:ind w:firstLine="0"/>
              <w:jc w:val="center"/>
              <w:rPr>
                <w:rFonts w:cs="Arial"/>
                <w:szCs w:val="24"/>
              </w:rPr>
            </w:pPr>
            <w:r>
              <w:rPr>
                <w:rFonts w:cs="Arial"/>
                <w:szCs w:val="24"/>
              </w:rPr>
              <w:t>57,2</w:t>
            </w:r>
            <w:r w:rsidR="00DC3F33" w:rsidRPr="00902636">
              <w:rPr>
                <w:rFonts w:cs="Arial"/>
                <w:szCs w:val="24"/>
              </w:rPr>
              <w:t>%</w:t>
            </w:r>
          </w:p>
        </w:tc>
      </w:tr>
      <w:tr w:rsidR="00DC3F33" w14:paraId="1A316283" w14:textId="77777777" w:rsidTr="00DD5855">
        <w:trPr>
          <w:jc w:val="center"/>
        </w:trPr>
        <w:tc>
          <w:tcPr>
            <w:tcW w:w="1564" w:type="dxa"/>
          </w:tcPr>
          <w:p w14:paraId="4A3F3687"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61BBC65" w14:textId="0FE0C5E4" w:rsidR="00DC3F33" w:rsidRDefault="00DC3F33" w:rsidP="00DC3F33">
            <w:pPr>
              <w:ind w:firstLine="0"/>
              <w:jc w:val="center"/>
              <w:rPr>
                <w:rFonts w:cs="Arial"/>
                <w:szCs w:val="24"/>
              </w:rPr>
            </w:pPr>
            <w:r>
              <w:rPr>
                <w:rFonts w:cs="Arial"/>
                <w:szCs w:val="24"/>
              </w:rPr>
              <w:t>6</w:t>
            </w:r>
          </w:p>
        </w:tc>
        <w:tc>
          <w:tcPr>
            <w:tcW w:w="1620" w:type="dxa"/>
          </w:tcPr>
          <w:p w14:paraId="2117695A" w14:textId="37FDE693" w:rsidR="00DC3F33" w:rsidRDefault="00EF5FFB" w:rsidP="00DC3F33">
            <w:pPr>
              <w:ind w:firstLine="0"/>
              <w:jc w:val="center"/>
              <w:rPr>
                <w:rFonts w:cs="Arial"/>
                <w:szCs w:val="24"/>
              </w:rPr>
            </w:pPr>
            <w:r>
              <w:rPr>
                <w:rFonts w:cs="Arial"/>
                <w:szCs w:val="24"/>
              </w:rPr>
              <w:t>28.6</w:t>
            </w:r>
            <w:r w:rsidR="00DC3F33" w:rsidRPr="00902636">
              <w:rPr>
                <w:rFonts w:cs="Arial"/>
                <w:szCs w:val="24"/>
              </w:rPr>
              <w:t>%</w:t>
            </w:r>
          </w:p>
        </w:tc>
      </w:tr>
      <w:tr w:rsidR="00DC3F33" w14:paraId="53382B2C" w14:textId="77777777" w:rsidTr="00DD5855">
        <w:trPr>
          <w:jc w:val="center"/>
        </w:trPr>
        <w:tc>
          <w:tcPr>
            <w:tcW w:w="1564" w:type="dxa"/>
          </w:tcPr>
          <w:p w14:paraId="739CF3A2"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673B88F5" w14:textId="5269873E" w:rsidR="00DC3F33" w:rsidRDefault="00DC3F33" w:rsidP="00DC3F33">
            <w:pPr>
              <w:ind w:firstLine="0"/>
              <w:jc w:val="center"/>
              <w:rPr>
                <w:rFonts w:cs="Arial"/>
                <w:szCs w:val="24"/>
              </w:rPr>
            </w:pPr>
            <w:r>
              <w:rPr>
                <w:rFonts w:cs="Arial"/>
                <w:szCs w:val="24"/>
              </w:rPr>
              <w:t>21</w:t>
            </w:r>
          </w:p>
        </w:tc>
        <w:tc>
          <w:tcPr>
            <w:tcW w:w="1620" w:type="dxa"/>
          </w:tcPr>
          <w:p w14:paraId="720209A0" w14:textId="6DA1B25C" w:rsidR="00DC3F33" w:rsidRDefault="00DC3F33" w:rsidP="00DC3F33">
            <w:pPr>
              <w:ind w:firstLine="0"/>
              <w:jc w:val="center"/>
              <w:rPr>
                <w:rFonts w:cs="Arial"/>
                <w:szCs w:val="24"/>
              </w:rPr>
            </w:pPr>
            <w:r>
              <w:rPr>
                <w:rFonts w:cs="Arial"/>
                <w:szCs w:val="24"/>
              </w:rPr>
              <w:t>100</w:t>
            </w:r>
            <w:r w:rsidRPr="00902636">
              <w:rPr>
                <w:rFonts w:cs="Arial"/>
                <w:szCs w:val="24"/>
              </w:rPr>
              <w:t>%</w:t>
            </w:r>
          </w:p>
        </w:tc>
      </w:tr>
    </w:tbl>
    <w:p w14:paraId="32A37511" w14:textId="10112E2F" w:rsidR="004B515E" w:rsidRDefault="004B515E" w:rsidP="009576AF">
      <w:pPr>
        <w:rPr>
          <w:rFonts w:cs="Arial"/>
          <w:szCs w:val="24"/>
        </w:rPr>
      </w:pPr>
    </w:p>
    <w:p w14:paraId="7E256F60" w14:textId="531593F7" w:rsidR="002340E3" w:rsidRDefault="002340E3" w:rsidP="009576AF">
      <w:pPr>
        <w:rPr>
          <w:rFonts w:cs="Arial"/>
          <w:szCs w:val="24"/>
        </w:rPr>
      </w:pPr>
      <w:r>
        <w:rPr>
          <w:rFonts w:cs="Arial"/>
          <w:noProof/>
          <w:szCs w:val="24"/>
          <w:lang w:eastAsia="es-ES"/>
        </w:rPr>
        <w:drawing>
          <wp:inline distT="0" distB="0" distL="0" distR="0" wp14:anchorId="7DDA45FD" wp14:editId="08EA674D">
            <wp:extent cx="5400040" cy="1809887"/>
            <wp:effectExtent l="0" t="0" r="10160" b="0"/>
            <wp:docPr id="7" name="Gráfico 7"/>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B98F4D0" w14:textId="4605509C" w:rsidR="002340E3" w:rsidRDefault="002340E3" w:rsidP="002340E3">
      <w:pPr>
        <w:rPr>
          <w:rFonts w:cs="Arial"/>
          <w:szCs w:val="24"/>
        </w:rPr>
      </w:pPr>
      <w:r>
        <w:rPr>
          <w:rFonts w:cs="Arial"/>
          <w:szCs w:val="24"/>
        </w:rPr>
        <w:t>Gráfico #2</w:t>
      </w:r>
    </w:p>
    <w:p w14:paraId="225304FE" w14:textId="3C9BAF9A" w:rsidR="00E02EE0" w:rsidRDefault="00E02EE0" w:rsidP="009576AF">
      <w:pPr>
        <w:rPr>
          <w:rFonts w:cs="Arial"/>
          <w:szCs w:val="24"/>
        </w:rPr>
      </w:pPr>
      <w:r>
        <w:rPr>
          <w:rFonts w:cs="Arial"/>
          <w:szCs w:val="24"/>
        </w:rPr>
        <w:t>Análisis:</w:t>
      </w:r>
    </w:p>
    <w:p w14:paraId="68F8F202" w14:textId="6BEA0289" w:rsidR="00E02EE0" w:rsidRDefault="00387FBA" w:rsidP="009576AF">
      <w:pPr>
        <w:rPr>
          <w:rFonts w:cs="Arial"/>
          <w:szCs w:val="24"/>
        </w:rPr>
      </w:pPr>
      <w:r w:rsidRPr="00387FBA">
        <w:rPr>
          <w:rFonts w:cs="Arial"/>
          <w:szCs w:val="24"/>
          <w:lang w:val="es-VE"/>
        </w:rPr>
        <w:t>El 57,2 % de los participantes seleccionó la opción Casi nunca, seguido de un 28,6 % que indicó Nunca, mientras que un 9,5 % manifestó Algunas veces y apenas un 4,7 % señaló Casi siempre. La moda fue Casi nunca, lo que evidencia que, según la mayoría de los encuestados, el proceso actual no permite diferenciar claramente los roles de los estudiantes, tutores académicos y tutores empresariales. Esta situación genera confusión en las responsabilidades asignadas y dificulta el control del proceso de pasantías, afectando la coordinación y el cumplimiento adecuado de las funciones de cada actor involucrado.</w:t>
      </w:r>
    </w:p>
    <w:p w14:paraId="70EF13BD" w14:textId="316913DD" w:rsidR="004B515E" w:rsidRDefault="00717A33" w:rsidP="009576AF">
      <w:pPr>
        <w:rPr>
          <w:rFonts w:eastAsia="Times New Roman" w:cs="Arial"/>
          <w:szCs w:val="20"/>
          <w:lang w:eastAsia="es-ES"/>
        </w:rPr>
      </w:pPr>
      <w:r>
        <w:rPr>
          <w:rFonts w:cs="Arial"/>
          <w:szCs w:val="24"/>
        </w:rPr>
        <w:lastRenderedPageBreak/>
        <w:t>Pregunta 3:</w:t>
      </w:r>
      <w:r w:rsidRPr="00717A33">
        <w:rPr>
          <w:rFonts w:eastAsia="Times New Roman" w:cs="Arial"/>
          <w:szCs w:val="20"/>
          <w:lang w:eastAsia="es-ES"/>
        </w:rPr>
        <w:t xml:space="preserve"> </w:t>
      </w:r>
      <w:r w:rsidRPr="005B1BE5">
        <w:rPr>
          <w:rFonts w:eastAsia="Times New Roman" w:cs="Arial"/>
          <w:szCs w:val="20"/>
          <w:lang w:eastAsia="es-ES"/>
        </w:rPr>
        <w:t>¿La información relacionada con las pasantías se almacena de forma organizada y es fácil de consultar cuando se requiere?</w:t>
      </w:r>
    </w:p>
    <w:p w14:paraId="58C75C6F" w14:textId="2E131C78" w:rsidR="002340E3" w:rsidRDefault="002340E3" w:rsidP="009576AF">
      <w:pPr>
        <w:rPr>
          <w:rFonts w:eastAsia="Times New Roman" w:cs="Arial"/>
          <w:szCs w:val="20"/>
          <w:lang w:eastAsia="es-ES"/>
        </w:rPr>
      </w:pPr>
      <w:r>
        <w:rPr>
          <w:rFonts w:eastAsia="Times New Roman" w:cs="Arial"/>
          <w:szCs w:val="20"/>
          <w:lang w:eastAsia="es-ES"/>
        </w:rPr>
        <w:t>Cuadro #5</w:t>
      </w:r>
    </w:p>
    <w:tbl>
      <w:tblPr>
        <w:tblStyle w:val="Tablaconcuadrcula"/>
        <w:tblW w:w="0" w:type="auto"/>
        <w:jc w:val="center"/>
        <w:tblLook w:val="04A0" w:firstRow="1" w:lastRow="0" w:firstColumn="1" w:lastColumn="0" w:noHBand="0" w:noVBand="1"/>
      </w:tblPr>
      <w:tblGrid>
        <w:gridCol w:w="1564"/>
        <w:gridCol w:w="1851"/>
        <w:gridCol w:w="1620"/>
      </w:tblGrid>
      <w:tr w:rsidR="002340E3" w14:paraId="569E112B" w14:textId="77777777" w:rsidTr="00DD5855">
        <w:trPr>
          <w:jc w:val="center"/>
        </w:trPr>
        <w:tc>
          <w:tcPr>
            <w:tcW w:w="1564" w:type="dxa"/>
          </w:tcPr>
          <w:p w14:paraId="1FA4DC65" w14:textId="77777777" w:rsidR="002340E3" w:rsidRPr="00787526" w:rsidRDefault="002340E3" w:rsidP="00DC3F33">
            <w:pPr>
              <w:ind w:firstLine="0"/>
              <w:jc w:val="center"/>
              <w:rPr>
                <w:rFonts w:cs="Arial"/>
                <w:b/>
                <w:bCs/>
                <w:szCs w:val="24"/>
              </w:rPr>
            </w:pPr>
            <w:bookmarkStart w:id="1" w:name="_Hlk221054349"/>
            <w:r w:rsidRPr="00787526">
              <w:rPr>
                <w:rFonts w:cs="Arial"/>
                <w:b/>
                <w:bCs/>
                <w:szCs w:val="24"/>
              </w:rPr>
              <w:t>Respuestas</w:t>
            </w:r>
          </w:p>
        </w:tc>
        <w:tc>
          <w:tcPr>
            <w:tcW w:w="1851" w:type="dxa"/>
          </w:tcPr>
          <w:p w14:paraId="12A7CC96" w14:textId="23899E43" w:rsidR="002340E3" w:rsidRDefault="002340E3" w:rsidP="00DC3F33">
            <w:pPr>
              <w:ind w:firstLine="0"/>
              <w:jc w:val="center"/>
              <w:rPr>
                <w:rFonts w:cs="Arial"/>
                <w:b/>
                <w:bCs/>
                <w:szCs w:val="24"/>
              </w:rPr>
            </w:pPr>
            <w:r w:rsidRPr="00787526">
              <w:rPr>
                <w:rFonts w:cs="Arial"/>
                <w:b/>
                <w:bCs/>
                <w:szCs w:val="24"/>
              </w:rPr>
              <w:t>Frecuencia</w:t>
            </w:r>
          </w:p>
          <w:p w14:paraId="4A604B51"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6B363E6F" w14:textId="71892709" w:rsidR="002340E3" w:rsidRDefault="002340E3" w:rsidP="00DC3F33">
            <w:pPr>
              <w:ind w:firstLine="0"/>
              <w:jc w:val="center"/>
              <w:rPr>
                <w:rFonts w:cs="Arial"/>
                <w:b/>
                <w:bCs/>
                <w:szCs w:val="24"/>
              </w:rPr>
            </w:pPr>
            <w:r w:rsidRPr="00787526">
              <w:rPr>
                <w:rFonts w:cs="Arial"/>
                <w:b/>
                <w:bCs/>
                <w:szCs w:val="24"/>
              </w:rPr>
              <w:t>Frecuencia</w:t>
            </w:r>
          </w:p>
          <w:p w14:paraId="1B062AA1"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C64C6BC" w14:textId="77777777" w:rsidTr="00DD5855">
        <w:trPr>
          <w:jc w:val="center"/>
        </w:trPr>
        <w:tc>
          <w:tcPr>
            <w:tcW w:w="1564" w:type="dxa"/>
          </w:tcPr>
          <w:p w14:paraId="09057EA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32D9ADCE" w14:textId="35AB750A" w:rsidR="002340E3" w:rsidRDefault="00DC3F33" w:rsidP="00DC3F33">
            <w:pPr>
              <w:ind w:firstLine="0"/>
              <w:jc w:val="center"/>
              <w:rPr>
                <w:rFonts w:cs="Arial"/>
                <w:szCs w:val="24"/>
              </w:rPr>
            </w:pPr>
            <w:r>
              <w:rPr>
                <w:rFonts w:cs="Arial"/>
                <w:szCs w:val="24"/>
              </w:rPr>
              <w:t>0</w:t>
            </w:r>
          </w:p>
        </w:tc>
        <w:tc>
          <w:tcPr>
            <w:tcW w:w="1620" w:type="dxa"/>
          </w:tcPr>
          <w:p w14:paraId="63ED9472" w14:textId="14C2244A"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3EA489B4" w14:textId="77777777" w:rsidTr="00DD5855">
        <w:trPr>
          <w:jc w:val="center"/>
        </w:trPr>
        <w:tc>
          <w:tcPr>
            <w:tcW w:w="1564" w:type="dxa"/>
          </w:tcPr>
          <w:p w14:paraId="3128F4A9"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0B3ED37C" w14:textId="0DB5C259" w:rsidR="00DC3F33" w:rsidRDefault="00DC3F33" w:rsidP="00DC3F33">
            <w:pPr>
              <w:ind w:firstLine="0"/>
              <w:jc w:val="center"/>
              <w:rPr>
                <w:rFonts w:cs="Arial"/>
                <w:szCs w:val="24"/>
              </w:rPr>
            </w:pPr>
            <w:r>
              <w:rPr>
                <w:rFonts w:cs="Arial"/>
                <w:szCs w:val="24"/>
              </w:rPr>
              <w:t>0</w:t>
            </w:r>
          </w:p>
        </w:tc>
        <w:tc>
          <w:tcPr>
            <w:tcW w:w="1620" w:type="dxa"/>
          </w:tcPr>
          <w:p w14:paraId="0443F898" w14:textId="76040F0C" w:rsidR="00DC3F33" w:rsidRDefault="00EF5FFB" w:rsidP="00DC3F33">
            <w:pPr>
              <w:ind w:firstLine="0"/>
              <w:jc w:val="center"/>
              <w:rPr>
                <w:rFonts w:cs="Arial"/>
                <w:szCs w:val="24"/>
              </w:rPr>
            </w:pPr>
            <w:r>
              <w:rPr>
                <w:rFonts w:cs="Arial"/>
                <w:szCs w:val="24"/>
              </w:rPr>
              <w:t>0</w:t>
            </w:r>
            <w:r w:rsidR="00DC3F33" w:rsidRPr="00871875">
              <w:rPr>
                <w:rFonts w:cs="Arial"/>
                <w:szCs w:val="24"/>
              </w:rPr>
              <w:t>%</w:t>
            </w:r>
          </w:p>
        </w:tc>
      </w:tr>
      <w:tr w:rsidR="00DC3F33" w14:paraId="3F90BBBD" w14:textId="77777777" w:rsidTr="00DD5855">
        <w:trPr>
          <w:jc w:val="center"/>
        </w:trPr>
        <w:tc>
          <w:tcPr>
            <w:tcW w:w="1564" w:type="dxa"/>
          </w:tcPr>
          <w:p w14:paraId="494397DB"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412581C1" w14:textId="0A0375AC" w:rsidR="00DC3F33" w:rsidRDefault="00DC3F33" w:rsidP="00DC3F33">
            <w:pPr>
              <w:ind w:firstLine="0"/>
              <w:jc w:val="center"/>
              <w:rPr>
                <w:rFonts w:cs="Arial"/>
                <w:szCs w:val="24"/>
              </w:rPr>
            </w:pPr>
            <w:r>
              <w:rPr>
                <w:rFonts w:cs="Arial"/>
                <w:szCs w:val="24"/>
              </w:rPr>
              <w:t>3</w:t>
            </w:r>
          </w:p>
        </w:tc>
        <w:tc>
          <w:tcPr>
            <w:tcW w:w="1620" w:type="dxa"/>
          </w:tcPr>
          <w:p w14:paraId="56EF90BE" w14:textId="37348CA3" w:rsidR="00DC3F33" w:rsidRDefault="00EF5FFB" w:rsidP="00DC3F33">
            <w:pPr>
              <w:ind w:firstLine="0"/>
              <w:jc w:val="center"/>
              <w:rPr>
                <w:rFonts w:cs="Arial"/>
                <w:szCs w:val="24"/>
              </w:rPr>
            </w:pPr>
            <w:r>
              <w:rPr>
                <w:rFonts w:cs="Arial"/>
                <w:szCs w:val="24"/>
              </w:rPr>
              <w:t>14,4</w:t>
            </w:r>
            <w:r w:rsidR="00DC3F33" w:rsidRPr="00871875">
              <w:rPr>
                <w:rFonts w:cs="Arial"/>
                <w:szCs w:val="24"/>
              </w:rPr>
              <w:t>%</w:t>
            </w:r>
          </w:p>
        </w:tc>
      </w:tr>
      <w:tr w:rsidR="00DC3F33" w14:paraId="51A77EA1" w14:textId="77777777" w:rsidTr="00DD5855">
        <w:trPr>
          <w:jc w:val="center"/>
        </w:trPr>
        <w:tc>
          <w:tcPr>
            <w:tcW w:w="1564" w:type="dxa"/>
          </w:tcPr>
          <w:p w14:paraId="2E7F1F06"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DD5E918" w14:textId="049E3A17" w:rsidR="00DC3F33" w:rsidRDefault="00DC3F33" w:rsidP="00DC3F33">
            <w:pPr>
              <w:ind w:firstLine="0"/>
              <w:jc w:val="center"/>
              <w:rPr>
                <w:rFonts w:cs="Arial"/>
                <w:szCs w:val="24"/>
              </w:rPr>
            </w:pPr>
            <w:r>
              <w:rPr>
                <w:rFonts w:cs="Arial"/>
                <w:szCs w:val="24"/>
              </w:rPr>
              <w:t>9</w:t>
            </w:r>
          </w:p>
        </w:tc>
        <w:tc>
          <w:tcPr>
            <w:tcW w:w="1620" w:type="dxa"/>
          </w:tcPr>
          <w:p w14:paraId="725C153B" w14:textId="3E90665C"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6F06FE7E" w14:textId="77777777" w:rsidTr="00DD5855">
        <w:trPr>
          <w:jc w:val="center"/>
        </w:trPr>
        <w:tc>
          <w:tcPr>
            <w:tcW w:w="1564" w:type="dxa"/>
          </w:tcPr>
          <w:p w14:paraId="21B1CC9E"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3D0392FB" w14:textId="41C5EB27" w:rsidR="00DC3F33" w:rsidRDefault="00DC3F33" w:rsidP="00DC3F33">
            <w:pPr>
              <w:ind w:firstLine="0"/>
              <w:jc w:val="center"/>
              <w:rPr>
                <w:rFonts w:cs="Arial"/>
                <w:szCs w:val="24"/>
              </w:rPr>
            </w:pPr>
            <w:r>
              <w:rPr>
                <w:rFonts w:cs="Arial"/>
                <w:szCs w:val="24"/>
              </w:rPr>
              <w:t>9</w:t>
            </w:r>
          </w:p>
        </w:tc>
        <w:tc>
          <w:tcPr>
            <w:tcW w:w="1620" w:type="dxa"/>
          </w:tcPr>
          <w:p w14:paraId="4D2A68E5" w14:textId="6967C370" w:rsidR="00DC3F33" w:rsidRDefault="00EF5FFB" w:rsidP="00DC3F33">
            <w:pPr>
              <w:ind w:firstLine="0"/>
              <w:jc w:val="center"/>
              <w:rPr>
                <w:rFonts w:cs="Arial"/>
                <w:szCs w:val="24"/>
              </w:rPr>
            </w:pPr>
            <w:r>
              <w:rPr>
                <w:rFonts w:cs="Arial"/>
                <w:szCs w:val="24"/>
              </w:rPr>
              <w:t>42.8</w:t>
            </w:r>
            <w:r w:rsidR="00DC3F33" w:rsidRPr="00871875">
              <w:rPr>
                <w:rFonts w:cs="Arial"/>
                <w:szCs w:val="24"/>
              </w:rPr>
              <w:t>%</w:t>
            </w:r>
          </w:p>
        </w:tc>
      </w:tr>
      <w:tr w:rsidR="00DC3F33" w14:paraId="1A32F173" w14:textId="77777777" w:rsidTr="00DD5855">
        <w:trPr>
          <w:jc w:val="center"/>
        </w:trPr>
        <w:tc>
          <w:tcPr>
            <w:tcW w:w="1564" w:type="dxa"/>
          </w:tcPr>
          <w:p w14:paraId="7A5E17CA"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06C38F81" w14:textId="4C0EEF18" w:rsidR="00DC3F33" w:rsidRDefault="00DC3F33" w:rsidP="00DC3F33">
            <w:pPr>
              <w:ind w:firstLine="0"/>
              <w:jc w:val="center"/>
              <w:rPr>
                <w:rFonts w:cs="Arial"/>
                <w:szCs w:val="24"/>
              </w:rPr>
            </w:pPr>
            <w:r>
              <w:rPr>
                <w:rFonts w:cs="Arial"/>
                <w:szCs w:val="24"/>
              </w:rPr>
              <w:t>21</w:t>
            </w:r>
          </w:p>
        </w:tc>
        <w:tc>
          <w:tcPr>
            <w:tcW w:w="1620" w:type="dxa"/>
          </w:tcPr>
          <w:p w14:paraId="176509BA" w14:textId="424B8521" w:rsidR="00DC3F33" w:rsidRDefault="008808F6" w:rsidP="00DC3F33">
            <w:pPr>
              <w:ind w:firstLine="0"/>
              <w:jc w:val="center"/>
              <w:rPr>
                <w:rFonts w:cs="Arial"/>
                <w:szCs w:val="24"/>
              </w:rPr>
            </w:pPr>
            <w:r>
              <w:rPr>
                <w:rFonts w:cs="Arial"/>
                <w:szCs w:val="24"/>
              </w:rPr>
              <w:t>100</w:t>
            </w:r>
            <w:r w:rsidR="00DC3F33" w:rsidRPr="00871875">
              <w:rPr>
                <w:rFonts w:cs="Arial"/>
                <w:szCs w:val="24"/>
              </w:rPr>
              <w:t>%</w:t>
            </w:r>
          </w:p>
        </w:tc>
      </w:tr>
      <w:bookmarkEnd w:id="1"/>
    </w:tbl>
    <w:p w14:paraId="5F66BA7D" w14:textId="0A6B1642" w:rsidR="00717A33" w:rsidRDefault="00717A33" w:rsidP="009576AF">
      <w:pPr>
        <w:rPr>
          <w:rFonts w:cs="Arial"/>
          <w:szCs w:val="24"/>
        </w:rPr>
      </w:pPr>
    </w:p>
    <w:p w14:paraId="49418F28" w14:textId="731DDFAC" w:rsidR="002340E3" w:rsidRDefault="002340E3" w:rsidP="009576AF">
      <w:pPr>
        <w:rPr>
          <w:rFonts w:cs="Arial"/>
          <w:szCs w:val="24"/>
        </w:rPr>
      </w:pPr>
      <w:r>
        <w:rPr>
          <w:rFonts w:cs="Arial"/>
          <w:noProof/>
          <w:szCs w:val="24"/>
          <w:lang w:eastAsia="es-ES"/>
        </w:rPr>
        <w:drawing>
          <wp:inline distT="0" distB="0" distL="0" distR="0" wp14:anchorId="5C1ACA23" wp14:editId="60B10D58">
            <wp:extent cx="5400040" cy="1809750"/>
            <wp:effectExtent l="0" t="0" r="10160" b="0"/>
            <wp:docPr id="9" name="Gráfico 9"/>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471E0331" w14:textId="2BD76036" w:rsidR="002340E3" w:rsidRDefault="002340E3" w:rsidP="009576AF">
      <w:pPr>
        <w:rPr>
          <w:rFonts w:cs="Arial"/>
          <w:szCs w:val="24"/>
        </w:rPr>
      </w:pPr>
      <w:r>
        <w:rPr>
          <w:rFonts w:cs="Arial"/>
          <w:szCs w:val="24"/>
        </w:rPr>
        <w:t>Gráfico #3</w:t>
      </w:r>
    </w:p>
    <w:p w14:paraId="7F9E242F" w14:textId="3BAFB372" w:rsidR="002340E3" w:rsidRDefault="00E02EE0" w:rsidP="009576AF">
      <w:pPr>
        <w:rPr>
          <w:rFonts w:cs="Arial"/>
          <w:szCs w:val="24"/>
        </w:rPr>
      </w:pPr>
      <w:r>
        <w:rPr>
          <w:rFonts w:cs="Arial"/>
          <w:szCs w:val="24"/>
        </w:rPr>
        <w:t>Análisis</w:t>
      </w:r>
    </w:p>
    <w:p w14:paraId="60D4067F" w14:textId="7E1E89E6" w:rsidR="00E02EE0" w:rsidRDefault="00387FBA" w:rsidP="00E02EE0">
      <w:pPr>
        <w:rPr>
          <w:rFonts w:cs="Arial"/>
          <w:szCs w:val="24"/>
          <w:lang w:val="es-VE"/>
        </w:rPr>
      </w:pPr>
      <w:r w:rsidRPr="00387FBA">
        <w:rPr>
          <w:rFonts w:cs="Arial"/>
          <w:szCs w:val="24"/>
          <w:lang w:val="es-VE"/>
        </w:rPr>
        <w:t>Los datos obtenidos muestran que un 42,8 % de los encuestados indicó Casi nunca y otro 42,8 % manifestó Nunca, mientras que solo un 14,4 % respondió Algunas veces, sin registrarse respuestas en las opciones superiores. La moda se presentó de forma compartida entre Casi nunca y Nunca, lo que refleja una marcada deficiencia en la organización y accesibilidad de la información relacionada con las pasantías. Este resultado evidencia problemas en el resguardo y consulta de los datos, lo cual dificulta la toma de decisiones oportunas y afecta la continuidad administrativa del proceso académico.</w:t>
      </w:r>
    </w:p>
    <w:p w14:paraId="749D2BF8" w14:textId="4CACCD31" w:rsidR="00387FBA" w:rsidRDefault="00387FBA" w:rsidP="00E02EE0">
      <w:pPr>
        <w:rPr>
          <w:rFonts w:cs="Arial"/>
          <w:szCs w:val="24"/>
          <w:lang w:val="es-VE"/>
        </w:rPr>
      </w:pPr>
    </w:p>
    <w:p w14:paraId="72BB203E" w14:textId="27D7F6C0" w:rsidR="004B515E" w:rsidRDefault="00DC3F33" w:rsidP="009576AF">
      <w:pPr>
        <w:rPr>
          <w:rFonts w:eastAsia="Times New Roman" w:cs="Arial"/>
          <w:szCs w:val="20"/>
          <w:lang w:eastAsia="es-ES"/>
        </w:rPr>
      </w:pPr>
      <w:r>
        <w:rPr>
          <w:rFonts w:cs="Arial"/>
          <w:szCs w:val="24"/>
        </w:rPr>
        <w:lastRenderedPageBreak/>
        <w:t>P</w:t>
      </w:r>
      <w:r w:rsidR="00717A33">
        <w:rPr>
          <w:rFonts w:cs="Arial"/>
          <w:szCs w:val="24"/>
        </w:rPr>
        <w:t>regunta 4:</w:t>
      </w:r>
      <w:r w:rsidR="00717A33" w:rsidRPr="00717A33">
        <w:rPr>
          <w:rFonts w:eastAsia="Times New Roman" w:cs="Arial"/>
          <w:szCs w:val="20"/>
          <w:lang w:eastAsia="es-ES"/>
        </w:rPr>
        <w:t xml:space="preserve"> </w:t>
      </w:r>
      <w:r w:rsidR="00717A33" w:rsidRPr="005B1BE5">
        <w:rPr>
          <w:rFonts w:eastAsia="Times New Roman" w:cs="Arial"/>
          <w:szCs w:val="20"/>
          <w:lang w:eastAsia="es-ES"/>
        </w:rPr>
        <w:t>¿Las actividades administrativas del proceso de pasantías se realizan de manera automatizada, reduciendo el trabajo manual?</w:t>
      </w:r>
    </w:p>
    <w:p w14:paraId="331ACDD6" w14:textId="45877BC7" w:rsidR="002340E3" w:rsidRPr="002340E3" w:rsidRDefault="002340E3" w:rsidP="009576AF">
      <w:pPr>
        <w:rPr>
          <w:rFonts w:eastAsia="Times New Roman" w:cs="Arial"/>
          <w:szCs w:val="20"/>
          <w:lang w:eastAsia="es-ES"/>
        </w:rPr>
      </w:pPr>
      <w:r>
        <w:rPr>
          <w:rFonts w:eastAsia="Times New Roman" w:cs="Arial"/>
          <w:szCs w:val="20"/>
          <w:lang w:eastAsia="es-ES"/>
        </w:rPr>
        <w:t>Cuadro #6</w:t>
      </w:r>
    </w:p>
    <w:tbl>
      <w:tblPr>
        <w:tblStyle w:val="Tablaconcuadrcula"/>
        <w:tblW w:w="0" w:type="auto"/>
        <w:jc w:val="center"/>
        <w:tblLook w:val="04A0" w:firstRow="1" w:lastRow="0" w:firstColumn="1" w:lastColumn="0" w:noHBand="0" w:noVBand="1"/>
      </w:tblPr>
      <w:tblGrid>
        <w:gridCol w:w="1564"/>
        <w:gridCol w:w="1851"/>
        <w:gridCol w:w="1620"/>
      </w:tblGrid>
      <w:tr w:rsidR="002340E3" w14:paraId="75268959" w14:textId="77777777" w:rsidTr="00DD5855">
        <w:trPr>
          <w:jc w:val="center"/>
        </w:trPr>
        <w:tc>
          <w:tcPr>
            <w:tcW w:w="1564" w:type="dxa"/>
          </w:tcPr>
          <w:p w14:paraId="05088E1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43EAC4B" w14:textId="2321E251" w:rsidR="002340E3" w:rsidRDefault="002340E3" w:rsidP="00DC3F33">
            <w:pPr>
              <w:ind w:firstLine="0"/>
              <w:jc w:val="center"/>
              <w:rPr>
                <w:rFonts w:cs="Arial"/>
                <w:b/>
                <w:bCs/>
                <w:szCs w:val="24"/>
              </w:rPr>
            </w:pPr>
            <w:r w:rsidRPr="00787526">
              <w:rPr>
                <w:rFonts w:cs="Arial"/>
                <w:b/>
                <w:bCs/>
                <w:szCs w:val="24"/>
              </w:rPr>
              <w:t>Frecuencia</w:t>
            </w:r>
          </w:p>
          <w:p w14:paraId="636480BA"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21AB445A" w14:textId="65F40A9A" w:rsidR="002340E3" w:rsidRDefault="002340E3" w:rsidP="00DC3F33">
            <w:pPr>
              <w:ind w:firstLine="0"/>
              <w:jc w:val="center"/>
              <w:rPr>
                <w:rFonts w:cs="Arial"/>
                <w:b/>
                <w:bCs/>
                <w:szCs w:val="24"/>
              </w:rPr>
            </w:pPr>
            <w:r w:rsidRPr="00787526">
              <w:rPr>
                <w:rFonts w:cs="Arial"/>
                <w:b/>
                <w:bCs/>
                <w:szCs w:val="24"/>
              </w:rPr>
              <w:t>Frecuencia</w:t>
            </w:r>
          </w:p>
          <w:p w14:paraId="4269EFEF"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22205DD6" w14:textId="77777777" w:rsidTr="00DD5855">
        <w:trPr>
          <w:jc w:val="center"/>
        </w:trPr>
        <w:tc>
          <w:tcPr>
            <w:tcW w:w="1564" w:type="dxa"/>
          </w:tcPr>
          <w:p w14:paraId="62702041"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02924073" w14:textId="23C63A75" w:rsidR="002340E3" w:rsidRDefault="00DC3F33" w:rsidP="00DC3F33">
            <w:pPr>
              <w:ind w:firstLine="0"/>
              <w:jc w:val="center"/>
              <w:rPr>
                <w:rFonts w:cs="Arial"/>
                <w:szCs w:val="24"/>
              </w:rPr>
            </w:pPr>
            <w:r>
              <w:rPr>
                <w:rFonts w:cs="Arial"/>
                <w:szCs w:val="24"/>
              </w:rPr>
              <w:t>0</w:t>
            </w:r>
          </w:p>
        </w:tc>
        <w:tc>
          <w:tcPr>
            <w:tcW w:w="1620" w:type="dxa"/>
          </w:tcPr>
          <w:p w14:paraId="3FBF1F4B" w14:textId="7099E48E" w:rsidR="002340E3" w:rsidRDefault="00EF5FFB" w:rsidP="00DC3F33">
            <w:pPr>
              <w:ind w:firstLine="0"/>
              <w:jc w:val="center"/>
              <w:rPr>
                <w:rFonts w:cs="Arial"/>
                <w:szCs w:val="24"/>
              </w:rPr>
            </w:pPr>
            <w:r>
              <w:rPr>
                <w:rFonts w:cs="Arial"/>
                <w:szCs w:val="24"/>
              </w:rPr>
              <w:t>0</w:t>
            </w:r>
            <w:r w:rsidR="00DC3F33">
              <w:rPr>
                <w:rFonts w:cs="Arial"/>
                <w:szCs w:val="24"/>
              </w:rPr>
              <w:t>%</w:t>
            </w:r>
          </w:p>
        </w:tc>
      </w:tr>
      <w:tr w:rsidR="00DC3F33" w14:paraId="1EAAF35C" w14:textId="77777777" w:rsidTr="00DD5855">
        <w:trPr>
          <w:jc w:val="center"/>
        </w:trPr>
        <w:tc>
          <w:tcPr>
            <w:tcW w:w="1564" w:type="dxa"/>
          </w:tcPr>
          <w:p w14:paraId="4EBCA033" w14:textId="77777777" w:rsidR="00DC3F33" w:rsidRPr="00787526" w:rsidRDefault="00DC3F33" w:rsidP="00DC3F33">
            <w:pPr>
              <w:ind w:firstLine="0"/>
              <w:jc w:val="center"/>
              <w:rPr>
                <w:rFonts w:cs="Arial"/>
                <w:b/>
                <w:bCs/>
                <w:szCs w:val="24"/>
              </w:rPr>
            </w:pPr>
            <w:r w:rsidRPr="00787526">
              <w:rPr>
                <w:rFonts w:cs="Arial"/>
                <w:b/>
                <w:bCs/>
                <w:szCs w:val="24"/>
              </w:rPr>
              <w:t>4</w:t>
            </w:r>
          </w:p>
        </w:tc>
        <w:tc>
          <w:tcPr>
            <w:tcW w:w="1851" w:type="dxa"/>
          </w:tcPr>
          <w:p w14:paraId="355AACFA" w14:textId="06BD72A0" w:rsidR="00DC3F33" w:rsidRDefault="00DC3F33" w:rsidP="00DC3F33">
            <w:pPr>
              <w:ind w:firstLine="0"/>
              <w:jc w:val="center"/>
              <w:rPr>
                <w:rFonts w:cs="Arial"/>
                <w:szCs w:val="24"/>
              </w:rPr>
            </w:pPr>
            <w:r>
              <w:rPr>
                <w:rFonts w:cs="Arial"/>
                <w:szCs w:val="24"/>
              </w:rPr>
              <w:t>0</w:t>
            </w:r>
          </w:p>
        </w:tc>
        <w:tc>
          <w:tcPr>
            <w:tcW w:w="1620" w:type="dxa"/>
          </w:tcPr>
          <w:p w14:paraId="72AAD499" w14:textId="5AE21FFC" w:rsidR="00DC3F33" w:rsidRDefault="00EF5FFB" w:rsidP="00DC3F33">
            <w:pPr>
              <w:ind w:firstLine="0"/>
              <w:jc w:val="center"/>
              <w:rPr>
                <w:rFonts w:cs="Arial"/>
                <w:szCs w:val="24"/>
              </w:rPr>
            </w:pPr>
            <w:r>
              <w:rPr>
                <w:rFonts w:cs="Arial"/>
                <w:szCs w:val="24"/>
              </w:rPr>
              <w:t>0</w:t>
            </w:r>
            <w:r w:rsidR="00DC3F33" w:rsidRPr="00C512C2">
              <w:rPr>
                <w:rFonts w:cs="Arial"/>
                <w:szCs w:val="24"/>
              </w:rPr>
              <w:t>%</w:t>
            </w:r>
          </w:p>
        </w:tc>
      </w:tr>
      <w:tr w:rsidR="00DC3F33" w14:paraId="71FD3D9E" w14:textId="77777777" w:rsidTr="00DD5855">
        <w:trPr>
          <w:jc w:val="center"/>
        </w:trPr>
        <w:tc>
          <w:tcPr>
            <w:tcW w:w="1564" w:type="dxa"/>
          </w:tcPr>
          <w:p w14:paraId="1F46DAFA" w14:textId="77777777" w:rsidR="00DC3F33" w:rsidRPr="00787526" w:rsidRDefault="00DC3F33" w:rsidP="00DC3F33">
            <w:pPr>
              <w:ind w:firstLine="0"/>
              <w:jc w:val="center"/>
              <w:rPr>
                <w:rFonts w:cs="Arial"/>
                <w:b/>
                <w:bCs/>
                <w:szCs w:val="24"/>
              </w:rPr>
            </w:pPr>
            <w:r w:rsidRPr="00787526">
              <w:rPr>
                <w:rFonts w:cs="Arial"/>
                <w:b/>
                <w:bCs/>
                <w:szCs w:val="24"/>
              </w:rPr>
              <w:t>3</w:t>
            </w:r>
          </w:p>
        </w:tc>
        <w:tc>
          <w:tcPr>
            <w:tcW w:w="1851" w:type="dxa"/>
          </w:tcPr>
          <w:p w14:paraId="7C4B7864" w14:textId="2CE3089E" w:rsidR="00DC3F33" w:rsidRDefault="00DC3F33" w:rsidP="00DC3F33">
            <w:pPr>
              <w:ind w:firstLine="0"/>
              <w:jc w:val="center"/>
              <w:rPr>
                <w:rFonts w:cs="Arial"/>
                <w:szCs w:val="24"/>
              </w:rPr>
            </w:pPr>
            <w:r>
              <w:rPr>
                <w:rFonts w:cs="Arial"/>
                <w:szCs w:val="24"/>
              </w:rPr>
              <w:t>1</w:t>
            </w:r>
          </w:p>
        </w:tc>
        <w:tc>
          <w:tcPr>
            <w:tcW w:w="1620" w:type="dxa"/>
          </w:tcPr>
          <w:p w14:paraId="765690C8" w14:textId="48C38BCA" w:rsidR="00DC3F33" w:rsidRDefault="00EF5FFB" w:rsidP="00DC3F33">
            <w:pPr>
              <w:ind w:firstLine="0"/>
              <w:jc w:val="center"/>
              <w:rPr>
                <w:rFonts w:cs="Arial"/>
                <w:szCs w:val="24"/>
              </w:rPr>
            </w:pPr>
            <w:r>
              <w:rPr>
                <w:rFonts w:cs="Arial"/>
                <w:szCs w:val="24"/>
              </w:rPr>
              <w:t>4,7</w:t>
            </w:r>
            <w:r w:rsidR="00DC3F33" w:rsidRPr="00C512C2">
              <w:rPr>
                <w:rFonts w:cs="Arial"/>
                <w:szCs w:val="24"/>
              </w:rPr>
              <w:t>%</w:t>
            </w:r>
          </w:p>
        </w:tc>
      </w:tr>
      <w:tr w:rsidR="00DC3F33" w14:paraId="5141D70D" w14:textId="77777777" w:rsidTr="00DD5855">
        <w:trPr>
          <w:jc w:val="center"/>
        </w:trPr>
        <w:tc>
          <w:tcPr>
            <w:tcW w:w="1564" w:type="dxa"/>
          </w:tcPr>
          <w:p w14:paraId="1B31C512" w14:textId="77777777" w:rsidR="00DC3F33" w:rsidRPr="00787526" w:rsidRDefault="00DC3F33" w:rsidP="00DC3F33">
            <w:pPr>
              <w:ind w:firstLine="0"/>
              <w:jc w:val="center"/>
              <w:rPr>
                <w:rFonts w:cs="Arial"/>
                <w:b/>
                <w:bCs/>
                <w:szCs w:val="24"/>
              </w:rPr>
            </w:pPr>
            <w:r w:rsidRPr="00787526">
              <w:rPr>
                <w:rFonts w:cs="Arial"/>
                <w:b/>
                <w:bCs/>
                <w:szCs w:val="24"/>
              </w:rPr>
              <w:t>2</w:t>
            </w:r>
          </w:p>
        </w:tc>
        <w:tc>
          <w:tcPr>
            <w:tcW w:w="1851" w:type="dxa"/>
          </w:tcPr>
          <w:p w14:paraId="5F6201F4" w14:textId="45B5A149" w:rsidR="00DC3F33" w:rsidRDefault="00DC3F33" w:rsidP="00DC3F33">
            <w:pPr>
              <w:ind w:firstLine="0"/>
              <w:jc w:val="center"/>
              <w:rPr>
                <w:rFonts w:cs="Arial"/>
                <w:szCs w:val="24"/>
              </w:rPr>
            </w:pPr>
            <w:r>
              <w:rPr>
                <w:rFonts w:cs="Arial"/>
                <w:szCs w:val="24"/>
              </w:rPr>
              <w:t>8</w:t>
            </w:r>
          </w:p>
        </w:tc>
        <w:tc>
          <w:tcPr>
            <w:tcW w:w="1620" w:type="dxa"/>
          </w:tcPr>
          <w:p w14:paraId="4DF1D33E" w14:textId="3DDEAF07" w:rsidR="00DC3F33" w:rsidRDefault="00EF5FFB" w:rsidP="00DC3F33">
            <w:pPr>
              <w:ind w:firstLine="0"/>
              <w:jc w:val="center"/>
              <w:rPr>
                <w:rFonts w:cs="Arial"/>
                <w:szCs w:val="24"/>
              </w:rPr>
            </w:pPr>
            <w:r>
              <w:rPr>
                <w:rFonts w:cs="Arial"/>
                <w:szCs w:val="24"/>
              </w:rPr>
              <w:t>38,1</w:t>
            </w:r>
            <w:r w:rsidR="00DC3F33" w:rsidRPr="00C512C2">
              <w:rPr>
                <w:rFonts w:cs="Arial"/>
                <w:szCs w:val="24"/>
              </w:rPr>
              <w:t>%</w:t>
            </w:r>
          </w:p>
        </w:tc>
      </w:tr>
      <w:tr w:rsidR="00DC3F33" w14:paraId="4C00FE30" w14:textId="77777777" w:rsidTr="00DD5855">
        <w:trPr>
          <w:jc w:val="center"/>
        </w:trPr>
        <w:tc>
          <w:tcPr>
            <w:tcW w:w="1564" w:type="dxa"/>
          </w:tcPr>
          <w:p w14:paraId="65E3EC48" w14:textId="77777777" w:rsidR="00DC3F33" w:rsidRPr="00787526" w:rsidRDefault="00DC3F33" w:rsidP="00DC3F33">
            <w:pPr>
              <w:ind w:firstLine="0"/>
              <w:jc w:val="center"/>
              <w:rPr>
                <w:rFonts w:cs="Arial"/>
                <w:b/>
                <w:bCs/>
                <w:szCs w:val="24"/>
              </w:rPr>
            </w:pPr>
            <w:r w:rsidRPr="00787526">
              <w:rPr>
                <w:rFonts w:cs="Arial"/>
                <w:b/>
                <w:bCs/>
                <w:szCs w:val="24"/>
              </w:rPr>
              <w:t>1</w:t>
            </w:r>
          </w:p>
        </w:tc>
        <w:tc>
          <w:tcPr>
            <w:tcW w:w="1851" w:type="dxa"/>
          </w:tcPr>
          <w:p w14:paraId="73EC68D5" w14:textId="16BD04B7" w:rsidR="00DC3F33" w:rsidRDefault="00DC3F33" w:rsidP="00DC3F33">
            <w:pPr>
              <w:ind w:firstLine="0"/>
              <w:jc w:val="center"/>
              <w:rPr>
                <w:rFonts w:cs="Arial"/>
                <w:szCs w:val="24"/>
              </w:rPr>
            </w:pPr>
            <w:r>
              <w:rPr>
                <w:rFonts w:cs="Arial"/>
                <w:szCs w:val="24"/>
              </w:rPr>
              <w:t>12</w:t>
            </w:r>
          </w:p>
        </w:tc>
        <w:tc>
          <w:tcPr>
            <w:tcW w:w="1620" w:type="dxa"/>
          </w:tcPr>
          <w:p w14:paraId="4F7EBC0C" w14:textId="4348D072" w:rsidR="00DC3F33" w:rsidRDefault="00EF5FFB" w:rsidP="00DC3F33">
            <w:pPr>
              <w:ind w:firstLine="0"/>
              <w:jc w:val="center"/>
              <w:rPr>
                <w:rFonts w:cs="Arial"/>
                <w:szCs w:val="24"/>
              </w:rPr>
            </w:pPr>
            <w:r>
              <w:rPr>
                <w:rFonts w:cs="Arial"/>
                <w:szCs w:val="24"/>
              </w:rPr>
              <w:t>57,2</w:t>
            </w:r>
            <w:r w:rsidR="00DC3F33" w:rsidRPr="00C512C2">
              <w:rPr>
                <w:rFonts w:cs="Arial"/>
                <w:szCs w:val="24"/>
              </w:rPr>
              <w:t>%</w:t>
            </w:r>
          </w:p>
        </w:tc>
      </w:tr>
      <w:tr w:rsidR="00DC3F33" w14:paraId="5AF32A5F" w14:textId="77777777" w:rsidTr="00DD5855">
        <w:trPr>
          <w:jc w:val="center"/>
        </w:trPr>
        <w:tc>
          <w:tcPr>
            <w:tcW w:w="1564" w:type="dxa"/>
          </w:tcPr>
          <w:p w14:paraId="5D244B81" w14:textId="77777777" w:rsidR="00DC3F33" w:rsidRPr="00787526" w:rsidRDefault="00DC3F33" w:rsidP="00DC3F33">
            <w:pPr>
              <w:ind w:firstLine="0"/>
              <w:jc w:val="center"/>
              <w:rPr>
                <w:rFonts w:cs="Arial"/>
                <w:b/>
                <w:bCs/>
                <w:szCs w:val="24"/>
              </w:rPr>
            </w:pPr>
            <w:r w:rsidRPr="00787526">
              <w:rPr>
                <w:rFonts w:cs="Arial"/>
                <w:b/>
                <w:bCs/>
                <w:szCs w:val="24"/>
              </w:rPr>
              <w:t>Total:</w:t>
            </w:r>
          </w:p>
        </w:tc>
        <w:tc>
          <w:tcPr>
            <w:tcW w:w="1851" w:type="dxa"/>
          </w:tcPr>
          <w:p w14:paraId="54718C6C" w14:textId="41A94155" w:rsidR="00DC3F33" w:rsidRDefault="00DC3F33" w:rsidP="00DC3F33">
            <w:pPr>
              <w:ind w:firstLine="0"/>
              <w:jc w:val="center"/>
              <w:rPr>
                <w:rFonts w:cs="Arial"/>
                <w:szCs w:val="24"/>
              </w:rPr>
            </w:pPr>
            <w:r>
              <w:rPr>
                <w:rFonts w:cs="Arial"/>
                <w:szCs w:val="24"/>
              </w:rPr>
              <w:t>21</w:t>
            </w:r>
          </w:p>
        </w:tc>
        <w:tc>
          <w:tcPr>
            <w:tcW w:w="1620" w:type="dxa"/>
          </w:tcPr>
          <w:p w14:paraId="2324EF0A" w14:textId="3F3B0FDF" w:rsidR="00DC3F33" w:rsidRDefault="00EF5FFB" w:rsidP="00DC3F33">
            <w:pPr>
              <w:ind w:firstLine="0"/>
              <w:jc w:val="center"/>
              <w:rPr>
                <w:rFonts w:cs="Arial"/>
                <w:szCs w:val="24"/>
              </w:rPr>
            </w:pPr>
            <w:r>
              <w:rPr>
                <w:rFonts w:cs="Arial"/>
                <w:szCs w:val="24"/>
              </w:rPr>
              <w:t>100</w:t>
            </w:r>
            <w:r w:rsidR="00DC3F33" w:rsidRPr="00C512C2">
              <w:rPr>
                <w:rFonts w:cs="Arial"/>
                <w:szCs w:val="24"/>
              </w:rPr>
              <w:t>%</w:t>
            </w:r>
          </w:p>
        </w:tc>
      </w:tr>
    </w:tbl>
    <w:p w14:paraId="62A4AD1E" w14:textId="1FC3469D" w:rsidR="00717A33" w:rsidRDefault="00717A33" w:rsidP="009576AF">
      <w:pPr>
        <w:rPr>
          <w:rFonts w:cs="Arial"/>
          <w:szCs w:val="24"/>
        </w:rPr>
      </w:pPr>
    </w:p>
    <w:p w14:paraId="2178C210" w14:textId="0FE32809" w:rsidR="00637479" w:rsidRDefault="00637479" w:rsidP="009576AF">
      <w:pPr>
        <w:rPr>
          <w:rFonts w:cs="Arial"/>
          <w:szCs w:val="24"/>
        </w:rPr>
      </w:pPr>
      <w:r>
        <w:rPr>
          <w:rFonts w:cs="Arial"/>
          <w:noProof/>
          <w:szCs w:val="24"/>
          <w:lang w:eastAsia="es-ES"/>
        </w:rPr>
        <w:drawing>
          <wp:inline distT="0" distB="0" distL="0" distR="0" wp14:anchorId="5E819F72" wp14:editId="6FF4AA44">
            <wp:extent cx="5400040" cy="1809887"/>
            <wp:effectExtent l="0" t="0" r="10160" b="0"/>
            <wp:docPr id="11" name="Gráfico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18838B62" w14:textId="410A15E5" w:rsidR="00637479" w:rsidRDefault="00637479" w:rsidP="009576AF">
      <w:pPr>
        <w:rPr>
          <w:rFonts w:cs="Arial"/>
          <w:szCs w:val="24"/>
        </w:rPr>
      </w:pPr>
      <w:r>
        <w:rPr>
          <w:rFonts w:cs="Arial"/>
          <w:szCs w:val="24"/>
        </w:rPr>
        <w:t>Gráfico #4</w:t>
      </w:r>
    </w:p>
    <w:p w14:paraId="40DFBC54" w14:textId="69130487" w:rsidR="00E02EE0" w:rsidRDefault="00E02EE0" w:rsidP="00E02EE0">
      <w:pPr>
        <w:rPr>
          <w:rFonts w:cs="Arial"/>
          <w:szCs w:val="24"/>
        </w:rPr>
      </w:pPr>
      <w:r>
        <w:rPr>
          <w:rFonts w:cs="Arial"/>
          <w:szCs w:val="24"/>
        </w:rPr>
        <w:t>Análisis:</w:t>
      </w:r>
    </w:p>
    <w:p w14:paraId="583A2B82" w14:textId="77777777" w:rsidR="00387FBA" w:rsidRDefault="00387FBA" w:rsidP="009576AF">
      <w:pPr>
        <w:rPr>
          <w:rFonts w:cs="Arial"/>
          <w:szCs w:val="24"/>
        </w:rPr>
      </w:pPr>
      <w:r w:rsidRPr="00387FBA">
        <w:rPr>
          <w:rFonts w:cs="Arial"/>
          <w:szCs w:val="24"/>
        </w:rPr>
        <w:t>Los resultados reflejan que el 47,6 % de los encuestados respondió Casi nunca, seguido de un 33,3 % que indicó Nunca, mientras que un 14,3 % seleccionó Algunas veces y solo un 4,8 % señaló Casi siempre. La moda correspondió a Casi nunca, lo que evidencia que el proceso de registro de pasantes no se realiza de manera organizada ni eficiente. Esta situación puede generar retrasos, errores en la información y dificultades en el seguimiento de los estudiantes, afectando el correcto desarrollo del programa de pasantías.</w:t>
      </w:r>
    </w:p>
    <w:p w14:paraId="12777814" w14:textId="77777777" w:rsidR="00387FBA" w:rsidRDefault="00387FBA" w:rsidP="009576AF">
      <w:pPr>
        <w:rPr>
          <w:rFonts w:cs="Arial"/>
          <w:szCs w:val="24"/>
        </w:rPr>
      </w:pPr>
    </w:p>
    <w:p w14:paraId="5ACCEA48" w14:textId="4AA40C44" w:rsidR="004B515E" w:rsidRDefault="00717A33" w:rsidP="009576AF">
      <w:pPr>
        <w:rPr>
          <w:rFonts w:eastAsia="Times New Roman" w:cs="Arial"/>
          <w:szCs w:val="20"/>
          <w:lang w:eastAsia="es-ES"/>
        </w:rPr>
      </w:pPr>
      <w:r>
        <w:rPr>
          <w:rFonts w:cs="Arial"/>
          <w:szCs w:val="24"/>
        </w:rPr>
        <w:lastRenderedPageBreak/>
        <w:t>Pregunta 5:</w:t>
      </w:r>
      <w:r w:rsidRPr="00717A33">
        <w:rPr>
          <w:rFonts w:eastAsia="Times New Roman" w:cs="Arial"/>
          <w:szCs w:val="20"/>
          <w:lang w:eastAsia="es-ES"/>
        </w:rPr>
        <w:t xml:space="preserve"> </w:t>
      </w:r>
      <w:r w:rsidRPr="005B1BE5">
        <w:rPr>
          <w:rFonts w:eastAsia="Times New Roman" w:cs="Arial"/>
          <w:szCs w:val="20"/>
          <w:lang w:eastAsia="es-ES"/>
        </w:rPr>
        <w:t>¿Los procedimientos actuales para gestionar las pasantías son sencillos y fáciles de ejecutar?</w:t>
      </w:r>
    </w:p>
    <w:p w14:paraId="305783E3" w14:textId="43F4CAF2" w:rsidR="002340E3" w:rsidRPr="002340E3" w:rsidRDefault="002340E3" w:rsidP="009576AF">
      <w:pPr>
        <w:rPr>
          <w:rFonts w:eastAsia="Times New Roman" w:cs="Arial"/>
          <w:szCs w:val="20"/>
          <w:lang w:eastAsia="es-ES"/>
        </w:rPr>
      </w:pPr>
      <w:r>
        <w:rPr>
          <w:rFonts w:eastAsia="Times New Roman" w:cs="Arial"/>
          <w:szCs w:val="20"/>
          <w:lang w:eastAsia="es-ES"/>
        </w:rPr>
        <w:t>Cuadro #7</w:t>
      </w:r>
    </w:p>
    <w:tbl>
      <w:tblPr>
        <w:tblStyle w:val="Tablaconcuadrcula"/>
        <w:tblW w:w="0" w:type="auto"/>
        <w:jc w:val="center"/>
        <w:tblLook w:val="04A0" w:firstRow="1" w:lastRow="0" w:firstColumn="1" w:lastColumn="0" w:noHBand="0" w:noVBand="1"/>
      </w:tblPr>
      <w:tblGrid>
        <w:gridCol w:w="1564"/>
        <w:gridCol w:w="1851"/>
        <w:gridCol w:w="1620"/>
      </w:tblGrid>
      <w:tr w:rsidR="002340E3" w14:paraId="3EC2D335" w14:textId="77777777" w:rsidTr="00DD5855">
        <w:trPr>
          <w:jc w:val="center"/>
        </w:trPr>
        <w:tc>
          <w:tcPr>
            <w:tcW w:w="1564" w:type="dxa"/>
          </w:tcPr>
          <w:p w14:paraId="614F0C40" w14:textId="77777777" w:rsidR="002340E3" w:rsidRPr="00787526" w:rsidRDefault="002340E3" w:rsidP="00DC3F33">
            <w:pPr>
              <w:ind w:firstLine="0"/>
              <w:jc w:val="center"/>
              <w:rPr>
                <w:rFonts w:cs="Arial"/>
                <w:b/>
                <w:bCs/>
                <w:szCs w:val="24"/>
              </w:rPr>
            </w:pPr>
            <w:r w:rsidRPr="00787526">
              <w:rPr>
                <w:rFonts w:cs="Arial"/>
                <w:b/>
                <w:bCs/>
                <w:szCs w:val="24"/>
              </w:rPr>
              <w:t>Respuestas</w:t>
            </w:r>
          </w:p>
        </w:tc>
        <w:tc>
          <w:tcPr>
            <w:tcW w:w="1851" w:type="dxa"/>
          </w:tcPr>
          <w:p w14:paraId="3095CCA4" w14:textId="1834D948" w:rsidR="002340E3" w:rsidRDefault="002340E3" w:rsidP="00DC3F33">
            <w:pPr>
              <w:ind w:firstLine="0"/>
              <w:jc w:val="center"/>
              <w:rPr>
                <w:rFonts w:cs="Arial"/>
                <w:b/>
                <w:bCs/>
                <w:szCs w:val="24"/>
              </w:rPr>
            </w:pPr>
            <w:r w:rsidRPr="00787526">
              <w:rPr>
                <w:rFonts w:cs="Arial"/>
                <w:b/>
                <w:bCs/>
                <w:szCs w:val="24"/>
              </w:rPr>
              <w:t>Frecuencia</w:t>
            </w:r>
          </w:p>
          <w:p w14:paraId="7DD87DCD" w14:textId="77777777" w:rsidR="002340E3" w:rsidRPr="00787526" w:rsidRDefault="002340E3" w:rsidP="00DC3F33">
            <w:pPr>
              <w:ind w:firstLine="0"/>
              <w:jc w:val="center"/>
              <w:rPr>
                <w:rFonts w:cs="Arial"/>
                <w:b/>
                <w:bCs/>
                <w:szCs w:val="24"/>
              </w:rPr>
            </w:pPr>
            <w:r w:rsidRPr="00787526">
              <w:rPr>
                <w:rFonts w:cs="Arial"/>
                <w:b/>
                <w:bCs/>
                <w:szCs w:val="24"/>
              </w:rPr>
              <w:t>Absoluta</w:t>
            </w:r>
          </w:p>
        </w:tc>
        <w:tc>
          <w:tcPr>
            <w:tcW w:w="1620" w:type="dxa"/>
          </w:tcPr>
          <w:p w14:paraId="755F1396" w14:textId="3E806C42" w:rsidR="002340E3" w:rsidRDefault="002340E3" w:rsidP="00DC3F33">
            <w:pPr>
              <w:ind w:firstLine="0"/>
              <w:jc w:val="center"/>
              <w:rPr>
                <w:rFonts w:cs="Arial"/>
                <w:b/>
                <w:bCs/>
                <w:szCs w:val="24"/>
              </w:rPr>
            </w:pPr>
            <w:r w:rsidRPr="00787526">
              <w:rPr>
                <w:rFonts w:cs="Arial"/>
                <w:b/>
                <w:bCs/>
                <w:szCs w:val="24"/>
              </w:rPr>
              <w:t>Frecuencia</w:t>
            </w:r>
          </w:p>
          <w:p w14:paraId="5B7F53E8" w14:textId="77777777" w:rsidR="002340E3" w:rsidRPr="00787526" w:rsidRDefault="002340E3" w:rsidP="00DC3F33">
            <w:pPr>
              <w:ind w:firstLine="0"/>
              <w:jc w:val="center"/>
              <w:rPr>
                <w:rFonts w:cs="Arial"/>
                <w:b/>
                <w:bCs/>
                <w:szCs w:val="24"/>
              </w:rPr>
            </w:pPr>
            <w:r w:rsidRPr="00787526">
              <w:rPr>
                <w:rFonts w:cs="Arial"/>
                <w:b/>
                <w:bCs/>
                <w:szCs w:val="24"/>
              </w:rPr>
              <w:t>Relativa</w:t>
            </w:r>
          </w:p>
        </w:tc>
      </w:tr>
      <w:tr w:rsidR="002340E3" w14:paraId="3424DF61" w14:textId="77777777" w:rsidTr="00DD5855">
        <w:trPr>
          <w:jc w:val="center"/>
        </w:trPr>
        <w:tc>
          <w:tcPr>
            <w:tcW w:w="1564" w:type="dxa"/>
          </w:tcPr>
          <w:p w14:paraId="532D6F9F" w14:textId="77777777" w:rsidR="002340E3" w:rsidRPr="00787526" w:rsidRDefault="002340E3" w:rsidP="00DC3F33">
            <w:pPr>
              <w:ind w:firstLine="0"/>
              <w:jc w:val="center"/>
              <w:rPr>
                <w:rFonts w:cs="Arial"/>
                <w:b/>
                <w:bCs/>
                <w:szCs w:val="24"/>
              </w:rPr>
            </w:pPr>
            <w:r w:rsidRPr="00787526">
              <w:rPr>
                <w:rFonts w:cs="Arial"/>
                <w:b/>
                <w:bCs/>
                <w:szCs w:val="24"/>
              </w:rPr>
              <w:t>5</w:t>
            </w:r>
          </w:p>
        </w:tc>
        <w:tc>
          <w:tcPr>
            <w:tcW w:w="1851" w:type="dxa"/>
          </w:tcPr>
          <w:p w14:paraId="111FF8A9" w14:textId="64B0CDEB" w:rsidR="002340E3" w:rsidRDefault="00B57875" w:rsidP="00B57875">
            <w:pPr>
              <w:ind w:firstLine="0"/>
              <w:jc w:val="center"/>
              <w:rPr>
                <w:rFonts w:cs="Arial"/>
                <w:szCs w:val="24"/>
              </w:rPr>
            </w:pPr>
            <w:r>
              <w:rPr>
                <w:rFonts w:cs="Arial"/>
                <w:szCs w:val="24"/>
              </w:rPr>
              <w:t>0</w:t>
            </w:r>
          </w:p>
        </w:tc>
        <w:tc>
          <w:tcPr>
            <w:tcW w:w="1620" w:type="dxa"/>
          </w:tcPr>
          <w:p w14:paraId="12933354" w14:textId="3ADE4DD3" w:rsidR="002340E3" w:rsidRDefault="008808F6" w:rsidP="00B57875">
            <w:pPr>
              <w:ind w:firstLine="0"/>
              <w:jc w:val="center"/>
              <w:rPr>
                <w:rFonts w:cs="Arial"/>
                <w:szCs w:val="24"/>
              </w:rPr>
            </w:pPr>
            <w:r>
              <w:rPr>
                <w:rFonts w:cs="Arial"/>
                <w:szCs w:val="24"/>
              </w:rPr>
              <w:t>0</w:t>
            </w:r>
            <w:r w:rsidR="00B57875">
              <w:rPr>
                <w:rFonts w:cs="Arial"/>
                <w:szCs w:val="24"/>
              </w:rPr>
              <w:t>%</w:t>
            </w:r>
          </w:p>
        </w:tc>
      </w:tr>
      <w:tr w:rsidR="002340E3" w14:paraId="69DAA6E9" w14:textId="77777777" w:rsidTr="00DD5855">
        <w:trPr>
          <w:jc w:val="center"/>
        </w:trPr>
        <w:tc>
          <w:tcPr>
            <w:tcW w:w="1564" w:type="dxa"/>
          </w:tcPr>
          <w:p w14:paraId="059A591E" w14:textId="77777777" w:rsidR="002340E3" w:rsidRPr="00787526" w:rsidRDefault="002340E3" w:rsidP="00DC3F33">
            <w:pPr>
              <w:ind w:firstLine="0"/>
              <w:jc w:val="center"/>
              <w:rPr>
                <w:rFonts w:cs="Arial"/>
                <w:b/>
                <w:bCs/>
                <w:szCs w:val="24"/>
              </w:rPr>
            </w:pPr>
            <w:r w:rsidRPr="00787526">
              <w:rPr>
                <w:rFonts w:cs="Arial"/>
                <w:b/>
                <w:bCs/>
                <w:szCs w:val="24"/>
              </w:rPr>
              <w:t>4</w:t>
            </w:r>
          </w:p>
        </w:tc>
        <w:tc>
          <w:tcPr>
            <w:tcW w:w="1851" w:type="dxa"/>
          </w:tcPr>
          <w:p w14:paraId="0D599550" w14:textId="7C109779" w:rsidR="002340E3" w:rsidRDefault="00B57875" w:rsidP="00B57875">
            <w:pPr>
              <w:ind w:firstLine="0"/>
              <w:jc w:val="center"/>
              <w:rPr>
                <w:rFonts w:cs="Arial"/>
                <w:szCs w:val="24"/>
              </w:rPr>
            </w:pPr>
            <w:r>
              <w:rPr>
                <w:rFonts w:cs="Arial"/>
                <w:szCs w:val="24"/>
              </w:rPr>
              <w:t>2</w:t>
            </w:r>
          </w:p>
        </w:tc>
        <w:tc>
          <w:tcPr>
            <w:tcW w:w="1620" w:type="dxa"/>
          </w:tcPr>
          <w:p w14:paraId="40C1E77E" w14:textId="3A0B96E5"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7982DD59" w14:textId="77777777" w:rsidTr="00DD5855">
        <w:trPr>
          <w:jc w:val="center"/>
        </w:trPr>
        <w:tc>
          <w:tcPr>
            <w:tcW w:w="1564" w:type="dxa"/>
          </w:tcPr>
          <w:p w14:paraId="04422632" w14:textId="77777777" w:rsidR="002340E3" w:rsidRPr="00787526" w:rsidRDefault="002340E3" w:rsidP="00DC3F33">
            <w:pPr>
              <w:ind w:firstLine="0"/>
              <w:jc w:val="center"/>
              <w:rPr>
                <w:rFonts w:cs="Arial"/>
                <w:b/>
                <w:bCs/>
                <w:szCs w:val="24"/>
              </w:rPr>
            </w:pPr>
            <w:r w:rsidRPr="00787526">
              <w:rPr>
                <w:rFonts w:cs="Arial"/>
                <w:b/>
                <w:bCs/>
                <w:szCs w:val="24"/>
              </w:rPr>
              <w:t>3</w:t>
            </w:r>
          </w:p>
        </w:tc>
        <w:tc>
          <w:tcPr>
            <w:tcW w:w="1851" w:type="dxa"/>
          </w:tcPr>
          <w:p w14:paraId="78BFEEB4" w14:textId="24AFB8AD" w:rsidR="002340E3" w:rsidRDefault="00B57875" w:rsidP="00B57875">
            <w:pPr>
              <w:ind w:firstLine="0"/>
              <w:jc w:val="center"/>
              <w:rPr>
                <w:rFonts w:cs="Arial"/>
                <w:szCs w:val="24"/>
              </w:rPr>
            </w:pPr>
            <w:r>
              <w:rPr>
                <w:rFonts w:cs="Arial"/>
                <w:szCs w:val="24"/>
              </w:rPr>
              <w:t>2</w:t>
            </w:r>
          </w:p>
        </w:tc>
        <w:tc>
          <w:tcPr>
            <w:tcW w:w="1620" w:type="dxa"/>
          </w:tcPr>
          <w:p w14:paraId="7635657A" w14:textId="3A9C76A7" w:rsidR="002340E3" w:rsidRDefault="00A17768" w:rsidP="00B57875">
            <w:pPr>
              <w:ind w:firstLine="0"/>
              <w:jc w:val="center"/>
              <w:rPr>
                <w:rFonts w:cs="Arial"/>
                <w:szCs w:val="24"/>
              </w:rPr>
            </w:pPr>
            <w:r>
              <w:rPr>
                <w:rFonts w:cs="Arial"/>
                <w:szCs w:val="24"/>
              </w:rPr>
              <w:t>9,5</w:t>
            </w:r>
            <w:r w:rsidR="00B57875">
              <w:rPr>
                <w:rFonts w:cs="Arial"/>
                <w:szCs w:val="24"/>
              </w:rPr>
              <w:t>%</w:t>
            </w:r>
          </w:p>
        </w:tc>
      </w:tr>
      <w:tr w:rsidR="002340E3" w14:paraId="3FBD5673" w14:textId="77777777" w:rsidTr="00DD5855">
        <w:trPr>
          <w:jc w:val="center"/>
        </w:trPr>
        <w:tc>
          <w:tcPr>
            <w:tcW w:w="1564" w:type="dxa"/>
          </w:tcPr>
          <w:p w14:paraId="2C728C0E" w14:textId="77777777" w:rsidR="002340E3" w:rsidRPr="00787526" w:rsidRDefault="002340E3" w:rsidP="00DC3F33">
            <w:pPr>
              <w:ind w:firstLine="0"/>
              <w:jc w:val="center"/>
              <w:rPr>
                <w:rFonts w:cs="Arial"/>
                <w:b/>
                <w:bCs/>
                <w:szCs w:val="24"/>
              </w:rPr>
            </w:pPr>
            <w:r w:rsidRPr="00787526">
              <w:rPr>
                <w:rFonts w:cs="Arial"/>
                <w:b/>
                <w:bCs/>
                <w:szCs w:val="24"/>
              </w:rPr>
              <w:t>2</w:t>
            </w:r>
          </w:p>
        </w:tc>
        <w:tc>
          <w:tcPr>
            <w:tcW w:w="1851" w:type="dxa"/>
          </w:tcPr>
          <w:p w14:paraId="4173BE24" w14:textId="3C1A7927" w:rsidR="002340E3" w:rsidRDefault="00B57875" w:rsidP="00B57875">
            <w:pPr>
              <w:ind w:firstLine="0"/>
              <w:jc w:val="center"/>
              <w:rPr>
                <w:rFonts w:cs="Arial"/>
                <w:szCs w:val="24"/>
              </w:rPr>
            </w:pPr>
            <w:r>
              <w:rPr>
                <w:rFonts w:cs="Arial"/>
                <w:szCs w:val="24"/>
              </w:rPr>
              <w:t>11</w:t>
            </w:r>
          </w:p>
        </w:tc>
        <w:tc>
          <w:tcPr>
            <w:tcW w:w="1620" w:type="dxa"/>
          </w:tcPr>
          <w:p w14:paraId="105248BE" w14:textId="2D4621A9" w:rsidR="002340E3" w:rsidRDefault="00A17768" w:rsidP="00B57875">
            <w:pPr>
              <w:ind w:firstLine="0"/>
              <w:jc w:val="center"/>
              <w:rPr>
                <w:rFonts w:cs="Arial"/>
                <w:szCs w:val="24"/>
              </w:rPr>
            </w:pPr>
            <w:r>
              <w:rPr>
                <w:rFonts w:cs="Arial"/>
                <w:szCs w:val="24"/>
              </w:rPr>
              <w:t>52,4</w:t>
            </w:r>
            <w:r w:rsidR="00B57875">
              <w:rPr>
                <w:rFonts w:cs="Arial"/>
                <w:szCs w:val="24"/>
              </w:rPr>
              <w:t>%</w:t>
            </w:r>
          </w:p>
        </w:tc>
      </w:tr>
      <w:tr w:rsidR="002340E3" w14:paraId="533BAACA" w14:textId="77777777" w:rsidTr="00DD5855">
        <w:trPr>
          <w:jc w:val="center"/>
        </w:trPr>
        <w:tc>
          <w:tcPr>
            <w:tcW w:w="1564" w:type="dxa"/>
          </w:tcPr>
          <w:p w14:paraId="5DAA40CF" w14:textId="77777777" w:rsidR="002340E3" w:rsidRPr="00787526" w:rsidRDefault="002340E3" w:rsidP="00DC3F33">
            <w:pPr>
              <w:ind w:firstLine="0"/>
              <w:jc w:val="center"/>
              <w:rPr>
                <w:rFonts w:cs="Arial"/>
                <w:b/>
                <w:bCs/>
                <w:szCs w:val="24"/>
              </w:rPr>
            </w:pPr>
            <w:r w:rsidRPr="00787526">
              <w:rPr>
                <w:rFonts w:cs="Arial"/>
                <w:b/>
                <w:bCs/>
                <w:szCs w:val="24"/>
              </w:rPr>
              <w:t>1</w:t>
            </w:r>
          </w:p>
        </w:tc>
        <w:tc>
          <w:tcPr>
            <w:tcW w:w="1851" w:type="dxa"/>
          </w:tcPr>
          <w:p w14:paraId="67852687" w14:textId="48C0EFF1" w:rsidR="002340E3" w:rsidRDefault="00B57875" w:rsidP="00B57875">
            <w:pPr>
              <w:ind w:firstLine="0"/>
              <w:jc w:val="center"/>
              <w:rPr>
                <w:rFonts w:cs="Arial"/>
                <w:szCs w:val="24"/>
              </w:rPr>
            </w:pPr>
            <w:r>
              <w:rPr>
                <w:rFonts w:cs="Arial"/>
                <w:szCs w:val="24"/>
              </w:rPr>
              <w:t>6</w:t>
            </w:r>
          </w:p>
        </w:tc>
        <w:tc>
          <w:tcPr>
            <w:tcW w:w="1620" w:type="dxa"/>
          </w:tcPr>
          <w:p w14:paraId="7A24075E" w14:textId="457BFF42" w:rsidR="002340E3" w:rsidRDefault="00A17768" w:rsidP="00B57875">
            <w:pPr>
              <w:ind w:firstLine="0"/>
              <w:jc w:val="center"/>
              <w:rPr>
                <w:rFonts w:cs="Arial"/>
                <w:szCs w:val="24"/>
              </w:rPr>
            </w:pPr>
            <w:r>
              <w:rPr>
                <w:rFonts w:cs="Arial"/>
                <w:szCs w:val="24"/>
              </w:rPr>
              <w:t>28.6</w:t>
            </w:r>
            <w:r w:rsidR="00B57875">
              <w:rPr>
                <w:rFonts w:cs="Arial"/>
                <w:szCs w:val="24"/>
              </w:rPr>
              <w:t>%</w:t>
            </w:r>
          </w:p>
        </w:tc>
      </w:tr>
      <w:tr w:rsidR="002340E3" w14:paraId="20A48FDF" w14:textId="77777777" w:rsidTr="00DD5855">
        <w:trPr>
          <w:jc w:val="center"/>
        </w:trPr>
        <w:tc>
          <w:tcPr>
            <w:tcW w:w="1564" w:type="dxa"/>
          </w:tcPr>
          <w:p w14:paraId="3313FB26" w14:textId="77777777" w:rsidR="002340E3" w:rsidRPr="00787526" w:rsidRDefault="002340E3" w:rsidP="00DD5855">
            <w:pPr>
              <w:jc w:val="center"/>
              <w:rPr>
                <w:rFonts w:cs="Arial"/>
                <w:b/>
                <w:bCs/>
                <w:szCs w:val="24"/>
              </w:rPr>
            </w:pPr>
            <w:r w:rsidRPr="00787526">
              <w:rPr>
                <w:rFonts w:cs="Arial"/>
                <w:b/>
                <w:bCs/>
                <w:szCs w:val="24"/>
              </w:rPr>
              <w:t>Total:</w:t>
            </w:r>
          </w:p>
        </w:tc>
        <w:tc>
          <w:tcPr>
            <w:tcW w:w="1851" w:type="dxa"/>
          </w:tcPr>
          <w:p w14:paraId="2096ACA2" w14:textId="574A724E" w:rsidR="002340E3" w:rsidRDefault="00B57875" w:rsidP="004940A6">
            <w:pPr>
              <w:ind w:firstLine="0"/>
              <w:jc w:val="center"/>
              <w:rPr>
                <w:rFonts w:cs="Arial"/>
                <w:szCs w:val="24"/>
              </w:rPr>
            </w:pPr>
            <w:r>
              <w:rPr>
                <w:rFonts w:cs="Arial"/>
                <w:szCs w:val="24"/>
              </w:rPr>
              <w:t>21</w:t>
            </w:r>
          </w:p>
        </w:tc>
        <w:tc>
          <w:tcPr>
            <w:tcW w:w="1620" w:type="dxa"/>
          </w:tcPr>
          <w:p w14:paraId="4F6995CC" w14:textId="5158ED77" w:rsidR="002340E3" w:rsidRDefault="00472627" w:rsidP="004940A6">
            <w:pPr>
              <w:ind w:firstLine="0"/>
              <w:jc w:val="center"/>
              <w:rPr>
                <w:rFonts w:cs="Arial"/>
                <w:szCs w:val="24"/>
              </w:rPr>
            </w:pPr>
            <w:r>
              <w:rPr>
                <w:rFonts w:cs="Arial"/>
                <w:szCs w:val="24"/>
              </w:rPr>
              <w:t>100</w:t>
            </w:r>
            <w:r w:rsidR="00B57875">
              <w:rPr>
                <w:rFonts w:cs="Arial"/>
                <w:szCs w:val="24"/>
              </w:rPr>
              <w:t>%</w:t>
            </w:r>
          </w:p>
        </w:tc>
      </w:tr>
    </w:tbl>
    <w:p w14:paraId="20BA8120" w14:textId="60CD1696" w:rsidR="004B515E" w:rsidRDefault="004B515E" w:rsidP="009576AF">
      <w:pPr>
        <w:rPr>
          <w:rFonts w:cs="Arial"/>
          <w:szCs w:val="24"/>
        </w:rPr>
      </w:pPr>
    </w:p>
    <w:p w14:paraId="36E8661D" w14:textId="38F084C1" w:rsidR="00637479" w:rsidRDefault="00637479" w:rsidP="009576AF">
      <w:pPr>
        <w:rPr>
          <w:rFonts w:cs="Arial"/>
          <w:szCs w:val="24"/>
        </w:rPr>
      </w:pPr>
      <w:r>
        <w:rPr>
          <w:rFonts w:cs="Arial"/>
          <w:noProof/>
          <w:szCs w:val="24"/>
          <w:lang w:eastAsia="es-ES"/>
        </w:rPr>
        <w:drawing>
          <wp:inline distT="0" distB="0" distL="0" distR="0" wp14:anchorId="460E25BF" wp14:editId="0428B086">
            <wp:extent cx="5400040" cy="1809887"/>
            <wp:effectExtent l="0" t="0" r="10160" b="0"/>
            <wp:docPr id="12" name="Gráfico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E21C2A4" w14:textId="1089553F" w:rsidR="00637479" w:rsidRDefault="00637479" w:rsidP="009576AF">
      <w:pPr>
        <w:rPr>
          <w:rFonts w:cs="Arial"/>
          <w:szCs w:val="24"/>
        </w:rPr>
      </w:pPr>
      <w:r>
        <w:rPr>
          <w:rFonts w:cs="Arial"/>
          <w:szCs w:val="24"/>
        </w:rPr>
        <w:t>Gráfico #5</w:t>
      </w:r>
    </w:p>
    <w:p w14:paraId="079980DF" w14:textId="77777777" w:rsidR="00E02EE0" w:rsidRDefault="00E02EE0" w:rsidP="00E02EE0">
      <w:pPr>
        <w:rPr>
          <w:rFonts w:eastAsia="Times New Roman" w:cs="Arial"/>
          <w:szCs w:val="20"/>
          <w:lang w:eastAsia="es-ES"/>
        </w:rPr>
      </w:pPr>
      <w:r>
        <w:rPr>
          <w:rFonts w:eastAsia="Times New Roman" w:cs="Arial"/>
          <w:szCs w:val="20"/>
          <w:lang w:eastAsia="es-ES"/>
        </w:rPr>
        <w:t>Análisis:</w:t>
      </w:r>
    </w:p>
    <w:p w14:paraId="602B63C8" w14:textId="470E100E" w:rsidR="00E02EE0" w:rsidRDefault="00387FBA" w:rsidP="009576AF">
      <w:pPr>
        <w:rPr>
          <w:lang w:val="es-VE" w:eastAsia="es-VE"/>
        </w:rPr>
      </w:pPr>
      <w:r w:rsidRPr="00387FBA">
        <w:rPr>
          <w:lang w:val="es-VE" w:eastAsia="es-VE"/>
        </w:rPr>
        <w:t>El 52,4 % de los encuestados manifestó Casi nunca, seguido de un 33,3 % que indicó Nunca, mientras que un 14,3 % respondió Algunas veces. La moda fue Casi nunca, lo cual refleja una falta de sistematización en el control de las empresas receptoras de pasantes. Esta debilidad limita el seguimiento institucional, impide la verificación de las condiciones de las pasantías y puede afectar la calidad de la experiencia formativa de los estudiantes.</w:t>
      </w:r>
    </w:p>
    <w:p w14:paraId="018ABD9C" w14:textId="4298B8F4" w:rsidR="00387FBA" w:rsidRDefault="00387FBA" w:rsidP="009576AF">
      <w:pPr>
        <w:rPr>
          <w:lang w:val="es-VE" w:eastAsia="es-VE"/>
        </w:rPr>
      </w:pPr>
    </w:p>
    <w:p w14:paraId="77FC33B8" w14:textId="77777777" w:rsidR="00387FBA" w:rsidRPr="00E02EE0" w:rsidRDefault="00387FBA" w:rsidP="009576AF">
      <w:pPr>
        <w:rPr>
          <w:rFonts w:cs="Arial"/>
          <w:szCs w:val="24"/>
          <w:lang w:val="es-VE"/>
        </w:rPr>
      </w:pPr>
    </w:p>
    <w:p w14:paraId="0F29F7CE" w14:textId="68549948" w:rsidR="00E02EE0" w:rsidRPr="00E02EE0" w:rsidRDefault="00717A33" w:rsidP="00E02EE0">
      <w:pPr>
        <w:rPr>
          <w:rFonts w:eastAsia="Times New Roman" w:cs="Arial"/>
          <w:szCs w:val="20"/>
          <w:lang w:eastAsia="es-ES"/>
        </w:rPr>
      </w:pPr>
      <w:r>
        <w:rPr>
          <w:rFonts w:cs="Arial"/>
          <w:szCs w:val="24"/>
        </w:rPr>
        <w:lastRenderedPageBreak/>
        <w:t>Pregunta 6:</w:t>
      </w:r>
      <w:r w:rsidRPr="00717A33">
        <w:rPr>
          <w:rFonts w:eastAsia="Times New Roman" w:cs="Arial"/>
          <w:szCs w:val="20"/>
          <w:lang w:eastAsia="es-ES"/>
        </w:rPr>
        <w:t xml:space="preserve"> </w:t>
      </w:r>
      <w:r w:rsidRPr="005B1BE5">
        <w:rPr>
          <w:rFonts w:eastAsia="Times New Roman" w:cs="Arial"/>
          <w:szCs w:val="20"/>
          <w:lang w:eastAsia="es-ES"/>
        </w:rPr>
        <w:t>¿Las herramientas utilizadas actualmente para la gestión de pasantías resultan claras y comprensibles para los usuarios?</w:t>
      </w:r>
    </w:p>
    <w:p w14:paraId="566FC33C" w14:textId="0BBF751B" w:rsidR="002340E3" w:rsidRDefault="002340E3" w:rsidP="009576AF">
      <w:pPr>
        <w:rPr>
          <w:rFonts w:eastAsia="Times New Roman" w:cs="Arial"/>
          <w:szCs w:val="20"/>
          <w:lang w:eastAsia="es-ES"/>
        </w:rPr>
      </w:pPr>
      <w:r>
        <w:rPr>
          <w:rFonts w:eastAsia="Times New Roman" w:cs="Arial"/>
          <w:szCs w:val="20"/>
          <w:lang w:eastAsia="es-ES"/>
        </w:rPr>
        <w:t>Cuadro #8</w:t>
      </w:r>
    </w:p>
    <w:tbl>
      <w:tblPr>
        <w:tblStyle w:val="Tablaconcuadrcula"/>
        <w:tblW w:w="0" w:type="auto"/>
        <w:jc w:val="center"/>
        <w:tblLook w:val="04A0" w:firstRow="1" w:lastRow="0" w:firstColumn="1" w:lastColumn="0" w:noHBand="0" w:noVBand="1"/>
      </w:tblPr>
      <w:tblGrid>
        <w:gridCol w:w="1564"/>
        <w:gridCol w:w="1851"/>
        <w:gridCol w:w="1620"/>
      </w:tblGrid>
      <w:tr w:rsidR="002340E3" w14:paraId="63333603" w14:textId="77777777" w:rsidTr="00DD5855">
        <w:trPr>
          <w:jc w:val="center"/>
        </w:trPr>
        <w:tc>
          <w:tcPr>
            <w:tcW w:w="1564" w:type="dxa"/>
          </w:tcPr>
          <w:p w14:paraId="47809F5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2C6EAFB1" w14:textId="3F83F47D" w:rsidR="002340E3" w:rsidRDefault="002340E3" w:rsidP="00B57875">
            <w:pPr>
              <w:ind w:firstLine="0"/>
              <w:jc w:val="center"/>
              <w:rPr>
                <w:rFonts w:cs="Arial"/>
                <w:b/>
                <w:bCs/>
                <w:szCs w:val="24"/>
              </w:rPr>
            </w:pPr>
            <w:r w:rsidRPr="00787526">
              <w:rPr>
                <w:rFonts w:cs="Arial"/>
                <w:b/>
                <w:bCs/>
                <w:szCs w:val="24"/>
              </w:rPr>
              <w:t>Frecuencia</w:t>
            </w:r>
          </w:p>
          <w:p w14:paraId="2D56EB46"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A8CAB53" w14:textId="44474025" w:rsidR="002340E3" w:rsidRDefault="002340E3" w:rsidP="00B57875">
            <w:pPr>
              <w:ind w:firstLine="0"/>
              <w:jc w:val="center"/>
              <w:rPr>
                <w:rFonts w:cs="Arial"/>
                <w:b/>
                <w:bCs/>
                <w:szCs w:val="24"/>
              </w:rPr>
            </w:pPr>
            <w:r w:rsidRPr="00787526">
              <w:rPr>
                <w:rFonts w:cs="Arial"/>
                <w:b/>
                <w:bCs/>
                <w:szCs w:val="24"/>
              </w:rPr>
              <w:t>Frecuencia</w:t>
            </w:r>
          </w:p>
          <w:p w14:paraId="019599A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5BC197B4" w14:textId="77777777" w:rsidTr="00DD5855">
        <w:trPr>
          <w:jc w:val="center"/>
        </w:trPr>
        <w:tc>
          <w:tcPr>
            <w:tcW w:w="1564" w:type="dxa"/>
          </w:tcPr>
          <w:p w14:paraId="3EABF558"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65F0179E" w14:textId="7C749205" w:rsidR="002340E3" w:rsidRDefault="00B57875" w:rsidP="00B57875">
            <w:pPr>
              <w:ind w:firstLine="0"/>
              <w:jc w:val="center"/>
              <w:rPr>
                <w:rFonts w:cs="Arial"/>
                <w:szCs w:val="24"/>
              </w:rPr>
            </w:pPr>
            <w:r>
              <w:rPr>
                <w:rFonts w:cs="Arial"/>
                <w:szCs w:val="24"/>
              </w:rPr>
              <w:t>0</w:t>
            </w:r>
          </w:p>
        </w:tc>
        <w:tc>
          <w:tcPr>
            <w:tcW w:w="1620" w:type="dxa"/>
          </w:tcPr>
          <w:p w14:paraId="46C702C2" w14:textId="78B46046" w:rsidR="002340E3" w:rsidRDefault="008808F6" w:rsidP="00B57875">
            <w:pPr>
              <w:ind w:firstLine="0"/>
              <w:jc w:val="center"/>
              <w:rPr>
                <w:rFonts w:cs="Arial"/>
                <w:szCs w:val="24"/>
              </w:rPr>
            </w:pPr>
            <w:r>
              <w:rPr>
                <w:rFonts w:cs="Arial"/>
                <w:szCs w:val="24"/>
              </w:rPr>
              <w:t>0%</w:t>
            </w:r>
          </w:p>
        </w:tc>
      </w:tr>
      <w:tr w:rsidR="002340E3" w14:paraId="7173A0DF" w14:textId="77777777" w:rsidTr="00DD5855">
        <w:trPr>
          <w:jc w:val="center"/>
        </w:trPr>
        <w:tc>
          <w:tcPr>
            <w:tcW w:w="1564" w:type="dxa"/>
          </w:tcPr>
          <w:p w14:paraId="2CE5BC5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047646CC" w14:textId="1F12CE11" w:rsidR="002340E3" w:rsidRDefault="00B57875" w:rsidP="00B57875">
            <w:pPr>
              <w:ind w:firstLine="0"/>
              <w:jc w:val="center"/>
              <w:rPr>
                <w:rFonts w:cs="Arial"/>
                <w:szCs w:val="24"/>
              </w:rPr>
            </w:pPr>
            <w:r>
              <w:rPr>
                <w:rFonts w:cs="Arial"/>
                <w:szCs w:val="24"/>
              </w:rPr>
              <w:t>1</w:t>
            </w:r>
          </w:p>
        </w:tc>
        <w:tc>
          <w:tcPr>
            <w:tcW w:w="1620" w:type="dxa"/>
          </w:tcPr>
          <w:p w14:paraId="4886ABA4" w14:textId="29FA6DD8" w:rsidR="002340E3" w:rsidRDefault="004940A6" w:rsidP="00B57875">
            <w:pPr>
              <w:ind w:firstLine="0"/>
              <w:jc w:val="center"/>
              <w:rPr>
                <w:rFonts w:cs="Arial"/>
                <w:szCs w:val="24"/>
              </w:rPr>
            </w:pPr>
            <w:r>
              <w:rPr>
                <w:rFonts w:cs="Arial"/>
                <w:szCs w:val="24"/>
              </w:rPr>
              <w:t>4.7%</w:t>
            </w:r>
          </w:p>
        </w:tc>
      </w:tr>
      <w:tr w:rsidR="002340E3" w14:paraId="07D7F48E" w14:textId="77777777" w:rsidTr="00DD5855">
        <w:trPr>
          <w:jc w:val="center"/>
        </w:trPr>
        <w:tc>
          <w:tcPr>
            <w:tcW w:w="1564" w:type="dxa"/>
          </w:tcPr>
          <w:p w14:paraId="7BEF733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2C24B81D" w14:textId="2F782C95" w:rsidR="002340E3" w:rsidRDefault="00B57875" w:rsidP="00B57875">
            <w:pPr>
              <w:ind w:firstLine="0"/>
              <w:jc w:val="center"/>
              <w:rPr>
                <w:rFonts w:cs="Arial"/>
                <w:szCs w:val="24"/>
              </w:rPr>
            </w:pPr>
            <w:r>
              <w:rPr>
                <w:rFonts w:cs="Arial"/>
                <w:szCs w:val="24"/>
              </w:rPr>
              <w:t>3</w:t>
            </w:r>
          </w:p>
        </w:tc>
        <w:tc>
          <w:tcPr>
            <w:tcW w:w="1620" w:type="dxa"/>
          </w:tcPr>
          <w:p w14:paraId="17B7F8FE" w14:textId="2A05696F" w:rsidR="002340E3" w:rsidRDefault="004940A6" w:rsidP="00B57875">
            <w:pPr>
              <w:ind w:firstLine="0"/>
              <w:jc w:val="center"/>
              <w:rPr>
                <w:rFonts w:cs="Arial"/>
                <w:szCs w:val="24"/>
              </w:rPr>
            </w:pPr>
            <w:r>
              <w:rPr>
                <w:rFonts w:cs="Arial"/>
                <w:szCs w:val="24"/>
              </w:rPr>
              <w:t>14,4%</w:t>
            </w:r>
          </w:p>
        </w:tc>
      </w:tr>
      <w:tr w:rsidR="002340E3" w14:paraId="4AEF8497" w14:textId="77777777" w:rsidTr="00DD5855">
        <w:trPr>
          <w:jc w:val="center"/>
        </w:trPr>
        <w:tc>
          <w:tcPr>
            <w:tcW w:w="1564" w:type="dxa"/>
          </w:tcPr>
          <w:p w14:paraId="02CD9B9E"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24D7C06F" w14:textId="7DDD6A89" w:rsidR="002340E3" w:rsidRDefault="00B57875" w:rsidP="00B57875">
            <w:pPr>
              <w:ind w:firstLine="0"/>
              <w:jc w:val="center"/>
              <w:rPr>
                <w:rFonts w:cs="Arial"/>
                <w:szCs w:val="24"/>
              </w:rPr>
            </w:pPr>
            <w:r>
              <w:rPr>
                <w:rFonts w:cs="Arial"/>
                <w:szCs w:val="24"/>
              </w:rPr>
              <w:t>10</w:t>
            </w:r>
          </w:p>
        </w:tc>
        <w:tc>
          <w:tcPr>
            <w:tcW w:w="1620" w:type="dxa"/>
          </w:tcPr>
          <w:p w14:paraId="03FE3979" w14:textId="5B78193F" w:rsidR="002340E3" w:rsidRDefault="004940A6" w:rsidP="00B57875">
            <w:pPr>
              <w:ind w:firstLine="0"/>
              <w:jc w:val="center"/>
              <w:rPr>
                <w:rFonts w:cs="Arial"/>
                <w:szCs w:val="24"/>
              </w:rPr>
            </w:pPr>
            <w:r>
              <w:rPr>
                <w:rFonts w:cs="Arial"/>
                <w:szCs w:val="24"/>
              </w:rPr>
              <w:t>47,7%</w:t>
            </w:r>
          </w:p>
        </w:tc>
      </w:tr>
      <w:tr w:rsidR="002340E3" w14:paraId="16F55D8A" w14:textId="77777777" w:rsidTr="00DD5855">
        <w:trPr>
          <w:jc w:val="center"/>
        </w:trPr>
        <w:tc>
          <w:tcPr>
            <w:tcW w:w="1564" w:type="dxa"/>
          </w:tcPr>
          <w:p w14:paraId="61BE6015"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F78ED8E" w14:textId="324CFDE9" w:rsidR="002340E3" w:rsidRDefault="00B57875" w:rsidP="00B57875">
            <w:pPr>
              <w:ind w:firstLine="0"/>
              <w:jc w:val="center"/>
              <w:rPr>
                <w:rFonts w:cs="Arial"/>
                <w:szCs w:val="24"/>
              </w:rPr>
            </w:pPr>
            <w:r>
              <w:rPr>
                <w:rFonts w:cs="Arial"/>
                <w:szCs w:val="24"/>
              </w:rPr>
              <w:t>7</w:t>
            </w:r>
          </w:p>
        </w:tc>
        <w:tc>
          <w:tcPr>
            <w:tcW w:w="1620" w:type="dxa"/>
          </w:tcPr>
          <w:p w14:paraId="3D3E37F4" w14:textId="058079CA" w:rsidR="002340E3" w:rsidRDefault="004940A6" w:rsidP="004940A6">
            <w:pPr>
              <w:ind w:firstLine="0"/>
              <w:jc w:val="center"/>
              <w:rPr>
                <w:rFonts w:cs="Arial"/>
                <w:szCs w:val="24"/>
              </w:rPr>
            </w:pPr>
            <w:r>
              <w:rPr>
                <w:rFonts w:cs="Arial"/>
                <w:szCs w:val="24"/>
              </w:rPr>
              <w:t>33,2%</w:t>
            </w:r>
          </w:p>
        </w:tc>
      </w:tr>
      <w:tr w:rsidR="002340E3" w14:paraId="50C77827" w14:textId="77777777" w:rsidTr="00DD5855">
        <w:trPr>
          <w:jc w:val="center"/>
        </w:trPr>
        <w:tc>
          <w:tcPr>
            <w:tcW w:w="1564" w:type="dxa"/>
          </w:tcPr>
          <w:p w14:paraId="5E123F10" w14:textId="6EA80991" w:rsidR="002340E3" w:rsidRPr="00787526" w:rsidRDefault="00B57875" w:rsidP="00B57875">
            <w:pPr>
              <w:ind w:firstLine="0"/>
              <w:jc w:val="center"/>
              <w:rPr>
                <w:rFonts w:cs="Arial"/>
                <w:b/>
                <w:bCs/>
                <w:szCs w:val="24"/>
              </w:rPr>
            </w:pPr>
            <w:r>
              <w:rPr>
                <w:rFonts w:cs="Arial"/>
                <w:b/>
                <w:bCs/>
                <w:szCs w:val="24"/>
              </w:rPr>
              <w:t>T</w:t>
            </w:r>
            <w:r w:rsidR="002340E3" w:rsidRPr="00787526">
              <w:rPr>
                <w:rFonts w:cs="Arial"/>
                <w:b/>
                <w:bCs/>
                <w:szCs w:val="24"/>
              </w:rPr>
              <w:t>otal:</w:t>
            </w:r>
          </w:p>
        </w:tc>
        <w:tc>
          <w:tcPr>
            <w:tcW w:w="1851" w:type="dxa"/>
          </w:tcPr>
          <w:p w14:paraId="7D0A3109" w14:textId="28325DB9" w:rsidR="002340E3" w:rsidRDefault="00B57875" w:rsidP="00B57875">
            <w:pPr>
              <w:ind w:firstLine="0"/>
              <w:jc w:val="center"/>
              <w:rPr>
                <w:rFonts w:cs="Arial"/>
                <w:szCs w:val="24"/>
              </w:rPr>
            </w:pPr>
            <w:r>
              <w:rPr>
                <w:rFonts w:cs="Arial"/>
                <w:szCs w:val="24"/>
              </w:rPr>
              <w:t>21</w:t>
            </w:r>
          </w:p>
        </w:tc>
        <w:tc>
          <w:tcPr>
            <w:tcW w:w="1620" w:type="dxa"/>
          </w:tcPr>
          <w:p w14:paraId="0B081983" w14:textId="5D03035E" w:rsidR="002340E3" w:rsidRDefault="004940A6" w:rsidP="00B57875">
            <w:pPr>
              <w:ind w:firstLine="0"/>
              <w:jc w:val="center"/>
              <w:rPr>
                <w:rFonts w:cs="Arial"/>
                <w:szCs w:val="24"/>
              </w:rPr>
            </w:pPr>
            <w:r>
              <w:rPr>
                <w:rFonts w:cs="Arial"/>
                <w:szCs w:val="24"/>
              </w:rPr>
              <w:t>100%</w:t>
            </w:r>
          </w:p>
        </w:tc>
      </w:tr>
    </w:tbl>
    <w:p w14:paraId="3E90F02E" w14:textId="77777777" w:rsidR="002340E3" w:rsidRDefault="002340E3" w:rsidP="009576AF">
      <w:pPr>
        <w:rPr>
          <w:rFonts w:cs="Arial"/>
          <w:szCs w:val="24"/>
        </w:rPr>
      </w:pPr>
    </w:p>
    <w:p w14:paraId="125B936E" w14:textId="4C26DA8B" w:rsidR="002340E3" w:rsidRDefault="00637479" w:rsidP="009576AF">
      <w:pPr>
        <w:rPr>
          <w:rFonts w:cs="Arial"/>
          <w:szCs w:val="24"/>
        </w:rPr>
      </w:pPr>
      <w:r>
        <w:rPr>
          <w:rFonts w:cs="Arial"/>
          <w:noProof/>
          <w:szCs w:val="24"/>
          <w:lang w:eastAsia="es-ES"/>
        </w:rPr>
        <w:drawing>
          <wp:inline distT="0" distB="0" distL="0" distR="0" wp14:anchorId="5C192EBE" wp14:editId="2158FF4D">
            <wp:extent cx="5400040" cy="1809887"/>
            <wp:effectExtent l="0" t="0" r="10160" b="0"/>
            <wp:docPr id="13" name="Gráfico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99AE057" w14:textId="48C52414" w:rsidR="00637479" w:rsidRDefault="00637479" w:rsidP="009576AF">
      <w:pPr>
        <w:rPr>
          <w:rFonts w:cs="Arial"/>
          <w:szCs w:val="24"/>
        </w:rPr>
      </w:pPr>
      <w:r>
        <w:rPr>
          <w:rFonts w:cs="Arial"/>
          <w:szCs w:val="24"/>
        </w:rPr>
        <w:t>Gráfico #6</w:t>
      </w:r>
    </w:p>
    <w:p w14:paraId="7D050E03" w14:textId="427B507C" w:rsidR="002340E3" w:rsidRDefault="00E02EE0" w:rsidP="009576AF">
      <w:pPr>
        <w:rPr>
          <w:rFonts w:cs="Arial"/>
          <w:szCs w:val="24"/>
        </w:rPr>
      </w:pPr>
      <w:r>
        <w:rPr>
          <w:rFonts w:cs="Arial"/>
          <w:szCs w:val="24"/>
        </w:rPr>
        <w:t>Análisis:</w:t>
      </w:r>
    </w:p>
    <w:p w14:paraId="2476ABC1" w14:textId="5C44315D" w:rsidR="00E02EE0" w:rsidRDefault="00387FBA" w:rsidP="009576AF">
      <w:pPr>
        <w:rPr>
          <w:rFonts w:cs="Arial"/>
          <w:szCs w:val="24"/>
          <w:lang w:val="es-VE"/>
        </w:rPr>
      </w:pPr>
      <w:r w:rsidRPr="00387FBA">
        <w:rPr>
          <w:rFonts w:cs="Arial"/>
          <w:szCs w:val="24"/>
          <w:lang w:val="es-VE"/>
        </w:rPr>
        <w:t>Los resultados indican que el 47,6 % respondió Casi nunca, mientras que un 33,3 % indicó Nunca; por su parte, un 14,3 % seleccionó Algunas veces y un 4,8 % Casi siempre. La moda fue Casi nunca, evidenciando una deficiencia en el control de los períodos de inicio y culminación de las pasantías. Esta situación dificulta la planificación académica, el cumplimiento de los lapsos establecidos y el adecuado seguimiento del proceso formativo de los pasantes.</w:t>
      </w:r>
    </w:p>
    <w:p w14:paraId="3F26926E" w14:textId="45CC510A" w:rsidR="00387FBA" w:rsidRDefault="00387FBA" w:rsidP="009576AF">
      <w:pPr>
        <w:rPr>
          <w:rFonts w:cs="Arial"/>
          <w:szCs w:val="24"/>
          <w:lang w:val="es-VE"/>
        </w:rPr>
      </w:pPr>
    </w:p>
    <w:p w14:paraId="4A4DC69F" w14:textId="77777777" w:rsidR="00387FBA" w:rsidRDefault="00387FBA" w:rsidP="009576AF">
      <w:pPr>
        <w:rPr>
          <w:rFonts w:cs="Arial"/>
          <w:szCs w:val="24"/>
          <w:lang w:val="es-VE"/>
        </w:rPr>
      </w:pPr>
    </w:p>
    <w:p w14:paraId="1446C205" w14:textId="3926E6F2" w:rsidR="004B515E" w:rsidRDefault="00717A33" w:rsidP="009576AF">
      <w:pPr>
        <w:rPr>
          <w:rFonts w:eastAsia="Times New Roman" w:cs="Arial"/>
          <w:szCs w:val="20"/>
          <w:lang w:eastAsia="es-ES"/>
        </w:rPr>
      </w:pPr>
      <w:r>
        <w:rPr>
          <w:rFonts w:cs="Arial"/>
          <w:szCs w:val="24"/>
        </w:rPr>
        <w:lastRenderedPageBreak/>
        <w:t>Pregunta 7:</w:t>
      </w:r>
      <w:r w:rsidRPr="00717A33">
        <w:rPr>
          <w:rFonts w:eastAsia="Times New Roman" w:cs="Arial"/>
          <w:szCs w:val="20"/>
          <w:lang w:eastAsia="es-ES"/>
        </w:rPr>
        <w:t xml:space="preserve"> </w:t>
      </w:r>
      <w:r w:rsidRPr="005B1BE5">
        <w:rPr>
          <w:rFonts w:eastAsia="Times New Roman" w:cs="Arial"/>
          <w:szCs w:val="20"/>
          <w:lang w:eastAsia="es-ES"/>
        </w:rPr>
        <w:t>¿Existe un mecanismo confiable para el resguardo y recuperación de la información relacionada con las pasantías?</w:t>
      </w:r>
    </w:p>
    <w:p w14:paraId="53F2E4BD" w14:textId="2FD5180C" w:rsidR="002340E3" w:rsidRDefault="002340E3" w:rsidP="002340E3">
      <w:pPr>
        <w:rPr>
          <w:rFonts w:eastAsia="Times New Roman" w:cs="Arial"/>
          <w:szCs w:val="20"/>
          <w:lang w:eastAsia="es-ES"/>
        </w:rPr>
      </w:pPr>
      <w:r>
        <w:rPr>
          <w:rFonts w:eastAsia="Times New Roman" w:cs="Arial"/>
          <w:szCs w:val="20"/>
          <w:lang w:eastAsia="es-ES"/>
        </w:rPr>
        <w:t>Cuadro #9</w:t>
      </w:r>
    </w:p>
    <w:tbl>
      <w:tblPr>
        <w:tblStyle w:val="Tablaconcuadrcula"/>
        <w:tblW w:w="0" w:type="auto"/>
        <w:jc w:val="center"/>
        <w:tblLook w:val="04A0" w:firstRow="1" w:lastRow="0" w:firstColumn="1" w:lastColumn="0" w:noHBand="0" w:noVBand="1"/>
      </w:tblPr>
      <w:tblGrid>
        <w:gridCol w:w="2140"/>
        <w:gridCol w:w="2060"/>
        <w:gridCol w:w="2060"/>
      </w:tblGrid>
      <w:tr w:rsidR="002340E3" w14:paraId="1EF0EC56" w14:textId="77777777" w:rsidTr="00B57875">
        <w:trPr>
          <w:jc w:val="center"/>
        </w:trPr>
        <w:tc>
          <w:tcPr>
            <w:tcW w:w="2140" w:type="dxa"/>
          </w:tcPr>
          <w:p w14:paraId="3FD7276E"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2060" w:type="dxa"/>
          </w:tcPr>
          <w:p w14:paraId="3C107410" w14:textId="1A4FFF9B" w:rsidR="002340E3" w:rsidRDefault="002340E3" w:rsidP="00B57875">
            <w:pPr>
              <w:ind w:firstLine="0"/>
              <w:jc w:val="center"/>
              <w:rPr>
                <w:rFonts w:cs="Arial"/>
                <w:b/>
                <w:bCs/>
                <w:szCs w:val="24"/>
              </w:rPr>
            </w:pPr>
            <w:r w:rsidRPr="00787526">
              <w:rPr>
                <w:rFonts w:cs="Arial"/>
                <w:b/>
                <w:bCs/>
                <w:szCs w:val="24"/>
              </w:rPr>
              <w:t>Frecuencia</w:t>
            </w:r>
          </w:p>
          <w:p w14:paraId="5E416021"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2060" w:type="dxa"/>
          </w:tcPr>
          <w:p w14:paraId="0D11B56C" w14:textId="0A0DADA3" w:rsidR="002340E3" w:rsidRDefault="002340E3" w:rsidP="00B57875">
            <w:pPr>
              <w:ind w:firstLine="0"/>
              <w:jc w:val="center"/>
              <w:rPr>
                <w:rFonts w:cs="Arial"/>
                <w:b/>
                <w:bCs/>
                <w:szCs w:val="24"/>
              </w:rPr>
            </w:pPr>
            <w:r w:rsidRPr="00787526">
              <w:rPr>
                <w:rFonts w:cs="Arial"/>
                <w:b/>
                <w:bCs/>
                <w:szCs w:val="24"/>
              </w:rPr>
              <w:t>Frecuencia</w:t>
            </w:r>
          </w:p>
          <w:p w14:paraId="7B69A521"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10F97400" w14:textId="77777777" w:rsidTr="00B57875">
        <w:trPr>
          <w:jc w:val="center"/>
        </w:trPr>
        <w:tc>
          <w:tcPr>
            <w:tcW w:w="2140" w:type="dxa"/>
          </w:tcPr>
          <w:p w14:paraId="1BA750C6" w14:textId="77777777" w:rsidR="002340E3" w:rsidRPr="00787526" w:rsidRDefault="002340E3" w:rsidP="00B57875">
            <w:pPr>
              <w:ind w:firstLine="0"/>
              <w:jc w:val="center"/>
              <w:rPr>
                <w:rFonts w:cs="Arial"/>
                <w:b/>
                <w:bCs/>
                <w:szCs w:val="24"/>
              </w:rPr>
            </w:pPr>
            <w:r w:rsidRPr="00787526">
              <w:rPr>
                <w:rFonts w:cs="Arial"/>
                <w:b/>
                <w:bCs/>
                <w:szCs w:val="24"/>
              </w:rPr>
              <w:t>5</w:t>
            </w:r>
          </w:p>
        </w:tc>
        <w:tc>
          <w:tcPr>
            <w:tcW w:w="2060" w:type="dxa"/>
          </w:tcPr>
          <w:p w14:paraId="7CD271E0" w14:textId="49CAEEE7" w:rsidR="002340E3" w:rsidRDefault="00B57875" w:rsidP="00B57875">
            <w:pPr>
              <w:ind w:firstLine="0"/>
              <w:jc w:val="center"/>
              <w:rPr>
                <w:rFonts w:cs="Arial"/>
                <w:szCs w:val="24"/>
              </w:rPr>
            </w:pPr>
            <w:r>
              <w:rPr>
                <w:rFonts w:cs="Arial"/>
                <w:szCs w:val="24"/>
              </w:rPr>
              <w:t>0</w:t>
            </w:r>
          </w:p>
        </w:tc>
        <w:tc>
          <w:tcPr>
            <w:tcW w:w="2060" w:type="dxa"/>
          </w:tcPr>
          <w:p w14:paraId="30679630" w14:textId="00E953BA" w:rsidR="002340E3" w:rsidRDefault="004940A6" w:rsidP="00B57875">
            <w:pPr>
              <w:ind w:firstLine="0"/>
              <w:jc w:val="center"/>
              <w:rPr>
                <w:rFonts w:cs="Arial"/>
                <w:szCs w:val="24"/>
              </w:rPr>
            </w:pPr>
            <w:r>
              <w:rPr>
                <w:rFonts w:cs="Arial"/>
                <w:szCs w:val="24"/>
              </w:rPr>
              <w:t>0%</w:t>
            </w:r>
          </w:p>
        </w:tc>
      </w:tr>
      <w:tr w:rsidR="002340E3" w14:paraId="7C3A05DD" w14:textId="77777777" w:rsidTr="00B57875">
        <w:trPr>
          <w:jc w:val="center"/>
        </w:trPr>
        <w:tc>
          <w:tcPr>
            <w:tcW w:w="2140" w:type="dxa"/>
          </w:tcPr>
          <w:p w14:paraId="4CE3DF3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2060" w:type="dxa"/>
          </w:tcPr>
          <w:p w14:paraId="5CF647AC" w14:textId="093BDF99" w:rsidR="002340E3" w:rsidRDefault="00B57875" w:rsidP="00B57875">
            <w:pPr>
              <w:ind w:firstLine="0"/>
              <w:jc w:val="center"/>
              <w:rPr>
                <w:rFonts w:cs="Arial"/>
                <w:szCs w:val="24"/>
              </w:rPr>
            </w:pPr>
            <w:r>
              <w:rPr>
                <w:rFonts w:cs="Arial"/>
                <w:szCs w:val="24"/>
              </w:rPr>
              <w:t>0</w:t>
            </w:r>
          </w:p>
        </w:tc>
        <w:tc>
          <w:tcPr>
            <w:tcW w:w="2060" w:type="dxa"/>
          </w:tcPr>
          <w:p w14:paraId="6F286866" w14:textId="123DB69A" w:rsidR="002340E3" w:rsidRDefault="004940A6" w:rsidP="00B57875">
            <w:pPr>
              <w:ind w:firstLine="0"/>
              <w:jc w:val="center"/>
              <w:rPr>
                <w:rFonts w:cs="Arial"/>
                <w:szCs w:val="24"/>
              </w:rPr>
            </w:pPr>
            <w:r>
              <w:rPr>
                <w:rFonts w:cs="Arial"/>
                <w:szCs w:val="24"/>
              </w:rPr>
              <w:t>0%</w:t>
            </w:r>
          </w:p>
        </w:tc>
      </w:tr>
      <w:tr w:rsidR="002340E3" w14:paraId="6400CDBC" w14:textId="77777777" w:rsidTr="00B57875">
        <w:trPr>
          <w:jc w:val="center"/>
        </w:trPr>
        <w:tc>
          <w:tcPr>
            <w:tcW w:w="2140" w:type="dxa"/>
          </w:tcPr>
          <w:p w14:paraId="58FFF661" w14:textId="77777777" w:rsidR="002340E3" w:rsidRPr="00787526" w:rsidRDefault="002340E3" w:rsidP="00B57875">
            <w:pPr>
              <w:ind w:firstLine="0"/>
              <w:jc w:val="center"/>
              <w:rPr>
                <w:rFonts w:cs="Arial"/>
                <w:b/>
                <w:bCs/>
                <w:szCs w:val="24"/>
              </w:rPr>
            </w:pPr>
            <w:r w:rsidRPr="00787526">
              <w:rPr>
                <w:rFonts w:cs="Arial"/>
                <w:b/>
                <w:bCs/>
                <w:szCs w:val="24"/>
              </w:rPr>
              <w:t>3</w:t>
            </w:r>
          </w:p>
        </w:tc>
        <w:tc>
          <w:tcPr>
            <w:tcW w:w="2060" w:type="dxa"/>
          </w:tcPr>
          <w:p w14:paraId="6E9BD442" w14:textId="182C46DD" w:rsidR="002340E3" w:rsidRDefault="00B57875" w:rsidP="00B57875">
            <w:pPr>
              <w:ind w:firstLine="0"/>
              <w:jc w:val="center"/>
              <w:rPr>
                <w:rFonts w:cs="Arial"/>
                <w:szCs w:val="24"/>
              </w:rPr>
            </w:pPr>
            <w:r>
              <w:rPr>
                <w:rFonts w:cs="Arial"/>
                <w:szCs w:val="24"/>
              </w:rPr>
              <w:t>2</w:t>
            </w:r>
          </w:p>
        </w:tc>
        <w:tc>
          <w:tcPr>
            <w:tcW w:w="2060" w:type="dxa"/>
          </w:tcPr>
          <w:p w14:paraId="6B2ACCD4" w14:textId="6492F5FB" w:rsidR="002340E3" w:rsidRDefault="004940A6" w:rsidP="00B57875">
            <w:pPr>
              <w:ind w:firstLine="0"/>
              <w:jc w:val="center"/>
              <w:rPr>
                <w:rFonts w:cs="Arial"/>
                <w:szCs w:val="24"/>
              </w:rPr>
            </w:pPr>
            <w:r>
              <w:rPr>
                <w:rFonts w:cs="Arial"/>
                <w:szCs w:val="24"/>
              </w:rPr>
              <w:t>9,5%</w:t>
            </w:r>
          </w:p>
        </w:tc>
      </w:tr>
      <w:tr w:rsidR="002340E3" w14:paraId="6A9B49AE" w14:textId="77777777" w:rsidTr="00B57875">
        <w:trPr>
          <w:jc w:val="center"/>
        </w:trPr>
        <w:tc>
          <w:tcPr>
            <w:tcW w:w="2140" w:type="dxa"/>
          </w:tcPr>
          <w:p w14:paraId="0DE194B8" w14:textId="77777777" w:rsidR="002340E3" w:rsidRPr="00787526" w:rsidRDefault="002340E3" w:rsidP="00B57875">
            <w:pPr>
              <w:ind w:firstLine="0"/>
              <w:jc w:val="center"/>
              <w:rPr>
                <w:rFonts w:cs="Arial"/>
                <w:b/>
                <w:bCs/>
                <w:szCs w:val="24"/>
              </w:rPr>
            </w:pPr>
            <w:r w:rsidRPr="00787526">
              <w:rPr>
                <w:rFonts w:cs="Arial"/>
                <w:b/>
                <w:bCs/>
                <w:szCs w:val="24"/>
              </w:rPr>
              <w:t>2</w:t>
            </w:r>
          </w:p>
        </w:tc>
        <w:tc>
          <w:tcPr>
            <w:tcW w:w="2060" w:type="dxa"/>
          </w:tcPr>
          <w:p w14:paraId="22130E25" w14:textId="2B6B7758" w:rsidR="002340E3" w:rsidRDefault="00B57875" w:rsidP="00B57875">
            <w:pPr>
              <w:ind w:firstLine="0"/>
              <w:jc w:val="center"/>
              <w:rPr>
                <w:rFonts w:cs="Arial"/>
                <w:szCs w:val="24"/>
              </w:rPr>
            </w:pPr>
            <w:r>
              <w:rPr>
                <w:rFonts w:cs="Arial"/>
                <w:szCs w:val="24"/>
              </w:rPr>
              <w:t>7</w:t>
            </w:r>
          </w:p>
        </w:tc>
        <w:tc>
          <w:tcPr>
            <w:tcW w:w="2060" w:type="dxa"/>
          </w:tcPr>
          <w:p w14:paraId="501256DD" w14:textId="74F380D3" w:rsidR="002340E3" w:rsidRDefault="004940A6" w:rsidP="00B57875">
            <w:pPr>
              <w:ind w:firstLine="0"/>
              <w:jc w:val="center"/>
              <w:rPr>
                <w:rFonts w:cs="Arial"/>
                <w:szCs w:val="24"/>
              </w:rPr>
            </w:pPr>
            <w:r>
              <w:rPr>
                <w:rFonts w:cs="Arial"/>
                <w:szCs w:val="24"/>
              </w:rPr>
              <w:t>33,3%</w:t>
            </w:r>
          </w:p>
        </w:tc>
      </w:tr>
      <w:tr w:rsidR="002340E3" w14:paraId="31CDF222" w14:textId="77777777" w:rsidTr="00B57875">
        <w:trPr>
          <w:jc w:val="center"/>
        </w:trPr>
        <w:tc>
          <w:tcPr>
            <w:tcW w:w="2140" w:type="dxa"/>
          </w:tcPr>
          <w:p w14:paraId="6266798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2060" w:type="dxa"/>
          </w:tcPr>
          <w:p w14:paraId="1051A177" w14:textId="0358C2BE" w:rsidR="002340E3" w:rsidRDefault="00B57875" w:rsidP="00B57875">
            <w:pPr>
              <w:ind w:firstLine="0"/>
              <w:jc w:val="center"/>
              <w:rPr>
                <w:rFonts w:cs="Arial"/>
                <w:szCs w:val="24"/>
              </w:rPr>
            </w:pPr>
            <w:r>
              <w:rPr>
                <w:rFonts w:cs="Arial"/>
                <w:szCs w:val="24"/>
              </w:rPr>
              <w:t>12</w:t>
            </w:r>
          </w:p>
        </w:tc>
        <w:tc>
          <w:tcPr>
            <w:tcW w:w="2060" w:type="dxa"/>
          </w:tcPr>
          <w:p w14:paraId="26AC0F26" w14:textId="3CA210B2" w:rsidR="002340E3" w:rsidRDefault="004940A6" w:rsidP="00B57875">
            <w:pPr>
              <w:ind w:firstLine="0"/>
              <w:jc w:val="center"/>
              <w:rPr>
                <w:rFonts w:cs="Arial"/>
                <w:szCs w:val="24"/>
              </w:rPr>
            </w:pPr>
            <w:r>
              <w:rPr>
                <w:rFonts w:cs="Arial"/>
                <w:szCs w:val="24"/>
              </w:rPr>
              <w:t>57,2%</w:t>
            </w:r>
          </w:p>
        </w:tc>
      </w:tr>
      <w:tr w:rsidR="002340E3" w14:paraId="772917C8" w14:textId="77777777" w:rsidTr="00B57875">
        <w:trPr>
          <w:jc w:val="center"/>
        </w:trPr>
        <w:tc>
          <w:tcPr>
            <w:tcW w:w="2140" w:type="dxa"/>
          </w:tcPr>
          <w:p w14:paraId="44CEC736"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2060" w:type="dxa"/>
          </w:tcPr>
          <w:p w14:paraId="4BBD39AF" w14:textId="7DCBF40B" w:rsidR="002340E3" w:rsidRDefault="00B57875" w:rsidP="00B57875">
            <w:pPr>
              <w:ind w:firstLine="0"/>
              <w:jc w:val="center"/>
              <w:rPr>
                <w:rFonts w:cs="Arial"/>
                <w:szCs w:val="24"/>
              </w:rPr>
            </w:pPr>
            <w:r>
              <w:rPr>
                <w:rFonts w:cs="Arial"/>
                <w:szCs w:val="24"/>
              </w:rPr>
              <w:t>21</w:t>
            </w:r>
          </w:p>
        </w:tc>
        <w:tc>
          <w:tcPr>
            <w:tcW w:w="2060" w:type="dxa"/>
          </w:tcPr>
          <w:p w14:paraId="355ACAF6" w14:textId="32B5A636" w:rsidR="002340E3" w:rsidRDefault="004940A6" w:rsidP="00B57875">
            <w:pPr>
              <w:ind w:firstLine="0"/>
              <w:jc w:val="center"/>
              <w:rPr>
                <w:rFonts w:cs="Arial"/>
                <w:szCs w:val="24"/>
              </w:rPr>
            </w:pPr>
            <w:r>
              <w:rPr>
                <w:rFonts w:cs="Arial"/>
                <w:szCs w:val="24"/>
              </w:rPr>
              <w:t>100%</w:t>
            </w:r>
          </w:p>
        </w:tc>
      </w:tr>
    </w:tbl>
    <w:p w14:paraId="6B7CFBE6" w14:textId="490C051F" w:rsidR="00717A33" w:rsidRDefault="00717A33" w:rsidP="009576AF">
      <w:pPr>
        <w:rPr>
          <w:rFonts w:cs="Arial"/>
          <w:szCs w:val="24"/>
        </w:rPr>
      </w:pPr>
    </w:p>
    <w:p w14:paraId="6D2D4B87" w14:textId="214C7DBD" w:rsidR="00637479" w:rsidRDefault="00637479" w:rsidP="00387FBA">
      <w:pPr>
        <w:jc w:val="center"/>
        <w:rPr>
          <w:rFonts w:cs="Arial"/>
          <w:szCs w:val="24"/>
        </w:rPr>
      </w:pPr>
      <w:r>
        <w:rPr>
          <w:rFonts w:cs="Arial"/>
          <w:noProof/>
          <w:szCs w:val="24"/>
          <w:lang w:eastAsia="es-ES"/>
        </w:rPr>
        <w:drawing>
          <wp:inline distT="0" distB="0" distL="0" distR="0" wp14:anchorId="012A6809" wp14:editId="40CE55FB">
            <wp:extent cx="5400040" cy="1809887"/>
            <wp:effectExtent l="0" t="0" r="10160" b="0"/>
            <wp:docPr id="14" name="Gráfico 14"/>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0E807608" w14:textId="77A7DCC8" w:rsidR="00637479" w:rsidRDefault="00637479" w:rsidP="009576AF">
      <w:pPr>
        <w:rPr>
          <w:rFonts w:cs="Arial"/>
          <w:szCs w:val="24"/>
        </w:rPr>
      </w:pPr>
      <w:r>
        <w:rPr>
          <w:rFonts w:cs="Arial"/>
          <w:szCs w:val="24"/>
        </w:rPr>
        <w:t>Gráfico #7</w:t>
      </w:r>
    </w:p>
    <w:p w14:paraId="1FBBACF0" w14:textId="05BEBF5B" w:rsidR="00E02EE0" w:rsidRDefault="00E02EE0" w:rsidP="00E02EE0">
      <w:pPr>
        <w:rPr>
          <w:rFonts w:cs="Arial"/>
          <w:szCs w:val="24"/>
        </w:rPr>
      </w:pPr>
      <w:r>
        <w:rPr>
          <w:rFonts w:cs="Arial"/>
          <w:szCs w:val="24"/>
        </w:rPr>
        <w:t>Análisis:</w:t>
      </w:r>
    </w:p>
    <w:p w14:paraId="01BFADA1" w14:textId="6110E0C4" w:rsidR="00E02EE0" w:rsidRDefault="00387FBA" w:rsidP="00E02EE0">
      <w:pPr>
        <w:rPr>
          <w:rFonts w:cs="Arial"/>
          <w:szCs w:val="24"/>
        </w:rPr>
      </w:pPr>
      <w:r w:rsidRPr="00387FBA">
        <w:rPr>
          <w:rFonts w:cs="Arial"/>
          <w:szCs w:val="24"/>
        </w:rPr>
        <w:t>El 57,2 % de los encuestados manifestó Casi nunca, seguido de un 28,6 % que indicó Nunca, mientras que un 14,2 % respondió Algunas veces. La moda correspondió a Casi nunca, lo que evidencia que el seguimiento del desempeño del pasante no se realiza de forma continua ni organizada. Esta carencia limita la evaluación objetiva del estudiante y reduce las posibilidades de retroalimentación oportuna para mejorar su desempeño durante el período de pasantías.</w:t>
      </w:r>
    </w:p>
    <w:p w14:paraId="515831C5" w14:textId="77777777" w:rsidR="00E02EE0" w:rsidRDefault="00E02EE0" w:rsidP="009576AF">
      <w:pPr>
        <w:rPr>
          <w:rFonts w:cs="Arial"/>
          <w:szCs w:val="24"/>
        </w:rPr>
      </w:pPr>
    </w:p>
    <w:p w14:paraId="4CCA062B" w14:textId="77777777" w:rsidR="00E02EE0" w:rsidRDefault="00E02EE0" w:rsidP="009576AF">
      <w:pPr>
        <w:rPr>
          <w:rFonts w:cs="Arial"/>
          <w:szCs w:val="24"/>
        </w:rPr>
      </w:pPr>
    </w:p>
    <w:p w14:paraId="56A1133A" w14:textId="7D5B82D3" w:rsidR="004B515E" w:rsidRDefault="00717A33" w:rsidP="009576AF">
      <w:pPr>
        <w:rPr>
          <w:rFonts w:eastAsia="Times New Roman" w:cs="Arial"/>
          <w:szCs w:val="20"/>
          <w:lang w:eastAsia="es-ES"/>
        </w:rPr>
      </w:pPr>
      <w:r>
        <w:rPr>
          <w:rFonts w:cs="Arial"/>
          <w:szCs w:val="24"/>
        </w:rPr>
        <w:lastRenderedPageBreak/>
        <w:t>Pregunta 8:</w:t>
      </w:r>
      <w:r w:rsidRPr="00717A33">
        <w:rPr>
          <w:rFonts w:eastAsia="Times New Roman" w:cs="Arial"/>
          <w:szCs w:val="20"/>
          <w:lang w:eastAsia="es-ES"/>
        </w:rPr>
        <w:t xml:space="preserve"> </w:t>
      </w:r>
      <w:r w:rsidRPr="005B1BE5">
        <w:rPr>
          <w:rFonts w:eastAsia="Times New Roman" w:cs="Arial"/>
          <w:szCs w:val="20"/>
          <w:lang w:eastAsia="es-ES"/>
        </w:rPr>
        <w:t>¿El proceso de recepción y control de documentos de los pasantes se realiza de manera eficiente?</w:t>
      </w:r>
    </w:p>
    <w:p w14:paraId="061E2C0B" w14:textId="31DB9789" w:rsidR="002340E3" w:rsidRPr="002340E3" w:rsidRDefault="002340E3" w:rsidP="009576AF">
      <w:pPr>
        <w:rPr>
          <w:rFonts w:eastAsia="Times New Roman" w:cs="Arial"/>
          <w:szCs w:val="20"/>
          <w:lang w:eastAsia="es-ES"/>
        </w:rPr>
      </w:pPr>
      <w:r>
        <w:rPr>
          <w:rFonts w:eastAsia="Times New Roman" w:cs="Arial"/>
          <w:szCs w:val="20"/>
          <w:lang w:eastAsia="es-ES"/>
        </w:rPr>
        <w:t>Cuadro #10</w:t>
      </w:r>
    </w:p>
    <w:tbl>
      <w:tblPr>
        <w:tblStyle w:val="Tablaconcuadrcula"/>
        <w:tblW w:w="0" w:type="auto"/>
        <w:jc w:val="center"/>
        <w:tblLook w:val="04A0" w:firstRow="1" w:lastRow="0" w:firstColumn="1" w:lastColumn="0" w:noHBand="0" w:noVBand="1"/>
      </w:tblPr>
      <w:tblGrid>
        <w:gridCol w:w="1564"/>
        <w:gridCol w:w="1851"/>
        <w:gridCol w:w="1620"/>
      </w:tblGrid>
      <w:tr w:rsidR="002340E3" w14:paraId="29C46020" w14:textId="77777777" w:rsidTr="00DD5855">
        <w:trPr>
          <w:jc w:val="center"/>
        </w:trPr>
        <w:tc>
          <w:tcPr>
            <w:tcW w:w="1564" w:type="dxa"/>
          </w:tcPr>
          <w:p w14:paraId="7083C505"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A2A373F" w14:textId="46C54B96" w:rsidR="002340E3" w:rsidRDefault="002340E3" w:rsidP="00B57875">
            <w:pPr>
              <w:ind w:firstLine="0"/>
              <w:jc w:val="center"/>
              <w:rPr>
                <w:rFonts w:cs="Arial"/>
                <w:b/>
                <w:bCs/>
                <w:szCs w:val="24"/>
              </w:rPr>
            </w:pPr>
            <w:r w:rsidRPr="00787526">
              <w:rPr>
                <w:rFonts w:cs="Arial"/>
                <w:b/>
                <w:bCs/>
                <w:szCs w:val="24"/>
              </w:rPr>
              <w:t>Frecuencia</w:t>
            </w:r>
          </w:p>
          <w:p w14:paraId="10962B0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6BFE7048" w14:textId="19F18553" w:rsidR="002340E3" w:rsidRDefault="002340E3" w:rsidP="00B57875">
            <w:pPr>
              <w:ind w:firstLine="0"/>
              <w:jc w:val="center"/>
              <w:rPr>
                <w:rFonts w:cs="Arial"/>
                <w:b/>
                <w:bCs/>
                <w:szCs w:val="24"/>
              </w:rPr>
            </w:pPr>
            <w:r w:rsidRPr="00787526">
              <w:rPr>
                <w:rFonts w:cs="Arial"/>
                <w:b/>
                <w:bCs/>
                <w:szCs w:val="24"/>
              </w:rPr>
              <w:t>Frecuencia</w:t>
            </w:r>
          </w:p>
          <w:p w14:paraId="1B265CD7"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619F8A5A" w14:textId="77777777" w:rsidTr="00DD5855">
        <w:trPr>
          <w:jc w:val="center"/>
        </w:trPr>
        <w:tc>
          <w:tcPr>
            <w:tcW w:w="1564" w:type="dxa"/>
          </w:tcPr>
          <w:p w14:paraId="6DA8720E"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722C7965" w14:textId="61946DBC" w:rsidR="002340E3" w:rsidRDefault="00B57875" w:rsidP="00B57875">
            <w:pPr>
              <w:ind w:firstLine="0"/>
              <w:jc w:val="center"/>
              <w:rPr>
                <w:rFonts w:cs="Arial"/>
                <w:szCs w:val="24"/>
              </w:rPr>
            </w:pPr>
            <w:r>
              <w:rPr>
                <w:rFonts w:cs="Arial"/>
                <w:szCs w:val="24"/>
              </w:rPr>
              <w:t>0</w:t>
            </w:r>
          </w:p>
        </w:tc>
        <w:tc>
          <w:tcPr>
            <w:tcW w:w="1620" w:type="dxa"/>
          </w:tcPr>
          <w:p w14:paraId="2F3A10B4" w14:textId="065CEDD3" w:rsidR="002340E3" w:rsidRDefault="004940A6" w:rsidP="00B57875">
            <w:pPr>
              <w:ind w:firstLine="0"/>
              <w:jc w:val="center"/>
              <w:rPr>
                <w:rFonts w:cs="Arial"/>
                <w:szCs w:val="24"/>
              </w:rPr>
            </w:pPr>
            <w:r>
              <w:rPr>
                <w:rFonts w:cs="Arial"/>
                <w:szCs w:val="24"/>
              </w:rPr>
              <w:t>0</w:t>
            </w:r>
            <w:r w:rsidR="008808F6">
              <w:rPr>
                <w:rFonts w:cs="Arial"/>
                <w:szCs w:val="24"/>
              </w:rPr>
              <w:t>%</w:t>
            </w:r>
          </w:p>
        </w:tc>
      </w:tr>
      <w:tr w:rsidR="002340E3" w14:paraId="029E005D" w14:textId="77777777" w:rsidTr="00DD5855">
        <w:trPr>
          <w:jc w:val="center"/>
        </w:trPr>
        <w:tc>
          <w:tcPr>
            <w:tcW w:w="1564" w:type="dxa"/>
          </w:tcPr>
          <w:p w14:paraId="408B8B0B"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4461F17F" w14:textId="1642A210" w:rsidR="002340E3" w:rsidRDefault="00B57875" w:rsidP="00B57875">
            <w:pPr>
              <w:ind w:firstLine="0"/>
              <w:jc w:val="center"/>
              <w:rPr>
                <w:rFonts w:cs="Arial"/>
                <w:szCs w:val="24"/>
              </w:rPr>
            </w:pPr>
            <w:r>
              <w:rPr>
                <w:rFonts w:cs="Arial"/>
                <w:szCs w:val="24"/>
              </w:rPr>
              <w:t>1</w:t>
            </w:r>
          </w:p>
        </w:tc>
        <w:tc>
          <w:tcPr>
            <w:tcW w:w="1620" w:type="dxa"/>
          </w:tcPr>
          <w:p w14:paraId="7C7A806E" w14:textId="79A3C560" w:rsidR="002340E3" w:rsidRDefault="008808F6" w:rsidP="00B57875">
            <w:pPr>
              <w:ind w:firstLine="0"/>
              <w:jc w:val="center"/>
              <w:rPr>
                <w:rFonts w:cs="Arial"/>
                <w:szCs w:val="24"/>
              </w:rPr>
            </w:pPr>
            <w:r>
              <w:t>4,8%</w:t>
            </w:r>
          </w:p>
        </w:tc>
      </w:tr>
      <w:tr w:rsidR="002340E3" w14:paraId="57F1CA25" w14:textId="77777777" w:rsidTr="00DD5855">
        <w:trPr>
          <w:jc w:val="center"/>
        </w:trPr>
        <w:tc>
          <w:tcPr>
            <w:tcW w:w="1564" w:type="dxa"/>
          </w:tcPr>
          <w:p w14:paraId="0280A1C4"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1BCA959A" w14:textId="154FEE59" w:rsidR="002340E3" w:rsidRDefault="00B57875" w:rsidP="00B57875">
            <w:pPr>
              <w:ind w:firstLine="0"/>
              <w:jc w:val="center"/>
              <w:rPr>
                <w:rFonts w:cs="Arial"/>
                <w:szCs w:val="24"/>
              </w:rPr>
            </w:pPr>
            <w:r>
              <w:rPr>
                <w:rFonts w:cs="Arial"/>
                <w:szCs w:val="24"/>
              </w:rPr>
              <w:t>4</w:t>
            </w:r>
          </w:p>
        </w:tc>
        <w:tc>
          <w:tcPr>
            <w:tcW w:w="1620" w:type="dxa"/>
          </w:tcPr>
          <w:p w14:paraId="45DA04AA" w14:textId="1AD7DAFB" w:rsidR="002340E3" w:rsidRDefault="004940A6" w:rsidP="00B57875">
            <w:pPr>
              <w:ind w:firstLine="0"/>
              <w:jc w:val="center"/>
              <w:rPr>
                <w:rFonts w:cs="Arial"/>
                <w:szCs w:val="24"/>
              </w:rPr>
            </w:pPr>
            <w:r>
              <w:rPr>
                <w:rFonts w:cs="Arial"/>
                <w:szCs w:val="24"/>
              </w:rPr>
              <w:t>19</w:t>
            </w:r>
            <w:r w:rsidR="008808F6">
              <w:rPr>
                <w:rFonts w:cs="Arial"/>
                <w:szCs w:val="24"/>
              </w:rPr>
              <w:t>%</w:t>
            </w:r>
          </w:p>
        </w:tc>
      </w:tr>
      <w:tr w:rsidR="002340E3" w14:paraId="2D064C1A" w14:textId="77777777" w:rsidTr="00DD5855">
        <w:trPr>
          <w:jc w:val="center"/>
        </w:trPr>
        <w:tc>
          <w:tcPr>
            <w:tcW w:w="1564" w:type="dxa"/>
          </w:tcPr>
          <w:p w14:paraId="71E4C5DB"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0874948" w14:textId="2046E732" w:rsidR="002340E3" w:rsidRDefault="00B57875" w:rsidP="00B57875">
            <w:pPr>
              <w:ind w:firstLine="0"/>
              <w:jc w:val="center"/>
              <w:rPr>
                <w:rFonts w:cs="Arial"/>
                <w:szCs w:val="24"/>
              </w:rPr>
            </w:pPr>
            <w:r>
              <w:rPr>
                <w:rFonts w:cs="Arial"/>
                <w:szCs w:val="24"/>
              </w:rPr>
              <w:t>10</w:t>
            </w:r>
          </w:p>
        </w:tc>
        <w:tc>
          <w:tcPr>
            <w:tcW w:w="1620" w:type="dxa"/>
          </w:tcPr>
          <w:p w14:paraId="11135090" w14:textId="35DA53E0" w:rsidR="002340E3" w:rsidRDefault="004940A6" w:rsidP="00B57875">
            <w:pPr>
              <w:ind w:firstLine="0"/>
              <w:jc w:val="center"/>
              <w:rPr>
                <w:rFonts w:cs="Arial"/>
                <w:szCs w:val="24"/>
              </w:rPr>
            </w:pPr>
            <w:r>
              <w:rPr>
                <w:rFonts w:cs="Arial"/>
                <w:szCs w:val="24"/>
              </w:rPr>
              <w:t>47,</w:t>
            </w:r>
            <w:r w:rsidR="008808F6">
              <w:rPr>
                <w:rFonts w:cs="Arial"/>
                <w:szCs w:val="24"/>
              </w:rPr>
              <w:t>6%</w:t>
            </w:r>
          </w:p>
        </w:tc>
      </w:tr>
      <w:tr w:rsidR="002340E3" w14:paraId="3411030D" w14:textId="77777777" w:rsidTr="00DD5855">
        <w:trPr>
          <w:jc w:val="center"/>
        </w:trPr>
        <w:tc>
          <w:tcPr>
            <w:tcW w:w="1564" w:type="dxa"/>
          </w:tcPr>
          <w:p w14:paraId="65A2463A"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1D6D1589" w14:textId="5B201EA9" w:rsidR="002340E3" w:rsidRDefault="00B57875" w:rsidP="00B57875">
            <w:pPr>
              <w:ind w:firstLine="0"/>
              <w:jc w:val="center"/>
              <w:rPr>
                <w:rFonts w:cs="Arial"/>
                <w:szCs w:val="24"/>
              </w:rPr>
            </w:pPr>
            <w:r>
              <w:rPr>
                <w:rFonts w:cs="Arial"/>
                <w:szCs w:val="24"/>
              </w:rPr>
              <w:t>6</w:t>
            </w:r>
          </w:p>
        </w:tc>
        <w:tc>
          <w:tcPr>
            <w:tcW w:w="1620" w:type="dxa"/>
          </w:tcPr>
          <w:p w14:paraId="7CDFE2E9" w14:textId="2DDCCA6A" w:rsidR="002340E3" w:rsidRDefault="004940A6" w:rsidP="00B57875">
            <w:pPr>
              <w:ind w:firstLine="0"/>
              <w:jc w:val="center"/>
              <w:rPr>
                <w:rFonts w:cs="Arial"/>
                <w:szCs w:val="24"/>
              </w:rPr>
            </w:pPr>
            <w:r>
              <w:rPr>
                <w:rFonts w:cs="Arial"/>
                <w:szCs w:val="24"/>
              </w:rPr>
              <w:t>28,6</w:t>
            </w:r>
            <w:r w:rsidR="008808F6">
              <w:rPr>
                <w:rFonts w:cs="Arial"/>
                <w:szCs w:val="24"/>
              </w:rPr>
              <w:t>%</w:t>
            </w:r>
          </w:p>
        </w:tc>
      </w:tr>
      <w:tr w:rsidR="002340E3" w14:paraId="3F04B235" w14:textId="77777777" w:rsidTr="00DD5855">
        <w:trPr>
          <w:jc w:val="center"/>
        </w:trPr>
        <w:tc>
          <w:tcPr>
            <w:tcW w:w="1564" w:type="dxa"/>
          </w:tcPr>
          <w:p w14:paraId="0BAECDB0"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4C1582BF" w14:textId="4AF948B0" w:rsidR="002340E3" w:rsidRDefault="00B57875" w:rsidP="00B57875">
            <w:pPr>
              <w:ind w:firstLine="0"/>
              <w:jc w:val="center"/>
              <w:rPr>
                <w:rFonts w:cs="Arial"/>
                <w:szCs w:val="24"/>
              </w:rPr>
            </w:pPr>
            <w:r>
              <w:rPr>
                <w:rFonts w:cs="Arial"/>
                <w:szCs w:val="24"/>
              </w:rPr>
              <w:t>21</w:t>
            </w:r>
          </w:p>
        </w:tc>
        <w:tc>
          <w:tcPr>
            <w:tcW w:w="1620" w:type="dxa"/>
          </w:tcPr>
          <w:p w14:paraId="7045C0DC" w14:textId="6B2F6ECD" w:rsidR="002340E3" w:rsidRDefault="008808F6" w:rsidP="00B57875">
            <w:pPr>
              <w:ind w:firstLine="0"/>
              <w:jc w:val="center"/>
              <w:rPr>
                <w:rFonts w:cs="Arial"/>
                <w:szCs w:val="24"/>
              </w:rPr>
            </w:pPr>
            <w:r>
              <w:rPr>
                <w:rFonts w:cs="Arial"/>
                <w:szCs w:val="24"/>
              </w:rPr>
              <w:t>100%</w:t>
            </w:r>
          </w:p>
        </w:tc>
      </w:tr>
    </w:tbl>
    <w:p w14:paraId="3FDE5640" w14:textId="1028EC77" w:rsidR="004B515E" w:rsidRDefault="004B515E" w:rsidP="009576AF">
      <w:pPr>
        <w:rPr>
          <w:rFonts w:cs="Arial"/>
          <w:szCs w:val="24"/>
        </w:rPr>
      </w:pPr>
    </w:p>
    <w:p w14:paraId="0D044250" w14:textId="7770A990" w:rsidR="00637479" w:rsidRDefault="00637479" w:rsidP="009576AF">
      <w:pPr>
        <w:rPr>
          <w:rFonts w:cs="Arial"/>
          <w:szCs w:val="24"/>
        </w:rPr>
      </w:pPr>
      <w:r>
        <w:rPr>
          <w:rFonts w:cs="Arial"/>
          <w:noProof/>
          <w:szCs w:val="24"/>
          <w:lang w:eastAsia="es-ES"/>
        </w:rPr>
        <w:drawing>
          <wp:inline distT="0" distB="0" distL="0" distR="0" wp14:anchorId="3825E37D" wp14:editId="0D231D59">
            <wp:extent cx="5400040" cy="1809887"/>
            <wp:effectExtent l="0" t="0" r="10160" b="0"/>
            <wp:docPr id="15" name="Gráfico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51B7EC5C" w14:textId="10BEBCEF" w:rsidR="00637479" w:rsidRDefault="00637479" w:rsidP="009576AF">
      <w:pPr>
        <w:rPr>
          <w:rFonts w:cs="Arial"/>
          <w:szCs w:val="24"/>
        </w:rPr>
      </w:pPr>
      <w:r>
        <w:rPr>
          <w:rFonts w:cs="Arial"/>
          <w:szCs w:val="24"/>
        </w:rPr>
        <w:t>Gráfico #8</w:t>
      </w:r>
    </w:p>
    <w:p w14:paraId="0062D420" w14:textId="4B40EC2E" w:rsidR="00E02EE0" w:rsidRDefault="00E02EE0" w:rsidP="009576AF">
      <w:pPr>
        <w:rPr>
          <w:rFonts w:cs="Arial"/>
          <w:szCs w:val="24"/>
        </w:rPr>
      </w:pPr>
      <w:r>
        <w:rPr>
          <w:rFonts w:cs="Arial"/>
          <w:szCs w:val="24"/>
        </w:rPr>
        <w:t>Análisis:</w:t>
      </w:r>
    </w:p>
    <w:p w14:paraId="4B9E2BA2" w14:textId="77777777" w:rsidR="00387FBA" w:rsidRDefault="00387FBA" w:rsidP="009576AF">
      <w:pPr>
        <w:rPr>
          <w:rFonts w:cs="Arial"/>
          <w:szCs w:val="24"/>
        </w:rPr>
      </w:pPr>
      <w:r w:rsidRPr="00387FBA">
        <w:rPr>
          <w:rFonts w:cs="Arial"/>
          <w:szCs w:val="24"/>
        </w:rPr>
        <w:t>Los resultados reflejan que el 47,6 % indicó Casi nunca, mientras que un 28,6 % respondió Nunca, un 19 % manifestó Algunas veces y solo un 4,8 % señaló Casi siempre. La moda fue Casi nunca, lo que indica deficiencias en el proceso de recepción y control de documentos de los pasantes. Esta situación incrementa el riesgo de pérdida de información, retrasa los trámites administrativos y afecta la confiabilidad del proceso de gestión documental.</w:t>
      </w:r>
    </w:p>
    <w:p w14:paraId="32E88B45" w14:textId="77777777" w:rsidR="00387FBA" w:rsidRDefault="00387FBA" w:rsidP="009576AF">
      <w:pPr>
        <w:rPr>
          <w:rFonts w:cs="Arial"/>
          <w:szCs w:val="24"/>
        </w:rPr>
      </w:pPr>
    </w:p>
    <w:p w14:paraId="3D32C882" w14:textId="77777777" w:rsidR="00387FBA" w:rsidRDefault="00387FBA" w:rsidP="009576AF">
      <w:pPr>
        <w:rPr>
          <w:rFonts w:cs="Arial"/>
          <w:szCs w:val="24"/>
        </w:rPr>
      </w:pPr>
    </w:p>
    <w:p w14:paraId="3A85E89E" w14:textId="1E339DA0" w:rsidR="004B515E" w:rsidRDefault="00717A33" w:rsidP="009576AF">
      <w:pPr>
        <w:rPr>
          <w:rFonts w:eastAsia="Times New Roman" w:cs="Arial"/>
          <w:szCs w:val="20"/>
          <w:lang w:eastAsia="es-ES"/>
        </w:rPr>
      </w:pPr>
      <w:r>
        <w:rPr>
          <w:rFonts w:cs="Arial"/>
          <w:szCs w:val="24"/>
        </w:rPr>
        <w:lastRenderedPageBreak/>
        <w:t>Pregunta 9:</w:t>
      </w:r>
      <w:r w:rsidRPr="00717A33">
        <w:rPr>
          <w:rFonts w:eastAsia="Times New Roman" w:cs="Arial"/>
          <w:szCs w:val="20"/>
          <w:lang w:eastAsia="es-ES"/>
        </w:rPr>
        <w:t xml:space="preserve"> </w:t>
      </w:r>
      <w:r w:rsidRPr="005B1BE5">
        <w:rPr>
          <w:rFonts w:eastAsia="Times New Roman" w:cs="Arial"/>
          <w:szCs w:val="20"/>
          <w:lang w:eastAsia="es-ES"/>
        </w:rPr>
        <w:t>¿La asignación de tutores académicos y empresariales se efectúa de forma organizada y oportuna?</w:t>
      </w:r>
    </w:p>
    <w:p w14:paraId="56B4882C" w14:textId="36AB15F7" w:rsidR="002340E3" w:rsidRPr="002340E3" w:rsidRDefault="002340E3" w:rsidP="009576AF">
      <w:pPr>
        <w:rPr>
          <w:rFonts w:eastAsia="Times New Roman" w:cs="Arial"/>
          <w:szCs w:val="20"/>
          <w:lang w:eastAsia="es-ES"/>
        </w:rPr>
      </w:pPr>
      <w:r>
        <w:rPr>
          <w:rFonts w:eastAsia="Times New Roman" w:cs="Arial"/>
          <w:szCs w:val="20"/>
          <w:lang w:eastAsia="es-ES"/>
        </w:rPr>
        <w:t>Cuadro #11</w:t>
      </w:r>
    </w:p>
    <w:tbl>
      <w:tblPr>
        <w:tblStyle w:val="Tablaconcuadrcula"/>
        <w:tblW w:w="0" w:type="auto"/>
        <w:jc w:val="center"/>
        <w:tblLook w:val="04A0" w:firstRow="1" w:lastRow="0" w:firstColumn="1" w:lastColumn="0" w:noHBand="0" w:noVBand="1"/>
      </w:tblPr>
      <w:tblGrid>
        <w:gridCol w:w="1564"/>
        <w:gridCol w:w="1851"/>
        <w:gridCol w:w="1620"/>
      </w:tblGrid>
      <w:tr w:rsidR="002340E3" w14:paraId="52ECBC70" w14:textId="77777777" w:rsidTr="00DD5855">
        <w:trPr>
          <w:jc w:val="center"/>
        </w:trPr>
        <w:tc>
          <w:tcPr>
            <w:tcW w:w="1564" w:type="dxa"/>
          </w:tcPr>
          <w:p w14:paraId="14DE5488"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305DA279" w14:textId="172984A6" w:rsidR="002340E3" w:rsidRDefault="002340E3" w:rsidP="00B57875">
            <w:pPr>
              <w:ind w:firstLine="0"/>
              <w:jc w:val="center"/>
              <w:rPr>
                <w:rFonts w:cs="Arial"/>
                <w:b/>
                <w:bCs/>
                <w:szCs w:val="24"/>
              </w:rPr>
            </w:pPr>
            <w:r w:rsidRPr="00787526">
              <w:rPr>
                <w:rFonts w:cs="Arial"/>
                <w:b/>
                <w:bCs/>
                <w:szCs w:val="24"/>
              </w:rPr>
              <w:t>Frecuencia</w:t>
            </w:r>
          </w:p>
          <w:p w14:paraId="132ED739"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07036254" w14:textId="2ED29951" w:rsidR="002340E3" w:rsidRDefault="002340E3" w:rsidP="00B57875">
            <w:pPr>
              <w:ind w:firstLine="0"/>
              <w:jc w:val="center"/>
              <w:rPr>
                <w:rFonts w:cs="Arial"/>
                <w:b/>
                <w:bCs/>
                <w:szCs w:val="24"/>
              </w:rPr>
            </w:pPr>
            <w:r w:rsidRPr="00787526">
              <w:rPr>
                <w:rFonts w:cs="Arial"/>
                <w:b/>
                <w:bCs/>
                <w:szCs w:val="24"/>
              </w:rPr>
              <w:t>Frecuencia</w:t>
            </w:r>
          </w:p>
          <w:p w14:paraId="27DFE1F8"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8808F6" w14:paraId="04EB80AF" w14:textId="77777777" w:rsidTr="00DD5855">
        <w:trPr>
          <w:jc w:val="center"/>
        </w:trPr>
        <w:tc>
          <w:tcPr>
            <w:tcW w:w="1564" w:type="dxa"/>
          </w:tcPr>
          <w:p w14:paraId="5F05EA41" w14:textId="77777777" w:rsidR="008808F6" w:rsidRPr="00787526" w:rsidRDefault="008808F6" w:rsidP="008808F6">
            <w:pPr>
              <w:ind w:firstLine="0"/>
              <w:jc w:val="center"/>
              <w:rPr>
                <w:rFonts w:cs="Arial"/>
                <w:b/>
                <w:bCs/>
                <w:szCs w:val="24"/>
              </w:rPr>
            </w:pPr>
            <w:r w:rsidRPr="00787526">
              <w:rPr>
                <w:rFonts w:cs="Arial"/>
                <w:b/>
                <w:bCs/>
                <w:szCs w:val="24"/>
              </w:rPr>
              <w:t>5</w:t>
            </w:r>
          </w:p>
        </w:tc>
        <w:tc>
          <w:tcPr>
            <w:tcW w:w="1851" w:type="dxa"/>
          </w:tcPr>
          <w:p w14:paraId="00F8AA17" w14:textId="60507710" w:rsidR="008808F6" w:rsidRDefault="008808F6" w:rsidP="008808F6">
            <w:pPr>
              <w:ind w:firstLine="0"/>
              <w:jc w:val="center"/>
              <w:rPr>
                <w:rFonts w:cs="Arial"/>
                <w:szCs w:val="24"/>
              </w:rPr>
            </w:pPr>
            <w:r>
              <w:rPr>
                <w:rFonts w:cs="Arial"/>
                <w:szCs w:val="24"/>
              </w:rPr>
              <w:t>1</w:t>
            </w:r>
          </w:p>
        </w:tc>
        <w:tc>
          <w:tcPr>
            <w:tcW w:w="1620" w:type="dxa"/>
          </w:tcPr>
          <w:p w14:paraId="5EA1EC1A" w14:textId="4EACFCAF" w:rsidR="008808F6" w:rsidRDefault="008808F6" w:rsidP="008808F6">
            <w:pPr>
              <w:ind w:firstLine="0"/>
              <w:jc w:val="center"/>
              <w:rPr>
                <w:rFonts w:cs="Arial"/>
                <w:szCs w:val="24"/>
              </w:rPr>
            </w:pPr>
            <w:r w:rsidRPr="00E9551E">
              <w:t>4,8%</w:t>
            </w:r>
          </w:p>
        </w:tc>
      </w:tr>
      <w:tr w:rsidR="008808F6" w14:paraId="1EA6D5F7" w14:textId="77777777" w:rsidTr="00DD5855">
        <w:trPr>
          <w:jc w:val="center"/>
        </w:trPr>
        <w:tc>
          <w:tcPr>
            <w:tcW w:w="1564" w:type="dxa"/>
          </w:tcPr>
          <w:p w14:paraId="59B47358" w14:textId="77777777" w:rsidR="008808F6" w:rsidRPr="00787526" w:rsidRDefault="008808F6" w:rsidP="008808F6">
            <w:pPr>
              <w:ind w:firstLine="0"/>
              <w:jc w:val="center"/>
              <w:rPr>
                <w:rFonts w:cs="Arial"/>
                <w:b/>
                <w:bCs/>
                <w:szCs w:val="24"/>
              </w:rPr>
            </w:pPr>
            <w:r w:rsidRPr="00787526">
              <w:rPr>
                <w:rFonts w:cs="Arial"/>
                <w:b/>
                <w:bCs/>
                <w:szCs w:val="24"/>
              </w:rPr>
              <w:t>4</w:t>
            </w:r>
          </w:p>
        </w:tc>
        <w:tc>
          <w:tcPr>
            <w:tcW w:w="1851" w:type="dxa"/>
          </w:tcPr>
          <w:p w14:paraId="7AB9D287" w14:textId="09F49B53" w:rsidR="008808F6" w:rsidRDefault="008808F6" w:rsidP="008808F6">
            <w:pPr>
              <w:ind w:firstLine="0"/>
              <w:jc w:val="center"/>
              <w:rPr>
                <w:rFonts w:cs="Arial"/>
                <w:szCs w:val="24"/>
              </w:rPr>
            </w:pPr>
            <w:r>
              <w:rPr>
                <w:rFonts w:cs="Arial"/>
                <w:szCs w:val="24"/>
              </w:rPr>
              <w:t>1</w:t>
            </w:r>
          </w:p>
        </w:tc>
        <w:tc>
          <w:tcPr>
            <w:tcW w:w="1620" w:type="dxa"/>
          </w:tcPr>
          <w:p w14:paraId="45CE83E6" w14:textId="5D66B451" w:rsidR="008808F6" w:rsidRDefault="008808F6" w:rsidP="008808F6">
            <w:pPr>
              <w:ind w:firstLine="0"/>
              <w:jc w:val="center"/>
              <w:rPr>
                <w:rFonts w:cs="Arial"/>
                <w:szCs w:val="24"/>
              </w:rPr>
            </w:pPr>
            <w:r w:rsidRPr="00E9551E">
              <w:t>4,8%</w:t>
            </w:r>
          </w:p>
        </w:tc>
      </w:tr>
      <w:tr w:rsidR="002340E3" w14:paraId="26A9C2E1" w14:textId="77777777" w:rsidTr="00DD5855">
        <w:trPr>
          <w:jc w:val="center"/>
        </w:trPr>
        <w:tc>
          <w:tcPr>
            <w:tcW w:w="1564" w:type="dxa"/>
          </w:tcPr>
          <w:p w14:paraId="016B1C2E"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524D413" w14:textId="07F771F5" w:rsidR="002340E3" w:rsidRDefault="00B57875" w:rsidP="00B57875">
            <w:pPr>
              <w:ind w:firstLine="0"/>
              <w:jc w:val="center"/>
              <w:rPr>
                <w:rFonts w:cs="Arial"/>
                <w:szCs w:val="24"/>
              </w:rPr>
            </w:pPr>
            <w:r>
              <w:rPr>
                <w:rFonts w:cs="Arial"/>
                <w:szCs w:val="24"/>
              </w:rPr>
              <w:t>2</w:t>
            </w:r>
          </w:p>
        </w:tc>
        <w:tc>
          <w:tcPr>
            <w:tcW w:w="1620" w:type="dxa"/>
          </w:tcPr>
          <w:p w14:paraId="70E89BB1" w14:textId="2BA54C85" w:rsidR="002340E3" w:rsidRDefault="008808F6" w:rsidP="00B57875">
            <w:pPr>
              <w:ind w:firstLine="0"/>
              <w:jc w:val="center"/>
              <w:rPr>
                <w:rFonts w:cs="Arial"/>
                <w:szCs w:val="24"/>
              </w:rPr>
            </w:pPr>
            <w:r>
              <w:t>9,5%</w:t>
            </w:r>
          </w:p>
        </w:tc>
      </w:tr>
      <w:tr w:rsidR="002340E3" w14:paraId="7B4B909F" w14:textId="77777777" w:rsidTr="00DD5855">
        <w:trPr>
          <w:jc w:val="center"/>
        </w:trPr>
        <w:tc>
          <w:tcPr>
            <w:tcW w:w="1564" w:type="dxa"/>
          </w:tcPr>
          <w:p w14:paraId="59A609C7"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51D2018A" w14:textId="3ADB7D53" w:rsidR="002340E3" w:rsidRDefault="00B57875" w:rsidP="00B57875">
            <w:pPr>
              <w:ind w:firstLine="0"/>
              <w:jc w:val="center"/>
              <w:rPr>
                <w:rFonts w:cs="Arial"/>
                <w:szCs w:val="24"/>
              </w:rPr>
            </w:pPr>
            <w:r>
              <w:rPr>
                <w:rFonts w:cs="Arial"/>
                <w:szCs w:val="24"/>
              </w:rPr>
              <w:t>9</w:t>
            </w:r>
          </w:p>
        </w:tc>
        <w:tc>
          <w:tcPr>
            <w:tcW w:w="1620" w:type="dxa"/>
          </w:tcPr>
          <w:p w14:paraId="0091FAB5" w14:textId="3999D896" w:rsidR="002340E3" w:rsidRDefault="008808F6" w:rsidP="00B57875">
            <w:pPr>
              <w:ind w:firstLine="0"/>
              <w:jc w:val="center"/>
              <w:rPr>
                <w:rFonts w:cs="Arial"/>
                <w:szCs w:val="24"/>
              </w:rPr>
            </w:pPr>
            <w:r>
              <w:t>42,9%</w:t>
            </w:r>
          </w:p>
        </w:tc>
      </w:tr>
      <w:tr w:rsidR="002340E3" w14:paraId="2B4BB372" w14:textId="77777777" w:rsidTr="00DD5855">
        <w:trPr>
          <w:jc w:val="center"/>
        </w:trPr>
        <w:tc>
          <w:tcPr>
            <w:tcW w:w="1564" w:type="dxa"/>
          </w:tcPr>
          <w:p w14:paraId="1CF81DAC"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759722E0" w14:textId="1163B145" w:rsidR="002340E3" w:rsidRDefault="00B57875" w:rsidP="00B57875">
            <w:pPr>
              <w:ind w:firstLine="0"/>
              <w:jc w:val="center"/>
              <w:rPr>
                <w:rFonts w:cs="Arial"/>
                <w:szCs w:val="24"/>
              </w:rPr>
            </w:pPr>
            <w:r>
              <w:rPr>
                <w:rFonts w:cs="Arial"/>
                <w:szCs w:val="24"/>
              </w:rPr>
              <w:t>8</w:t>
            </w:r>
          </w:p>
        </w:tc>
        <w:tc>
          <w:tcPr>
            <w:tcW w:w="1620" w:type="dxa"/>
          </w:tcPr>
          <w:p w14:paraId="4221F1F2" w14:textId="7234CEA3" w:rsidR="002340E3" w:rsidRDefault="008808F6" w:rsidP="00B57875">
            <w:pPr>
              <w:ind w:firstLine="0"/>
              <w:jc w:val="center"/>
              <w:rPr>
                <w:rFonts w:cs="Arial"/>
                <w:szCs w:val="24"/>
              </w:rPr>
            </w:pPr>
            <w:r>
              <w:t>38,1%</w:t>
            </w:r>
          </w:p>
        </w:tc>
      </w:tr>
      <w:tr w:rsidR="002340E3" w14:paraId="3C4FF411" w14:textId="77777777" w:rsidTr="00DD5855">
        <w:trPr>
          <w:jc w:val="center"/>
        </w:trPr>
        <w:tc>
          <w:tcPr>
            <w:tcW w:w="1564" w:type="dxa"/>
          </w:tcPr>
          <w:p w14:paraId="122FF0C9"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543516BA" w14:textId="317018D2" w:rsidR="002340E3" w:rsidRDefault="00B57875" w:rsidP="00B57875">
            <w:pPr>
              <w:ind w:firstLine="0"/>
              <w:jc w:val="center"/>
              <w:rPr>
                <w:rFonts w:cs="Arial"/>
                <w:szCs w:val="24"/>
              </w:rPr>
            </w:pPr>
            <w:r>
              <w:rPr>
                <w:rFonts w:cs="Arial"/>
                <w:szCs w:val="24"/>
              </w:rPr>
              <w:t>21</w:t>
            </w:r>
          </w:p>
        </w:tc>
        <w:tc>
          <w:tcPr>
            <w:tcW w:w="1620" w:type="dxa"/>
          </w:tcPr>
          <w:p w14:paraId="13B5B0E5" w14:textId="2F08AF75" w:rsidR="002340E3" w:rsidRDefault="008808F6" w:rsidP="00B57875">
            <w:pPr>
              <w:ind w:firstLine="0"/>
              <w:jc w:val="center"/>
              <w:rPr>
                <w:rFonts w:cs="Arial"/>
                <w:szCs w:val="24"/>
              </w:rPr>
            </w:pPr>
            <w:r>
              <w:rPr>
                <w:rFonts w:cs="Arial"/>
                <w:szCs w:val="24"/>
              </w:rPr>
              <w:t>100%</w:t>
            </w:r>
          </w:p>
        </w:tc>
      </w:tr>
    </w:tbl>
    <w:p w14:paraId="48800379" w14:textId="7212174A" w:rsidR="004B515E" w:rsidRDefault="004B515E" w:rsidP="009576AF">
      <w:pPr>
        <w:rPr>
          <w:rFonts w:cs="Arial"/>
          <w:szCs w:val="24"/>
        </w:rPr>
      </w:pPr>
    </w:p>
    <w:p w14:paraId="44EBC65D" w14:textId="22A7F9C0" w:rsidR="002340E3" w:rsidRDefault="00637479" w:rsidP="009576AF">
      <w:pPr>
        <w:rPr>
          <w:rFonts w:cs="Arial"/>
          <w:szCs w:val="24"/>
        </w:rPr>
      </w:pPr>
      <w:r>
        <w:rPr>
          <w:rFonts w:cs="Arial"/>
          <w:noProof/>
          <w:szCs w:val="24"/>
          <w:lang w:eastAsia="es-ES"/>
        </w:rPr>
        <w:drawing>
          <wp:inline distT="0" distB="0" distL="0" distR="0" wp14:anchorId="2124EC94" wp14:editId="2FCD658C">
            <wp:extent cx="5400040" cy="1809887"/>
            <wp:effectExtent l="0" t="0" r="10160" b="0"/>
            <wp:docPr id="17" name="Gráfico 17"/>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57B2CE0" w14:textId="27A5ED66" w:rsidR="002340E3" w:rsidRDefault="00637479" w:rsidP="009576AF">
      <w:pPr>
        <w:rPr>
          <w:rFonts w:cs="Arial"/>
          <w:szCs w:val="24"/>
        </w:rPr>
      </w:pPr>
      <w:r>
        <w:rPr>
          <w:rFonts w:cs="Arial"/>
          <w:szCs w:val="24"/>
        </w:rPr>
        <w:t>Gráfico #9</w:t>
      </w:r>
    </w:p>
    <w:p w14:paraId="2391298A" w14:textId="6A0FCD4D" w:rsidR="00E02EE0" w:rsidRDefault="00E02EE0" w:rsidP="009576AF">
      <w:pPr>
        <w:rPr>
          <w:rFonts w:cs="Arial"/>
          <w:szCs w:val="24"/>
        </w:rPr>
      </w:pPr>
      <w:r>
        <w:rPr>
          <w:rFonts w:cs="Arial"/>
          <w:szCs w:val="24"/>
        </w:rPr>
        <w:t>Análisis:</w:t>
      </w:r>
    </w:p>
    <w:p w14:paraId="6C0B30BE" w14:textId="77777777" w:rsidR="00387FBA" w:rsidRDefault="00387FBA" w:rsidP="009576AF">
      <w:pPr>
        <w:rPr>
          <w:rFonts w:cs="Arial"/>
          <w:szCs w:val="24"/>
        </w:rPr>
      </w:pPr>
      <w:r w:rsidRPr="00387FBA">
        <w:rPr>
          <w:rFonts w:cs="Arial"/>
          <w:szCs w:val="24"/>
        </w:rPr>
        <w:t>El 42,9 % de los encuestados respondió Casi nunca, seguido de un 38,1 % que indicó Nunca, mientras que un 9,5 % manifestó Algunas veces y un 9,6 % se ubicó entre Casi siempre y Siempre. La moda correspondió a Casi nunca, lo que evidencia dificultades en la asignación organizada y oportuna de los tutores académicos y empresariales. Esta debilidad afecta la supervisión del pasante y limita el acompañamiento necesario durante el desarrollo de las actividades asignadas.</w:t>
      </w:r>
    </w:p>
    <w:p w14:paraId="060DA200" w14:textId="77777777" w:rsidR="00387FBA" w:rsidRDefault="00387FBA" w:rsidP="009576AF">
      <w:pPr>
        <w:rPr>
          <w:rFonts w:cs="Arial"/>
          <w:szCs w:val="24"/>
        </w:rPr>
      </w:pPr>
    </w:p>
    <w:p w14:paraId="3B146606" w14:textId="0459DA05" w:rsidR="004B515E" w:rsidRDefault="00717A33" w:rsidP="009576AF">
      <w:pPr>
        <w:rPr>
          <w:rFonts w:eastAsia="Times New Roman" w:cs="Arial"/>
          <w:szCs w:val="20"/>
          <w:lang w:eastAsia="es-ES"/>
        </w:rPr>
      </w:pPr>
      <w:r>
        <w:rPr>
          <w:rFonts w:cs="Arial"/>
          <w:szCs w:val="24"/>
        </w:rPr>
        <w:lastRenderedPageBreak/>
        <w:t xml:space="preserve">Pregunta 10: </w:t>
      </w:r>
      <w:r w:rsidRPr="005B1BE5">
        <w:rPr>
          <w:rFonts w:eastAsia="Times New Roman" w:cs="Arial"/>
          <w:szCs w:val="20"/>
          <w:lang w:eastAsia="es-ES"/>
        </w:rPr>
        <w:t>¿El seguimiento y recepción de informes de pasantías se realiza de forma sistemática?</w:t>
      </w:r>
    </w:p>
    <w:p w14:paraId="2B1D0B66" w14:textId="60648A98" w:rsidR="002340E3" w:rsidRDefault="002340E3" w:rsidP="009576AF">
      <w:pPr>
        <w:rPr>
          <w:rFonts w:eastAsia="Times New Roman" w:cs="Arial"/>
          <w:szCs w:val="20"/>
          <w:lang w:eastAsia="es-ES"/>
        </w:rPr>
      </w:pPr>
      <w:r>
        <w:rPr>
          <w:rFonts w:eastAsia="Times New Roman" w:cs="Arial"/>
          <w:szCs w:val="20"/>
          <w:lang w:eastAsia="es-ES"/>
        </w:rPr>
        <w:t>Cuadro #12</w:t>
      </w:r>
    </w:p>
    <w:tbl>
      <w:tblPr>
        <w:tblStyle w:val="Tablaconcuadrcula"/>
        <w:tblW w:w="0" w:type="auto"/>
        <w:jc w:val="center"/>
        <w:tblLook w:val="04A0" w:firstRow="1" w:lastRow="0" w:firstColumn="1" w:lastColumn="0" w:noHBand="0" w:noVBand="1"/>
      </w:tblPr>
      <w:tblGrid>
        <w:gridCol w:w="1564"/>
        <w:gridCol w:w="1851"/>
        <w:gridCol w:w="1620"/>
      </w:tblGrid>
      <w:tr w:rsidR="002340E3" w14:paraId="14E4A302" w14:textId="77777777" w:rsidTr="00DD5855">
        <w:trPr>
          <w:jc w:val="center"/>
        </w:trPr>
        <w:tc>
          <w:tcPr>
            <w:tcW w:w="1564" w:type="dxa"/>
          </w:tcPr>
          <w:p w14:paraId="2CD09832"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596B7D6B" w14:textId="025D3A1A" w:rsidR="002340E3" w:rsidRDefault="002340E3" w:rsidP="00B57875">
            <w:pPr>
              <w:ind w:firstLine="0"/>
              <w:jc w:val="center"/>
              <w:rPr>
                <w:rFonts w:cs="Arial"/>
                <w:b/>
                <w:bCs/>
                <w:szCs w:val="24"/>
              </w:rPr>
            </w:pPr>
            <w:r w:rsidRPr="00787526">
              <w:rPr>
                <w:rFonts w:cs="Arial"/>
                <w:b/>
                <w:bCs/>
                <w:szCs w:val="24"/>
              </w:rPr>
              <w:t>Frecuencia</w:t>
            </w:r>
          </w:p>
          <w:p w14:paraId="0BB7681D"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28AD2156" w14:textId="75BD8326" w:rsidR="002340E3" w:rsidRPr="00787526" w:rsidRDefault="002340E3" w:rsidP="00B57875">
            <w:pPr>
              <w:ind w:firstLine="0"/>
              <w:jc w:val="center"/>
              <w:rPr>
                <w:rFonts w:cs="Arial"/>
                <w:b/>
                <w:bCs/>
                <w:szCs w:val="24"/>
              </w:rPr>
            </w:pPr>
            <w:r w:rsidRPr="00787526">
              <w:rPr>
                <w:rFonts w:cs="Arial"/>
                <w:b/>
                <w:bCs/>
                <w:szCs w:val="24"/>
              </w:rPr>
              <w:t>Frecuencia Relativa</w:t>
            </w:r>
          </w:p>
        </w:tc>
      </w:tr>
      <w:tr w:rsidR="002340E3" w14:paraId="018B8F32" w14:textId="77777777" w:rsidTr="00DD5855">
        <w:trPr>
          <w:jc w:val="center"/>
        </w:trPr>
        <w:tc>
          <w:tcPr>
            <w:tcW w:w="1564" w:type="dxa"/>
          </w:tcPr>
          <w:p w14:paraId="224E3123"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2CBFC20A" w14:textId="4D8A9D22" w:rsidR="002340E3" w:rsidRDefault="00B57875" w:rsidP="00B57875">
            <w:pPr>
              <w:ind w:firstLine="0"/>
              <w:jc w:val="center"/>
              <w:rPr>
                <w:rFonts w:cs="Arial"/>
                <w:szCs w:val="24"/>
              </w:rPr>
            </w:pPr>
            <w:r>
              <w:rPr>
                <w:rFonts w:cs="Arial"/>
                <w:szCs w:val="24"/>
              </w:rPr>
              <w:t>0</w:t>
            </w:r>
          </w:p>
        </w:tc>
        <w:tc>
          <w:tcPr>
            <w:tcW w:w="1620" w:type="dxa"/>
          </w:tcPr>
          <w:p w14:paraId="5383C78F" w14:textId="6937DCBA" w:rsidR="002340E3" w:rsidRDefault="008808F6" w:rsidP="00B57875">
            <w:pPr>
              <w:ind w:firstLine="0"/>
              <w:jc w:val="center"/>
              <w:rPr>
                <w:rFonts w:cs="Arial"/>
                <w:szCs w:val="24"/>
              </w:rPr>
            </w:pPr>
            <w:r>
              <w:rPr>
                <w:rFonts w:cs="Arial"/>
                <w:szCs w:val="24"/>
              </w:rPr>
              <w:t>0%</w:t>
            </w:r>
          </w:p>
        </w:tc>
      </w:tr>
      <w:tr w:rsidR="002340E3" w14:paraId="7D25D61C" w14:textId="77777777" w:rsidTr="00DD5855">
        <w:trPr>
          <w:jc w:val="center"/>
        </w:trPr>
        <w:tc>
          <w:tcPr>
            <w:tcW w:w="1564" w:type="dxa"/>
          </w:tcPr>
          <w:p w14:paraId="62012743"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614C14B9" w14:textId="59BB0934" w:rsidR="002340E3" w:rsidRDefault="00B57875" w:rsidP="00B57875">
            <w:pPr>
              <w:ind w:firstLine="0"/>
              <w:jc w:val="center"/>
              <w:rPr>
                <w:rFonts w:cs="Arial"/>
                <w:szCs w:val="24"/>
              </w:rPr>
            </w:pPr>
            <w:r>
              <w:rPr>
                <w:rFonts w:cs="Arial"/>
                <w:szCs w:val="24"/>
              </w:rPr>
              <w:t>0</w:t>
            </w:r>
          </w:p>
        </w:tc>
        <w:tc>
          <w:tcPr>
            <w:tcW w:w="1620" w:type="dxa"/>
          </w:tcPr>
          <w:p w14:paraId="3EC3EB47" w14:textId="1F1BC050" w:rsidR="002340E3" w:rsidRDefault="008808F6" w:rsidP="00B57875">
            <w:pPr>
              <w:ind w:firstLine="0"/>
              <w:jc w:val="center"/>
              <w:rPr>
                <w:rFonts w:cs="Arial"/>
                <w:szCs w:val="24"/>
              </w:rPr>
            </w:pPr>
            <w:r>
              <w:rPr>
                <w:rFonts w:cs="Arial"/>
                <w:szCs w:val="24"/>
              </w:rPr>
              <w:t>0%</w:t>
            </w:r>
          </w:p>
        </w:tc>
      </w:tr>
      <w:tr w:rsidR="002340E3" w14:paraId="4ADFD5BE" w14:textId="77777777" w:rsidTr="00DD5855">
        <w:trPr>
          <w:jc w:val="center"/>
        </w:trPr>
        <w:tc>
          <w:tcPr>
            <w:tcW w:w="1564" w:type="dxa"/>
          </w:tcPr>
          <w:p w14:paraId="2F93EFC7"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596265A8" w14:textId="775CF74A" w:rsidR="002340E3" w:rsidRDefault="00B57875" w:rsidP="00B57875">
            <w:pPr>
              <w:ind w:firstLine="0"/>
              <w:jc w:val="center"/>
              <w:rPr>
                <w:rFonts w:cs="Arial"/>
                <w:szCs w:val="24"/>
              </w:rPr>
            </w:pPr>
            <w:r>
              <w:rPr>
                <w:rFonts w:cs="Arial"/>
                <w:szCs w:val="24"/>
              </w:rPr>
              <w:t>3</w:t>
            </w:r>
          </w:p>
        </w:tc>
        <w:tc>
          <w:tcPr>
            <w:tcW w:w="1620" w:type="dxa"/>
          </w:tcPr>
          <w:p w14:paraId="2EE2B8FF" w14:textId="14487933" w:rsidR="002340E3" w:rsidRDefault="008808F6" w:rsidP="00B57875">
            <w:pPr>
              <w:ind w:firstLine="0"/>
              <w:jc w:val="center"/>
              <w:rPr>
                <w:rFonts w:cs="Arial"/>
                <w:szCs w:val="24"/>
              </w:rPr>
            </w:pPr>
            <w:r>
              <w:t>14,3%</w:t>
            </w:r>
          </w:p>
        </w:tc>
      </w:tr>
      <w:tr w:rsidR="002340E3" w14:paraId="1AD7DE0E" w14:textId="77777777" w:rsidTr="00DD5855">
        <w:trPr>
          <w:jc w:val="center"/>
        </w:trPr>
        <w:tc>
          <w:tcPr>
            <w:tcW w:w="1564" w:type="dxa"/>
          </w:tcPr>
          <w:p w14:paraId="0817C254"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1286BE00" w14:textId="27A4FDFC" w:rsidR="002340E3" w:rsidRDefault="00B57875" w:rsidP="00B57875">
            <w:pPr>
              <w:ind w:firstLine="0"/>
              <w:jc w:val="center"/>
              <w:rPr>
                <w:rFonts w:cs="Arial"/>
                <w:szCs w:val="24"/>
              </w:rPr>
            </w:pPr>
            <w:r>
              <w:rPr>
                <w:rFonts w:cs="Arial"/>
                <w:szCs w:val="24"/>
              </w:rPr>
              <w:t>11</w:t>
            </w:r>
          </w:p>
        </w:tc>
        <w:tc>
          <w:tcPr>
            <w:tcW w:w="1620" w:type="dxa"/>
          </w:tcPr>
          <w:p w14:paraId="5633C34A" w14:textId="5EC50D6F" w:rsidR="002340E3" w:rsidRDefault="008808F6" w:rsidP="00B57875">
            <w:pPr>
              <w:ind w:firstLine="0"/>
              <w:jc w:val="center"/>
              <w:rPr>
                <w:rFonts w:cs="Arial"/>
                <w:szCs w:val="24"/>
              </w:rPr>
            </w:pPr>
            <w:r>
              <w:t>52,4%</w:t>
            </w:r>
          </w:p>
        </w:tc>
      </w:tr>
      <w:tr w:rsidR="002340E3" w14:paraId="3EB47FB2" w14:textId="77777777" w:rsidTr="00DD5855">
        <w:trPr>
          <w:jc w:val="center"/>
        </w:trPr>
        <w:tc>
          <w:tcPr>
            <w:tcW w:w="1564" w:type="dxa"/>
          </w:tcPr>
          <w:p w14:paraId="666E6F56"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35B2358C" w14:textId="7FB078D2" w:rsidR="002340E3" w:rsidRDefault="00B57875" w:rsidP="00B57875">
            <w:pPr>
              <w:ind w:firstLine="0"/>
              <w:jc w:val="center"/>
              <w:rPr>
                <w:rFonts w:cs="Arial"/>
                <w:szCs w:val="24"/>
              </w:rPr>
            </w:pPr>
            <w:r>
              <w:rPr>
                <w:rFonts w:cs="Arial"/>
                <w:szCs w:val="24"/>
              </w:rPr>
              <w:t>7</w:t>
            </w:r>
          </w:p>
        </w:tc>
        <w:tc>
          <w:tcPr>
            <w:tcW w:w="1620" w:type="dxa"/>
          </w:tcPr>
          <w:p w14:paraId="10BD06A4" w14:textId="008E345E" w:rsidR="002340E3" w:rsidRDefault="008808F6" w:rsidP="00B57875">
            <w:pPr>
              <w:ind w:firstLine="0"/>
              <w:jc w:val="center"/>
              <w:rPr>
                <w:rFonts w:cs="Arial"/>
                <w:szCs w:val="24"/>
              </w:rPr>
            </w:pPr>
            <w:r>
              <w:t>33,3%</w:t>
            </w:r>
          </w:p>
        </w:tc>
      </w:tr>
      <w:tr w:rsidR="002340E3" w14:paraId="12B7F787" w14:textId="77777777" w:rsidTr="00DD5855">
        <w:trPr>
          <w:jc w:val="center"/>
        </w:trPr>
        <w:tc>
          <w:tcPr>
            <w:tcW w:w="1564" w:type="dxa"/>
          </w:tcPr>
          <w:p w14:paraId="2D93996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12708758" w14:textId="25B94979" w:rsidR="002340E3" w:rsidRDefault="00B57875" w:rsidP="00B57875">
            <w:pPr>
              <w:ind w:firstLine="0"/>
              <w:jc w:val="center"/>
              <w:rPr>
                <w:rFonts w:cs="Arial"/>
                <w:szCs w:val="24"/>
              </w:rPr>
            </w:pPr>
            <w:r>
              <w:rPr>
                <w:rFonts w:cs="Arial"/>
                <w:szCs w:val="24"/>
              </w:rPr>
              <w:t>21</w:t>
            </w:r>
          </w:p>
        </w:tc>
        <w:tc>
          <w:tcPr>
            <w:tcW w:w="1620" w:type="dxa"/>
          </w:tcPr>
          <w:p w14:paraId="0204F1AC" w14:textId="47FAC6A1" w:rsidR="002340E3" w:rsidRDefault="008808F6" w:rsidP="00B57875">
            <w:pPr>
              <w:ind w:firstLine="0"/>
              <w:jc w:val="center"/>
              <w:rPr>
                <w:rFonts w:cs="Arial"/>
                <w:szCs w:val="24"/>
              </w:rPr>
            </w:pPr>
            <w:r>
              <w:rPr>
                <w:rFonts w:cs="Arial"/>
                <w:szCs w:val="24"/>
              </w:rPr>
              <w:t>100%</w:t>
            </w:r>
          </w:p>
        </w:tc>
      </w:tr>
    </w:tbl>
    <w:p w14:paraId="06B6FAA5" w14:textId="390A78CF" w:rsidR="00717A33" w:rsidRDefault="00717A33" w:rsidP="009576AF">
      <w:pPr>
        <w:rPr>
          <w:rFonts w:cs="Arial"/>
          <w:szCs w:val="24"/>
        </w:rPr>
      </w:pPr>
    </w:p>
    <w:p w14:paraId="61C96308" w14:textId="2C469EAB" w:rsidR="00637479" w:rsidRDefault="00637479" w:rsidP="009576AF">
      <w:pPr>
        <w:rPr>
          <w:rFonts w:cs="Arial"/>
          <w:szCs w:val="24"/>
        </w:rPr>
      </w:pPr>
      <w:r>
        <w:rPr>
          <w:rFonts w:cs="Arial"/>
          <w:noProof/>
          <w:szCs w:val="24"/>
          <w:lang w:eastAsia="es-ES"/>
        </w:rPr>
        <w:drawing>
          <wp:inline distT="0" distB="0" distL="0" distR="0" wp14:anchorId="58EAF4EB" wp14:editId="18B206F0">
            <wp:extent cx="5400040" cy="1809887"/>
            <wp:effectExtent l="0" t="0" r="10160" b="0"/>
            <wp:docPr id="18" name="Gráfico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2C41D8FE" w14:textId="09D908D9" w:rsidR="00637479" w:rsidRDefault="00637479" w:rsidP="009576AF">
      <w:pPr>
        <w:rPr>
          <w:rFonts w:cs="Arial"/>
          <w:szCs w:val="24"/>
        </w:rPr>
      </w:pPr>
      <w:r>
        <w:rPr>
          <w:rFonts w:cs="Arial"/>
          <w:szCs w:val="24"/>
        </w:rPr>
        <w:t>Gráfico #10</w:t>
      </w:r>
    </w:p>
    <w:p w14:paraId="663529F9" w14:textId="54234B88" w:rsidR="00E02EE0" w:rsidRDefault="00387FBA" w:rsidP="009576AF">
      <w:pPr>
        <w:rPr>
          <w:rFonts w:cs="Arial"/>
          <w:szCs w:val="24"/>
        </w:rPr>
      </w:pPr>
      <w:r w:rsidRPr="00387FBA">
        <w:rPr>
          <w:rFonts w:cs="Arial"/>
          <w:szCs w:val="24"/>
        </w:rPr>
        <w:t>Los resultados muestran que un 52,4 % respondió Casi nunca, seguido de un 33,3 % que indicó Nunca, mientras que solo un 14,3 % manifestó Algunas veces. La moda fue Casi nunca, evidenciando la ausencia de un mecanismo sistemático para el seguimiento y recepción de los informes de pasantías. Esta situación dificulta la evaluación continua del desempeño del estudiante y retrasa los procesos administrativos vinculados a la culminación de la pasantía.</w:t>
      </w:r>
    </w:p>
    <w:p w14:paraId="69157599" w14:textId="774D5C93" w:rsidR="00387FBA" w:rsidRDefault="00387FBA" w:rsidP="009576AF">
      <w:pPr>
        <w:rPr>
          <w:rFonts w:cs="Arial"/>
          <w:szCs w:val="24"/>
        </w:rPr>
      </w:pPr>
    </w:p>
    <w:p w14:paraId="6DE5661D" w14:textId="148B6A56" w:rsidR="00387FBA" w:rsidRDefault="00387FBA" w:rsidP="009576AF">
      <w:pPr>
        <w:rPr>
          <w:rFonts w:cs="Arial"/>
          <w:szCs w:val="24"/>
        </w:rPr>
      </w:pPr>
    </w:p>
    <w:p w14:paraId="437B2C33" w14:textId="77777777" w:rsidR="00387FBA" w:rsidRDefault="00387FBA" w:rsidP="009576AF">
      <w:pPr>
        <w:rPr>
          <w:rFonts w:cs="Arial"/>
          <w:szCs w:val="24"/>
        </w:rPr>
      </w:pPr>
    </w:p>
    <w:p w14:paraId="50E46895" w14:textId="0C25CCCD" w:rsidR="00717A33" w:rsidRDefault="00717A33" w:rsidP="009576AF">
      <w:pPr>
        <w:rPr>
          <w:rFonts w:eastAsia="Times New Roman" w:cs="Arial"/>
          <w:szCs w:val="20"/>
          <w:lang w:eastAsia="es-ES"/>
        </w:rPr>
      </w:pPr>
      <w:r>
        <w:rPr>
          <w:rFonts w:cs="Arial"/>
          <w:szCs w:val="24"/>
        </w:rPr>
        <w:lastRenderedPageBreak/>
        <w:t>Pregunta 11:</w:t>
      </w:r>
      <w:r w:rsidRPr="00717A33">
        <w:rPr>
          <w:rFonts w:eastAsia="Times New Roman" w:cs="Arial"/>
          <w:szCs w:val="20"/>
          <w:lang w:eastAsia="es-ES"/>
        </w:rPr>
        <w:t xml:space="preserve"> </w:t>
      </w:r>
      <w:r w:rsidRPr="005B1BE5">
        <w:rPr>
          <w:rFonts w:eastAsia="Times New Roman" w:cs="Arial"/>
          <w:szCs w:val="20"/>
          <w:lang w:eastAsia="es-ES"/>
        </w:rPr>
        <w:t>¿El proceso de evaluación y registro de las calificaciones de pasantías es rápido y confiable?</w:t>
      </w:r>
    </w:p>
    <w:p w14:paraId="212E9750" w14:textId="173085F1" w:rsidR="002340E3" w:rsidRDefault="002340E3" w:rsidP="009576AF">
      <w:pPr>
        <w:rPr>
          <w:rFonts w:eastAsia="Times New Roman" w:cs="Arial"/>
          <w:szCs w:val="20"/>
          <w:lang w:eastAsia="es-ES"/>
        </w:rPr>
      </w:pPr>
      <w:r>
        <w:rPr>
          <w:rFonts w:eastAsia="Times New Roman" w:cs="Arial"/>
          <w:szCs w:val="20"/>
          <w:lang w:eastAsia="es-ES"/>
        </w:rPr>
        <w:t>Cuadro #13</w:t>
      </w:r>
    </w:p>
    <w:tbl>
      <w:tblPr>
        <w:tblStyle w:val="Tablaconcuadrcula"/>
        <w:tblW w:w="0" w:type="auto"/>
        <w:jc w:val="center"/>
        <w:tblLook w:val="04A0" w:firstRow="1" w:lastRow="0" w:firstColumn="1" w:lastColumn="0" w:noHBand="0" w:noVBand="1"/>
      </w:tblPr>
      <w:tblGrid>
        <w:gridCol w:w="1564"/>
        <w:gridCol w:w="1851"/>
        <w:gridCol w:w="1620"/>
      </w:tblGrid>
      <w:tr w:rsidR="002340E3" w14:paraId="3782510B" w14:textId="77777777" w:rsidTr="00DD5855">
        <w:trPr>
          <w:jc w:val="center"/>
        </w:trPr>
        <w:tc>
          <w:tcPr>
            <w:tcW w:w="1564" w:type="dxa"/>
          </w:tcPr>
          <w:p w14:paraId="19921F6F"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15CCA803" w14:textId="00C0DB5D" w:rsidR="002340E3" w:rsidRDefault="002340E3" w:rsidP="00B57875">
            <w:pPr>
              <w:ind w:firstLine="0"/>
              <w:jc w:val="center"/>
              <w:rPr>
                <w:rFonts w:cs="Arial"/>
                <w:b/>
                <w:bCs/>
                <w:szCs w:val="24"/>
              </w:rPr>
            </w:pPr>
            <w:r w:rsidRPr="00787526">
              <w:rPr>
                <w:rFonts w:cs="Arial"/>
                <w:b/>
                <w:bCs/>
                <w:szCs w:val="24"/>
              </w:rPr>
              <w:t>Frecuencia</w:t>
            </w:r>
          </w:p>
          <w:p w14:paraId="675647E4"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7410D6A2" w14:textId="01AC3EC7" w:rsidR="002340E3" w:rsidRDefault="002340E3" w:rsidP="00B57875">
            <w:pPr>
              <w:ind w:firstLine="0"/>
              <w:jc w:val="center"/>
              <w:rPr>
                <w:rFonts w:cs="Arial"/>
                <w:b/>
                <w:bCs/>
                <w:szCs w:val="24"/>
              </w:rPr>
            </w:pPr>
            <w:r w:rsidRPr="00787526">
              <w:rPr>
                <w:rFonts w:cs="Arial"/>
                <w:b/>
                <w:bCs/>
                <w:szCs w:val="24"/>
              </w:rPr>
              <w:t>Frecuencia</w:t>
            </w:r>
          </w:p>
          <w:p w14:paraId="4506F8C4"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0F33E5AE" w14:textId="77777777" w:rsidTr="00DD5855">
        <w:trPr>
          <w:jc w:val="center"/>
        </w:trPr>
        <w:tc>
          <w:tcPr>
            <w:tcW w:w="1564" w:type="dxa"/>
          </w:tcPr>
          <w:p w14:paraId="1D6BE4AC"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4F304D83" w14:textId="47F1106A" w:rsidR="002340E3" w:rsidRDefault="00B57875" w:rsidP="00B57875">
            <w:pPr>
              <w:ind w:firstLine="0"/>
              <w:jc w:val="center"/>
              <w:rPr>
                <w:rFonts w:cs="Arial"/>
                <w:szCs w:val="24"/>
              </w:rPr>
            </w:pPr>
            <w:r>
              <w:rPr>
                <w:rFonts w:cs="Arial"/>
                <w:szCs w:val="24"/>
              </w:rPr>
              <w:t>0</w:t>
            </w:r>
          </w:p>
        </w:tc>
        <w:tc>
          <w:tcPr>
            <w:tcW w:w="1620" w:type="dxa"/>
          </w:tcPr>
          <w:p w14:paraId="0B1A68D2" w14:textId="4EC4999B" w:rsidR="002340E3" w:rsidRDefault="008808F6" w:rsidP="00B57875">
            <w:pPr>
              <w:ind w:firstLine="0"/>
              <w:jc w:val="center"/>
              <w:rPr>
                <w:rFonts w:cs="Arial"/>
                <w:szCs w:val="24"/>
              </w:rPr>
            </w:pPr>
            <w:r>
              <w:rPr>
                <w:rFonts w:cs="Arial"/>
                <w:szCs w:val="24"/>
              </w:rPr>
              <w:t>0%</w:t>
            </w:r>
          </w:p>
        </w:tc>
      </w:tr>
      <w:tr w:rsidR="002340E3" w14:paraId="4D340457" w14:textId="77777777" w:rsidTr="00DD5855">
        <w:trPr>
          <w:jc w:val="center"/>
        </w:trPr>
        <w:tc>
          <w:tcPr>
            <w:tcW w:w="1564" w:type="dxa"/>
          </w:tcPr>
          <w:p w14:paraId="54FF1030"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581CE252" w14:textId="060F99B9" w:rsidR="002340E3" w:rsidRDefault="00B57875" w:rsidP="00B57875">
            <w:pPr>
              <w:ind w:firstLine="0"/>
              <w:jc w:val="center"/>
              <w:rPr>
                <w:rFonts w:cs="Arial"/>
                <w:szCs w:val="24"/>
              </w:rPr>
            </w:pPr>
            <w:r>
              <w:rPr>
                <w:rFonts w:cs="Arial"/>
                <w:szCs w:val="24"/>
              </w:rPr>
              <w:t>1</w:t>
            </w:r>
          </w:p>
        </w:tc>
        <w:tc>
          <w:tcPr>
            <w:tcW w:w="1620" w:type="dxa"/>
          </w:tcPr>
          <w:p w14:paraId="6723384E" w14:textId="4F6AADD8" w:rsidR="002340E3" w:rsidRDefault="008808F6" w:rsidP="00B57875">
            <w:pPr>
              <w:ind w:firstLine="0"/>
              <w:jc w:val="center"/>
              <w:rPr>
                <w:rFonts w:cs="Arial"/>
                <w:szCs w:val="24"/>
              </w:rPr>
            </w:pPr>
            <w:r>
              <w:t>4,8%</w:t>
            </w:r>
          </w:p>
        </w:tc>
      </w:tr>
      <w:tr w:rsidR="002340E3" w14:paraId="6A4FB0B2" w14:textId="77777777" w:rsidTr="00DD5855">
        <w:trPr>
          <w:jc w:val="center"/>
        </w:trPr>
        <w:tc>
          <w:tcPr>
            <w:tcW w:w="1564" w:type="dxa"/>
          </w:tcPr>
          <w:p w14:paraId="5F976F0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4F8BF959" w14:textId="1F8905F5" w:rsidR="002340E3" w:rsidRDefault="00B57875" w:rsidP="00B57875">
            <w:pPr>
              <w:ind w:firstLine="0"/>
              <w:jc w:val="center"/>
              <w:rPr>
                <w:rFonts w:cs="Arial"/>
                <w:szCs w:val="24"/>
              </w:rPr>
            </w:pPr>
            <w:r>
              <w:rPr>
                <w:rFonts w:cs="Arial"/>
                <w:szCs w:val="24"/>
              </w:rPr>
              <w:t>3</w:t>
            </w:r>
          </w:p>
        </w:tc>
        <w:tc>
          <w:tcPr>
            <w:tcW w:w="1620" w:type="dxa"/>
          </w:tcPr>
          <w:p w14:paraId="47E9AAF1" w14:textId="4E6DC8EC" w:rsidR="002340E3" w:rsidRDefault="008808F6" w:rsidP="00B57875">
            <w:pPr>
              <w:ind w:firstLine="0"/>
              <w:jc w:val="center"/>
              <w:rPr>
                <w:rFonts w:cs="Arial"/>
                <w:szCs w:val="24"/>
              </w:rPr>
            </w:pPr>
            <w:r>
              <w:t>14,3%</w:t>
            </w:r>
          </w:p>
        </w:tc>
      </w:tr>
      <w:tr w:rsidR="002340E3" w14:paraId="3CA04E89" w14:textId="77777777" w:rsidTr="00DD5855">
        <w:trPr>
          <w:jc w:val="center"/>
        </w:trPr>
        <w:tc>
          <w:tcPr>
            <w:tcW w:w="1564" w:type="dxa"/>
          </w:tcPr>
          <w:p w14:paraId="0E3A9201"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77FFF512" w14:textId="78E3A60A" w:rsidR="002340E3" w:rsidRDefault="00B57875" w:rsidP="00B57875">
            <w:pPr>
              <w:ind w:firstLine="0"/>
              <w:jc w:val="center"/>
              <w:rPr>
                <w:rFonts w:cs="Arial"/>
                <w:szCs w:val="24"/>
              </w:rPr>
            </w:pPr>
            <w:r>
              <w:rPr>
                <w:rFonts w:cs="Arial"/>
                <w:szCs w:val="24"/>
              </w:rPr>
              <w:t>10</w:t>
            </w:r>
          </w:p>
        </w:tc>
        <w:tc>
          <w:tcPr>
            <w:tcW w:w="1620" w:type="dxa"/>
          </w:tcPr>
          <w:p w14:paraId="3169A309" w14:textId="7E58D84A" w:rsidR="002340E3" w:rsidRDefault="008808F6" w:rsidP="00B57875">
            <w:pPr>
              <w:ind w:firstLine="0"/>
              <w:jc w:val="center"/>
              <w:rPr>
                <w:rFonts w:cs="Arial"/>
                <w:szCs w:val="24"/>
              </w:rPr>
            </w:pPr>
            <w:r>
              <w:t>47,6%</w:t>
            </w:r>
          </w:p>
        </w:tc>
      </w:tr>
      <w:tr w:rsidR="002340E3" w14:paraId="14497BA4" w14:textId="77777777" w:rsidTr="00DD5855">
        <w:trPr>
          <w:jc w:val="center"/>
        </w:trPr>
        <w:tc>
          <w:tcPr>
            <w:tcW w:w="1564" w:type="dxa"/>
          </w:tcPr>
          <w:p w14:paraId="6CF1B56F"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0FCA5119" w14:textId="5065D793" w:rsidR="002340E3" w:rsidRDefault="00B57875" w:rsidP="00B57875">
            <w:pPr>
              <w:ind w:firstLine="0"/>
              <w:jc w:val="center"/>
              <w:rPr>
                <w:rFonts w:cs="Arial"/>
                <w:szCs w:val="24"/>
              </w:rPr>
            </w:pPr>
            <w:r>
              <w:rPr>
                <w:rFonts w:cs="Arial"/>
                <w:szCs w:val="24"/>
              </w:rPr>
              <w:t>7</w:t>
            </w:r>
          </w:p>
        </w:tc>
        <w:tc>
          <w:tcPr>
            <w:tcW w:w="1620" w:type="dxa"/>
          </w:tcPr>
          <w:p w14:paraId="5F95E39A" w14:textId="675AB0F7" w:rsidR="002340E3" w:rsidRDefault="008808F6" w:rsidP="00B57875">
            <w:pPr>
              <w:ind w:firstLine="0"/>
              <w:jc w:val="center"/>
              <w:rPr>
                <w:rFonts w:cs="Arial"/>
                <w:szCs w:val="24"/>
              </w:rPr>
            </w:pPr>
            <w:r>
              <w:t>33,3%</w:t>
            </w:r>
          </w:p>
        </w:tc>
      </w:tr>
      <w:tr w:rsidR="002340E3" w14:paraId="730D0D69" w14:textId="77777777" w:rsidTr="00DD5855">
        <w:trPr>
          <w:jc w:val="center"/>
        </w:trPr>
        <w:tc>
          <w:tcPr>
            <w:tcW w:w="1564" w:type="dxa"/>
          </w:tcPr>
          <w:p w14:paraId="6218FD3F"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73B83C57" w14:textId="5F28CD8D" w:rsidR="002340E3" w:rsidRDefault="00B57875" w:rsidP="00B57875">
            <w:pPr>
              <w:ind w:firstLine="0"/>
              <w:jc w:val="center"/>
              <w:rPr>
                <w:rFonts w:cs="Arial"/>
                <w:szCs w:val="24"/>
              </w:rPr>
            </w:pPr>
            <w:r>
              <w:rPr>
                <w:rFonts w:cs="Arial"/>
                <w:szCs w:val="24"/>
              </w:rPr>
              <w:t>21</w:t>
            </w:r>
          </w:p>
        </w:tc>
        <w:tc>
          <w:tcPr>
            <w:tcW w:w="1620" w:type="dxa"/>
          </w:tcPr>
          <w:p w14:paraId="7DEFC95E" w14:textId="52C91382" w:rsidR="002340E3" w:rsidRDefault="008808F6" w:rsidP="00B57875">
            <w:pPr>
              <w:ind w:firstLine="0"/>
              <w:jc w:val="center"/>
              <w:rPr>
                <w:rFonts w:cs="Arial"/>
                <w:szCs w:val="24"/>
              </w:rPr>
            </w:pPr>
            <w:r>
              <w:rPr>
                <w:rFonts w:cs="Arial"/>
                <w:szCs w:val="24"/>
              </w:rPr>
              <w:t>100%</w:t>
            </w:r>
          </w:p>
        </w:tc>
      </w:tr>
    </w:tbl>
    <w:p w14:paraId="001599AE" w14:textId="71324A80" w:rsidR="00717A33" w:rsidRDefault="00717A33" w:rsidP="009576AF">
      <w:pPr>
        <w:rPr>
          <w:rFonts w:cs="Arial"/>
          <w:szCs w:val="24"/>
        </w:rPr>
      </w:pPr>
    </w:p>
    <w:p w14:paraId="316101CB" w14:textId="74632A49" w:rsidR="00637479" w:rsidRDefault="00637479" w:rsidP="009576AF">
      <w:pPr>
        <w:rPr>
          <w:rFonts w:cs="Arial"/>
          <w:szCs w:val="24"/>
        </w:rPr>
      </w:pPr>
      <w:r>
        <w:rPr>
          <w:rFonts w:cs="Arial"/>
          <w:noProof/>
          <w:szCs w:val="24"/>
          <w:lang w:eastAsia="es-ES"/>
        </w:rPr>
        <w:drawing>
          <wp:inline distT="0" distB="0" distL="0" distR="0" wp14:anchorId="05EF3DF7" wp14:editId="5E63EB18">
            <wp:extent cx="5400040" cy="1809887"/>
            <wp:effectExtent l="0" t="0" r="10160" b="0"/>
            <wp:docPr id="19" name="Gráfico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1B5A2ED4" w14:textId="10642247" w:rsidR="00637479" w:rsidRDefault="00637479" w:rsidP="009576AF">
      <w:pPr>
        <w:rPr>
          <w:rFonts w:cs="Arial"/>
          <w:szCs w:val="24"/>
        </w:rPr>
      </w:pPr>
      <w:r>
        <w:rPr>
          <w:rFonts w:cs="Arial"/>
          <w:szCs w:val="24"/>
        </w:rPr>
        <w:t>Gráfico #11</w:t>
      </w:r>
    </w:p>
    <w:p w14:paraId="6C83AE0B" w14:textId="5505FF4D" w:rsidR="00E02EE0" w:rsidRDefault="00E02EE0" w:rsidP="009576AF">
      <w:pPr>
        <w:rPr>
          <w:rFonts w:cs="Arial"/>
          <w:szCs w:val="24"/>
        </w:rPr>
      </w:pPr>
      <w:r>
        <w:rPr>
          <w:rFonts w:cs="Arial"/>
          <w:szCs w:val="24"/>
        </w:rPr>
        <w:t>Análisis:</w:t>
      </w:r>
    </w:p>
    <w:p w14:paraId="70CD8E52" w14:textId="77777777" w:rsidR="00387FBA" w:rsidRDefault="00387FBA" w:rsidP="009576AF">
      <w:pPr>
        <w:rPr>
          <w:rFonts w:cs="Arial"/>
          <w:szCs w:val="24"/>
        </w:rPr>
      </w:pPr>
      <w:r w:rsidRPr="00387FBA">
        <w:rPr>
          <w:rFonts w:cs="Arial"/>
          <w:szCs w:val="24"/>
        </w:rPr>
        <w:t>El 47,6 % de los encuestados manifestó Casi nunca, mientras que un 33,3 % indicó Nunca, un 14,3 % respondió Algunas veces y apenas un 4,8 % Casi siempre. La moda correspondió a Casi nunca, lo que refleja que el proceso de evaluación y registro de las calificaciones de pasantías es percibido como poco confiable y lento. Esta debilidad afecta la transparencia del proceso evaluativo y genera retrasos en la entrega de resultados académicos.</w:t>
      </w:r>
    </w:p>
    <w:p w14:paraId="7A6739F3" w14:textId="77777777" w:rsidR="00387FBA" w:rsidRDefault="00387FBA" w:rsidP="009576AF">
      <w:pPr>
        <w:rPr>
          <w:rFonts w:cs="Arial"/>
          <w:szCs w:val="24"/>
        </w:rPr>
      </w:pPr>
    </w:p>
    <w:p w14:paraId="281DACF3" w14:textId="77777777" w:rsidR="00387FBA" w:rsidRDefault="00387FBA" w:rsidP="009576AF">
      <w:pPr>
        <w:rPr>
          <w:rFonts w:cs="Arial"/>
          <w:szCs w:val="24"/>
        </w:rPr>
      </w:pPr>
    </w:p>
    <w:p w14:paraId="0343857F" w14:textId="65271A02" w:rsidR="004B515E" w:rsidRDefault="00717A33" w:rsidP="009576AF">
      <w:pPr>
        <w:rPr>
          <w:rFonts w:eastAsia="Times New Roman" w:cs="Arial"/>
          <w:szCs w:val="20"/>
          <w:lang w:eastAsia="es-ES"/>
        </w:rPr>
      </w:pPr>
      <w:r>
        <w:rPr>
          <w:rFonts w:cs="Arial"/>
          <w:szCs w:val="24"/>
        </w:rPr>
        <w:lastRenderedPageBreak/>
        <w:t>Pregunta 12:</w:t>
      </w:r>
      <w:r w:rsidR="00C73DA6">
        <w:rPr>
          <w:rFonts w:cs="Arial"/>
          <w:szCs w:val="24"/>
        </w:rPr>
        <w:t xml:space="preserve"> </w:t>
      </w:r>
      <w:r w:rsidR="00C73DA6" w:rsidRPr="005B1BE5">
        <w:rPr>
          <w:rFonts w:eastAsia="Times New Roman" w:cs="Arial"/>
          <w:szCs w:val="20"/>
          <w:lang w:eastAsia="es-ES"/>
        </w:rPr>
        <w:t>¿Un sistema de gestión de pasantías permitiría optimizar los procesos administrativos, incrementando la eficiencia en el control y evaluación?</w:t>
      </w:r>
    </w:p>
    <w:p w14:paraId="77CC502E" w14:textId="5985E935" w:rsidR="002340E3" w:rsidRDefault="002340E3" w:rsidP="009576AF">
      <w:pPr>
        <w:rPr>
          <w:rFonts w:eastAsia="Times New Roman" w:cs="Arial"/>
          <w:szCs w:val="20"/>
          <w:lang w:eastAsia="es-ES"/>
        </w:rPr>
      </w:pPr>
      <w:r>
        <w:rPr>
          <w:rFonts w:eastAsia="Times New Roman" w:cs="Arial"/>
          <w:szCs w:val="20"/>
          <w:lang w:eastAsia="es-ES"/>
        </w:rPr>
        <w:t>Cuadro #14</w:t>
      </w:r>
    </w:p>
    <w:tbl>
      <w:tblPr>
        <w:tblStyle w:val="Tablaconcuadrcula"/>
        <w:tblW w:w="0" w:type="auto"/>
        <w:jc w:val="center"/>
        <w:tblLook w:val="04A0" w:firstRow="1" w:lastRow="0" w:firstColumn="1" w:lastColumn="0" w:noHBand="0" w:noVBand="1"/>
      </w:tblPr>
      <w:tblGrid>
        <w:gridCol w:w="1564"/>
        <w:gridCol w:w="1851"/>
        <w:gridCol w:w="1620"/>
      </w:tblGrid>
      <w:tr w:rsidR="002340E3" w14:paraId="49A6FD81" w14:textId="77777777" w:rsidTr="00DD5855">
        <w:trPr>
          <w:jc w:val="center"/>
        </w:trPr>
        <w:tc>
          <w:tcPr>
            <w:tcW w:w="1564" w:type="dxa"/>
          </w:tcPr>
          <w:p w14:paraId="074F6EBC" w14:textId="77777777" w:rsidR="002340E3" w:rsidRPr="00787526" w:rsidRDefault="002340E3" w:rsidP="00B57875">
            <w:pPr>
              <w:ind w:firstLine="0"/>
              <w:jc w:val="center"/>
              <w:rPr>
                <w:rFonts w:cs="Arial"/>
                <w:b/>
                <w:bCs/>
                <w:szCs w:val="24"/>
              </w:rPr>
            </w:pPr>
            <w:r w:rsidRPr="00787526">
              <w:rPr>
                <w:rFonts w:cs="Arial"/>
                <w:b/>
                <w:bCs/>
                <w:szCs w:val="24"/>
              </w:rPr>
              <w:t>Respuestas</w:t>
            </w:r>
          </w:p>
        </w:tc>
        <w:tc>
          <w:tcPr>
            <w:tcW w:w="1851" w:type="dxa"/>
          </w:tcPr>
          <w:p w14:paraId="0D57D22E" w14:textId="3A3EEF74" w:rsidR="002340E3" w:rsidRDefault="002340E3" w:rsidP="00B57875">
            <w:pPr>
              <w:ind w:firstLine="0"/>
              <w:jc w:val="center"/>
              <w:rPr>
                <w:rFonts w:cs="Arial"/>
                <w:b/>
                <w:bCs/>
                <w:szCs w:val="24"/>
              </w:rPr>
            </w:pPr>
            <w:r w:rsidRPr="00787526">
              <w:rPr>
                <w:rFonts w:cs="Arial"/>
                <w:b/>
                <w:bCs/>
                <w:szCs w:val="24"/>
              </w:rPr>
              <w:t>Frecuencia</w:t>
            </w:r>
          </w:p>
          <w:p w14:paraId="7D26E4CE" w14:textId="77777777" w:rsidR="002340E3" w:rsidRPr="00787526" w:rsidRDefault="002340E3" w:rsidP="00B57875">
            <w:pPr>
              <w:ind w:firstLine="0"/>
              <w:jc w:val="center"/>
              <w:rPr>
                <w:rFonts w:cs="Arial"/>
                <w:b/>
                <w:bCs/>
                <w:szCs w:val="24"/>
              </w:rPr>
            </w:pPr>
            <w:r w:rsidRPr="00787526">
              <w:rPr>
                <w:rFonts w:cs="Arial"/>
                <w:b/>
                <w:bCs/>
                <w:szCs w:val="24"/>
              </w:rPr>
              <w:t>Absoluta</w:t>
            </w:r>
          </w:p>
        </w:tc>
        <w:tc>
          <w:tcPr>
            <w:tcW w:w="1620" w:type="dxa"/>
          </w:tcPr>
          <w:p w14:paraId="5824B895" w14:textId="1B751906" w:rsidR="002340E3" w:rsidRDefault="002340E3" w:rsidP="00B57875">
            <w:pPr>
              <w:ind w:firstLine="0"/>
              <w:jc w:val="center"/>
              <w:rPr>
                <w:rFonts w:cs="Arial"/>
                <w:b/>
                <w:bCs/>
                <w:szCs w:val="24"/>
              </w:rPr>
            </w:pPr>
            <w:r w:rsidRPr="00787526">
              <w:rPr>
                <w:rFonts w:cs="Arial"/>
                <w:b/>
                <w:bCs/>
                <w:szCs w:val="24"/>
              </w:rPr>
              <w:t>Frecuencia</w:t>
            </w:r>
          </w:p>
          <w:p w14:paraId="13CA0ED0" w14:textId="77777777" w:rsidR="002340E3" w:rsidRPr="00787526" w:rsidRDefault="002340E3" w:rsidP="00B57875">
            <w:pPr>
              <w:ind w:firstLine="0"/>
              <w:jc w:val="center"/>
              <w:rPr>
                <w:rFonts w:cs="Arial"/>
                <w:b/>
                <w:bCs/>
                <w:szCs w:val="24"/>
              </w:rPr>
            </w:pPr>
            <w:r w:rsidRPr="00787526">
              <w:rPr>
                <w:rFonts w:cs="Arial"/>
                <w:b/>
                <w:bCs/>
                <w:szCs w:val="24"/>
              </w:rPr>
              <w:t>Relativa</w:t>
            </w:r>
          </w:p>
        </w:tc>
      </w:tr>
      <w:tr w:rsidR="002340E3" w14:paraId="7178728E" w14:textId="77777777" w:rsidTr="00DD5855">
        <w:trPr>
          <w:jc w:val="center"/>
        </w:trPr>
        <w:tc>
          <w:tcPr>
            <w:tcW w:w="1564" w:type="dxa"/>
          </w:tcPr>
          <w:p w14:paraId="265823B1" w14:textId="77777777" w:rsidR="002340E3" w:rsidRPr="00787526" w:rsidRDefault="002340E3" w:rsidP="00B57875">
            <w:pPr>
              <w:ind w:firstLine="0"/>
              <w:jc w:val="center"/>
              <w:rPr>
                <w:rFonts w:cs="Arial"/>
                <w:b/>
                <w:bCs/>
                <w:szCs w:val="24"/>
              </w:rPr>
            </w:pPr>
            <w:r w:rsidRPr="00787526">
              <w:rPr>
                <w:rFonts w:cs="Arial"/>
                <w:b/>
                <w:bCs/>
                <w:szCs w:val="24"/>
              </w:rPr>
              <w:t>5</w:t>
            </w:r>
          </w:p>
        </w:tc>
        <w:tc>
          <w:tcPr>
            <w:tcW w:w="1851" w:type="dxa"/>
          </w:tcPr>
          <w:p w14:paraId="1E5E115F" w14:textId="010021F0" w:rsidR="002340E3" w:rsidRDefault="00B57875" w:rsidP="00B57875">
            <w:pPr>
              <w:ind w:firstLine="0"/>
              <w:jc w:val="center"/>
              <w:rPr>
                <w:rFonts w:cs="Arial"/>
                <w:szCs w:val="24"/>
              </w:rPr>
            </w:pPr>
            <w:r>
              <w:rPr>
                <w:rFonts w:cs="Arial"/>
                <w:szCs w:val="24"/>
              </w:rPr>
              <w:t>18</w:t>
            </w:r>
          </w:p>
        </w:tc>
        <w:tc>
          <w:tcPr>
            <w:tcW w:w="1620" w:type="dxa"/>
          </w:tcPr>
          <w:p w14:paraId="19CD3BB6" w14:textId="6C206FE1" w:rsidR="002340E3" w:rsidRDefault="008808F6" w:rsidP="00B57875">
            <w:pPr>
              <w:ind w:firstLine="0"/>
              <w:jc w:val="center"/>
              <w:rPr>
                <w:rFonts w:cs="Arial"/>
                <w:szCs w:val="24"/>
              </w:rPr>
            </w:pPr>
            <w:r>
              <w:t>85,7%</w:t>
            </w:r>
          </w:p>
        </w:tc>
      </w:tr>
      <w:tr w:rsidR="002340E3" w14:paraId="348D28C2" w14:textId="77777777" w:rsidTr="00DD5855">
        <w:trPr>
          <w:jc w:val="center"/>
        </w:trPr>
        <w:tc>
          <w:tcPr>
            <w:tcW w:w="1564" w:type="dxa"/>
          </w:tcPr>
          <w:p w14:paraId="34CFAFB1" w14:textId="77777777" w:rsidR="002340E3" w:rsidRPr="00787526" w:rsidRDefault="002340E3" w:rsidP="00B57875">
            <w:pPr>
              <w:ind w:firstLine="0"/>
              <w:jc w:val="center"/>
              <w:rPr>
                <w:rFonts w:cs="Arial"/>
                <w:b/>
                <w:bCs/>
                <w:szCs w:val="24"/>
              </w:rPr>
            </w:pPr>
            <w:r w:rsidRPr="00787526">
              <w:rPr>
                <w:rFonts w:cs="Arial"/>
                <w:b/>
                <w:bCs/>
                <w:szCs w:val="24"/>
              </w:rPr>
              <w:t>4</w:t>
            </w:r>
          </w:p>
        </w:tc>
        <w:tc>
          <w:tcPr>
            <w:tcW w:w="1851" w:type="dxa"/>
          </w:tcPr>
          <w:p w14:paraId="1E93E7C1" w14:textId="7D2296BA" w:rsidR="002340E3" w:rsidRDefault="00B57875" w:rsidP="00B57875">
            <w:pPr>
              <w:ind w:firstLine="0"/>
              <w:jc w:val="center"/>
              <w:rPr>
                <w:rFonts w:cs="Arial"/>
                <w:szCs w:val="24"/>
              </w:rPr>
            </w:pPr>
            <w:r>
              <w:rPr>
                <w:rFonts w:cs="Arial"/>
                <w:szCs w:val="24"/>
              </w:rPr>
              <w:t>3</w:t>
            </w:r>
          </w:p>
        </w:tc>
        <w:tc>
          <w:tcPr>
            <w:tcW w:w="1620" w:type="dxa"/>
          </w:tcPr>
          <w:p w14:paraId="2B2E9169" w14:textId="54BF03BC" w:rsidR="002340E3" w:rsidRDefault="008808F6" w:rsidP="00B57875">
            <w:pPr>
              <w:ind w:firstLine="0"/>
              <w:jc w:val="center"/>
              <w:rPr>
                <w:rFonts w:cs="Arial"/>
                <w:szCs w:val="24"/>
              </w:rPr>
            </w:pPr>
            <w:r>
              <w:t>14,3%</w:t>
            </w:r>
          </w:p>
        </w:tc>
      </w:tr>
      <w:tr w:rsidR="002340E3" w14:paraId="4B34EF49" w14:textId="77777777" w:rsidTr="00DD5855">
        <w:trPr>
          <w:jc w:val="center"/>
        </w:trPr>
        <w:tc>
          <w:tcPr>
            <w:tcW w:w="1564" w:type="dxa"/>
          </w:tcPr>
          <w:p w14:paraId="26617C7C" w14:textId="77777777" w:rsidR="002340E3" w:rsidRPr="00787526" w:rsidRDefault="002340E3" w:rsidP="00B57875">
            <w:pPr>
              <w:ind w:firstLine="0"/>
              <w:jc w:val="center"/>
              <w:rPr>
                <w:rFonts w:cs="Arial"/>
                <w:b/>
                <w:bCs/>
                <w:szCs w:val="24"/>
              </w:rPr>
            </w:pPr>
            <w:r w:rsidRPr="00787526">
              <w:rPr>
                <w:rFonts w:cs="Arial"/>
                <w:b/>
                <w:bCs/>
                <w:szCs w:val="24"/>
              </w:rPr>
              <w:t>3</w:t>
            </w:r>
          </w:p>
        </w:tc>
        <w:tc>
          <w:tcPr>
            <w:tcW w:w="1851" w:type="dxa"/>
          </w:tcPr>
          <w:p w14:paraId="04F16B01" w14:textId="32FD53A9" w:rsidR="002340E3" w:rsidRDefault="00B57875" w:rsidP="00B57875">
            <w:pPr>
              <w:ind w:firstLine="0"/>
              <w:jc w:val="center"/>
              <w:rPr>
                <w:rFonts w:cs="Arial"/>
                <w:szCs w:val="24"/>
              </w:rPr>
            </w:pPr>
            <w:r>
              <w:rPr>
                <w:rFonts w:cs="Arial"/>
                <w:szCs w:val="24"/>
              </w:rPr>
              <w:t>0</w:t>
            </w:r>
          </w:p>
        </w:tc>
        <w:tc>
          <w:tcPr>
            <w:tcW w:w="1620" w:type="dxa"/>
          </w:tcPr>
          <w:p w14:paraId="3CA2C38E" w14:textId="5B91FEF2" w:rsidR="002340E3" w:rsidRDefault="008808F6" w:rsidP="00B57875">
            <w:pPr>
              <w:ind w:firstLine="0"/>
              <w:jc w:val="center"/>
              <w:rPr>
                <w:rFonts w:cs="Arial"/>
                <w:szCs w:val="24"/>
              </w:rPr>
            </w:pPr>
            <w:r>
              <w:rPr>
                <w:rFonts w:cs="Arial"/>
                <w:szCs w:val="24"/>
              </w:rPr>
              <w:t>0%</w:t>
            </w:r>
          </w:p>
        </w:tc>
      </w:tr>
      <w:tr w:rsidR="002340E3" w14:paraId="2A0057AC" w14:textId="77777777" w:rsidTr="00DD5855">
        <w:trPr>
          <w:jc w:val="center"/>
        </w:trPr>
        <w:tc>
          <w:tcPr>
            <w:tcW w:w="1564" w:type="dxa"/>
          </w:tcPr>
          <w:p w14:paraId="48CC8F0C" w14:textId="77777777" w:rsidR="002340E3" w:rsidRPr="00787526" w:rsidRDefault="002340E3" w:rsidP="00B57875">
            <w:pPr>
              <w:ind w:firstLine="0"/>
              <w:jc w:val="center"/>
              <w:rPr>
                <w:rFonts w:cs="Arial"/>
                <w:b/>
                <w:bCs/>
                <w:szCs w:val="24"/>
              </w:rPr>
            </w:pPr>
            <w:r w:rsidRPr="00787526">
              <w:rPr>
                <w:rFonts w:cs="Arial"/>
                <w:b/>
                <w:bCs/>
                <w:szCs w:val="24"/>
              </w:rPr>
              <w:t>2</w:t>
            </w:r>
          </w:p>
        </w:tc>
        <w:tc>
          <w:tcPr>
            <w:tcW w:w="1851" w:type="dxa"/>
          </w:tcPr>
          <w:p w14:paraId="6A989CCB" w14:textId="3B7F439A" w:rsidR="002340E3" w:rsidRDefault="00B57875" w:rsidP="00B57875">
            <w:pPr>
              <w:ind w:firstLine="0"/>
              <w:jc w:val="center"/>
              <w:rPr>
                <w:rFonts w:cs="Arial"/>
                <w:szCs w:val="24"/>
              </w:rPr>
            </w:pPr>
            <w:r>
              <w:rPr>
                <w:rFonts w:cs="Arial"/>
                <w:szCs w:val="24"/>
              </w:rPr>
              <w:t>0</w:t>
            </w:r>
          </w:p>
        </w:tc>
        <w:tc>
          <w:tcPr>
            <w:tcW w:w="1620" w:type="dxa"/>
          </w:tcPr>
          <w:p w14:paraId="7BC404FD" w14:textId="79F3AC90" w:rsidR="002340E3" w:rsidRDefault="008808F6" w:rsidP="00B57875">
            <w:pPr>
              <w:ind w:firstLine="0"/>
              <w:jc w:val="center"/>
              <w:rPr>
                <w:rFonts w:cs="Arial"/>
                <w:szCs w:val="24"/>
              </w:rPr>
            </w:pPr>
            <w:r>
              <w:rPr>
                <w:rFonts w:cs="Arial"/>
                <w:szCs w:val="24"/>
              </w:rPr>
              <w:t>0%</w:t>
            </w:r>
          </w:p>
        </w:tc>
      </w:tr>
      <w:tr w:rsidR="002340E3" w14:paraId="63E2C5D7" w14:textId="77777777" w:rsidTr="00DD5855">
        <w:trPr>
          <w:jc w:val="center"/>
        </w:trPr>
        <w:tc>
          <w:tcPr>
            <w:tcW w:w="1564" w:type="dxa"/>
          </w:tcPr>
          <w:p w14:paraId="6A301B67" w14:textId="77777777" w:rsidR="002340E3" w:rsidRPr="00787526" w:rsidRDefault="002340E3" w:rsidP="00B57875">
            <w:pPr>
              <w:ind w:firstLine="0"/>
              <w:jc w:val="center"/>
              <w:rPr>
                <w:rFonts w:cs="Arial"/>
                <w:b/>
                <w:bCs/>
                <w:szCs w:val="24"/>
              </w:rPr>
            </w:pPr>
            <w:r w:rsidRPr="00787526">
              <w:rPr>
                <w:rFonts w:cs="Arial"/>
                <w:b/>
                <w:bCs/>
                <w:szCs w:val="24"/>
              </w:rPr>
              <w:t>1</w:t>
            </w:r>
          </w:p>
        </w:tc>
        <w:tc>
          <w:tcPr>
            <w:tcW w:w="1851" w:type="dxa"/>
          </w:tcPr>
          <w:p w14:paraId="529827EB" w14:textId="1C51302E" w:rsidR="002340E3" w:rsidRDefault="00B57875" w:rsidP="00B57875">
            <w:pPr>
              <w:ind w:firstLine="0"/>
              <w:jc w:val="center"/>
              <w:rPr>
                <w:rFonts w:cs="Arial"/>
                <w:szCs w:val="24"/>
              </w:rPr>
            </w:pPr>
            <w:r>
              <w:rPr>
                <w:rFonts w:cs="Arial"/>
                <w:szCs w:val="24"/>
              </w:rPr>
              <w:t>0</w:t>
            </w:r>
          </w:p>
        </w:tc>
        <w:tc>
          <w:tcPr>
            <w:tcW w:w="1620" w:type="dxa"/>
          </w:tcPr>
          <w:p w14:paraId="3240329F" w14:textId="108C656F" w:rsidR="002340E3" w:rsidRDefault="008808F6" w:rsidP="00B57875">
            <w:pPr>
              <w:ind w:firstLine="0"/>
              <w:jc w:val="center"/>
              <w:rPr>
                <w:rFonts w:cs="Arial"/>
                <w:szCs w:val="24"/>
              </w:rPr>
            </w:pPr>
            <w:r>
              <w:rPr>
                <w:rFonts w:cs="Arial"/>
                <w:szCs w:val="24"/>
              </w:rPr>
              <w:t>0%</w:t>
            </w:r>
          </w:p>
        </w:tc>
      </w:tr>
      <w:tr w:rsidR="002340E3" w14:paraId="7E9DE6F9" w14:textId="77777777" w:rsidTr="00DD5855">
        <w:trPr>
          <w:jc w:val="center"/>
        </w:trPr>
        <w:tc>
          <w:tcPr>
            <w:tcW w:w="1564" w:type="dxa"/>
          </w:tcPr>
          <w:p w14:paraId="0DCCBF45" w14:textId="77777777" w:rsidR="002340E3" w:rsidRPr="00787526" w:rsidRDefault="002340E3" w:rsidP="00B57875">
            <w:pPr>
              <w:ind w:firstLine="0"/>
              <w:jc w:val="center"/>
              <w:rPr>
                <w:rFonts w:cs="Arial"/>
                <w:b/>
                <w:bCs/>
                <w:szCs w:val="24"/>
              </w:rPr>
            </w:pPr>
            <w:r w:rsidRPr="00787526">
              <w:rPr>
                <w:rFonts w:cs="Arial"/>
                <w:b/>
                <w:bCs/>
                <w:szCs w:val="24"/>
              </w:rPr>
              <w:t>Total:</w:t>
            </w:r>
          </w:p>
        </w:tc>
        <w:tc>
          <w:tcPr>
            <w:tcW w:w="1851" w:type="dxa"/>
          </w:tcPr>
          <w:p w14:paraId="02D27EB4" w14:textId="5ABF33C2" w:rsidR="002340E3" w:rsidRDefault="00B57875" w:rsidP="00B57875">
            <w:pPr>
              <w:ind w:firstLine="0"/>
              <w:jc w:val="center"/>
              <w:rPr>
                <w:rFonts w:cs="Arial"/>
                <w:szCs w:val="24"/>
              </w:rPr>
            </w:pPr>
            <w:r>
              <w:rPr>
                <w:rFonts w:cs="Arial"/>
                <w:szCs w:val="24"/>
              </w:rPr>
              <w:t>21</w:t>
            </w:r>
          </w:p>
        </w:tc>
        <w:tc>
          <w:tcPr>
            <w:tcW w:w="1620" w:type="dxa"/>
          </w:tcPr>
          <w:p w14:paraId="6053818D" w14:textId="49D4DE32" w:rsidR="002340E3" w:rsidRDefault="008808F6" w:rsidP="00B57875">
            <w:pPr>
              <w:ind w:firstLine="0"/>
              <w:jc w:val="center"/>
              <w:rPr>
                <w:rFonts w:cs="Arial"/>
                <w:szCs w:val="24"/>
              </w:rPr>
            </w:pPr>
            <w:r>
              <w:rPr>
                <w:rFonts w:cs="Arial"/>
                <w:szCs w:val="24"/>
              </w:rPr>
              <w:t>100%</w:t>
            </w:r>
          </w:p>
        </w:tc>
      </w:tr>
    </w:tbl>
    <w:p w14:paraId="0B805A50" w14:textId="77777777" w:rsidR="00C73DA6" w:rsidRDefault="00C73DA6" w:rsidP="00B57875">
      <w:pPr>
        <w:ind w:firstLine="0"/>
        <w:rPr>
          <w:rFonts w:cs="Arial"/>
          <w:szCs w:val="24"/>
        </w:rPr>
      </w:pPr>
    </w:p>
    <w:p w14:paraId="538A957B" w14:textId="2AD1E599" w:rsidR="007C1066" w:rsidRDefault="00637479" w:rsidP="009576AF">
      <w:pPr>
        <w:rPr>
          <w:rFonts w:cs="Arial"/>
          <w:szCs w:val="24"/>
        </w:rPr>
      </w:pPr>
      <w:r>
        <w:rPr>
          <w:rFonts w:cs="Arial"/>
          <w:noProof/>
          <w:szCs w:val="24"/>
          <w:lang w:eastAsia="es-ES"/>
        </w:rPr>
        <w:drawing>
          <wp:inline distT="0" distB="0" distL="0" distR="0" wp14:anchorId="54BF1278" wp14:editId="321A5429">
            <wp:extent cx="5400040" cy="1809887"/>
            <wp:effectExtent l="0" t="0" r="10160" b="0"/>
            <wp:docPr id="16" name="Gráfico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5161F31A" w14:textId="5CD04CA3" w:rsidR="00637479" w:rsidRDefault="00637479" w:rsidP="009576AF">
      <w:pPr>
        <w:rPr>
          <w:rFonts w:cs="Arial"/>
          <w:szCs w:val="24"/>
        </w:rPr>
      </w:pPr>
      <w:r>
        <w:rPr>
          <w:rFonts w:cs="Arial"/>
          <w:szCs w:val="24"/>
        </w:rPr>
        <w:t>Gráfico #12</w:t>
      </w:r>
    </w:p>
    <w:p w14:paraId="42E4D241" w14:textId="77316DF0" w:rsidR="00E02EE0" w:rsidRDefault="00E02EE0" w:rsidP="00E02EE0">
      <w:pPr>
        <w:rPr>
          <w:rFonts w:cs="Arial"/>
          <w:szCs w:val="24"/>
        </w:rPr>
      </w:pPr>
      <w:r>
        <w:rPr>
          <w:rFonts w:cs="Arial"/>
          <w:szCs w:val="24"/>
        </w:rPr>
        <w:t>Análisis:</w:t>
      </w:r>
    </w:p>
    <w:p w14:paraId="44AA6906" w14:textId="77777777" w:rsidR="00387FBA" w:rsidRDefault="00387FBA" w:rsidP="009576AF">
      <w:pPr>
        <w:rPr>
          <w:rFonts w:cs="Arial"/>
          <w:szCs w:val="24"/>
        </w:rPr>
      </w:pPr>
      <w:r w:rsidRPr="00387FBA">
        <w:rPr>
          <w:rFonts w:cs="Arial"/>
          <w:szCs w:val="24"/>
        </w:rPr>
        <w:t>El 85,7 % de los encuestados seleccionó la opción Siempre, mientras que un 14,3 % indicó Casi siempre, no registrándose respuestas en las demás categorías. La moda fue Siempre, lo que evidencia un consenso altamente favorable respecto a la implementación de un sistema de gestión de pasantías. Este resultado confirma la necesidad de una solución tecnológica que permita optimizar los procesos administrativos, mejorar el control académico y elevar la eficiencia institucional en la gestión de pasantías.</w:t>
      </w:r>
    </w:p>
    <w:p w14:paraId="09456959" w14:textId="77777777" w:rsidR="00387FBA" w:rsidRDefault="00387FBA" w:rsidP="009576AF">
      <w:pPr>
        <w:rPr>
          <w:rFonts w:cs="Arial"/>
          <w:szCs w:val="24"/>
        </w:rPr>
      </w:pPr>
    </w:p>
    <w:p w14:paraId="2C2701F4" w14:textId="77777777" w:rsidR="00387FBA" w:rsidRDefault="00387FBA" w:rsidP="009576AF">
      <w:pPr>
        <w:rPr>
          <w:rFonts w:cs="Arial"/>
          <w:szCs w:val="24"/>
        </w:rPr>
      </w:pPr>
    </w:p>
    <w:p w14:paraId="5776268A" w14:textId="77777777" w:rsidR="00387FBA" w:rsidRPr="00387FBA" w:rsidRDefault="00387FBA" w:rsidP="00387FBA">
      <w:pPr>
        <w:widowControl w:val="0"/>
        <w:autoSpaceDE w:val="0"/>
        <w:autoSpaceDN w:val="0"/>
        <w:adjustRightInd w:val="0"/>
        <w:rPr>
          <w:rFonts w:cs="Arial"/>
          <w:szCs w:val="24"/>
        </w:rPr>
      </w:pPr>
      <w:r w:rsidRPr="00387FBA">
        <w:rPr>
          <w:rFonts w:cs="Arial"/>
          <w:szCs w:val="24"/>
        </w:rPr>
        <w:lastRenderedPageBreak/>
        <w:t>Conclusión del Diagnóstico</w:t>
      </w:r>
    </w:p>
    <w:p w14:paraId="2F2DCF49"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El análisis de los resultados obtenidos en el Capítulo IV permitió diagnosticar el estado actual de la gestión del proceso de pasantías en la institución objeto de estudio, evidenciándose debilidades significativas en la mayoría de los aspectos evaluados. Los resultados reflejan que predomina una percepción negativa por parte de los informantes clave, al concentrarse las respuestas en las categorías Nunca y Casi nunca en los ítems relacionados con el uso de herramientas digitales, organización de la información, control de procesos, seguimiento académico y gestión documental, lo cual pone de manifiesto la ausencia de mecanismos sistematizados que respalden eficientemente dicho proceso.</w:t>
      </w:r>
    </w:p>
    <w:p w14:paraId="4903FE67"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Asimismo, el diagnóstico evidencia deficiencias en la planificación y control de actividades fundamentales, tales como el registro de pasantes, la asignación de tutores, el seguimiento del desempeño, el control de períodos académicos y la evaluación de los informes y calificaciones, situaciones que afectan directamente la eficiencia administrativa y la calidad del acompañamiento académico brindado a los estudiantes. Estas debilidades limitan la trazabilidad de la información, generan retrasos operativos y aumentan el riesgo de errores en la gestión de las pasantías, comprometiendo el cumplimiento de los objetivos institucionales.</w:t>
      </w:r>
    </w:p>
    <w:p w14:paraId="715CD751" w14:textId="77777777" w:rsidR="00387FBA" w:rsidRPr="00387FBA" w:rsidRDefault="00387FBA" w:rsidP="00387FBA">
      <w:pPr>
        <w:widowControl w:val="0"/>
        <w:autoSpaceDE w:val="0"/>
        <w:autoSpaceDN w:val="0"/>
        <w:adjustRightInd w:val="0"/>
        <w:rPr>
          <w:rFonts w:cs="Arial"/>
          <w:szCs w:val="24"/>
        </w:rPr>
      </w:pPr>
      <w:r w:rsidRPr="00387FBA">
        <w:rPr>
          <w:rFonts w:cs="Arial"/>
          <w:szCs w:val="24"/>
        </w:rPr>
        <w:t>No obstante, los resultados también revelan una alta disposición y aceptación por parte de los encuestados hacia la implementación de un sistema de gestión de pasantías, lo cual se evidencia en el último ítem del instrumento, donde predomina de forma contundente la categoría Siempre. Este consenso positivo confirma la necesidad y pertinencia de diseñar una propuesta tecnológica que permita optimizar los procesos administrativos y académicos asociados a las pasantías, mejorar el control y seguimiento de los estudiantes, y fortalecer la toma de decisiones institucionales.</w:t>
      </w:r>
    </w:p>
    <w:p w14:paraId="0774F6A8" w14:textId="551CFA30" w:rsidR="0084475F" w:rsidRDefault="00387FBA" w:rsidP="00387FBA">
      <w:pPr>
        <w:widowControl w:val="0"/>
        <w:autoSpaceDE w:val="0"/>
        <w:autoSpaceDN w:val="0"/>
        <w:adjustRightInd w:val="0"/>
        <w:rPr>
          <w:rFonts w:cs="Arial"/>
          <w:szCs w:val="24"/>
        </w:rPr>
      </w:pPr>
      <w:r w:rsidRPr="00387FBA">
        <w:rPr>
          <w:rFonts w:cs="Arial"/>
          <w:szCs w:val="24"/>
        </w:rPr>
        <w:t xml:space="preserve">En consecuencia, el diagnóstico obtenido justifica plenamente el desarrollo de una solución tecnológica orientada a la automatización y sistematización de la gestión de pasantías, la cual se presenta como una alternativa viable para superar las debilidades detectadas y contribuir al fortalecimiento de los procesos </w:t>
      </w:r>
      <w:r w:rsidRPr="00387FBA">
        <w:rPr>
          <w:rFonts w:cs="Arial"/>
          <w:szCs w:val="24"/>
        </w:rPr>
        <w:lastRenderedPageBreak/>
        <w:t xml:space="preserve">académicos. De esta manera, los resultados del presente capítulo sirven de base para la formulación de la propuesta que se desarrolla </w:t>
      </w:r>
      <w:r w:rsidR="0084475F">
        <w:rPr>
          <w:rFonts w:cs="Arial"/>
          <w:szCs w:val="24"/>
        </w:rPr>
        <w:t>a continuación.</w:t>
      </w:r>
    </w:p>
    <w:p w14:paraId="1D04133F" w14:textId="2D274434" w:rsidR="000676F1" w:rsidRDefault="000676F1" w:rsidP="00387FBA">
      <w:pPr>
        <w:widowControl w:val="0"/>
        <w:autoSpaceDE w:val="0"/>
        <w:autoSpaceDN w:val="0"/>
        <w:adjustRightInd w:val="0"/>
        <w:rPr>
          <w:rFonts w:cs="Arial"/>
          <w:b/>
          <w:bCs/>
        </w:rPr>
      </w:pPr>
      <w:r>
        <w:rPr>
          <w:rFonts w:cs="Arial"/>
          <w:b/>
          <w:bCs/>
        </w:rPr>
        <w:t>FASE II: METODOLOGÍA DEL DESARROLLO DEL SOFTWARE</w:t>
      </w:r>
    </w:p>
    <w:p w14:paraId="12933114" w14:textId="77777777" w:rsidR="00237B28" w:rsidRPr="00237B28" w:rsidRDefault="00237B28" w:rsidP="00237B28">
      <w:pPr>
        <w:rPr>
          <w:rFonts w:cs="Arial"/>
          <w:szCs w:val="24"/>
        </w:rPr>
      </w:pPr>
      <w:r w:rsidRPr="00237B28">
        <w:rPr>
          <w:rFonts w:cs="Arial"/>
          <w:szCs w:val="24"/>
        </w:rPr>
        <w:t>La Propuesta</w:t>
      </w:r>
    </w:p>
    <w:p w14:paraId="15467F58" w14:textId="77777777" w:rsidR="00237B28" w:rsidRPr="00237B28" w:rsidRDefault="00237B28" w:rsidP="00237B28">
      <w:pPr>
        <w:rPr>
          <w:rFonts w:cs="Arial"/>
          <w:szCs w:val="24"/>
        </w:rPr>
      </w:pPr>
      <w:r w:rsidRPr="00237B28">
        <w:rPr>
          <w:rFonts w:cs="Arial"/>
          <w:szCs w:val="24"/>
        </w:rPr>
        <w:t>Como resultado del diagnóstico desarrollado en la Fase I del presente capítulo, se evidenció la necesidad de implementar una solución tecnológica que permita optimizar la gestión del proceso de pasantías en la institución objeto de estudio. Las debilidades detectadas en cuanto a organización de la información, control de procesos, seguimiento académico y gestión documental justifican la formulación de una propuesta orientada al desarrollo de un sistema informático que automatice y sistematice dichas actividades, contribuyendo a mejorar la eficiencia administrativa y académica.</w:t>
      </w:r>
    </w:p>
    <w:p w14:paraId="4CB2F0D1" w14:textId="77777777" w:rsidR="00237B28" w:rsidRPr="00237B28" w:rsidRDefault="00237B28" w:rsidP="00237B28">
      <w:pPr>
        <w:rPr>
          <w:rFonts w:cs="Arial"/>
          <w:szCs w:val="24"/>
        </w:rPr>
      </w:pPr>
      <w:r w:rsidRPr="00237B28">
        <w:rPr>
          <w:rFonts w:cs="Arial"/>
          <w:szCs w:val="24"/>
        </w:rPr>
        <w:t>En este sentido, la propuesta consiste en el diseño y desarrollo de un sistema de gestión de pasantías, concebido como una herramienta tecnológica que permita centralizar la información, controlar los procesos y facilitar la interacción entre los distintos actores involucrados, tales como estudiantes, tutores académicos, tutores empresariales y personal administrativo. El sistema busca dar respuesta a las necesidades reales identificadas en el diagnóstico, proporcionando un entorno digital que garantice el manejo adecuado, oportuno y seguro de la información relacionada con las pasantías.</w:t>
      </w:r>
    </w:p>
    <w:p w14:paraId="6ED2C284" w14:textId="77777777" w:rsidR="00237B28" w:rsidRPr="00237B28" w:rsidRDefault="00237B28" w:rsidP="00237B28">
      <w:pPr>
        <w:rPr>
          <w:rFonts w:cs="Arial"/>
          <w:szCs w:val="24"/>
        </w:rPr>
      </w:pPr>
      <w:r w:rsidRPr="00237B28">
        <w:rPr>
          <w:rFonts w:cs="Arial"/>
          <w:szCs w:val="24"/>
        </w:rPr>
        <w:t>La propuesta se fundamenta en la incorporación de tecnologías de información que permitan automatizar procesos tradicionalmente gestionados de forma manual, tales como el registro de pasantes, el control de empresas receptoras, la asignación de tutores, el seguimiento del desempeño del estudiante, la gestión de documentos, la recepción de informes y el registro de evaluaciones. De esta manera, se pretende reducir los tiempos de respuesta, minimizar errores administrativos y mejorar la trazabilidad de la información, fortaleciendo la toma de decisiones institucionales.</w:t>
      </w:r>
    </w:p>
    <w:p w14:paraId="2C184475" w14:textId="77777777" w:rsidR="00237B28" w:rsidRPr="00237B28" w:rsidRDefault="00237B28" w:rsidP="00237B28">
      <w:pPr>
        <w:rPr>
          <w:rFonts w:cs="Arial"/>
          <w:szCs w:val="24"/>
        </w:rPr>
      </w:pPr>
      <w:r w:rsidRPr="00237B28">
        <w:rPr>
          <w:rFonts w:cs="Arial"/>
          <w:szCs w:val="24"/>
        </w:rPr>
        <w:t xml:space="preserve">Asimismo, el sistema propuesto contempla el uso de una estructura organizada por perfiles de usuario, lo cual permitirá delimitar funciones y responsabilidades de acuerdo con el rol desempeñado dentro del proceso de </w:t>
      </w:r>
      <w:r w:rsidRPr="00237B28">
        <w:rPr>
          <w:rFonts w:cs="Arial"/>
          <w:szCs w:val="24"/>
        </w:rPr>
        <w:lastRenderedPageBreak/>
        <w:t>pasantías. Esta característica contribuirá a mejorar la coordinación entre los actores involucrados, garantizando un seguimiento más efectivo y transparente del proceso académico, desde el inicio hasta la culminación de la pasantía.</w:t>
      </w:r>
    </w:p>
    <w:p w14:paraId="3BC32D38" w14:textId="77777777" w:rsidR="00237B28" w:rsidRPr="00237B28" w:rsidRDefault="00237B28" w:rsidP="00237B28">
      <w:pPr>
        <w:rPr>
          <w:rFonts w:cs="Arial"/>
          <w:szCs w:val="24"/>
        </w:rPr>
      </w:pPr>
      <w:r w:rsidRPr="00237B28">
        <w:rPr>
          <w:rFonts w:cs="Arial"/>
          <w:szCs w:val="24"/>
        </w:rPr>
        <w:t>Desde el punto de vista metodológico, la propuesta se orienta al desarrollo de un software flexible y escalable, capaz de adaptarse a los cambios y requerimientos futuros de la institución. El sistema será diseñado bajo criterios de usabilidad y accesibilidad, con interfaces intuitivas que faciliten su uso por parte de los usuarios, independientemente de su nivel de conocimiento tecnológico, asegurando así una mayor aceptación y aprovechamiento de la herramienta.</w:t>
      </w:r>
    </w:p>
    <w:p w14:paraId="2032D34D" w14:textId="77777777" w:rsidR="00237B28" w:rsidRDefault="00237B28" w:rsidP="00237B28">
      <w:pPr>
        <w:rPr>
          <w:rFonts w:cs="Arial"/>
          <w:szCs w:val="24"/>
        </w:rPr>
      </w:pPr>
      <w:r w:rsidRPr="00237B28">
        <w:rPr>
          <w:rFonts w:cs="Arial"/>
          <w:szCs w:val="24"/>
        </w:rPr>
        <w:t>En consecuencia, la propuesta no solo responde a las deficiencias identificadas en el diagnóstico, sino que también se proyecta como una solución viable para fortalecer la gestión académica y administrativa del proceso de pasantías. Su implementación permitirá optimizar los recursos institucionales, mejorar el control y seguimiento de los estudiantes y elevar la calidad del servicio prestado, sentando las bases para una gestión más eficiente, organizada y alineada con las exigencias actuales del entorno educativo.</w:t>
      </w:r>
    </w:p>
    <w:p w14:paraId="15368D10" w14:textId="7DF2D0A1" w:rsidR="007C1066" w:rsidRDefault="000676F1" w:rsidP="00237B28">
      <w:pPr>
        <w:rPr>
          <w:rFonts w:cs="Arial"/>
          <w:szCs w:val="24"/>
        </w:rPr>
      </w:pPr>
      <w:r>
        <w:rPr>
          <w:rFonts w:cs="Arial"/>
          <w:szCs w:val="24"/>
        </w:rPr>
        <w:t>Objetivos de la Propuesta</w:t>
      </w:r>
      <w:r w:rsidR="005C0CDF">
        <w:rPr>
          <w:rFonts w:cs="Arial"/>
          <w:szCs w:val="24"/>
        </w:rPr>
        <w:t xml:space="preserve"> </w:t>
      </w:r>
    </w:p>
    <w:p w14:paraId="673AA00E" w14:textId="5DD9237E" w:rsidR="00394A19" w:rsidRDefault="00394A19" w:rsidP="00237B28">
      <w:pPr>
        <w:rPr>
          <w:rFonts w:cs="Arial"/>
          <w:szCs w:val="24"/>
        </w:rPr>
      </w:pPr>
      <w:r>
        <w:rPr>
          <w:rFonts w:cs="Arial"/>
          <w:szCs w:val="24"/>
        </w:rPr>
        <w:t>Objetivo General:</w:t>
      </w:r>
    </w:p>
    <w:p w14:paraId="6E33796E" w14:textId="015694B4" w:rsidR="00394A19" w:rsidRDefault="00394A19" w:rsidP="00237B28">
      <w:pPr>
        <w:rPr>
          <w:rFonts w:cs="Arial"/>
          <w:szCs w:val="24"/>
        </w:rPr>
      </w:pPr>
      <w:r>
        <w:t>Desarrollar un sistema informático para la gestión de pasantías que permita automatizar y sistematizar los procesos administrativos y académicos de la institución objeto de estudio, facilitando el registro, control, seguimiento y evaluación de los pasantes, con el fin de optimizar la eficiencia institucional, mejorar la organización de la información y fortalecer la toma de decisiones.</w:t>
      </w:r>
    </w:p>
    <w:p w14:paraId="7DD740D0" w14:textId="40F0B351" w:rsidR="00394A19" w:rsidRDefault="005C0CDF" w:rsidP="00394A19">
      <w:pPr>
        <w:rPr>
          <w:rFonts w:cs="Arial"/>
          <w:szCs w:val="24"/>
        </w:rPr>
      </w:pPr>
      <w:r>
        <w:rPr>
          <w:rFonts w:cs="Arial"/>
          <w:szCs w:val="24"/>
        </w:rPr>
        <w:t>Objetivos específicos</w:t>
      </w:r>
      <w:r w:rsidR="00394A19">
        <w:rPr>
          <w:rFonts w:cs="Arial"/>
          <w:szCs w:val="24"/>
        </w:rPr>
        <w:t>:</w:t>
      </w:r>
    </w:p>
    <w:p w14:paraId="0D4797D8" w14:textId="6E563377"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Implementar un sistema de </w:t>
      </w:r>
      <w:r w:rsidRPr="006924D1">
        <w:rPr>
          <w:b/>
          <w:bCs/>
          <w:lang w:val="es-VE" w:eastAsia="es-VE"/>
        </w:rPr>
        <w:t>autenticación de usuarios</w:t>
      </w:r>
      <w:r w:rsidRPr="006924D1">
        <w:rPr>
          <w:lang w:val="es-VE" w:eastAsia="es-VE"/>
        </w:rPr>
        <w:t xml:space="preserve"> que garantice el acceso seguro al sistema.</w:t>
      </w:r>
    </w:p>
    <w:p w14:paraId="0E98EDC6" w14:textId="675B1ACF" w:rsidR="006924D1" w:rsidRPr="006924D1" w:rsidRDefault="006924D1" w:rsidP="003F6C26">
      <w:pPr>
        <w:ind w:left="576" w:firstLine="0"/>
        <w:rPr>
          <w:lang w:val="es-VE" w:eastAsia="es-VE"/>
        </w:rPr>
      </w:pPr>
      <w:r w:rsidRPr="006924D1">
        <w:rPr>
          <w:rFonts w:hAnsi="Symbol"/>
          <w:lang w:val="es-VE" w:eastAsia="es-VE"/>
        </w:rPr>
        <w:t></w:t>
      </w:r>
      <w:r w:rsidRPr="006924D1">
        <w:rPr>
          <w:lang w:val="es-VE" w:eastAsia="es-VE"/>
        </w:rPr>
        <w:t xml:space="preserve"> Establecer un esquema de </w:t>
      </w:r>
      <w:r w:rsidRPr="006924D1">
        <w:rPr>
          <w:b/>
          <w:bCs/>
          <w:lang w:val="es-VE" w:eastAsia="es-VE"/>
        </w:rPr>
        <w:t>gestión de roles y permisos</w:t>
      </w:r>
      <w:r w:rsidRPr="006924D1">
        <w:rPr>
          <w:lang w:val="es-VE" w:eastAsia="es-VE"/>
        </w:rPr>
        <w:t xml:space="preserve"> según el tipo de usuario.</w:t>
      </w:r>
    </w:p>
    <w:p w14:paraId="1BE68729" w14:textId="1C39CBEA" w:rsidR="006924D1" w:rsidRPr="006924D1" w:rsidRDefault="006924D1" w:rsidP="003F6C26">
      <w:pPr>
        <w:ind w:left="576" w:firstLine="0"/>
        <w:rPr>
          <w:lang w:val="es-VE" w:eastAsia="es-VE"/>
        </w:rPr>
      </w:pPr>
      <w:r w:rsidRPr="006924D1">
        <w:rPr>
          <w:rFonts w:hAnsi="Symbol"/>
          <w:lang w:val="es-VE" w:eastAsia="es-VE"/>
        </w:rPr>
        <w:lastRenderedPageBreak/>
        <w:t></w:t>
      </w:r>
      <w:r w:rsidRPr="006924D1">
        <w:rPr>
          <w:lang w:val="es-VE" w:eastAsia="es-VE"/>
        </w:rPr>
        <w:t xml:space="preserve">  Incorporar un módulo de </w:t>
      </w:r>
      <w:r w:rsidRPr="006924D1">
        <w:rPr>
          <w:b/>
          <w:bCs/>
          <w:lang w:val="es-VE" w:eastAsia="es-VE"/>
        </w:rPr>
        <w:t>registro de actividades (logs)</w:t>
      </w:r>
      <w:r w:rsidRPr="006924D1">
        <w:rPr>
          <w:lang w:val="es-VE" w:eastAsia="es-VE"/>
        </w:rPr>
        <w:t xml:space="preserve"> para el control y auditoría del sistema.</w:t>
      </w:r>
    </w:p>
    <w:p w14:paraId="75DBEA00" w14:textId="5F1516F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un módulo </w:t>
      </w:r>
      <w:r w:rsidRPr="006924D1">
        <w:rPr>
          <w:b/>
          <w:bCs/>
          <w:lang w:val="es-VE" w:eastAsia="es-VE"/>
        </w:rPr>
        <w:t>CRUD para la gestión de estudiantes</w:t>
      </w:r>
      <w:r w:rsidRPr="006924D1">
        <w:rPr>
          <w:lang w:val="es-VE" w:eastAsia="es-VE"/>
        </w:rPr>
        <w:t>.</w:t>
      </w:r>
    </w:p>
    <w:p w14:paraId="10ACE9BE" w14:textId="39CB5C1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la </w:t>
      </w:r>
      <w:r w:rsidRPr="006924D1">
        <w:rPr>
          <w:b/>
          <w:bCs/>
          <w:lang w:val="es-VE" w:eastAsia="es-VE"/>
        </w:rPr>
        <w:t>validación de requisitos</w:t>
      </w:r>
      <w:r w:rsidRPr="006924D1">
        <w:rPr>
          <w:lang w:val="es-VE" w:eastAsia="es-VE"/>
        </w:rPr>
        <w:t xml:space="preserve"> para el inicio de las pasantías.</w:t>
      </w:r>
    </w:p>
    <w:p w14:paraId="548FD0E6" w14:textId="5351C1A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un módulo </w:t>
      </w:r>
      <w:r w:rsidRPr="006924D1">
        <w:rPr>
          <w:b/>
          <w:bCs/>
          <w:lang w:val="es-VE" w:eastAsia="es-VE"/>
        </w:rPr>
        <w:t>CRUD para la gestión de empresas receptoras</w:t>
      </w:r>
      <w:r w:rsidRPr="006924D1">
        <w:rPr>
          <w:lang w:val="es-VE" w:eastAsia="es-VE"/>
        </w:rPr>
        <w:t>.</w:t>
      </w:r>
    </w:p>
    <w:p w14:paraId="2C4DEE35" w14:textId="2370E7F5"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un proceso de </w:t>
      </w:r>
      <w:r w:rsidRPr="006924D1">
        <w:rPr>
          <w:b/>
          <w:bCs/>
          <w:lang w:val="es-VE" w:eastAsia="es-VE"/>
        </w:rPr>
        <w:t>aprobación de pasantías</w:t>
      </w:r>
      <w:r w:rsidRPr="006924D1">
        <w:rPr>
          <w:lang w:val="es-VE" w:eastAsia="es-VE"/>
        </w:rPr>
        <w:t>.</w:t>
      </w:r>
    </w:p>
    <w:p w14:paraId="44B83B40" w14:textId="7B5F3FF4"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Desarrollar módulos </w:t>
      </w:r>
      <w:r w:rsidRPr="006924D1">
        <w:rPr>
          <w:b/>
          <w:bCs/>
          <w:lang w:val="es-VE" w:eastAsia="es-VE"/>
        </w:rPr>
        <w:t>CRUD para tutores empresariales y académicos</w:t>
      </w:r>
      <w:r w:rsidRPr="006924D1">
        <w:rPr>
          <w:lang w:val="es-VE" w:eastAsia="es-VE"/>
        </w:rPr>
        <w:t>.</w:t>
      </w:r>
    </w:p>
    <w:p w14:paraId="6AC5D17A" w14:textId="1C913716"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Incorporar funcionalidades para la </w:t>
      </w:r>
      <w:r w:rsidRPr="006924D1">
        <w:rPr>
          <w:b/>
          <w:bCs/>
          <w:lang w:val="es-VE" w:eastAsia="es-VE"/>
        </w:rPr>
        <w:t>generación y carga de documentos</w:t>
      </w:r>
      <w:r w:rsidRPr="006924D1">
        <w:rPr>
          <w:lang w:val="es-VE" w:eastAsia="es-VE"/>
        </w:rPr>
        <w:t>.</w:t>
      </w:r>
    </w:p>
    <w:p w14:paraId="42021D3F" w14:textId="37D2485B"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el </w:t>
      </w:r>
      <w:r w:rsidRPr="006924D1">
        <w:rPr>
          <w:b/>
          <w:bCs/>
          <w:lang w:val="es-VE" w:eastAsia="es-VE"/>
        </w:rPr>
        <w:t>registro de calificaciones y horas de pasantías</w:t>
      </w:r>
      <w:r w:rsidRPr="006924D1">
        <w:rPr>
          <w:lang w:val="es-VE" w:eastAsia="es-VE"/>
        </w:rPr>
        <w:t>.</w:t>
      </w:r>
    </w:p>
    <w:p w14:paraId="6628D153" w14:textId="7B0EEB68"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Permitir la </w:t>
      </w:r>
      <w:r w:rsidRPr="006924D1">
        <w:rPr>
          <w:b/>
          <w:bCs/>
          <w:lang w:val="es-VE" w:eastAsia="es-VE"/>
        </w:rPr>
        <w:t>exportación de datos</w:t>
      </w:r>
      <w:r w:rsidRPr="006924D1">
        <w:rPr>
          <w:lang w:val="es-VE" w:eastAsia="es-VE"/>
        </w:rPr>
        <w:t xml:space="preserve"> del sistema.</w:t>
      </w:r>
    </w:p>
    <w:p w14:paraId="46F35C61" w14:textId="69CB2099" w:rsidR="006924D1" w:rsidRPr="006924D1" w:rsidRDefault="006924D1" w:rsidP="006924D1">
      <w:pPr>
        <w:rPr>
          <w:lang w:val="es-VE" w:eastAsia="es-VE"/>
        </w:rPr>
      </w:pPr>
      <w:r w:rsidRPr="006924D1">
        <w:rPr>
          <w:rFonts w:hAnsi="Symbol"/>
          <w:lang w:val="es-VE" w:eastAsia="es-VE"/>
        </w:rPr>
        <w:t></w:t>
      </w:r>
      <w:r w:rsidRPr="006924D1">
        <w:rPr>
          <w:lang w:val="es-VE" w:eastAsia="es-VE"/>
        </w:rPr>
        <w:t xml:space="preserve"> Implementar mecanismos de </w:t>
      </w:r>
      <w:r w:rsidRPr="006924D1">
        <w:rPr>
          <w:b/>
          <w:bCs/>
          <w:lang w:val="es-VE" w:eastAsia="es-VE"/>
        </w:rPr>
        <w:t>respaldo de la base de datos</w:t>
      </w:r>
      <w:r w:rsidRPr="006924D1">
        <w:rPr>
          <w:lang w:val="es-VE" w:eastAsia="es-VE"/>
        </w:rPr>
        <w:t>.</w:t>
      </w:r>
    </w:p>
    <w:p w14:paraId="20195654" w14:textId="265FFA48" w:rsidR="005C0CDF" w:rsidRDefault="005C0CDF" w:rsidP="00AC08C0">
      <w:pPr>
        <w:ind w:firstLine="0"/>
        <w:rPr>
          <w:rFonts w:cs="Arial"/>
          <w:szCs w:val="24"/>
        </w:rPr>
      </w:pPr>
      <w:r>
        <w:rPr>
          <w:rFonts w:cs="Arial"/>
          <w:szCs w:val="24"/>
        </w:rPr>
        <w:t>FASE 1 INICIO</w:t>
      </w:r>
    </w:p>
    <w:p w14:paraId="2A16D655" w14:textId="3F186EE4" w:rsidR="002A3AA6" w:rsidRDefault="002A3AA6" w:rsidP="009576AF">
      <w:pPr>
        <w:rPr>
          <w:rFonts w:cs="Arial"/>
          <w:szCs w:val="24"/>
        </w:rPr>
      </w:pPr>
      <w:r w:rsidRPr="002A3AA6">
        <w:rPr>
          <w:rFonts w:cs="Arial"/>
          <w:szCs w:val="24"/>
        </w:rPr>
        <w:t>El objetivo de la etapa inicial es determinar qué usuarios y sistemas externos se relacionarán con el software y detallar la naturaleza de esas conexiones. Por ello, las primeras iteraciones se centran en el levantamiento de requisitos y el modelado, utilizando los casos de uso para estructurar las interacciones previamente identificadas.</w:t>
      </w:r>
    </w:p>
    <w:p w14:paraId="2E38AACC" w14:textId="7676E4E7" w:rsidR="00744725" w:rsidRDefault="00744725" w:rsidP="00744725">
      <w:pPr>
        <w:rPr>
          <w:rFonts w:cs="Arial"/>
          <w:szCs w:val="24"/>
        </w:rPr>
      </w:pPr>
      <w:r>
        <w:rPr>
          <w:rFonts w:cs="Arial"/>
          <w:szCs w:val="24"/>
        </w:rPr>
        <w:t>Figura 1: Carta estructurada</w:t>
      </w:r>
    </w:p>
    <w:p w14:paraId="60CE0614" w14:textId="2762E816" w:rsidR="00EA3BEA" w:rsidRDefault="00744725" w:rsidP="009576AF">
      <w:pPr>
        <w:rPr>
          <w:rFonts w:cs="Arial"/>
          <w:szCs w:val="24"/>
        </w:rPr>
      </w:pPr>
      <w:r>
        <w:rPr>
          <w:rFonts w:cs="Arial"/>
          <w:noProof/>
          <w:szCs w:val="24"/>
          <w:lang w:eastAsia="es-ES"/>
        </w:rPr>
        <w:drawing>
          <wp:anchor distT="0" distB="0" distL="114300" distR="114300" simplePos="0" relativeHeight="251660288" behindDoc="0" locked="0" layoutInCell="1" allowOverlap="1" wp14:anchorId="6736B474" wp14:editId="042B1D0B">
            <wp:simplePos x="0" y="0"/>
            <wp:positionH relativeFrom="margin">
              <wp:posOffset>303200</wp:posOffset>
            </wp:positionH>
            <wp:positionV relativeFrom="paragraph">
              <wp:posOffset>6407</wp:posOffset>
            </wp:positionV>
            <wp:extent cx="5134500" cy="3028208"/>
            <wp:effectExtent l="0" t="0" r="0" b="127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0">
                      <a:extLst>
                        <a:ext uri="{28A0092B-C50C-407E-A947-70E740481C1C}">
                          <a14:useLocalDpi xmlns:a14="http://schemas.microsoft.com/office/drawing/2010/main" val="0"/>
                        </a:ext>
                      </a:extLst>
                    </a:blip>
                    <a:stretch>
                      <a:fillRect/>
                    </a:stretch>
                  </pic:blipFill>
                  <pic:spPr>
                    <a:xfrm>
                      <a:off x="0" y="0"/>
                      <a:ext cx="5134500" cy="3028208"/>
                    </a:xfrm>
                    <a:prstGeom prst="rect">
                      <a:avLst/>
                    </a:prstGeom>
                  </pic:spPr>
                </pic:pic>
              </a:graphicData>
            </a:graphic>
            <wp14:sizeRelH relativeFrom="margin">
              <wp14:pctWidth>0</wp14:pctWidth>
            </wp14:sizeRelH>
            <wp14:sizeRelV relativeFrom="margin">
              <wp14:pctHeight>0</wp14:pctHeight>
            </wp14:sizeRelV>
          </wp:anchor>
        </w:drawing>
      </w:r>
    </w:p>
    <w:p w14:paraId="6036889C" w14:textId="596CBE62" w:rsidR="00EA3BEA" w:rsidRDefault="00EA3BEA" w:rsidP="009576AF">
      <w:pPr>
        <w:rPr>
          <w:rFonts w:cs="Arial"/>
          <w:szCs w:val="24"/>
        </w:rPr>
      </w:pPr>
    </w:p>
    <w:p w14:paraId="1DAB26ED" w14:textId="77777777" w:rsidR="00EA3BEA" w:rsidRDefault="00EA3BEA" w:rsidP="009576AF">
      <w:pPr>
        <w:rPr>
          <w:rFonts w:cs="Arial"/>
          <w:szCs w:val="24"/>
        </w:rPr>
      </w:pPr>
    </w:p>
    <w:p w14:paraId="286A1A19" w14:textId="77777777" w:rsidR="00EA3BEA" w:rsidRDefault="00EA3BEA" w:rsidP="009576AF">
      <w:pPr>
        <w:rPr>
          <w:rFonts w:cs="Arial"/>
          <w:szCs w:val="24"/>
        </w:rPr>
      </w:pPr>
    </w:p>
    <w:p w14:paraId="584E6AB2" w14:textId="1CEA71E9" w:rsidR="00EA3BEA" w:rsidRDefault="00EA3BEA" w:rsidP="009576AF">
      <w:pPr>
        <w:rPr>
          <w:rFonts w:cs="Arial"/>
          <w:szCs w:val="24"/>
        </w:rPr>
      </w:pPr>
    </w:p>
    <w:p w14:paraId="29830863" w14:textId="040E178D" w:rsidR="00EA3BEA" w:rsidRDefault="00EA3BEA" w:rsidP="009576AF">
      <w:pPr>
        <w:rPr>
          <w:rFonts w:cs="Arial"/>
          <w:szCs w:val="24"/>
        </w:rPr>
      </w:pPr>
    </w:p>
    <w:p w14:paraId="58F599EF" w14:textId="57E6B4B8" w:rsidR="00EA3BEA" w:rsidRDefault="00EA3BEA" w:rsidP="009576AF">
      <w:pPr>
        <w:rPr>
          <w:rFonts w:cs="Arial"/>
          <w:szCs w:val="24"/>
        </w:rPr>
      </w:pPr>
    </w:p>
    <w:p w14:paraId="1ADA9131" w14:textId="262426BF" w:rsidR="002A3AA6" w:rsidRDefault="003F6C26" w:rsidP="003F6C26">
      <w:pPr>
        <w:jc w:val="left"/>
        <w:rPr>
          <w:rFonts w:cs="Arial"/>
          <w:szCs w:val="24"/>
        </w:rPr>
      </w:pPr>
      <w:r>
        <w:rPr>
          <w:rFonts w:cs="Arial"/>
          <w:szCs w:val="24"/>
        </w:rPr>
        <w:lastRenderedPageBreak/>
        <w:t>Fuente Rodríguez(2026)</w:t>
      </w:r>
    </w:p>
    <w:p w14:paraId="7CAC39DE" w14:textId="49F8836A" w:rsidR="005C0CDF" w:rsidRDefault="003F6C26" w:rsidP="00744725">
      <w:pPr>
        <w:ind w:firstLine="0"/>
        <w:rPr>
          <w:rFonts w:cs="Arial"/>
          <w:szCs w:val="24"/>
        </w:rPr>
      </w:pPr>
      <w:r>
        <w:rPr>
          <w:rFonts w:cs="Arial"/>
          <w:szCs w:val="24"/>
        </w:rPr>
        <w:t xml:space="preserve">Figura 2: </w:t>
      </w:r>
      <w:r w:rsidR="005C0CDF">
        <w:rPr>
          <w:rFonts w:cs="Arial"/>
          <w:szCs w:val="24"/>
        </w:rPr>
        <w:t>Casos de uso Administrador</w:t>
      </w:r>
    </w:p>
    <w:p w14:paraId="19DEE3AD" w14:textId="183CAAEB" w:rsidR="00C77BFC" w:rsidRDefault="00C77BFC" w:rsidP="00744725">
      <w:pPr>
        <w:jc w:val="center"/>
        <w:rPr>
          <w:rFonts w:cs="Arial"/>
          <w:szCs w:val="24"/>
        </w:rPr>
      </w:pPr>
      <w:r>
        <w:rPr>
          <w:rFonts w:cs="Arial"/>
          <w:noProof/>
          <w:szCs w:val="24"/>
          <w:lang w:eastAsia="es-ES"/>
        </w:rPr>
        <w:drawing>
          <wp:inline distT="0" distB="0" distL="0" distR="0" wp14:anchorId="5E406393" wp14:editId="3BC794BD">
            <wp:extent cx="2134466" cy="2961817"/>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40278" cy="2969881"/>
                    </a:xfrm>
                    <a:prstGeom prst="rect">
                      <a:avLst/>
                    </a:prstGeom>
                    <a:noFill/>
                  </pic:spPr>
                </pic:pic>
              </a:graphicData>
            </a:graphic>
          </wp:inline>
        </w:drawing>
      </w:r>
    </w:p>
    <w:p w14:paraId="3E4CBFD3" w14:textId="5C4BB9CC" w:rsidR="003F6C26" w:rsidRDefault="003F6C26" w:rsidP="00744725">
      <w:pPr>
        <w:ind w:firstLine="0"/>
        <w:jc w:val="left"/>
        <w:rPr>
          <w:rFonts w:cs="Arial"/>
          <w:szCs w:val="24"/>
        </w:rPr>
      </w:pPr>
      <w:r>
        <w:rPr>
          <w:rFonts w:cs="Arial"/>
          <w:szCs w:val="24"/>
        </w:rPr>
        <w:t>Fuente Rodríguez(2026)</w:t>
      </w:r>
    </w:p>
    <w:p w14:paraId="6023B4BA" w14:textId="2DAD4D40" w:rsidR="00744725" w:rsidRDefault="00744725" w:rsidP="00744725">
      <w:pPr>
        <w:ind w:firstLine="0"/>
        <w:jc w:val="left"/>
        <w:rPr>
          <w:rFonts w:cs="Arial"/>
          <w:szCs w:val="24"/>
        </w:rPr>
      </w:pPr>
      <w:r>
        <w:rPr>
          <w:rFonts w:cs="Arial"/>
          <w:szCs w:val="24"/>
        </w:rPr>
        <w:t>Cuadros de Casos de Uso Administrador</w:t>
      </w:r>
    </w:p>
    <w:p w14:paraId="6C795482" w14:textId="35A4C5EF" w:rsidR="00744725" w:rsidRDefault="00744725" w:rsidP="00744725">
      <w:pPr>
        <w:ind w:firstLine="0"/>
        <w:jc w:val="left"/>
        <w:rPr>
          <w:rFonts w:cs="Arial"/>
          <w:szCs w:val="24"/>
        </w:rPr>
      </w:pPr>
      <w:r>
        <w:rPr>
          <w:rFonts w:cs="Arial"/>
          <w:szCs w:val="24"/>
        </w:rPr>
        <w:t>Cuadro #15</w:t>
      </w:r>
    </w:p>
    <w:tbl>
      <w:tblPr>
        <w:tblStyle w:val="Tablaconcuadrcula1"/>
        <w:tblW w:w="0" w:type="auto"/>
        <w:tblLook w:val="04A0" w:firstRow="1" w:lastRow="0" w:firstColumn="1" w:lastColumn="0" w:noHBand="0" w:noVBand="1"/>
      </w:tblPr>
      <w:tblGrid>
        <w:gridCol w:w="1984"/>
        <w:gridCol w:w="6510"/>
      </w:tblGrid>
      <w:tr w:rsidR="00313785" w:rsidRPr="00313785" w14:paraId="55C7E25A" w14:textId="77777777" w:rsidTr="00313785">
        <w:trPr>
          <w:trHeight w:val="47"/>
        </w:trPr>
        <w:tc>
          <w:tcPr>
            <w:tcW w:w="0" w:type="auto"/>
            <w:hideMark/>
          </w:tcPr>
          <w:p w14:paraId="28CF7638" w14:textId="54D939CE" w:rsidR="00313785" w:rsidRPr="00313785" w:rsidRDefault="00744725" w:rsidP="00313785">
            <w:pPr>
              <w:spacing w:after="480" w:line="240" w:lineRule="auto"/>
              <w:ind w:firstLine="0"/>
              <w:jc w:val="left"/>
              <w:rPr>
                <w:rFonts w:eastAsia="Times New Roman" w:cs="Arial"/>
                <w:sz w:val="22"/>
                <w:lang w:eastAsia="es-VE"/>
              </w:rPr>
            </w:pPr>
            <w:r>
              <w:rPr>
                <w:rFonts w:eastAsia="Times New Roman" w:cs="Arial"/>
                <w:b/>
                <w:bCs/>
                <w:sz w:val="22"/>
                <w:lang w:eastAsia="es-VE"/>
              </w:rPr>
              <w:t>C</w:t>
            </w:r>
            <w:r w:rsidR="00313785" w:rsidRPr="00313785">
              <w:rPr>
                <w:rFonts w:eastAsia="Times New Roman" w:cs="Arial"/>
                <w:b/>
                <w:bCs/>
                <w:sz w:val="22"/>
                <w:lang w:eastAsia="es-VE"/>
              </w:rPr>
              <w:t>ampo</w:t>
            </w:r>
          </w:p>
        </w:tc>
        <w:tc>
          <w:tcPr>
            <w:tcW w:w="0" w:type="auto"/>
            <w:hideMark/>
          </w:tcPr>
          <w:p w14:paraId="39F70D5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4462A728" w14:textId="77777777" w:rsidTr="00313785">
        <w:trPr>
          <w:trHeight w:val="417"/>
        </w:trPr>
        <w:tc>
          <w:tcPr>
            <w:tcW w:w="0" w:type="auto"/>
            <w:hideMark/>
          </w:tcPr>
          <w:p w14:paraId="70437A6C"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67BC78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UC_Login: Iniciar Sesión</w:t>
            </w:r>
            <w:r w:rsidRPr="00313785">
              <w:rPr>
                <w:rFonts w:eastAsia="Times New Roman" w:cs="Arial"/>
                <w:sz w:val="22"/>
                <w:lang w:eastAsia="es-VE"/>
              </w:rPr>
              <w:t xml:space="preserve"> </w:t>
            </w:r>
          </w:p>
        </w:tc>
      </w:tr>
      <w:tr w:rsidR="00313785" w:rsidRPr="00313785" w14:paraId="73E0DFE4" w14:textId="77777777" w:rsidTr="00313785">
        <w:tc>
          <w:tcPr>
            <w:tcW w:w="0" w:type="auto"/>
            <w:hideMark/>
          </w:tcPr>
          <w:p w14:paraId="17B390C9"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5EC62E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Permite al Administrador acceder al sistema mediante credenciales validadas. </w:t>
            </w:r>
          </w:p>
        </w:tc>
      </w:tr>
      <w:tr w:rsidR="00313785" w:rsidRPr="00313785" w14:paraId="2C1C0014" w14:textId="77777777" w:rsidTr="00313785">
        <w:tc>
          <w:tcPr>
            <w:tcW w:w="0" w:type="auto"/>
            <w:hideMark/>
          </w:tcPr>
          <w:p w14:paraId="14FA18C1"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59945F6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El usuario debe estar registrado en la base de datos con rol de Administrador. </w:t>
            </w:r>
          </w:p>
        </w:tc>
      </w:tr>
      <w:tr w:rsidR="00313785" w:rsidRPr="00313785" w14:paraId="10799D5E" w14:textId="77777777" w:rsidTr="00313785">
        <w:tc>
          <w:tcPr>
            <w:tcW w:w="0" w:type="auto"/>
            <w:hideMark/>
          </w:tcPr>
          <w:p w14:paraId="493BD210"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730135CB" w14:textId="6D927589"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usuario ingresa correo y contraseña. </w:t>
            </w:r>
            <w:r>
              <w:rPr>
                <w:rFonts w:eastAsia="Times New Roman" w:cs="Arial"/>
                <w:sz w:val="22"/>
                <w:lang w:eastAsia="es-VE"/>
              </w:rPr>
              <w:br/>
            </w:r>
            <w:r w:rsidRPr="00313785">
              <w:rPr>
                <w:rFonts w:eastAsia="Times New Roman" w:cs="Arial"/>
                <w:sz w:val="22"/>
                <w:lang w:eastAsia="es-VE"/>
              </w:rPr>
              <w:t xml:space="preserve">2. El sistema valida las credenciales. </w:t>
            </w:r>
            <w:r>
              <w:rPr>
                <w:rFonts w:eastAsia="Times New Roman" w:cs="Arial"/>
                <w:sz w:val="22"/>
                <w:lang w:eastAsia="es-VE"/>
              </w:rPr>
              <w:br/>
            </w:r>
            <w:r w:rsidRPr="00313785">
              <w:rPr>
                <w:rFonts w:eastAsia="Times New Roman" w:cs="Arial"/>
                <w:sz w:val="22"/>
                <w:lang w:eastAsia="es-VE"/>
              </w:rPr>
              <w:t xml:space="preserve">3. El sistema otorga acceso al dashboard principal. </w:t>
            </w:r>
          </w:p>
        </w:tc>
      </w:tr>
      <w:tr w:rsidR="00313785" w:rsidRPr="00313785" w14:paraId="6839B40F" w14:textId="77777777" w:rsidTr="00313785">
        <w:tc>
          <w:tcPr>
            <w:tcW w:w="0" w:type="auto"/>
            <w:hideMark/>
          </w:tcPr>
          <w:p w14:paraId="2496D2E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926954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con acceso a herramientas de auditoría y configuración. </w:t>
            </w:r>
          </w:p>
        </w:tc>
      </w:tr>
      <w:tr w:rsidR="00313785" w:rsidRPr="00313785" w14:paraId="6A037EC1" w14:textId="77777777" w:rsidTr="00313785">
        <w:tc>
          <w:tcPr>
            <w:tcW w:w="0" w:type="auto"/>
            <w:hideMark/>
          </w:tcPr>
          <w:p w14:paraId="08BD998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6CB800CC"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Credenciales incorrectas o cuenta inactiva. </w:t>
            </w:r>
          </w:p>
        </w:tc>
      </w:tr>
    </w:tbl>
    <w:p w14:paraId="21276DF5" w14:textId="72222E79" w:rsidR="00313785" w:rsidRDefault="00313785" w:rsidP="009576AF">
      <w:pPr>
        <w:rPr>
          <w:rFonts w:cs="Arial"/>
          <w:sz w:val="22"/>
          <w:lang w:val="es-VE"/>
        </w:rPr>
      </w:pPr>
    </w:p>
    <w:p w14:paraId="03348403" w14:textId="7E0FA7A9" w:rsidR="00744725" w:rsidRDefault="00744725" w:rsidP="00744725">
      <w:pPr>
        <w:ind w:firstLine="0"/>
        <w:jc w:val="left"/>
        <w:rPr>
          <w:rFonts w:cs="Arial"/>
          <w:szCs w:val="24"/>
        </w:rPr>
      </w:pPr>
      <w:r>
        <w:rPr>
          <w:rFonts w:cs="Arial"/>
          <w:szCs w:val="24"/>
        </w:rPr>
        <w:t>Cuadro #16</w:t>
      </w:r>
    </w:p>
    <w:tbl>
      <w:tblPr>
        <w:tblStyle w:val="Tablaconcuadrcula1"/>
        <w:tblW w:w="0" w:type="auto"/>
        <w:tblLook w:val="04A0" w:firstRow="1" w:lastRow="0" w:firstColumn="1" w:lastColumn="0" w:noHBand="0" w:noVBand="1"/>
      </w:tblPr>
      <w:tblGrid>
        <w:gridCol w:w="2014"/>
        <w:gridCol w:w="6480"/>
      </w:tblGrid>
      <w:tr w:rsidR="00313785" w:rsidRPr="00313785" w14:paraId="35E211F1" w14:textId="77777777" w:rsidTr="00313785">
        <w:tc>
          <w:tcPr>
            <w:tcW w:w="0" w:type="auto"/>
            <w:hideMark/>
          </w:tcPr>
          <w:p w14:paraId="2465DA84"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727CB96A"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77B89652" w14:textId="77777777" w:rsidTr="00313785">
        <w:tc>
          <w:tcPr>
            <w:tcW w:w="0" w:type="auto"/>
            <w:hideMark/>
          </w:tcPr>
          <w:p w14:paraId="3CD71CE6"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lastRenderedPageBreak/>
              <w:t>Caso de Uso</w:t>
            </w:r>
          </w:p>
        </w:tc>
        <w:tc>
          <w:tcPr>
            <w:tcW w:w="0" w:type="auto"/>
            <w:hideMark/>
          </w:tcPr>
          <w:p w14:paraId="237C6EEF"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UC_Config: Configurar Variables Globales / UC_Logs: Auditoría</w:t>
            </w:r>
            <w:r w:rsidRPr="00313785">
              <w:rPr>
                <w:rFonts w:eastAsia="Times New Roman" w:cs="Arial"/>
                <w:sz w:val="22"/>
                <w:lang w:eastAsia="es-VE"/>
              </w:rPr>
              <w:t xml:space="preserve"> </w:t>
            </w:r>
          </w:p>
        </w:tc>
      </w:tr>
      <w:tr w:rsidR="00313785" w:rsidRPr="00313785" w14:paraId="0747F304" w14:textId="77777777" w:rsidTr="00313785">
        <w:tc>
          <w:tcPr>
            <w:tcW w:w="0" w:type="auto"/>
            <w:hideMark/>
          </w:tcPr>
          <w:p w14:paraId="7F6BBD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63491F7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Ajuste de parámetros del sistema y visualización de registros de eventos. </w:t>
            </w:r>
          </w:p>
        </w:tc>
      </w:tr>
      <w:tr w:rsidR="00313785" w:rsidRPr="00313785" w14:paraId="79D393CE" w14:textId="77777777" w:rsidTr="00313785">
        <w:tc>
          <w:tcPr>
            <w:tcW w:w="0" w:type="auto"/>
            <w:hideMark/>
          </w:tcPr>
          <w:p w14:paraId="6E42A66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0DF7E331"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de Administrador activa. </w:t>
            </w:r>
          </w:p>
        </w:tc>
      </w:tr>
      <w:tr w:rsidR="00313785" w:rsidRPr="00313785" w14:paraId="3C51D63D" w14:textId="77777777" w:rsidTr="00313785">
        <w:tc>
          <w:tcPr>
            <w:tcW w:w="0" w:type="auto"/>
            <w:hideMark/>
          </w:tcPr>
          <w:p w14:paraId="44DA5134"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2F2F1553" w14:textId="648AB8EE"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1. El admin selecciona "Configuración" o "Logs".</w:t>
            </w:r>
            <w:r>
              <w:rPr>
                <w:rFonts w:eastAsia="Times New Roman" w:cs="Arial"/>
                <w:sz w:val="22"/>
                <w:lang w:eastAsia="es-VE"/>
              </w:rPr>
              <w:br/>
            </w:r>
            <w:r w:rsidRPr="00313785">
              <w:rPr>
                <w:rFonts w:eastAsia="Times New Roman" w:cs="Arial"/>
                <w:sz w:val="22"/>
                <w:lang w:eastAsia="es-VE"/>
              </w:rPr>
              <w:t xml:space="preserve">2. El sistema despliega las opciones globales o el historial de acciones. </w:t>
            </w:r>
            <w:r>
              <w:rPr>
                <w:rFonts w:eastAsia="Times New Roman" w:cs="Arial"/>
                <w:sz w:val="22"/>
                <w:lang w:eastAsia="es-VE"/>
              </w:rPr>
              <w:br/>
            </w:r>
            <w:r w:rsidRPr="00313785">
              <w:rPr>
                <w:rFonts w:eastAsia="Times New Roman" w:cs="Arial"/>
                <w:sz w:val="22"/>
                <w:lang w:eastAsia="es-VE"/>
              </w:rPr>
              <w:t xml:space="preserve">3. Se aplican cambios o se exporta el reporte de auditoría. </w:t>
            </w:r>
          </w:p>
        </w:tc>
      </w:tr>
      <w:tr w:rsidR="00313785" w:rsidRPr="00313785" w14:paraId="09247A66" w14:textId="77777777" w:rsidTr="00313785">
        <w:tc>
          <w:tcPr>
            <w:tcW w:w="0" w:type="auto"/>
            <w:hideMark/>
          </w:tcPr>
          <w:p w14:paraId="2A94A7C5"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23F5009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Sistema actualizado o reporte generado. </w:t>
            </w:r>
          </w:p>
        </w:tc>
      </w:tr>
      <w:tr w:rsidR="00313785" w:rsidRPr="00313785" w14:paraId="6F437043" w14:textId="77777777" w:rsidTr="00313785">
        <w:tc>
          <w:tcPr>
            <w:tcW w:w="0" w:type="auto"/>
            <w:hideMark/>
          </w:tcPr>
          <w:p w14:paraId="577850D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DC2A51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Error de escritura en el archivo de configuración. </w:t>
            </w:r>
          </w:p>
        </w:tc>
      </w:tr>
    </w:tbl>
    <w:p w14:paraId="15AFAF1D" w14:textId="46D7E948" w:rsidR="00313785" w:rsidRDefault="00313785" w:rsidP="009576AF">
      <w:pPr>
        <w:rPr>
          <w:rFonts w:cs="Arial"/>
          <w:sz w:val="22"/>
          <w:lang w:val="es-VE"/>
        </w:rPr>
      </w:pPr>
    </w:p>
    <w:p w14:paraId="52B70E1C" w14:textId="39F40938" w:rsidR="00744725" w:rsidRDefault="00744725" w:rsidP="00744725">
      <w:pPr>
        <w:ind w:firstLine="0"/>
        <w:jc w:val="left"/>
        <w:rPr>
          <w:rFonts w:cs="Arial"/>
          <w:szCs w:val="24"/>
        </w:rPr>
      </w:pPr>
      <w:r>
        <w:rPr>
          <w:rFonts w:cs="Arial"/>
          <w:szCs w:val="24"/>
        </w:rPr>
        <w:t>Cuadro #17</w:t>
      </w:r>
    </w:p>
    <w:tbl>
      <w:tblPr>
        <w:tblStyle w:val="Tablaconcuadrcula1"/>
        <w:tblW w:w="0" w:type="auto"/>
        <w:tblLook w:val="04A0" w:firstRow="1" w:lastRow="0" w:firstColumn="1" w:lastColumn="0" w:noHBand="0" w:noVBand="1"/>
      </w:tblPr>
      <w:tblGrid>
        <w:gridCol w:w="1916"/>
        <w:gridCol w:w="6578"/>
      </w:tblGrid>
      <w:tr w:rsidR="00313785" w:rsidRPr="00313785" w14:paraId="3CE804A6" w14:textId="77777777" w:rsidTr="00313785">
        <w:tc>
          <w:tcPr>
            <w:tcW w:w="0" w:type="auto"/>
            <w:hideMark/>
          </w:tcPr>
          <w:p w14:paraId="2800A21E"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3B58134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1DFE6F06" w14:textId="77777777" w:rsidTr="00313785">
        <w:tc>
          <w:tcPr>
            <w:tcW w:w="0" w:type="auto"/>
            <w:hideMark/>
          </w:tcPr>
          <w:p w14:paraId="2C073231"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B1D4C2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UC_Reg_Est / UC_Mod_Est / UC_Eli_Est: Gestionar Estudiantes</w:t>
            </w:r>
            <w:r w:rsidRPr="00313785">
              <w:rPr>
                <w:rFonts w:eastAsia="Times New Roman" w:cs="Arial"/>
                <w:sz w:val="22"/>
                <w:lang w:eastAsia="es-VE"/>
              </w:rPr>
              <w:t xml:space="preserve"> </w:t>
            </w:r>
          </w:p>
        </w:tc>
      </w:tr>
      <w:tr w:rsidR="00313785" w:rsidRPr="00313785" w14:paraId="6D9CF634" w14:textId="77777777" w:rsidTr="00313785">
        <w:tc>
          <w:tcPr>
            <w:tcW w:w="0" w:type="auto"/>
            <w:hideMark/>
          </w:tcPr>
          <w:p w14:paraId="44F5F54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2ACF4BD5"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modificación y eliminación de la información de los estudiantes de informática. </w:t>
            </w:r>
          </w:p>
        </w:tc>
      </w:tr>
      <w:tr w:rsidR="00313785" w:rsidRPr="00313785" w14:paraId="56F65AA5" w14:textId="77777777" w:rsidTr="00313785">
        <w:tc>
          <w:tcPr>
            <w:tcW w:w="0" w:type="auto"/>
            <w:hideMark/>
          </w:tcPr>
          <w:p w14:paraId="399E2233"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0292DB5E"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Tener los datos personales y académicos del estudiante a mano. </w:t>
            </w:r>
          </w:p>
        </w:tc>
      </w:tr>
      <w:tr w:rsidR="00313785" w:rsidRPr="00313785" w14:paraId="2EC84BBC" w14:textId="77777777" w:rsidTr="00313785">
        <w:tc>
          <w:tcPr>
            <w:tcW w:w="0" w:type="auto"/>
            <w:hideMark/>
          </w:tcPr>
          <w:p w14:paraId="4400604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4B163A52" w14:textId="259656EA"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El admin elige la operación (Crear/Editar/Borrar). </w:t>
            </w:r>
            <w:r>
              <w:rPr>
                <w:rFonts w:eastAsia="Times New Roman" w:cs="Arial"/>
                <w:sz w:val="22"/>
                <w:lang w:eastAsia="es-VE"/>
              </w:rPr>
              <w:br/>
            </w:r>
            <w:r w:rsidRPr="00313785">
              <w:rPr>
                <w:rFonts w:eastAsia="Times New Roman" w:cs="Arial"/>
                <w:sz w:val="22"/>
                <w:lang w:eastAsia="es-VE"/>
              </w:rPr>
              <w:t xml:space="preserve">2. Se ingresan o modifican datos (Nombre, Cédula, Semestre). </w:t>
            </w:r>
            <w:r>
              <w:rPr>
                <w:rFonts w:eastAsia="Times New Roman" w:cs="Arial"/>
                <w:sz w:val="22"/>
                <w:lang w:eastAsia="es-VE"/>
              </w:rPr>
              <w:br/>
            </w:r>
            <w:r w:rsidRPr="00313785">
              <w:rPr>
                <w:rFonts w:eastAsia="Times New Roman" w:cs="Arial"/>
                <w:sz w:val="22"/>
                <w:lang w:eastAsia="es-VE"/>
              </w:rPr>
              <w:t xml:space="preserve">3. El sistema valida que no existan duplicados y guarda cambios. </w:t>
            </w:r>
          </w:p>
        </w:tc>
      </w:tr>
      <w:tr w:rsidR="00313785" w:rsidRPr="00313785" w14:paraId="369F7B90" w14:textId="77777777" w:rsidTr="00313785">
        <w:tc>
          <w:tcPr>
            <w:tcW w:w="0" w:type="auto"/>
            <w:hideMark/>
          </w:tcPr>
          <w:p w14:paraId="550E2D02"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BE18B08"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Base de datos de estudiantes actualizada. </w:t>
            </w:r>
          </w:p>
        </w:tc>
      </w:tr>
      <w:tr w:rsidR="00313785" w:rsidRPr="00313785" w14:paraId="66818288" w14:textId="77777777" w:rsidTr="00313785">
        <w:tc>
          <w:tcPr>
            <w:tcW w:w="0" w:type="auto"/>
            <w:hideMark/>
          </w:tcPr>
          <w:p w14:paraId="1F540BF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765CF074"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ya registrado o con pasantía activa (impide eliminación). </w:t>
            </w:r>
          </w:p>
        </w:tc>
      </w:tr>
    </w:tbl>
    <w:p w14:paraId="5265F9D7" w14:textId="621281E8" w:rsidR="00313785" w:rsidRDefault="00313785" w:rsidP="009576AF">
      <w:pPr>
        <w:rPr>
          <w:rFonts w:cs="Arial"/>
          <w:sz w:val="22"/>
          <w:lang w:val="es-VE"/>
        </w:rPr>
      </w:pPr>
    </w:p>
    <w:p w14:paraId="799B37A2" w14:textId="31E7CA2F" w:rsidR="00744725" w:rsidRDefault="00744725" w:rsidP="00744725">
      <w:pPr>
        <w:ind w:firstLine="0"/>
        <w:jc w:val="left"/>
        <w:rPr>
          <w:rFonts w:cs="Arial"/>
          <w:szCs w:val="24"/>
        </w:rPr>
      </w:pPr>
      <w:r>
        <w:rPr>
          <w:rFonts w:cs="Arial"/>
          <w:szCs w:val="24"/>
        </w:rPr>
        <w:t>Cuadro #18</w:t>
      </w:r>
    </w:p>
    <w:tbl>
      <w:tblPr>
        <w:tblStyle w:val="Tablaconcuadrcula1"/>
        <w:tblW w:w="0" w:type="auto"/>
        <w:tblLook w:val="04A0" w:firstRow="1" w:lastRow="0" w:firstColumn="1" w:lastColumn="0" w:noHBand="0" w:noVBand="1"/>
      </w:tblPr>
      <w:tblGrid>
        <w:gridCol w:w="1854"/>
        <w:gridCol w:w="6640"/>
      </w:tblGrid>
      <w:tr w:rsidR="00313785" w:rsidRPr="00313785" w14:paraId="7110F997" w14:textId="77777777" w:rsidTr="00313785">
        <w:tc>
          <w:tcPr>
            <w:tcW w:w="0" w:type="auto"/>
            <w:hideMark/>
          </w:tcPr>
          <w:p w14:paraId="727A71D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E6F5B5D"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6BCE0FAE" w14:textId="77777777" w:rsidTr="00313785">
        <w:tc>
          <w:tcPr>
            <w:tcW w:w="0" w:type="auto"/>
            <w:hideMark/>
          </w:tcPr>
          <w:p w14:paraId="33440AE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5462C28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UC_Reg_Pas / UC_Act_Pas: Control de Pasantías</w:t>
            </w:r>
            <w:r w:rsidRPr="00313785">
              <w:rPr>
                <w:rFonts w:eastAsia="Times New Roman" w:cs="Arial"/>
                <w:sz w:val="22"/>
                <w:lang w:eastAsia="es-VE"/>
              </w:rPr>
              <w:t xml:space="preserve"> </w:t>
            </w:r>
          </w:p>
        </w:tc>
      </w:tr>
      <w:tr w:rsidR="00313785" w:rsidRPr="00313785" w14:paraId="0A890272" w14:textId="77777777" w:rsidTr="00313785">
        <w:tc>
          <w:tcPr>
            <w:tcW w:w="0" w:type="auto"/>
            <w:hideMark/>
          </w:tcPr>
          <w:p w14:paraId="5B3C877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3C25A072"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Registro de nuevas pasantías y actualización de su estado (Postulado/Aprobado/Finalizado). </w:t>
            </w:r>
          </w:p>
        </w:tc>
      </w:tr>
      <w:tr w:rsidR="00313785" w:rsidRPr="00313785" w14:paraId="095EBD33" w14:textId="77777777" w:rsidTr="00313785">
        <w:tc>
          <w:tcPr>
            <w:tcW w:w="0" w:type="auto"/>
            <w:hideMark/>
          </w:tcPr>
          <w:p w14:paraId="452F7866"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492AC89B"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Estudiante y Empresa deben estar registrados previamente. </w:t>
            </w:r>
          </w:p>
        </w:tc>
      </w:tr>
      <w:tr w:rsidR="00313785" w:rsidRPr="00313785" w14:paraId="1EA0CB73" w14:textId="77777777" w:rsidTr="00313785">
        <w:tc>
          <w:tcPr>
            <w:tcW w:w="0" w:type="auto"/>
            <w:hideMark/>
          </w:tcPr>
          <w:p w14:paraId="128D0DAB"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1D2CA1E" w14:textId="72ED50A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Se vincula un estudiante con una empresa y un proyecto. </w:t>
            </w:r>
            <w:r>
              <w:rPr>
                <w:rFonts w:eastAsia="Times New Roman" w:cs="Arial"/>
                <w:sz w:val="22"/>
                <w:lang w:eastAsia="es-VE"/>
              </w:rPr>
              <w:br/>
            </w:r>
            <w:r w:rsidRPr="00313785">
              <w:rPr>
                <w:rFonts w:eastAsia="Times New Roman" w:cs="Arial"/>
                <w:sz w:val="22"/>
                <w:lang w:eastAsia="es-VE"/>
              </w:rPr>
              <w:t xml:space="preserve">2. Se asignan fechas de inicio y fin. </w:t>
            </w:r>
            <w:r>
              <w:rPr>
                <w:rFonts w:eastAsia="Times New Roman" w:cs="Arial"/>
                <w:sz w:val="22"/>
                <w:lang w:eastAsia="es-VE"/>
              </w:rPr>
              <w:br/>
            </w:r>
            <w:r w:rsidRPr="00313785">
              <w:rPr>
                <w:rFonts w:eastAsia="Times New Roman" w:cs="Arial"/>
                <w:sz w:val="22"/>
                <w:lang w:eastAsia="es-VE"/>
              </w:rPr>
              <w:t xml:space="preserve">3. El sistema registra la pasantía y permite actualizar su estatus conforme progresa. </w:t>
            </w:r>
          </w:p>
        </w:tc>
      </w:tr>
      <w:tr w:rsidR="00313785" w:rsidRPr="00313785" w14:paraId="26756683" w14:textId="77777777" w:rsidTr="00313785">
        <w:tc>
          <w:tcPr>
            <w:tcW w:w="0" w:type="auto"/>
            <w:hideMark/>
          </w:tcPr>
          <w:p w14:paraId="19A9B97F"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1F3DF1E3"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Historial de pasantía generado y rastreable. </w:t>
            </w:r>
          </w:p>
        </w:tc>
      </w:tr>
      <w:tr w:rsidR="00313785" w:rsidRPr="00313785" w14:paraId="18833727" w14:textId="77777777" w:rsidTr="00313785">
        <w:tc>
          <w:tcPr>
            <w:tcW w:w="0" w:type="auto"/>
            <w:hideMark/>
          </w:tcPr>
          <w:p w14:paraId="00EA694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3BD5EA1D"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Solapamiento de fechas o falta de requisitos administrativos. </w:t>
            </w:r>
          </w:p>
        </w:tc>
      </w:tr>
    </w:tbl>
    <w:p w14:paraId="3B4075D2" w14:textId="24444A36" w:rsidR="00313785" w:rsidRDefault="00313785" w:rsidP="009576AF">
      <w:pPr>
        <w:rPr>
          <w:rFonts w:cs="Arial"/>
          <w:sz w:val="22"/>
          <w:lang w:val="es-VE"/>
        </w:rPr>
      </w:pPr>
    </w:p>
    <w:p w14:paraId="67ADE7E8" w14:textId="77777777" w:rsidR="00744725" w:rsidRDefault="00744725" w:rsidP="00744725">
      <w:pPr>
        <w:ind w:firstLine="0"/>
        <w:jc w:val="left"/>
        <w:rPr>
          <w:rFonts w:cs="Arial"/>
          <w:szCs w:val="24"/>
        </w:rPr>
      </w:pPr>
    </w:p>
    <w:p w14:paraId="6ADFCAFD" w14:textId="511D2F56" w:rsidR="00744725" w:rsidRPr="00744725" w:rsidRDefault="00744725" w:rsidP="00744725">
      <w:pPr>
        <w:ind w:firstLine="0"/>
        <w:jc w:val="left"/>
        <w:rPr>
          <w:rFonts w:cs="Arial"/>
          <w:szCs w:val="24"/>
        </w:rPr>
      </w:pPr>
      <w:r>
        <w:rPr>
          <w:rFonts w:cs="Arial"/>
          <w:szCs w:val="24"/>
        </w:rPr>
        <w:lastRenderedPageBreak/>
        <w:t>Cuadro #19</w:t>
      </w:r>
    </w:p>
    <w:tbl>
      <w:tblPr>
        <w:tblStyle w:val="Tablaconcuadrcula1"/>
        <w:tblW w:w="0" w:type="auto"/>
        <w:tblLook w:val="04A0" w:firstRow="1" w:lastRow="0" w:firstColumn="1" w:lastColumn="0" w:noHBand="0" w:noVBand="1"/>
      </w:tblPr>
      <w:tblGrid>
        <w:gridCol w:w="1982"/>
        <w:gridCol w:w="6512"/>
      </w:tblGrid>
      <w:tr w:rsidR="00313785" w:rsidRPr="00313785" w14:paraId="708181A0" w14:textId="77777777" w:rsidTr="00313785">
        <w:tc>
          <w:tcPr>
            <w:tcW w:w="0" w:type="auto"/>
            <w:hideMark/>
          </w:tcPr>
          <w:p w14:paraId="1A5F440F"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Campo</w:t>
            </w:r>
          </w:p>
        </w:tc>
        <w:tc>
          <w:tcPr>
            <w:tcW w:w="0" w:type="auto"/>
            <w:hideMark/>
          </w:tcPr>
          <w:p w14:paraId="53C2BAB5"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Detalle</w:t>
            </w:r>
          </w:p>
        </w:tc>
      </w:tr>
      <w:tr w:rsidR="00313785" w:rsidRPr="00313785" w14:paraId="3568EA79" w14:textId="77777777" w:rsidTr="00313785">
        <w:tc>
          <w:tcPr>
            <w:tcW w:w="0" w:type="auto"/>
            <w:hideMark/>
          </w:tcPr>
          <w:p w14:paraId="3356C918" w14:textId="77777777" w:rsidR="00313785" w:rsidRPr="00313785" w:rsidRDefault="00313785" w:rsidP="00313785">
            <w:pPr>
              <w:spacing w:after="480" w:line="240" w:lineRule="auto"/>
              <w:ind w:firstLine="0"/>
              <w:jc w:val="left"/>
              <w:rPr>
                <w:rFonts w:eastAsia="Times New Roman" w:cs="Arial"/>
                <w:sz w:val="22"/>
                <w:lang w:eastAsia="es-VE"/>
              </w:rPr>
            </w:pPr>
            <w:r w:rsidRPr="00313785">
              <w:rPr>
                <w:rFonts w:eastAsia="Times New Roman" w:cs="Arial"/>
                <w:b/>
                <w:bCs/>
                <w:sz w:val="22"/>
                <w:lang w:eastAsia="es-VE"/>
              </w:rPr>
              <w:t>Caso de Uso</w:t>
            </w:r>
          </w:p>
        </w:tc>
        <w:tc>
          <w:tcPr>
            <w:tcW w:w="0" w:type="auto"/>
            <w:hideMark/>
          </w:tcPr>
          <w:p w14:paraId="236D5BD6"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b/>
                <w:bCs/>
                <w:sz w:val="22"/>
                <w:lang w:eastAsia="es-VE"/>
              </w:rPr>
              <w:t>UC_Reg_Emp / UC_Mod_Emp: Gestionar Empresas</w:t>
            </w:r>
            <w:r w:rsidRPr="00313785">
              <w:rPr>
                <w:rFonts w:eastAsia="Times New Roman" w:cs="Arial"/>
                <w:sz w:val="22"/>
                <w:lang w:eastAsia="es-VE"/>
              </w:rPr>
              <w:t xml:space="preserve"> </w:t>
            </w:r>
          </w:p>
        </w:tc>
      </w:tr>
      <w:tr w:rsidR="00313785" w:rsidRPr="00313785" w14:paraId="24B62CEB" w14:textId="77777777" w:rsidTr="00313785">
        <w:tc>
          <w:tcPr>
            <w:tcW w:w="0" w:type="auto"/>
            <w:hideMark/>
          </w:tcPr>
          <w:p w14:paraId="14F7F39C"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Descripción</w:t>
            </w:r>
          </w:p>
        </w:tc>
        <w:tc>
          <w:tcPr>
            <w:tcW w:w="0" w:type="auto"/>
            <w:hideMark/>
          </w:tcPr>
          <w:p w14:paraId="07495E6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Administración de las entidades donde se realizan las prácticas profesionales. </w:t>
            </w:r>
          </w:p>
        </w:tc>
      </w:tr>
      <w:tr w:rsidR="00313785" w:rsidRPr="00313785" w14:paraId="3BA82FAA" w14:textId="77777777" w:rsidTr="00313785">
        <w:tc>
          <w:tcPr>
            <w:tcW w:w="0" w:type="auto"/>
            <w:hideMark/>
          </w:tcPr>
          <w:p w14:paraId="7BE5F501"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Pre-condición</w:t>
            </w:r>
          </w:p>
        </w:tc>
        <w:tc>
          <w:tcPr>
            <w:tcW w:w="0" w:type="auto"/>
            <w:hideMark/>
          </w:tcPr>
          <w:p w14:paraId="3FF52C10"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Sesión activa. </w:t>
            </w:r>
          </w:p>
        </w:tc>
      </w:tr>
      <w:tr w:rsidR="00313785" w:rsidRPr="00313785" w14:paraId="51D98768" w14:textId="77777777" w:rsidTr="00313785">
        <w:tc>
          <w:tcPr>
            <w:tcW w:w="0" w:type="auto"/>
            <w:hideMark/>
          </w:tcPr>
          <w:p w14:paraId="3E395C08"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Secuencia normal</w:t>
            </w:r>
          </w:p>
        </w:tc>
        <w:tc>
          <w:tcPr>
            <w:tcW w:w="0" w:type="auto"/>
            <w:hideMark/>
          </w:tcPr>
          <w:p w14:paraId="548372D7" w14:textId="3CC88B5D"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1. Registro de RIF, dirección y contacto de la empresa. </w:t>
            </w:r>
            <w:r>
              <w:rPr>
                <w:rFonts w:eastAsia="Times New Roman" w:cs="Arial"/>
                <w:sz w:val="22"/>
                <w:lang w:eastAsia="es-VE"/>
              </w:rPr>
              <w:br/>
            </w:r>
            <w:r w:rsidRPr="00313785">
              <w:rPr>
                <w:rFonts w:eastAsia="Times New Roman" w:cs="Arial"/>
                <w:sz w:val="22"/>
                <w:lang w:eastAsia="es-VE"/>
              </w:rPr>
              <w:t xml:space="preserve">2. Validación de datos por parte del sistema. </w:t>
            </w:r>
            <w:r>
              <w:rPr>
                <w:rFonts w:eastAsia="Times New Roman" w:cs="Arial"/>
                <w:sz w:val="22"/>
                <w:lang w:eastAsia="es-VE"/>
              </w:rPr>
              <w:br/>
            </w:r>
            <w:r w:rsidRPr="00313785">
              <w:rPr>
                <w:rFonts w:eastAsia="Times New Roman" w:cs="Arial"/>
                <w:sz w:val="22"/>
                <w:lang w:eastAsia="es-VE"/>
              </w:rPr>
              <w:t xml:space="preserve">3. Guardado exitoso. </w:t>
            </w:r>
          </w:p>
        </w:tc>
      </w:tr>
      <w:tr w:rsidR="00313785" w:rsidRPr="00313785" w14:paraId="5153A659" w14:textId="77777777" w:rsidTr="00313785">
        <w:tc>
          <w:tcPr>
            <w:tcW w:w="0" w:type="auto"/>
            <w:hideMark/>
          </w:tcPr>
          <w:p w14:paraId="212C90CD"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Post-Condición</w:t>
            </w:r>
          </w:p>
        </w:tc>
        <w:tc>
          <w:tcPr>
            <w:tcW w:w="0" w:type="auto"/>
            <w:hideMark/>
          </w:tcPr>
          <w:p w14:paraId="45BBD127"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Empresa disponible para convenios de pasantía. </w:t>
            </w:r>
          </w:p>
        </w:tc>
      </w:tr>
      <w:tr w:rsidR="00313785" w:rsidRPr="00313785" w14:paraId="2AE59A83" w14:textId="77777777" w:rsidTr="00313785">
        <w:tc>
          <w:tcPr>
            <w:tcW w:w="0" w:type="auto"/>
            <w:hideMark/>
          </w:tcPr>
          <w:p w14:paraId="112194BA" w14:textId="77777777" w:rsidR="00313785" w:rsidRPr="00313785" w:rsidRDefault="00313785" w:rsidP="00313785">
            <w:pPr>
              <w:spacing w:line="240" w:lineRule="auto"/>
              <w:ind w:firstLine="0"/>
              <w:jc w:val="left"/>
              <w:rPr>
                <w:rFonts w:eastAsia="Times New Roman" w:cs="Arial"/>
                <w:sz w:val="22"/>
                <w:lang w:eastAsia="es-VE"/>
              </w:rPr>
            </w:pPr>
            <w:r w:rsidRPr="00313785">
              <w:rPr>
                <w:rFonts w:eastAsia="Times New Roman" w:cs="Arial"/>
                <w:b/>
                <w:bCs/>
                <w:sz w:val="22"/>
                <w:lang w:eastAsia="es-VE"/>
              </w:rPr>
              <w:t>Excepciones</w:t>
            </w:r>
          </w:p>
        </w:tc>
        <w:tc>
          <w:tcPr>
            <w:tcW w:w="0" w:type="auto"/>
            <w:hideMark/>
          </w:tcPr>
          <w:p w14:paraId="505368BA" w14:textId="77777777" w:rsidR="00313785" w:rsidRPr="00313785" w:rsidRDefault="00313785" w:rsidP="00313785">
            <w:pPr>
              <w:spacing w:before="100" w:beforeAutospacing="1" w:after="100" w:afterAutospacing="1" w:line="240" w:lineRule="auto"/>
              <w:ind w:firstLine="0"/>
              <w:jc w:val="left"/>
              <w:rPr>
                <w:rFonts w:eastAsia="Times New Roman" w:cs="Arial"/>
                <w:sz w:val="22"/>
                <w:lang w:eastAsia="es-VE"/>
              </w:rPr>
            </w:pPr>
            <w:r w:rsidRPr="00313785">
              <w:rPr>
                <w:rFonts w:eastAsia="Times New Roman" w:cs="Arial"/>
                <w:sz w:val="22"/>
                <w:lang w:eastAsia="es-VE"/>
              </w:rPr>
              <w:t xml:space="preserve">RIF inválido o empresa ya existente. </w:t>
            </w:r>
          </w:p>
        </w:tc>
      </w:tr>
    </w:tbl>
    <w:p w14:paraId="14130C62" w14:textId="23F3CBF4" w:rsidR="00313785" w:rsidRDefault="00313785" w:rsidP="009576AF">
      <w:pPr>
        <w:rPr>
          <w:rFonts w:cs="Arial"/>
          <w:szCs w:val="24"/>
          <w:lang w:val="es-VE"/>
        </w:rPr>
      </w:pPr>
    </w:p>
    <w:p w14:paraId="2F62DDD4" w14:textId="7965ED31" w:rsidR="005C0CDF" w:rsidRDefault="00744725" w:rsidP="00744725">
      <w:pPr>
        <w:ind w:firstLine="0"/>
        <w:rPr>
          <w:rFonts w:cs="Arial"/>
          <w:szCs w:val="24"/>
        </w:rPr>
      </w:pPr>
      <w:r>
        <w:rPr>
          <w:rFonts w:cs="Arial"/>
          <w:szCs w:val="24"/>
        </w:rPr>
        <w:t xml:space="preserve">Figura 3: </w:t>
      </w:r>
      <w:r w:rsidR="005C0CDF">
        <w:rPr>
          <w:rFonts w:cs="Arial"/>
          <w:szCs w:val="24"/>
        </w:rPr>
        <w:t>Casos de uso Coordinador</w:t>
      </w:r>
    </w:p>
    <w:p w14:paraId="4A6EA658" w14:textId="5649640A" w:rsidR="00C77BFC" w:rsidRDefault="00C77BFC" w:rsidP="009576AF">
      <w:pPr>
        <w:rPr>
          <w:rFonts w:cs="Arial"/>
          <w:szCs w:val="24"/>
        </w:rPr>
      </w:pPr>
      <w:r>
        <w:rPr>
          <w:rFonts w:cs="Arial"/>
          <w:noProof/>
          <w:szCs w:val="24"/>
          <w:lang w:eastAsia="es-ES"/>
        </w:rPr>
        <w:drawing>
          <wp:inline distT="0" distB="0" distL="0" distR="0" wp14:anchorId="571826B7" wp14:editId="5D208F64">
            <wp:extent cx="5316715" cy="348615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20903" cy="3488896"/>
                    </a:xfrm>
                    <a:prstGeom prst="rect">
                      <a:avLst/>
                    </a:prstGeom>
                    <a:noFill/>
                  </pic:spPr>
                </pic:pic>
              </a:graphicData>
            </a:graphic>
          </wp:inline>
        </w:drawing>
      </w:r>
    </w:p>
    <w:p w14:paraId="63480D15" w14:textId="77777777" w:rsidR="00744725" w:rsidRDefault="00744725" w:rsidP="00744725">
      <w:pPr>
        <w:ind w:firstLine="0"/>
        <w:jc w:val="left"/>
        <w:rPr>
          <w:rFonts w:cs="Arial"/>
          <w:szCs w:val="24"/>
        </w:rPr>
      </w:pPr>
      <w:r>
        <w:rPr>
          <w:rFonts w:cs="Arial"/>
          <w:szCs w:val="24"/>
        </w:rPr>
        <w:t>Fuente Rodríguez(2026)</w:t>
      </w:r>
    </w:p>
    <w:p w14:paraId="37B2D953" w14:textId="31DBFAB4" w:rsidR="00744725" w:rsidRDefault="00744725" w:rsidP="009576AF">
      <w:pPr>
        <w:rPr>
          <w:rFonts w:cs="Arial"/>
          <w:szCs w:val="24"/>
        </w:rPr>
      </w:pPr>
      <w:r>
        <w:rPr>
          <w:rFonts w:cs="Arial"/>
          <w:szCs w:val="24"/>
        </w:rPr>
        <w:t>Cuadros de Casos de Uso Coordinador</w:t>
      </w:r>
    </w:p>
    <w:p w14:paraId="5F2D8B01" w14:textId="3D6D7CB4" w:rsidR="00744725" w:rsidRDefault="00744725" w:rsidP="009576AF">
      <w:pPr>
        <w:rPr>
          <w:rFonts w:cs="Arial"/>
          <w:szCs w:val="24"/>
        </w:rPr>
      </w:pPr>
      <w:r>
        <w:rPr>
          <w:rFonts w:cs="Arial"/>
          <w:szCs w:val="24"/>
        </w:rPr>
        <w:t>Cuadro #20</w:t>
      </w:r>
    </w:p>
    <w:tbl>
      <w:tblPr>
        <w:tblStyle w:val="Tablaconcuadrcula1"/>
        <w:tblW w:w="0" w:type="auto"/>
        <w:tblLook w:val="04A0" w:firstRow="1" w:lastRow="0" w:firstColumn="1" w:lastColumn="0" w:noHBand="0" w:noVBand="1"/>
      </w:tblPr>
      <w:tblGrid>
        <w:gridCol w:w="1883"/>
        <w:gridCol w:w="6611"/>
      </w:tblGrid>
      <w:tr w:rsidR="006C49D9" w:rsidRPr="006C49D9" w14:paraId="5B1F4282" w14:textId="77777777" w:rsidTr="006C49D9">
        <w:tc>
          <w:tcPr>
            <w:tcW w:w="0" w:type="auto"/>
            <w:hideMark/>
          </w:tcPr>
          <w:p w14:paraId="607BA16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01EC239F"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6E206EA5" w14:textId="77777777" w:rsidTr="006C49D9">
        <w:tc>
          <w:tcPr>
            <w:tcW w:w="0" w:type="auto"/>
            <w:hideMark/>
          </w:tcPr>
          <w:p w14:paraId="5947547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lastRenderedPageBreak/>
              <w:t>Caso de Uso</w:t>
            </w:r>
          </w:p>
        </w:tc>
        <w:tc>
          <w:tcPr>
            <w:tcW w:w="0" w:type="auto"/>
            <w:hideMark/>
          </w:tcPr>
          <w:p w14:paraId="20801E8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UC_Gest_Pas: Gestionar Expedientes / UC_Buscar_Pas: Buscar Pasante</w:t>
            </w:r>
          </w:p>
        </w:tc>
      </w:tr>
      <w:tr w:rsidR="006C49D9" w:rsidRPr="006C49D9" w14:paraId="40A69B3C" w14:textId="77777777" w:rsidTr="006C49D9">
        <w:tc>
          <w:tcPr>
            <w:tcW w:w="0" w:type="auto"/>
            <w:hideMark/>
          </w:tcPr>
          <w:p w14:paraId="6D4199F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8BC737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Permite al coordinador organizar, consultar y realizar seguimiento a la carpeta digital del pasante.</w:t>
            </w:r>
          </w:p>
        </w:tc>
      </w:tr>
      <w:tr w:rsidR="006C49D9" w:rsidRPr="006C49D9" w14:paraId="325CFE86" w14:textId="77777777" w:rsidTr="006C49D9">
        <w:trPr>
          <w:trHeight w:val="651"/>
        </w:trPr>
        <w:tc>
          <w:tcPr>
            <w:tcW w:w="0" w:type="auto"/>
            <w:hideMark/>
          </w:tcPr>
          <w:p w14:paraId="529E221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178DB4C7"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El estudiante debe estar registrado previamente en el sistema por el administrador.</w:t>
            </w:r>
          </w:p>
        </w:tc>
      </w:tr>
      <w:tr w:rsidR="006C49D9" w:rsidRPr="006C49D9" w14:paraId="55E18556" w14:textId="77777777" w:rsidTr="006C49D9">
        <w:tc>
          <w:tcPr>
            <w:tcW w:w="0" w:type="auto"/>
            <w:hideMark/>
          </w:tcPr>
          <w:p w14:paraId="349D386A"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7CBF670E" w14:textId="02682EF6"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accede al módulo de pasantes.</w:t>
            </w:r>
            <w:r w:rsidRPr="006C49D9">
              <w:rPr>
                <w:rFonts w:eastAsia="Times New Roman" w:cs="Arial"/>
                <w:sz w:val="22"/>
                <w:lang w:eastAsia="es-VE"/>
              </w:rPr>
              <w:br/>
              <w:t>2. Utiliza el motor de búsqueda (por cédula o nombre) para localizar al estudiante.</w:t>
            </w:r>
            <w:r w:rsidRPr="006C49D9">
              <w:rPr>
                <w:rFonts w:eastAsia="Times New Roman" w:cs="Arial"/>
                <w:sz w:val="22"/>
                <w:lang w:eastAsia="es-VE"/>
              </w:rPr>
              <w:br/>
              <w:t>3. El sistema despliega el expediente con datos personales, académicos y estatus de pasantía.</w:t>
            </w:r>
            <w:r w:rsidRPr="006C49D9">
              <w:rPr>
                <w:rFonts w:eastAsia="Times New Roman" w:cs="Arial"/>
                <w:sz w:val="22"/>
                <w:lang w:eastAsia="es-VE"/>
              </w:rPr>
              <w:br/>
              <w:t>4. Se realizan actualizaciones o consultas necesarias.</w:t>
            </w:r>
          </w:p>
        </w:tc>
      </w:tr>
      <w:tr w:rsidR="006C49D9" w:rsidRPr="006C49D9" w14:paraId="505F6DC6" w14:textId="77777777" w:rsidTr="006C49D9">
        <w:tc>
          <w:tcPr>
            <w:tcW w:w="0" w:type="auto"/>
            <w:hideMark/>
          </w:tcPr>
          <w:p w14:paraId="47C51AD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6FA2B75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Información del pasante verificada o actualizada en la base de datos.</w:t>
            </w:r>
          </w:p>
        </w:tc>
      </w:tr>
      <w:tr w:rsidR="006C49D9" w:rsidRPr="006C49D9" w14:paraId="6E964294" w14:textId="77777777" w:rsidTr="006C49D9">
        <w:tc>
          <w:tcPr>
            <w:tcW w:w="0" w:type="auto"/>
            <w:hideMark/>
          </w:tcPr>
          <w:p w14:paraId="78032C8D"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2CD1257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Pasante no encontrado o expediente bloqueado por falta de requisitos.</w:t>
            </w:r>
          </w:p>
        </w:tc>
      </w:tr>
    </w:tbl>
    <w:p w14:paraId="683A9148" w14:textId="734DE407" w:rsidR="00313785" w:rsidRDefault="00313785" w:rsidP="009576AF">
      <w:pPr>
        <w:rPr>
          <w:rFonts w:cs="Arial"/>
          <w:sz w:val="22"/>
          <w:lang w:val="es-VE"/>
        </w:rPr>
      </w:pPr>
    </w:p>
    <w:p w14:paraId="0E31DB6E" w14:textId="7C64278B" w:rsidR="00744725" w:rsidRPr="00744725" w:rsidRDefault="00744725" w:rsidP="00744725">
      <w:pPr>
        <w:rPr>
          <w:rFonts w:cs="Arial"/>
          <w:szCs w:val="24"/>
        </w:rPr>
      </w:pPr>
      <w:r>
        <w:rPr>
          <w:rFonts w:cs="Arial"/>
          <w:szCs w:val="24"/>
        </w:rPr>
        <w:t>Cuadro #21</w:t>
      </w:r>
    </w:p>
    <w:tbl>
      <w:tblPr>
        <w:tblStyle w:val="Tablaconcuadrcula1"/>
        <w:tblW w:w="0" w:type="auto"/>
        <w:tblLook w:val="04A0" w:firstRow="1" w:lastRow="0" w:firstColumn="1" w:lastColumn="0" w:noHBand="0" w:noVBand="1"/>
      </w:tblPr>
      <w:tblGrid>
        <w:gridCol w:w="1896"/>
        <w:gridCol w:w="6598"/>
      </w:tblGrid>
      <w:tr w:rsidR="006C49D9" w:rsidRPr="006C49D9" w14:paraId="41743B20" w14:textId="77777777" w:rsidTr="006C49D9">
        <w:tc>
          <w:tcPr>
            <w:tcW w:w="0" w:type="auto"/>
            <w:hideMark/>
          </w:tcPr>
          <w:p w14:paraId="75464BD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24D95A9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E061D5B" w14:textId="77777777" w:rsidTr="006C49D9">
        <w:tc>
          <w:tcPr>
            <w:tcW w:w="0" w:type="auto"/>
            <w:hideMark/>
          </w:tcPr>
          <w:p w14:paraId="230D1B49"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48DC7F22"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UC_Rev_Doc / UC_Apr_Doc / UC_Rec_Doc: Revisar y Validar Documentación</w:t>
            </w:r>
          </w:p>
        </w:tc>
      </w:tr>
      <w:tr w:rsidR="006C49D9" w:rsidRPr="006C49D9" w14:paraId="47BB13A9" w14:textId="77777777" w:rsidTr="006C49D9">
        <w:tc>
          <w:tcPr>
            <w:tcW w:w="0" w:type="auto"/>
            <w:hideMark/>
          </w:tcPr>
          <w:p w14:paraId="5BA11C6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4ECA736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Revisión de los documentos cargados por el pasante para su aprobación o rechazo justificado.</w:t>
            </w:r>
          </w:p>
        </w:tc>
      </w:tr>
      <w:tr w:rsidR="006C49D9" w:rsidRPr="006C49D9" w14:paraId="31EDBAF1" w14:textId="77777777" w:rsidTr="006C49D9">
        <w:tc>
          <w:tcPr>
            <w:tcW w:w="0" w:type="auto"/>
            <w:hideMark/>
          </w:tcPr>
          <w:p w14:paraId="6EEE05E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3C660C2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El pasante debe haber cargado digitalmente los documentos requeridos.</w:t>
            </w:r>
          </w:p>
        </w:tc>
      </w:tr>
      <w:tr w:rsidR="006C49D9" w:rsidRPr="006C49D9" w14:paraId="5C4E3CF2" w14:textId="77777777" w:rsidTr="006C49D9">
        <w:tc>
          <w:tcPr>
            <w:tcW w:w="0" w:type="auto"/>
            <w:hideMark/>
          </w:tcPr>
          <w:p w14:paraId="082989E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5D660DA" w14:textId="3320DEAE"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un expediente con documentos pendientes.</w:t>
            </w:r>
            <w:r w:rsidRPr="006C49D9">
              <w:rPr>
                <w:rFonts w:eastAsia="Times New Roman" w:cs="Arial"/>
                <w:sz w:val="22"/>
                <w:lang w:eastAsia="es-VE"/>
              </w:rPr>
              <w:br/>
              <w:t>2. Visualiza el archivo (PDF/Imagen) para verificar su validez.</w:t>
            </w:r>
            <w:r w:rsidRPr="006C49D9">
              <w:rPr>
                <w:rFonts w:eastAsia="Times New Roman" w:cs="Arial"/>
                <w:sz w:val="22"/>
                <w:lang w:eastAsia="es-VE"/>
              </w:rPr>
              <w:br/>
              <w:t xml:space="preserve">3. </w:t>
            </w:r>
            <w:r w:rsidRPr="006C49D9">
              <w:rPr>
                <w:rFonts w:eastAsia="Times New Roman" w:cs="Arial"/>
                <w:b/>
                <w:bCs/>
                <w:sz w:val="22"/>
                <w:lang w:eastAsia="es-VE"/>
              </w:rPr>
              <w:t>Opción A:</w:t>
            </w:r>
            <w:r w:rsidRPr="006C49D9">
              <w:rPr>
                <w:rFonts w:eastAsia="Times New Roman" w:cs="Arial"/>
                <w:sz w:val="22"/>
                <w:lang w:eastAsia="es-VE"/>
              </w:rPr>
              <w:t xml:space="preserve"> Aprueba el documento si cumple los requisitos.</w:t>
            </w:r>
            <w:r w:rsidRPr="006C49D9">
              <w:rPr>
                <w:rFonts w:eastAsia="Times New Roman" w:cs="Arial"/>
                <w:sz w:val="22"/>
                <w:lang w:eastAsia="es-VE"/>
              </w:rPr>
              <w:br/>
              <w:t xml:space="preserve">4. </w:t>
            </w:r>
            <w:r w:rsidRPr="006C49D9">
              <w:rPr>
                <w:rFonts w:eastAsia="Times New Roman" w:cs="Arial"/>
                <w:b/>
                <w:bCs/>
                <w:sz w:val="22"/>
                <w:lang w:eastAsia="es-VE"/>
              </w:rPr>
              <w:t>Opción B:</w:t>
            </w:r>
            <w:r w:rsidRPr="006C49D9">
              <w:rPr>
                <w:rFonts w:eastAsia="Times New Roman" w:cs="Arial"/>
                <w:sz w:val="22"/>
                <w:lang w:eastAsia="es-VE"/>
              </w:rPr>
              <w:t xml:space="preserve"> Rechaza el documento indicando el motivo de la corrección.</w:t>
            </w:r>
            <w:r w:rsidRPr="006C49D9">
              <w:rPr>
                <w:rFonts w:eastAsia="Times New Roman" w:cs="Arial"/>
                <w:sz w:val="22"/>
                <w:lang w:eastAsia="es-VE"/>
              </w:rPr>
              <w:br/>
              <w:t>5. El sistema notifica al estudiante el cambio de estatus.</w:t>
            </w:r>
          </w:p>
        </w:tc>
      </w:tr>
      <w:tr w:rsidR="006C49D9" w:rsidRPr="006C49D9" w14:paraId="3093A04C" w14:textId="77777777" w:rsidTr="006C49D9">
        <w:tc>
          <w:tcPr>
            <w:tcW w:w="0" w:type="auto"/>
            <w:hideMark/>
          </w:tcPr>
          <w:p w14:paraId="4085012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49893A6F"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marcado como "Aprobado" o "Por corregir" con trazabilidad en el sistema.</w:t>
            </w:r>
          </w:p>
        </w:tc>
      </w:tr>
      <w:tr w:rsidR="006C49D9" w:rsidRPr="006C49D9" w14:paraId="52E1A37D" w14:textId="77777777" w:rsidTr="006C49D9">
        <w:tc>
          <w:tcPr>
            <w:tcW w:w="0" w:type="auto"/>
            <w:hideMark/>
          </w:tcPr>
          <w:p w14:paraId="2A7953A2"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B8A4765"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Archivo corrupto o no legible que impide la revisión.</w:t>
            </w:r>
          </w:p>
        </w:tc>
      </w:tr>
    </w:tbl>
    <w:p w14:paraId="49E7DAAF" w14:textId="294E0672" w:rsidR="006C49D9" w:rsidRDefault="006C49D9" w:rsidP="009576AF">
      <w:pPr>
        <w:rPr>
          <w:rFonts w:cs="Arial"/>
          <w:sz w:val="22"/>
          <w:lang w:val="es-VE"/>
        </w:rPr>
      </w:pPr>
    </w:p>
    <w:p w14:paraId="3159FC23" w14:textId="642A9172" w:rsidR="00744725" w:rsidRDefault="00744725" w:rsidP="009576AF">
      <w:pPr>
        <w:rPr>
          <w:rFonts w:cs="Arial"/>
          <w:sz w:val="22"/>
          <w:lang w:val="es-VE"/>
        </w:rPr>
      </w:pPr>
    </w:p>
    <w:p w14:paraId="501AAE3C" w14:textId="6B4D7693" w:rsidR="00744725" w:rsidRPr="00744725" w:rsidRDefault="00744725" w:rsidP="00744725">
      <w:pPr>
        <w:rPr>
          <w:rFonts w:cs="Arial"/>
          <w:szCs w:val="24"/>
        </w:rPr>
      </w:pPr>
      <w:r>
        <w:rPr>
          <w:rFonts w:cs="Arial"/>
          <w:szCs w:val="24"/>
        </w:rPr>
        <w:lastRenderedPageBreak/>
        <w:t>Cuadro #21</w:t>
      </w:r>
    </w:p>
    <w:tbl>
      <w:tblPr>
        <w:tblStyle w:val="Tablaconcuadrcula1"/>
        <w:tblW w:w="0" w:type="auto"/>
        <w:tblLook w:val="04A0" w:firstRow="1" w:lastRow="0" w:firstColumn="1" w:lastColumn="0" w:noHBand="0" w:noVBand="1"/>
      </w:tblPr>
      <w:tblGrid>
        <w:gridCol w:w="1892"/>
        <w:gridCol w:w="6602"/>
      </w:tblGrid>
      <w:tr w:rsidR="006C49D9" w:rsidRPr="006C49D9" w14:paraId="5550753F" w14:textId="77777777" w:rsidTr="006C49D9">
        <w:tc>
          <w:tcPr>
            <w:tcW w:w="0" w:type="auto"/>
            <w:hideMark/>
          </w:tcPr>
          <w:p w14:paraId="6042339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66C2AC1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335F641E" w14:textId="77777777" w:rsidTr="006C49D9">
        <w:tc>
          <w:tcPr>
            <w:tcW w:w="0" w:type="auto"/>
            <w:hideMark/>
          </w:tcPr>
          <w:p w14:paraId="0AAEE70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72E0C12A"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UC_Gen_Doc: Generar Documentos</w:t>
            </w:r>
          </w:p>
        </w:tc>
      </w:tr>
      <w:tr w:rsidR="006C49D9" w:rsidRPr="006C49D9" w14:paraId="30E4B409" w14:textId="77777777" w:rsidTr="006C49D9">
        <w:tc>
          <w:tcPr>
            <w:tcW w:w="0" w:type="auto"/>
            <w:hideMark/>
          </w:tcPr>
          <w:p w14:paraId="6D90901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5DF591B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Creación automatizada de documentos en formato PDF con los datos del pasante y la empresa.</w:t>
            </w:r>
          </w:p>
        </w:tc>
      </w:tr>
      <w:tr w:rsidR="006C49D9" w:rsidRPr="006C49D9" w14:paraId="6804D5B7" w14:textId="77777777" w:rsidTr="006C49D9">
        <w:tc>
          <w:tcPr>
            <w:tcW w:w="0" w:type="auto"/>
            <w:hideMark/>
          </w:tcPr>
          <w:p w14:paraId="50DB95D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1310010C"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Los documentos previos (solicitud) deben estar aprobados y los datos de la empresa verificados.</w:t>
            </w:r>
          </w:p>
        </w:tc>
      </w:tr>
      <w:tr w:rsidR="006C49D9" w:rsidRPr="006C49D9" w14:paraId="50BE5801" w14:textId="77777777" w:rsidTr="006C49D9">
        <w:tc>
          <w:tcPr>
            <w:tcW w:w="0" w:type="auto"/>
            <w:hideMark/>
          </w:tcPr>
          <w:p w14:paraId="1C87BBB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195AF038" w14:textId="61876B6C"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el tipo de documento a generar (ej. Carta de Postulación).</w:t>
            </w:r>
            <w:r w:rsidRPr="006C49D9">
              <w:rPr>
                <w:rFonts w:eastAsia="Times New Roman" w:cs="Arial"/>
                <w:sz w:val="22"/>
                <w:lang w:eastAsia="es-VE"/>
              </w:rPr>
              <w:br/>
              <w:t>2. El sistema extrae los datos del estudiante y la empresa asignada.</w:t>
            </w:r>
            <w:r w:rsidRPr="006C49D9">
              <w:rPr>
                <w:rFonts w:eastAsia="Times New Roman" w:cs="Arial"/>
                <w:sz w:val="22"/>
                <w:lang w:eastAsia="es-VE"/>
              </w:rPr>
              <w:br/>
              <w:t>3. Se genera un archivo PDF con el formato institucional del IUPSM.</w:t>
            </w:r>
            <w:r w:rsidRPr="006C49D9">
              <w:rPr>
                <w:rFonts w:eastAsia="Times New Roman" w:cs="Arial"/>
                <w:sz w:val="22"/>
                <w:lang w:eastAsia="es-VE"/>
              </w:rPr>
              <w:br/>
              <w:t>4. El coordinador descarga o envía el documento digitalmente.</w:t>
            </w:r>
          </w:p>
        </w:tc>
      </w:tr>
      <w:tr w:rsidR="006C49D9" w:rsidRPr="006C49D9" w14:paraId="647A5E7F" w14:textId="77777777" w:rsidTr="006C49D9">
        <w:tc>
          <w:tcPr>
            <w:tcW w:w="0" w:type="auto"/>
            <w:hideMark/>
          </w:tcPr>
          <w:p w14:paraId="3142F90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7158532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Documento oficial emitido y registrado en el historial del expediente.</w:t>
            </w:r>
          </w:p>
        </w:tc>
      </w:tr>
      <w:tr w:rsidR="006C49D9" w:rsidRPr="006C49D9" w14:paraId="2A5ECD1E" w14:textId="77777777" w:rsidTr="006C49D9">
        <w:tc>
          <w:tcPr>
            <w:tcW w:w="0" w:type="auto"/>
            <w:hideMark/>
          </w:tcPr>
          <w:p w14:paraId="458826D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13471E37"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incompletos del estudiante o la empresa que impiden el llenado de la plantilla.</w:t>
            </w:r>
          </w:p>
        </w:tc>
      </w:tr>
    </w:tbl>
    <w:p w14:paraId="4370555A" w14:textId="487907CE" w:rsidR="006C49D9" w:rsidRPr="006C49D9" w:rsidRDefault="006C49D9" w:rsidP="009576AF">
      <w:pPr>
        <w:rPr>
          <w:rFonts w:cs="Arial"/>
          <w:sz w:val="22"/>
          <w:lang w:val="es-VE"/>
        </w:rPr>
      </w:pPr>
    </w:p>
    <w:p w14:paraId="15CADA38" w14:textId="422A5D05" w:rsidR="00744725" w:rsidRDefault="00744725" w:rsidP="00744725">
      <w:pPr>
        <w:rPr>
          <w:rFonts w:cs="Arial"/>
          <w:szCs w:val="24"/>
        </w:rPr>
      </w:pPr>
      <w:r>
        <w:rPr>
          <w:rFonts w:cs="Arial"/>
          <w:szCs w:val="24"/>
        </w:rPr>
        <w:t>Cuadro #22</w:t>
      </w:r>
    </w:p>
    <w:tbl>
      <w:tblPr>
        <w:tblStyle w:val="Tablaconcuadrcula1"/>
        <w:tblW w:w="0" w:type="auto"/>
        <w:tblLook w:val="04A0" w:firstRow="1" w:lastRow="0" w:firstColumn="1" w:lastColumn="0" w:noHBand="0" w:noVBand="1"/>
      </w:tblPr>
      <w:tblGrid>
        <w:gridCol w:w="1961"/>
        <w:gridCol w:w="6533"/>
      </w:tblGrid>
      <w:tr w:rsidR="006C49D9" w:rsidRPr="006C49D9" w14:paraId="203FCBAA" w14:textId="77777777" w:rsidTr="006C49D9">
        <w:tc>
          <w:tcPr>
            <w:tcW w:w="0" w:type="auto"/>
            <w:hideMark/>
          </w:tcPr>
          <w:p w14:paraId="40A4FFF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14FBF05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0E008A94" w14:textId="77777777" w:rsidTr="006C49D9">
        <w:tc>
          <w:tcPr>
            <w:tcW w:w="0" w:type="auto"/>
            <w:hideMark/>
          </w:tcPr>
          <w:p w14:paraId="4A7509FB"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070CB821"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UC_Asig_Tut: Asignar Tutor Académico</w:t>
            </w:r>
          </w:p>
        </w:tc>
      </w:tr>
      <w:tr w:rsidR="006C49D9" w:rsidRPr="006C49D9" w14:paraId="3C747A69" w14:textId="77777777" w:rsidTr="006C49D9">
        <w:tc>
          <w:tcPr>
            <w:tcW w:w="0" w:type="auto"/>
            <w:hideMark/>
          </w:tcPr>
          <w:p w14:paraId="45D11945"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01C34D2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Vinculación de un docente de la institución al proyecto de pasantía del estudiante.</w:t>
            </w:r>
          </w:p>
        </w:tc>
      </w:tr>
      <w:tr w:rsidR="006C49D9" w:rsidRPr="006C49D9" w14:paraId="1944CC32" w14:textId="77777777" w:rsidTr="006C49D9">
        <w:tc>
          <w:tcPr>
            <w:tcW w:w="0" w:type="auto"/>
            <w:hideMark/>
          </w:tcPr>
          <w:p w14:paraId="5B88D76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2BBD53CE"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(Incluye)</w:t>
            </w:r>
            <w:r w:rsidRPr="006C49D9">
              <w:rPr>
                <w:rFonts w:eastAsia="Times New Roman" w:cs="Arial"/>
                <w:sz w:val="22"/>
                <w:lang w:eastAsia="es-VE"/>
              </w:rPr>
              <w:t xml:space="preserve"> Búsqueda previa del pasante y lista de tutores académicos disponibles.</w:t>
            </w:r>
          </w:p>
        </w:tc>
      </w:tr>
      <w:tr w:rsidR="006C49D9" w:rsidRPr="006C49D9" w14:paraId="5C9658B2" w14:textId="77777777" w:rsidTr="006C49D9">
        <w:tc>
          <w:tcPr>
            <w:tcW w:w="0" w:type="auto"/>
            <w:hideMark/>
          </w:tcPr>
          <w:p w14:paraId="7F5A6324"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2F4747B3" w14:textId="4EDEEB6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selecciona al pasante.</w:t>
            </w:r>
            <w:r w:rsidRPr="006C49D9">
              <w:rPr>
                <w:rFonts w:eastAsia="Times New Roman" w:cs="Arial"/>
                <w:sz w:val="22"/>
                <w:lang w:eastAsia="es-VE"/>
              </w:rPr>
              <w:br/>
              <w:t>2. Selecciona un Tutor Académico de la lista de docentes disponibles.</w:t>
            </w:r>
            <w:r w:rsidRPr="006C49D9">
              <w:rPr>
                <w:rFonts w:eastAsia="Times New Roman" w:cs="Arial"/>
                <w:sz w:val="22"/>
                <w:lang w:eastAsia="es-VE"/>
              </w:rPr>
              <w:br/>
              <w:t>3. El sistema verifica que el tutor no exceda su carga máxima de pasantes.</w:t>
            </w:r>
            <w:r w:rsidRPr="006C49D9">
              <w:rPr>
                <w:rFonts w:eastAsia="Times New Roman" w:cs="Arial"/>
                <w:sz w:val="22"/>
                <w:lang w:eastAsia="es-VE"/>
              </w:rPr>
              <w:br/>
              <w:t>4. Se confirma la asignación.</w:t>
            </w:r>
          </w:p>
        </w:tc>
      </w:tr>
      <w:tr w:rsidR="006C49D9" w:rsidRPr="006C49D9" w14:paraId="0ABAAE97" w14:textId="77777777" w:rsidTr="006C49D9">
        <w:tc>
          <w:tcPr>
            <w:tcW w:w="0" w:type="auto"/>
            <w:hideMark/>
          </w:tcPr>
          <w:p w14:paraId="0ED5872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30AD7DAA"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y pasante vinculados formalmente en el sistema.</w:t>
            </w:r>
          </w:p>
        </w:tc>
      </w:tr>
      <w:tr w:rsidR="006C49D9" w:rsidRPr="006C49D9" w14:paraId="2486DCAC" w14:textId="77777777" w:rsidTr="006C49D9">
        <w:tc>
          <w:tcPr>
            <w:tcW w:w="0" w:type="auto"/>
            <w:hideMark/>
          </w:tcPr>
          <w:p w14:paraId="36C88370"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45673C7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Tutor sin disponibilidad de carga académica.</w:t>
            </w:r>
          </w:p>
        </w:tc>
      </w:tr>
    </w:tbl>
    <w:p w14:paraId="069C4376" w14:textId="478F3CA8" w:rsidR="006C49D9" w:rsidRPr="006C49D9" w:rsidRDefault="006C49D9" w:rsidP="009576AF">
      <w:pPr>
        <w:rPr>
          <w:rFonts w:cs="Arial"/>
          <w:sz w:val="22"/>
          <w:lang w:val="es-VE"/>
        </w:rPr>
      </w:pPr>
    </w:p>
    <w:p w14:paraId="5D16C23C" w14:textId="4C8EC718" w:rsidR="006C49D9" w:rsidRPr="00744725" w:rsidRDefault="00744725" w:rsidP="00744725">
      <w:pPr>
        <w:rPr>
          <w:rFonts w:cs="Arial"/>
          <w:szCs w:val="24"/>
        </w:rPr>
      </w:pPr>
      <w:r>
        <w:rPr>
          <w:rFonts w:cs="Arial"/>
          <w:szCs w:val="24"/>
        </w:rPr>
        <w:lastRenderedPageBreak/>
        <w:t>Cuadro #23</w:t>
      </w:r>
    </w:p>
    <w:tbl>
      <w:tblPr>
        <w:tblStyle w:val="Tablaconcuadrcula1"/>
        <w:tblW w:w="0" w:type="auto"/>
        <w:tblLook w:val="04A0" w:firstRow="1" w:lastRow="0" w:firstColumn="1" w:lastColumn="0" w:noHBand="0" w:noVBand="1"/>
      </w:tblPr>
      <w:tblGrid>
        <w:gridCol w:w="1918"/>
        <w:gridCol w:w="6576"/>
      </w:tblGrid>
      <w:tr w:rsidR="006C49D9" w:rsidRPr="006C49D9" w14:paraId="327D4A64" w14:textId="77777777" w:rsidTr="006C49D9">
        <w:tc>
          <w:tcPr>
            <w:tcW w:w="0" w:type="auto"/>
            <w:hideMark/>
          </w:tcPr>
          <w:p w14:paraId="66D0F90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Campo</w:t>
            </w:r>
          </w:p>
        </w:tc>
        <w:tc>
          <w:tcPr>
            <w:tcW w:w="0" w:type="auto"/>
            <w:hideMark/>
          </w:tcPr>
          <w:p w14:paraId="79EDCA7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Detalle</w:t>
            </w:r>
          </w:p>
        </w:tc>
      </w:tr>
      <w:tr w:rsidR="006C49D9" w:rsidRPr="006C49D9" w14:paraId="4CD64C11" w14:textId="77777777" w:rsidTr="006C49D9">
        <w:tc>
          <w:tcPr>
            <w:tcW w:w="0" w:type="auto"/>
            <w:hideMark/>
          </w:tcPr>
          <w:p w14:paraId="0B9BAE48"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Caso de Uso</w:t>
            </w:r>
          </w:p>
        </w:tc>
        <w:tc>
          <w:tcPr>
            <w:tcW w:w="0" w:type="auto"/>
            <w:hideMark/>
          </w:tcPr>
          <w:p w14:paraId="6E79AC5D"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UC_Gest_Emp: Gestionar Empresas / UC_Stats: Visualizar Estadísticas</w:t>
            </w:r>
          </w:p>
        </w:tc>
      </w:tr>
      <w:tr w:rsidR="006C49D9" w:rsidRPr="006C49D9" w14:paraId="298AF30E" w14:textId="77777777" w:rsidTr="006C49D9">
        <w:tc>
          <w:tcPr>
            <w:tcW w:w="0" w:type="auto"/>
            <w:hideMark/>
          </w:tcPr>
          <w:p w14:paraId="543111C0"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Descripción</w:t>
            </w:r>
          </w:p>
        </w:tc>
        <w:tc>
          <w:tcPr>
            <w:tcW w:w="0" w:type="auto"/>
            <w:hideMark/>
          </w:tcPr>
          <w:p w14:paraId="7982C9F7"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Supervisión de empresas aliadas y visualización de indicadores de gestión.</w:t>
            </w:r>
          </w:p>
        </w:tc>
      </w:tr>
      <w:tr w:rsidR="006C49D9" w:rsidRPr="006C49D9" w14:paraId="01170EF5" w14:textId="77777777" w:rsidTr="006C49D9">
        <w:tc>
          <w:tcPr>
            <w:tcW w:w="0" w:type="auto"/>
            <w:hideMark/>
          </w:tcPr>
          <w:p w14:paraId="529B3055"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Pre-condición</w:t>
            </w:r>
          </w:p>
        </w:tc>
        <w:tc>
          <w:tcPr>
            <w:tcW w:w="0" w:type="auto"/>
            <w:hideMark/>
          </w:tcPr>
          <w:p w14:paraId="269A1B53"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sz w:val="22"/>
                <w:lang w:eastAsia="es-VE"/>
              </w:rPr>
              <w:t>Existencia de datos de empresas y pasantías registradas.</w:t>
            </w:r>
          </w:p>
        </w:tc>
      </w:tr>
      <w:tr w:rsidR="006C49D9" w:rsidRPr="006C49D9" w14:paraId="77B97EBD" w14:textId="77777777" w:rsidTr="006C49D9">
        <w:tc>
          <w:tcPr>
            <w:tcW w:w="0" w:type="auto"/>
            <w:hideMark/>
          </w:tcPr>
          <w:p w14:paraId="6CA56B46" w14:textId="77777777" w:rsidR="006C49D9" w:rsidRPr="006C49D9" w:rsidRDefault="006C49D9" w:rsidP="006C49D9">
            <w:pPr>
              <w:spacing w:after="480" w:line="240" w:lineRule="auto"/>
              <w:ind w:firstLine="0"/>
              <w:jc w:val="left"/>
              <w:rPr>
                <w:rFonts w:eastAsia="Times New Roman" w:cs="Arial"/>
                <w:sz w:val="22"/>
                <w:lang w:eastAsia="es-VE"/>
              </w:rPr>
            </w:pPr>
            <w:r w:rsidRPr="006C49D9">
              <w:rPr>
                <w:rFonts w:eastAsia="Times New Roman" w:cs="Arial"/>
                <w:b/>
                <w:bCs/>
                <w:sz w:val="22"/>
                <w:lang w:eastAsia="es-VE"/>
              </w:rPr>
              <w:t>Secuencia normal</w:t>
            </w:r>
          </w:p>
        </w:tc>
        <w:tc>
          <w:tcPr>
            <w:tcW w:w="0" w:type="auto"/>
            <w:hideMark/>
          </w:tcPr>
          <w:p w14:paraId="01B0D3C9" w14:textId="2F156077" w:rsidR="006C49D9" w:rsidRPr="006C49D9" w:rsidRDefault="006C49D9" w:rsidP="006C49D9">
            <w:pPr>
              <w:spacing w:before="100" w:beforeAutospacing="1" w:after="100" w:afterAutospacing="1" w:line="240" w:lineRule="auto"/>
              <w:ind w:firstLine="0"/>
              <w:jc w:val="left"/>
              <w:rPr>
                <w:rFonts w:eastAsia="Times New Roman" w:cs="Arial"/>
                <w:sz w:val="22"/>
                <w:lang w:eastAsia="es-VE"/>
              </w:rPr>
            </w:pPr>
            <w:r w:rsidRPr="006C49D9">
              <w:rPr>
                <w:rFonts w:eastAsia="Times New Roman" w:cs="Arial"/>
                <w:sz w:val="22"/>
                <w:lang w:eastAsia="es-VE"/>
              </w:rPr>
              <w:t>1. El coordinador revisa el listado de empresas activas o consulta estadísticas.</w:t>
            </w:r>
            <w:r w:rsidRPr="006C49D9">
              <w:rPr>
                <w:rFonts w:eastAsia="Times New Roman" w:cs="Arial"/>
                <w:sz w:val="22"/>
                <w:lang w:eastAsia="es-VE"/>
              </w:rPr>
              <w:br/>
              <w:t>2. El sistema genera gráficas o tablas (ej. pasantes por empresa, índice de aprobación).</w:t>
            </w:r>
            <w:r w:rsidRPr="006C49D9">
              <w:rPr>
                <w:rFonts w:eastAsia="Times New Roman" w:cs="Arial"/>
                <w:sz w:val="22"/>
                <w:lang w:eastAsia="es-VE"/>
              </w:rPr>
              <w:br/>
              <w:t>3. El coordinador utiliza la información para la toma de decisiones o reportes de dirección.</w:t>
            </w:r>
          </w:p>
        </w:tc>
      </w:tr>
      <w:tr w:rsidR="006C49D9" w:rsidRPr="006C49D9" w14:paraId="15B81972" w14:textId="77777777" w:rsidTr="006C49D9">
        <w:tc>
          <w:tcPr>
            <w:tcW w:w="0" w:type="auto"/>
            <w:hideMark/>
          </w:tcPr>
          <w:p w14:paraId="224005C3"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Post-Condición</w:t>
            </w:r>
          </w:p>
        </w:tc>
        <w:tc>
          <w:tcPr>
            <w:tcW w:w="0" w:type="auto"/>
            <w:hideMark/>
          </w:tcPr>
          <w:p w14:paraId="0D29C004"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Informe de gestión visualizado o empresa actualizada.</w:t>
            </w:r>
          </w:p>
        </w:tc>
      </w:tr>
      <w:tr w:rsidR="006C49D9" w:rsidRPr="006C49D9" w14:paraId="03D1BE1D" w14:textId="77777777" w:rsidTr="006C49D9">
        <w:tc>
          <w:tcPr>
            <w:tcW w:w="0" w:type="auto"/>
            <w:hideMark/>
          </w:tcPr>
          <w:p w14:paraId="52B4E289"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b/>
                <w:bCs/>
                <w:sz w:val="22"/>
                <w:lang w:eastAsia="es-VE"/>
              </w:rPr>
              <w:t>Excepciones</w:t>
            </w:r>
          </w:p>
        </w:tc>
        <w:tc>
          <w:tcPr>
            <w:tcW w:w="0" w:type="auto"/>
            <w:hideMark/>
          </w:tcPr>
          <w:p w14:paraId="00637D7C" w14:textId="77777777" w:rsidR="006C49D9" w:rsidRPr="006C49D9" w:rsidRDefault="006C49D9" w:rsidP="006C49D9">
            <w:pPr>
              <w:spacing w:line="240" w:lineRule="auto"/>
              <w:ind w:firstLine="0"/>
              <w:jc w:val="left"/>
              <w:rPr>
                <w:rFonts w:eastAsia="Times New Roman" w:cs="Arial"/>
                <w:sz w:val="22"/>
                <w:lang w:eastAsia="es-VE"/>
              </w:rPr>
            </w:pPr>
            <w:r w:rsidRPr="006C49D9">
              <w:rPr>
                <w:rFonts w:eastAsia="Times New Roman" w:cs="Arial"/>
                <w:sz w:val="22"/>
                <w:lang w:eastAsia="es-VE"/>
              </w:rPr>
              <w:t>Datos insuficientes para generar métricas estadísticas.</w:t>
            </w:r>
          </w:p>
        </w:tc>
      </w:tr>
    </w:tbl>
    <w:p w14:paraId="54BFED3C" w14:textId="6B9D928F" w:rsidR="006C49D9" w:rsidRDefault="006C49D9" w:rsidP="009576AF">
      <w:pPr>
        <w:rPr>
          <w:rFonts w:cs="Arial"/>
          <w:szCs w:val="24"/>
          <w:lang w:val="es-VE"/>
        </w:rPr>
      </w:pPr>
    </w:p>
    <w:p w14:paraId="170C7442" w14:textId="77777777" w:rsidR="006C49D9" w:rsidRDefault="006C49D9" w:rsidP="009576AF">
      <w:pPr>
        <w:rPr>
          <w:rFonts w:cs="Arial"/>
          <w:szCs w:val="24"/>
          <w:lang w:val="es-VE"/>
        </w:rPr>
      </w:pPr>
    </w:p>
    <w:p w14:paraId="27C0E795" w14:textId="77777777" w:rsidR="006C49D9" w:rsidRPr="006C49D9" w:rsidRDefault="006C49D9" w:rsidP="009576AF">
      <w:pPr>
        <w:rPr>
          <w:rFonts w:cs="Arial"/>
          <w:szCs w:val="24"/>
          <w:lang w:val="es-VE"/>
        </w:rPr>
      </w:pPr>
    </w:p>
    <w:p w14:paraId="4801470E" w14:textId="77777777" w:rsidR="009A3229" w:rsidRDefault="009A3229" w:rsidP="009576AF">
      <w:pPr>
        <w:rPr>
          <w:rFonts w:cs="Arial"/>
          <w:szCs w:val="24"/>
        </w:rPr>
        <w:sectPr w:rsidR="009A3229" w:rsidSect="004E77D0">
          <w:pgSz w:w="11906" w:h="16838"/>
          <w:pgMar w:top="1418" w:right="1701" w:bottom="1418" w:left="1701" w:header="709" w:footer="709" w:gutter="0"/>
          <w:cols w:space="708"/>
          <w:docGrid w:linePitch="360"/>
        </w:sectPr>
      </w:pPr>
    </w:p>
    <w:p w14:paraId="6B5A574A" w14:textId="60D41CD2" w:rsidR="00744725" w:rsidRDefault="005C0CDF" w:rsidP="00744725">
      <w:pPr>
        <w:jc w:val="center"/>
        <w:rPr>
          <w:rFonts w:cs="Arial"/>
          <w:szCs w:val="24"/>
        </w:rPr>
      </w:pPr>
      <w:r>
        <w:rPr>
          <w:rFonts w:cs="Arial"/>
          <w:szCs w:val="24"/>
        </w:rPr>
        <w:lastRenderedPageBreak/>
        <w:t>Diagrama</w:t>
      </w:r>
      <w:r w:rsidR="00744725">
        <w:rPr>
          <w:rFonts w:cs="Arial"/>
          <w:szCs w:val="24"/>
        </w:rPr>
        <w:t>s</w:t>
      </w:r>
      <w:r>
        <w:rPr>
          <w:rFonts w:cs="Arial"/>
          <w:szCs w:val="24"/>
        </w:rPr>
        <w:t xml:space="preserve"> de Actividade</w:t>
      </w:r>
      <w:r w:rsidR="00744725">
        <w:rPr>
          <w:rFonts w:cs="Arial"/>
          <w:szCs w:val="24"/>
        </w:rPr>
        <w:t>s</w:t>
      </w:r>
    </w:p>
    <w:p w14:paraId="683027A4" w14:textId="02C4EB25" w:rsidR="00744725" w:rsidRDefault="00744725" w:rsidP="00744725">
      <w:pPr>
        <w:ind w:firstLine="0"/>
        <w:rPr>
          <w:rFonts w:cs="Arial"/>
          <w:szCs w:val="24"/>
        </w:rPr>
      </w:pPr>
      <w:r>
        <w:rPr>
          <w:rFonts w:cs="Arial"/>
          <w:noProof/>
          <w:szCs w:val="24"/>
          <w:lang w:eastAsia="es-ES"/>
        </w:rPr>
        <w:drawing>
          <wp:anchor distT="0" distB="0" distL="114300" distR="114300" simplePos="0" relativeHeight="251661312" behindDoc="1" locked="0" layoutInCell="1" allowOverlap="1" wp14:anchorId="376931F4" wp14:editId="52323735">
            <wp:simplePos x="0" y="0"/>
            <wp:positionH relativeFrom="margin">
              <wp:posOffset>564515</wp:posOffset>
            </wp:positionH>
            <wp:positionV relativeFrom="paragraph">
              <wp:posOffset>230505</wp:posOffset>
            </wp:positionV>
            <wp:extent cx="7444740" cy="4370070"/>
            <wp:effectExtent l="0" t="0" r="3810" b="0"/>
            <wp:wrapTight wrapText="bothSides">
              <wp:wrapPolygon edited="0">
                <wp:start x="0" y="0"/>
                <wp:lineTo x="0" y="21468"/>
                <wp:lineTo x="21556" y="21468"/>
                <wp:lineTo x="21556" y="0"/>
                <wp:lineTo x="0" y="0"/>
              </wp:wrapPolygon>
            </wp:wrapTight>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7444740" cy="4370070"/>
                    </a:xfrm>
                    <a:prstGeom prst="rect">
                      <a:avLst/>
                    </a:prstGeom>
                    <a:noFill/>
                  </pic:spPr>
                </pic:pic>
              </a:graphicData>
            </a:graphic>
            <wp14:sizeRelH relativeFrom="margin">
              <wp14:pctWidth>0</wp14:pctWidth>
            </wp14:sizeRelH>
            <wp14:sizeRelV relativeFrom="margin">
              <wp14:pctHeight>0</wp14:pctHeight>
            </wp14:sizeRelV>
          </wp:anchor>
        </w:drawing>
      </w:r>
      <w:r>
        <w:rPr>
          <w:rFonts w:cs="Arial"/>
          <w:szCs w:val="24"/>
        </w:rPr>
        <w:t>Figura 4</w:t>
      </w:r>
      <w:r w:rsidR="00AC08C0">
        <w:rPr>
          <w:rFonts w:cs="Arial"/>
          <w:szCs w:val="24"/>
        </w:rPr>
        <w:t>: Diagrama de Actividad Inicio de Sesión</w:t>
      </w:r>
    </w:p>
    <w:p w14:paraId="7EA4772E" w14:textId="77777777" w:rsidR="00744725" w:rsidRDefault="00744725" w:rsidP="00744725">
      <w:pPr>
        <w:ind w:firstLine="0"/>
        <w:rPr>
          <w:rFonts w:cs="Arial"/>
          <w:szCs w:val="24"/>
        </w:rPr>
      </w:pPr>
    </w:p>
    <w:p w14:paraId="07699AC3" w14:textId="77777777" w:rsidR="00744725" w:rsidRDefault="00744725" w:rsidP="00744725">
      <w:pPr>
        <w:ind w:firstLine="0"/>
        <w:rPr>
          <w:rFonts w:cs="Arial"/>
          <w:szCs w:val="24"/>
        </w:rPr>
      </w:pPr>
    </w:p>
    <w:p w14:paraId="63D49A1E" w14:textId="77777777" w:rsidR="00744725" w:rsidRDefault="00744725" w:rsidP="00744725">
      <w:pPr>
        <w:ind w:firstLine="0"/>
        <w:rPr>
          <w:rFonts w:cs="Arial"/>
          <w:szCs w:val="24"/>
        </w:rPr>
      </w:pPr>
    </w:p>
    <w:p w14:paraId="44949EC2" w14:textId="77777777" w:rsidR="00744725" w:rsidRDefault="00744725" w:rsidP="00744725">
      <w:pPr>
        <w:ind w:firstLine="0"/>
        <w:rPr>
          <w:rFonts w:cs="Arial"/>
          <w:szCs w:val="24"/>
        </w:rPr>
      </w:pPr>
    </w:p>
    <w:p w14:paraId="265E3757" w14:textId="77777777" w:rsidR="00744725" w:rsidRDefault="00744725" w:rsidP="00744725">
      <w:pPr>
        <w:ind w:firstLine="0"/>
        <w:rPr>
          <w:rFonts w:cs="Arial"/>
          <w:szCs w:val="24"/>
        </w:rPr>
      </w:pPr>
    </w:p>
    <w:p w14:paraId="002AEB5A" w14:textId="77777777" w:rsidR="00744725" w:rsidRDefault="00744725" w:rsidP="00744725">
      <w:pPr>
        <w:ind w:firstLine="0"/>
        <w:rPr>
          <w:rFonts w:cs="Arial"/>
          <w:szCs w:val="24"/>
        </w:rPr>
      </w:pPr>
    </w:p>
    <w:p w14:paraId="7DA05461" w14:textId="77777777" w:rsidR="00744725" w:rsidRDefault="00744725" w:rsidP="00744725">
      <w:pPr>
        <w:ind w:firstLine="0"/>
        <w:rPr>
          <w:rFonts w:cs="Arial"/>
          <w:szCs w:val="24"/>
        </w:rPr>
      </w:pPr>
    </w:p>
    <w:p w14:paraId="3468FFAC" w14:textId="77777777" w:rsidR="00744725" w:rsidRDefault="00744725" w:rsidP="00744725">
      <w:pPr>
        <w:ind w:firstLine="0"/>
        <w:rPr>
          <w:rFonts w:cs="Arial"/>
          <w:szCs w:val="24"/>
        </w:rPr>
      </w:pPr>
    </w:p>
    <w:p w14:paraId="1B5329D7" w14:textId="77777777" w:rsidR="00744725" w:rsidRDefault="00744725" w:rsidP="00744725">
      <w:pPr>
        <w:ind w:firstLine="0"/>
        <w:rPr>
          <w:rFonts w:cs="Arial"/>
          <w:szCs w:val="24"/>
        </w:rPr>
      </w:pPr>
    </w:p>
    <w:p w14:paraId="19EEA760" w14:textId="77777777" w:rsidR="00744725" w:rsidRDefault="00744725" w:rsidP="00744725">
      <w:pPr>
        <w:ind w:firstLine="0"/>
        <w:rPr>
          <w:rFonts w:cs="Arial"/>
          <w:szCs w:val="24"/>
        </w:rPr>
      </w:pPr>
    </w:p>
    <w:p w14:paraId="22512F4E" w14:textId="77777777" w:rsidR="00744725" w:rsidRDefault="00744725" w:rsidP="00744725">
      <w:pPr>
        <w:ind w:firstLine="0"/>
        <w:rPr>
          <w:rFonts w:cs="Arial"/>
          <w:szCs w:val="24"/>
        </w:rPr>
      </w:pPr>
    </w:p>
    <w:p w14:paraId="08132E3C" w14:textId="77777777" w:rsidR="00744725" w:rsidRDefault="00744725" w:rsidP="00744725">
      <w:pPr>
        <w:ind w:firstLine="0"/>
        <w:rPr>
          <w:rFonts w:cs="Arial"/>
          <w:szCs w:val="24"/>
        </w:rPr>
      </w:pPr>
    </w:p>
    <w:p w14:paraId="4D21657E" w14:textId="6CEF8973" w:rsidR="00744725" w:rsidRDefault="00744725" w:rsidP="00744725">
      <w:pPr>
        <w:ind w:firstLine="0"/>
        <w:rPr>
          <w:rFonts w:cs="Arial"/>
          <w:szCs w:val="24"/>
        </w:rPr>
        <w:sectPr w:rsidR="00744725" w:rsidSect="009A3229">
          <w:pgSz w:w="16838" w:h="11906" w:orient="landscape"/>
          <w:pgMar w:top="1699" w:right="1411" w:bottom="1699" w:left="1411" w:header="709" w:footer="709" w:gutter="0"/>
          <w:cols w:space="708"/>
          <w:docGrid w:linePitch="360"/>
        </w:sectPr>
      </w:pPr>
      <w:r>
        <w:rPr>
          <w:rFonts w:cs="Arial"/>
          <w:szCs w:val="24"/>
        </w:rPr>
        <w:t xml:space="preserve">Fuente Rodríguez(2026) </w:t>
      </w:r>
    </w:p>
    <w:p w14:paraId="77B730E7" w14:textId="50704AA7" w:rsidR="009A3229" w:rsidRDefault="009A3229" w:rsidP="00744725">
      <w:pPr>
        <w:ind w:firstLine="0"/>
        <w:rPr>
          <w:rFonts w:cs="Arial"/>
          <w:szCs w:val="24"/>
        </w:rPr>
      </w:pPr>
      <w:r>
        <w:rPr>
          <w:rFonts w:cs="Arial"/>
          <w:noProof/>
          <w:szCs w:val="24"/>
          <w:lang w:eastAsia="es-ES"/>
        </w:rPr>
        <w:lastRenderedPageBreak/>
        <w:drawing>
          <wp:anchor distT="0" distB="0" distL="114300" distR="114300" simplePos="0" relativeHeight="251662336" behindDoc="0" locked="0" layoutInCell="1" allowOverlap="1" wp14:anchorId="315D7559" wp14:editId="1E9D3B03">
            <wp:simplePos x="0" y="0"/>
            <wp:positionH relativeFrom="column">
              <wp:posOffset>-308156</wp:posOffset>
            </wp:positionH>
            <wp:positionV relativeFrom="paragraph">
              <wp:posOffset>251171</wp:posOffset>
            </wp:positionV>
            <wp:extent cx="9719704" cy="4797632"/>
            <wp:effectExtent l="0" t="0" r="0" b="3175"/>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9727229" cy="4801346"/>
                    </a:xfrm>
                    <a:prstGeom prst="rect">
                      <a:avLst/>
                    </a:prstGeom>
                    <a:noFill/>
                  </pic:spPr>
                </pic:pic>
              </a:graphicData>
            </a:graphic>
            <wp14:sizeRelH relativeFrom="margin">
              <wp14:pctWidth>0</wp14:pctWidth>
            </wp14:sizeRelH>
            <wp14:sizeRelV relativeFrom="margin">
              <wp14:pctHeight>0</wp14:pctHeight>
            </wp14:sizeRelV>
          </wp:anchor>
        </w:drawing>
      </w:r>
      <w:r w:rsidR="00744725">
        <w:rPr>
          <w:rFonts w:cs="Arial"/>
          <w:szCs w:val="24"/>
        </w:rPr>
        <w:t>Figura 5</w:t>
      </w:r>
      <w:r w:rsidR="00AC08C0">
        <w:rPr>
          <w:rFonts w:cs="Arial"/>
          <w:szCs w:val="24"/>
        </w:rPr>
        <w:t>: Diagrama de Actividad Recuperación de Contraseña</w:t>
      </w:r>
    </w:p>
    <w:p w14:paraId="5EA7A677" w14:textId="1D59F371" w:rsidR="004057D4" w:rsidRDefault="004057D4" w:rsidP="009576AF">
      <w:pPr>
        <w:rPr>
          <w:rFonts w:cs="Arial"/>
          <w:szCs w:val="24"/>
        </w:rPr>
      </w:pPr>
      <w:r>
        <w:rPr>
          <w:rFonts w:cs="Arial"/>
          <w:szCs w:val="24"/>
        </w:rPr>
        <w:t>Modelo entidad relación</w:t>
      </w:r>
    </w:p>
    <w:p w14:paraId="1EDD0421" w14:textId="09D69182" w:rsidR="004057D4" w:rsidRDefault="004057D4" w:rsidP="009576AF">
      <w:pPr>
        <w:rPr>
          <w:rFonts w:cs="Arial"/>
          <w:szCs w:val="24"/>
        </w:rPr>
      </w:pPr>
      <w:r>
        <w:rPr>
          <w:rFonts w:cs="Arial"/>
          <w:szCs w:val="24"/>
        </w:rPr>
        <w:t>Diccionario de datos</w:t>
      </w:r>
    </w:p>
    <w:p w14:paraId="0798DA6F" w14:textId="3739A7EA" w:rsidR="004057D4" w:rsidRDefault="004057D4" w:rsidP="009576AF">
      <w:pPr>
        <w:rPr>
          <w:rFonts w:cs="Arial"/>
          <w:szCs w:val="24"/>
        </w:rPr>
      </w:pPr>
      <w:r>
        <w:rPr>
          <w:rFonts w:cs="Arial"/>
          <w:szCs w:val="24"/>
        </w:rPr>
        <w:t xml:space="preserve">FASE 2 ELABORACION </w:t>
      </w:r>
    </w:p>
    <w:p w14:paraId="39EB8DC1" w14:textId="3C3EEB65" w:rsidR="004057D4" w:rsidRDefault="004057D4" w:rsidP="009576AF">
      <w:pPr>
        <w:rPr>
          <w:rFonts w:cs="Arial"/>
          <w:szCs w:val="24"/>
        </w:rPr>
      </w:pPr>
      <w:r>
        <w:rPr>
          <w:rFonts w:cs="Arial"/>
          <w:szCs w:val="24"/>
        </w:rPr>
        <w:t>PANTALLAS</w:t>
      </w:r>
      <w:r w:rsidR="00426760">
        <w:rPr>
          <w:rFonts w:cs="Arial"/>
          <w:szCs w:val="24"/>
        </w:rPr>
        <w:t xml:space="preserve"> </w:t>
      </w:r>
      <w:r>
        <w:rPr>
          <w:rFonts w:cs="Arial"/>
          <w:szCs w:val="24"/>
        </w:rPr>
        <w:t>(inicio,</w:t>
      </w:r>
      <w:r w:rsidR="00426760">
        <w:rPr>
          <w:rFonts w:cs="Arial"/>
          <w:szCs w:val="24"/>
        </w:rPr>
        <w:t xml:space="preserve"> recuperación, inicio…</w:t>
      </w:r>
      <w:r>
        <w:rPr>
          <w:rFonts w:cs="Arial"/>
          <w:szCs w:val="24"/>
        </w:rPr>
        <w:t>)</w:t>
      </w:r>
    </w:p>
    <w:p w14:paraId="7CDDC220" w14:textId="1484A647" w:rsidR="000676F1" w:rsidRDefault="00426760" w:rsidP="009576AF">
      <w:pPr>
        <w:rPr>
          <w:rFonts w:cs="Arial"/>
          <w:szCs w:val="24"/>
        </w:rPr>
      </w:pPr>
      <w:r>
        <w:rPr>
          <w:rFonts w:cs="Arial"/>
          <w:szCs w:val="24"/>
        </w:rPr>
        <w:t>FASE 3 CONSTRUCCIÓN</w:t>
      </w:r>
    </w:p>
    <w:p w14:paraId="3FEBAFD5" w14:textId="5BE4932F" w:rsidR="00426760" w:rsidRDefault="00426760" w:rsidP="009576AF">
      <w:pPr>
        <w:rPr>
          <w:rFonts w:cs="Arial"/>
          <w:szCs w:val="24"/>
        </w:rPr>
      </w:pPr>
      <w:r>
        <w:rPr>
          <w:rFonts w:cs="Arial"/>
          <w:szCs w:val="24"/>
        </w:rPr>
        <w:t>Factibilidad técnica</w:t>
      </w:r>
    </w:p>
    <w:p w14:paraId="2DDA4355" w14:textId="2A279E45" w:rsidR="00426760" w:rsidRDefault="00426760" w:rsidP="009576AF">
      <w:pPr>
        <w:rPr>
          <w:rFonts w:cs="Arial"/>
          <w:szCs w:val="24"/>
        </w:rPr>
      </w:pPr>
      <w:r>
        <w:rPr>
          <w:rFonts w:cs="Arial"/>
          <w:szCs w:val="24"/>
        </w:rPr>
        <w:t>Factibilidad económica</w:t>
      </w:r>
    </w:p>
    <w:p w14:paraId="1ED53213" w14:textId="62742931" w:rsidR="00426760" w:rsidRDefault="00426760" w:rsidP="009576AF">
      <w:pPr>
        <w:rPr>
          <w:rFonts w:cs="Arial"/>
          <w:szCs w:val="24"/>
        </w:rPr>
      </w:pPr>
      <w:r>
        <w:rPr>
          <w:rFonts w:cs="Arial"/>
          <w:szCs w:val="24"/>
        </w:rPr>
        <w:t>Factibilidad social</w:t>
      </w:r>
    </w:p>
    <w:p w14:paraId="3F8C5970" w14:textId="77E1B61D" w:rsidR="00426760" w:rsidRDefault="00426760" w:rsidP="009576AF">
      <w:pPr>
        <w:rPr>
          <w:rFonts w:cs="Arial"/>
          <w:szCs w:val="24"/>
        </w:rPr>
      </w:pPr>
    </w:p>
    <w:p w14:paraId="29147F81" w14:textId="126C5334" w:rsidR="00426760" w:rsidRDefault="00426760" w:rsidP="009576AF">
      <w:pPr>
        <w:rPr>
          <w:rFonts w:cs="Arial"/>
          <w:szCs w:val="24"/>
        </w:rPr>
      </w:pPr>
    </w:p>
    <w:p w14:paraId="58902D5C" w14:textId="2E29148A" w:rsidR="009A3229" w:rsidRDefault="009A3229" w:rsidP="009576AF">
      <w:pPr>
        <w:rPr>
          <w:rFonts w:cs="Arial"/>
          <w:szCs w:val="24"/>
        </w:rPr>
      </w:pPr>
    </w:p>
    <w:p w14:paraId="7905BE1B" w14:textId="7137A397" w:rsidR="009A3229" w:rsidRDefault="009A3229" w:rsidP="009576AF">
      <w:pPr>
        <w:rPr>
          <w:rFonts w:cs="Arial"/>
          <w:szCs w:val="24"/>
        </w:rPr>
      </w:pPr>
    </w:p>
    <w:p w14:paraId="7E8BD2BC" w14:textId="5520724D" w:rsidR="00744725" w:rsidRDefault="00744725" w:rsidP="009576AF">
      <w:pPr>
        <w:rPr>
          <w:rFonts w:cs="Arial"/>
          <w:szCs w:val="24"/>
        </w:rPr>
      </w:pPr>
    </w:p>
    <w:p w14:paraId="58CDE57D" w14:textId="10ED9232" w:rsidR="00744725" w:rsidRDefault="00744725" w:rsidP="009576AF">
      <w:pPr>
        <w:rPr>
          <w:rFonts w:cs="Arial"/>
          <w:szCs w:val="24"/>
        </w:rPr>
      </w:pPr>
      <w:r>
        <w:rPr>
          <w:rFonts w:cs="Arial"/>
          <w:szCs w:val="24"/>
        </w:rPr>
        <w:t>Fuente Rodríguez(2026)</w:t>
      </w:r>
    </w:p>
    <w:p w14:paraId="5ADD2C00" w14:textId="370F18D8" w:rsidR="00744725" w:rsidRDefault="000310A1" w:rsidP="00744725">
      <w:pPr>
        <w:rPr>
          <w:rFonts w:cs="Arial"/>
          <w:szCs w:val="24"/>
        </w:rPr>
      </w:pPr>
      <w:r>
        <w:rPr>
          <w:rFonts w:cs="Arial"/>
          <w:noProof/>
          <w:szCs w:val="24"/>
          <w:lang w:eastAsia="es-ES"/>
        </w:rPr>
        <w:lastRenderedPageBreak/>
        <w:drawing>
          <wp:anchor distT="0" distB="0" distL="114300" distR="114300" simplePos="0" relativeHeight="251663360" behindDoc="0" locked="0" layoutInCell="1" allowOverlap="1" wp14:anchorId="74F9F144" wp14:editId="6DFE2766">
            <wp:simplePos x="0" y="0"/>
            <wp:positionH relativeFrom="column">
              <wp:posOffset>-273050</wp:posOffset>
            </wp:positionH>
            <wp:positionV relativeFrom="paragraph">
              <wp:posOffset>274320</wp:posOffset>
            </wp:positionV>
            <wp:extent cx="9867900" cy="4613275"/>
            <wp:effectExtent l="0" t="0" r="0" b="0"/>
            <wp:wrapThrough wrapText="bothSides">
              <wp:wrapPolygon edited="0">
                <wp:start x="0" y="0"/>
                <wp:lineTo x="0" y="21496"/>
                <wp:lineTo x="21558" y="21496"/>
                <wp:lineTo x="21558" y="0"/>
                <wp:lineTo x="0" y="0"/>
              </wp:wrapPolygon>
            </wp:wrapThrough>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867900" cy="4613275"/>
                    </a:xfrm>
                    <a:prstGeom prst="rect">
                      <a:avLst/>
                    </a:prstGeom>
                    <a:noFill/>
                  </pic:spPr>
                </pic:pic>
              </a:graphicData>
            </a:graphic>
            <wp14:sizeRelH relativeFrom="margin">
              <wp14:pctWidth>0</wp14:pctWidth>
            </wp14:sizeRelH>
            <wp14:sizeRelV relativeFrom="margin">
              <wp14:pctHeight>0</wp14:pctHeight>
            </wp14:sizeRelV>
          </wp:anchor>
        </w:drawing>
      </w:r>
      <w:r w:rsidR="00744725">
        <w:rPr>
          <w:rFonts w:cs="Arial"/>
          <w:szCs w:val="24"/>
        </w:rPr>
        <w:t>Figura 6</w:t>
      </w:r>
      <w:r w:rsidR="00AC08C0">
        <w:rPr>
          <w:rFonts w:cs="Arial"/>
          <w:szCs w:val="24"/>
        </w:rPr>
        <w:t>: Diagrama de Actividad Gestión de Datos</w:t>
      </w:r>
    </w:p>
    <w:p w14:paraId="51A39798" w14:textId="44738F91" w:rsidR="00744725" w:rsidRDefault="00744725" w:rsidP="00744725">
      <w:pPr>
        <w:rPr>
          <w:rFonts w:cs="Arial"/>
          <w:szCs w:val="24"/>
        </w:rPr>
      </w:pPr>
      <w:r>
        <w:rPr>
          <w:rFonts w:cs="Arial"/>
          <w:szCs w:val="24"/>
        </w:rPr>
        <w:t>Fuente Rodríguez(2026)</w:t>
      </w:r>
    </w:p>
    <w:p w14:paraId="1C350AE0" w14:textId="09256AE0" w:rsidR="000310A1" w:rsidRDefault="00744725" w:rsidP="00AC08C0">
      <w:pPr>
        <w:tabs>
          <w:tab w:val="left" w:pos="990"/>
        </w:tabs>
        <w:rPr>
          <w:rFonts w:cs="Arial"/>
          <w:szCs w:val="24"/>
        </w:rPr>
      </w:pPr>
      <w:r>
        <w:rPr>
          <w:rFonts w:cs="Arial"/>
          <w:szCs w:val="24"/>
        </w:rPr>
        <w:lastRenderedPageBreak/>
        <w:t>Figura 7</w:t>
      </w:r>
      <w:r w:rsidR="00AC08C0">
        <w:rPr>
          <w:rFonts w:cs="Arial"/>
          <w:szCs w:val="24"/>
        </w:rPr>
        <w:t>: Diagrama de Actividad Generar Documento</w:t>
      </w:r>
    </w:p>
    <w:p w14:paraId="1E379E11" w14:textId="2F8F1F3F" w:rsidR="000310A1" w:rsidRDefault="00744725" w:rsidP="009576AF">
      <w:pPr>
        <w:rPr>
          <w:rFonts w:cs="Arial"/>
          <w:szCs w:val="24"/>
        </w:rPr>
      </w:pPr>
      <w:r>
        <w:rPr>
          <w:rFonts w:cs="Arial"/>
          <w:noProof/>
          <w:szCs w:val="24"/>
          <w:lang w:eastAsia="es-ES"/>
        </w:rPr>
        <w:drawing>
          <wp:inline distT="0" distB="0" distL="0" distR="0" wp14:anchorId="20AE7214" wp14:editId="5F5B39F6">
            <wp:extent cx="8830450" cy="4033060"/>
            <wp:effectExtent l="0" t="0" r="8890" b="571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8868092" cy="4050252"/>
                    </a:xfrm>
                    <a:prstGeom prst="rect">
                      <a:avLst/>
                    </a:prstGeom>
                    <a:noFill/>
                  </pic:spPr>
                </pic:pic>
              </a:graphicData>
            </a:graphic>
          </wp:inline>
        </w:drawing>
      </w:r>
    </w:p>
    <w:p w14:paraId="606311EE" w14:textId="0858ACA3" w:rsidR="000310A1" w:rsidRDefault="00744725" w:rsidP="009576AF">
      <w:pPr>
        <w:rPr>
          <w:rFonts w:cs="Arial"/>
          <w:szCs w:val="24"/>
        </w:rPr>
      </w:pPr>
      <w:r>
        <w:rPr>
          <w:rFonts w:cs="Arial"/>
          <w:szCs w:val="24"/>
        </w:rPr>
        <w:t>Fuente Rodríguez(2026)</w:t>
      </w:r>
    </w:p>
    <w:p w14:paraId="32C7A490" w14:textId="77777777" w:rsidR="000310A1" w:rsidRDefault="000310A1" w:rsidP="009576AF">
      <w:pPr>
        <w:rPr>
          <w:rFonts w:cs="Arial"/>
          <w:szCs w:val="24"/>
        </w:rPr>
      </w:pPr>
    </w:p>
    <w:p w14:paraId="31D642AD" w14:textId="05A6B2C4" w:rsidR="000310A1" w:rsidRDefault="00550744" w:rsidP="00AC08C0">
      <w:pPr>
        <w:jc w:val="left"/>
        <w:rPr>
          <w:rFonts w:cs="Arial"/>
          <w:szCs w:val="24"/>
        </w:rPr>
      </w:pPr>
      <w:r>
        <w:rPr>
          <w:rFonts w:cs="Arial"/>
          <w:noProof/>
          <w:szCs w:val="24"/>
          <w:lang w:eastAsia="es-ES"/>
        </w:rPr>
        <w:lastRenderedPageBreak/>
        <w:drawing>
          <wp:anchor distT="0" distB="0" distL="114300" distR="114300" simplePos="0" relativeHeight="251664384" behindDoc="0" locked="0" layoutInCell="1" allowOverlap="1" wp14:anchorId="22F16F1D" wp14:editId="6E526015">
            <wp:simplePos x="0" y="0"/>
            <wp:positionH relativeFrom="column">
              <wp:posOffset>1270635</wp:posOffset>
            </wp:positionH>
            <wp:positionV relativeFrom="paragraph">
              <wp:posOffset>262890</wp:posOffset>
            </wp:positionV>
            <wp:extent cx="5770880" cy="4820920"/>
            <wp:effectExtent l="0" t="0" r="1270" b="0"/>
            <wp:wrapThrough wrapText="bothSides">
              <wp:wrapPolygon edited="0">
                <wp:start x="0" y="0"/>
                <wp:lineTo x="0" y="21509"/>
                <wp:lineTo x="21533" y="21509"/>
                <wp:lineTo x="21533" y="0"/>
                <wp:lineTo x="0" y="0"/>
              </wp:wrapPolygon>
            </wp:wrapThrough>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70880" cy="4820920"/>
                    </a:xfrm>
                    <a:prstGeom prst="rect">
                      <a:avLst/>
                    </a:prstGeom>
                    <a:noFill/>
                  </pic:spPr>
                </pic:pic>
              </a:graphicData>
            </a:graphic>
            <wp14:sizeRelV relativeFrom="margin">
              <wp14:pctHeight>0</wp14:pctHeight>
            </wp14:sizeRelV>
          </wp:anchor>
        </w:drawing>
      </w:r>
      <w:r w:rsidR="00744725">
        <w:rPr>
          <w:rFonts w:cs="Arial"/>
          <w:szCs w:val="24"/>
        </w:rPr>
        <w:t>Figura 8</w:t>
      </w:r>
      <w:r w:rsidR="00AC08C0">
        <w:rPr>
          <w:rFonts w:cs="Arial"/>
          <w:szCs w:val="24"/>
        </w:rPr>
        <w:t>: Diagrama de Actividad Caculo de Nota Definitiva</w:t>
      </w:r>
    </w:p>
    <w:p w14:paraId="7FAB563E" w14:textId="6B188008" w:rsidR="00744725" w:rsidRDefault="00744725" w:rsidP="009576AF">
      <w:pPr>
        <w:rPr>
          <w:rFonts w:cs="Arial"/>
          <w:szCs w:val="24"/>
        </w:rPr>
      </w:pPr>
    </w:p>
    <w:p w14:paraId="25F4A852" w14:textId="35EA1D8B" w:rsidR="00744725" w:rsidRDefault="00744725" w:rsidP="009576AF">
      <w:pPr>
        <w:rPr>
          <w:rFonts w:cs="Arial"/>
          <w:szCs w:val="24"/>
        </w:rPr>
      </w:pPr>
    </w:p>
    <w:p w14:paraId="717C2978" w14:textId="434FE7D7" w:rsidR="00744725" w:rsidRDefault="00744725" w:rsidP="009576AF">
      <w:pPr>
        <w:rPr>
          <w:rFonts w:cs="Arial"/>
          <w:szCs w:val="24"/>
        </w:rPr>
      </w:pPr>
    </w:p>
    <w:p w14:paraId="6B7DF7B2" w14:textId="5A946AA3" w:rsidR="00744725" w:rsidRDefault="00744725" w:rsidP="009576AF">
      <w:pPr>
        <w:rPr>
          <w:rFonts w:cs="Arial"/>
          <w:szCs w:val="24"/>
        </w:rPr>
      </w:pPr>
    </w:p>
    <w:p w14:paraId="0ACBDC8A" w14:textId="49D84E22" w:rsidR="00744725" w:rsidRDefault="00744725" w:rsidP="009576AF">
      <w:pPr>
        <w:rPr>
          <w:rFonts w:cs="Arial"/>
          <w:szCs w:val="24"/>
        </w:rPr>
      </w:pPr>
    </w:p>
    <w:p w14:paraId="0A3A4A71" w14:textId="79468D97" w:rsidR="00744725" w:rsidRDefault="00744725" w:rsidP="009576AF">
      <w:pPr>
        <w:rPr>
          <w:rFonts w:cs="Arial"/>
          <w:szCs w:val="24"/>
        </w:rPr>
      </w:pPr>
    </w:p>
    <w:p w14:paraId="22B2D112" w14:textId="410B52B7" w:rsidR="00744725" w:rsidRDefault="00744725" w:rsidP="009576AF">
      <w:pPr>
        <w:rPr>
          <w:rFonts w:cs="Arial"/>
          <w:szCs w:val="24"/>
        </w:rPr>
      </w:pPr>
    </w:p>
    <w:p w14:paraId="6A7112A4" w14:textId="0EE50775" w:rsidR="00744725" w:rsidRDefault="00744725" w:rsidP="009576AF">
      <w:pPr>
        <w:rPr>
          <w:rFonts w:cs="Arial"/>
          <w:szCs w:val="24"/>
        </w:rPr>
      </w:pPr>
    </w:p>
    <w:p w14:paraId="035BB9DF" w14:textId="70F6537C" w:rsidR="00744725" w:rsidRDefault="00744725" w:rsidP="009576AF">
      <w:pPr>
        <w:rPr>
          <w:rFonts w:cs="Arial"/>
          <w:szCs w:val="24"/>
        </w:rPr>
      </w:pPr>
    </w:p>
    <w:p w14:paraId="34EDB415" w14:textId="1E22632C" w:rsidR="00744725" w:rsidRDefault="00744725" w:rsidP="009576AF">
      <w:pPr>
        <w:rPr>
          <w:rFonts w:cs="Arial"/>
          <w:szCs w:val="24"/>
        </w:rPr>
      </w:pPr>
    </w:p>
    <w:p w14:paraId="284344C9" w14:textId="37B29688" w:rsidR="00744725" w:rsidRDefault="00744725" w:rsidP="009576AF">
      <w:pPr>
        <w:rPr>
          <w:rFonts w:cs="Arial"/>
          <w:szCs w:val="24"/>
        </w:rPr>
      </w:pPr>
    </w:p>
    <w:p w14:paraId="5945AC22" w14:textId="60E96E30" w:rsidR="00744725" w:rsidRDefault="00744725" w:rsidP="009576AF">
      <w:pPr>
        <w:rPr>
          <w:rFonts w:cs="Arial"/>
          <w:szCs w:val="24"/>
        </w:rPr>
      </w:pPr>
    </w:p>
    <w:p w14:paraId="76351F78" w14:textId="6F053E58" w:rsidR="00744725" w:rsidRDefault="00744725" w:rsidP="009576AF">
      <w:pPr>
        <w:rPr>
          <w:rFonts w:cs="Arial"/>
          <w:szCs w:val="24"/>
        </w:rPr>
      </w:pPr>
    </w:p>
    <w:p w14:paraId="3735AAA2" w14:textId="62E28384" w:rsidR="00744725" w:rsidRDefault="00744725" w:rsidP="009576AF">
      <w:pPr>
        <w:rPr>
          <w:rFonts w:cs="Arial"/>
          <w:szCs w:val="24"/>
        </w:rPr>
      </w:pPr>
      <w:r>
        <w:rPr>
          <w:rFonts w:cs="Arial"/>
          <w:szCs w:val="24"/>
        </w:rPr>
        <w:t>Fuente Rodríguez(2026)</w:t>
      </w:r>
    </w:p>
    <w:p w14:paraId="47B49030" w14:textId="0B813B93" w:rsidR="000310A1" w:rsidRDefault="00594BB2" w:rsidP="009576AF">
      <w:pPr>
        <w:rPr>
          <w:rFonts w:cs="Arial"/>
          <w:szCs w:val="24"/>
        </w:rPr>
      </w:pPr>
      <w:r>
        <w:rPr>
          <w:rFonts w:cs="Arial"/>
          <w:noProof/>
          <w:szCs w:val="24"/>
          <w:lang w:eastAsia="es-ES"/>
        </w:rPr>
        <w:lastRenderedPageBreak/>
        <w:drawing>
          <wp:anchor distT="0" distB="0" distL="114300" distR="114300" simplePos="0" relativeHeight="251665408" behindDoc="0" locked="0" layoutInCell="1" allowOverlap="1" wp14:anchorId="7E51A7C7" wp14:editId="025A0D63">
            <wp:simplePos x="0" y="0"/>
            <wp:positionH relativeFrom="column">
              <wp:posOffset>95250</wp:posOffset>
            </wp:positionH>
            <wp:positionV relativeFrom="paragraph">
              <wp:posOffset>262890</wp:posOffset>
            </wp:positionV>
            <wp:extent cx="8956675" cy="4503420"/>
            <wp:effectExtent l="0" t="0" r="0" b="0"/>
            <wp:wrapThrough wrapText="bothSides">
              <wp:wrapPolygon edited="0">
                <wp:start x="0" y="0"/>
                <wp:lineTo x="0" y="21472"/>
                <wp:lineTo x="21546" y="21472"/>
                <wp:lineTo x="21546" y="0"/>
                <wp:lineTo x="0" y="0"/>
              </wp:wrapPolygon>
            </wp:wrapThrough>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8956675" cy="4503420"/>
                    </a:xfrm>
                    <a:prstGeom prst="rect">
                      <a:avLst/>
                    </a:prstGeom>
                    <a:noFill/>
                  </pic:spPr>
                </pic:pic>
              </a:graphicData>
            </a:graphic>
            <wp14:sizeRelV relativeFrom="margin">
              <wp14:pctHeight>0</wp14:pctHeight>
            </wp14:sizeRelV>
          </wp:anchor>
        </w:drawing>
      </w:r>
      <w:r w:rsidR="00744725">
        <w:rPr>
          <w:rFonts w:cs="Arial"/>
          <w:szCs w:val="24"/>
        </w:rPr>
        <w:t>Figura 9</w:t>
      </w:r>
      <w:r w:rsidR="00AC08C0">
        <w:rPr>
          <w:rFonts w:cs="Arial"/>
          <w:szCs w:val="24"/>
        </w:rPr>
        <w:t xml:space="preserve"> Diagrama de Actividad Asignación de Tutor Académico</w:t>
      </w:r>
    </w:p>
    <w:p w14:paraId="411BE03F" w14:textId="60C2942A" w:rsidR="00D534B7" w:rsidRDefault="00D534B7" w:rsidP="009576AF">
      <w:pPr>
        <w:rPr>
          <w:rFonts w:cs="Arial"/>
          <w:szCs w:val="24"/>
        </w:rPr>
      </w:pPr>
      <w:r>
        <w:rPr>
          <w:rFonts w:cs="Arial"/>
          <w:szCs w:val="24"/>
        </w:rPr>
        <w:t>Fuente Rodríguez(2026)</w:t>
      </w:r>
    </w:p>
    <w:p w14:paraId="23BB057F" w14:textId="58CEA4BD" w:rsidR="00D534B7" w:rsidRDefault="00D534B7" w:rsidP="009576AF">
      <w:pPr>
        <w:rPr>
          <w:rFonts w:cs="Arial"/>
          <w:szCs w:val="24"/>
        </w:rPr>
      </w:pPr>
    </w:p>
    <w:p w14:paraId="0A92CB11" w14:textId="138B5CD5" w:rsidR="00D534B7" w:rsidRDefault="00D534B7" w:rsidP="009576AF">
      <w:pPr>
        <w:rPr>
          <w:rFonts w:cs="Arial"/>
          <w:szCs w:val="24"/>
        </w:rPr>
      </w:pPr>
      <w:r>
        <w:rPr>
          <w:rFonts w:cs="Arial"/>
          <w:szCs w:val="24"/>
        </w:rPr>
        <w:lastRenderedPageBreak/>
        <w:t>Figura 10</w:t>
      </w:r>
      <w:r w:rsidR="00AC08C0">
        <w:rPr>
          <w:rFonts w:cs="Arial"/>
          <w:szCs w:val="24"/>
        </w:rPr>
        <w:t>: Diagrama de Actividad Exportar a Excel</w:t>
      </w:r>
    </w:p>
    <w:p w14:paraId="56CC766E" w14:textId="6A10CEB8" w:rsidR="00594BB2" w:rsidRDefault="00594BB2" w:rsidP="009576AF">
      <w:pPr>
        <w:rPr>
          <w:rFonts w:cs="Arial"/>
          <w:szCs w:val="24"/>
        </w:rPr>
      </w:pPr>
      <w:r>
        <w:rPr>
          <w:rFonts w:cs="Arial"/>
          <w:noProof/>
          <w:szCs w:val="24"/>
          <w:lang w:eastAsia="es-ES"/>
        </w:rPr>
        <w:drawing>
          <wp:inline distT="0" distB="0" distL="0" distR="0" wp14:anchorId="1304AE3B" wp14:editId="5D063561">
            <wp:extent cx="8316359" cy="4428383"/>
            <wp:effectExtent l="0" t="0" r="889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8349511" cy="4446036"/>
                    </a:xfrm>
                    <a:prstGeom prst="rect">
                      <a:avLst/>
                    </a:prstGeom>
                    <a:noFill/>
                  </pic:spPr>
                </pic:pic>
              </a:graphicData>
            </a:graphic>
          </wp:inline>
        </w:drawing>
      </w:r>
    </w:p>
    <w:p w14:paraId="0ED27D63" w14:textId="685D6335" w:rsidR="00D534B7" w:rsidRDefault="00D534B7" w:rsidP="00D534B7">
      <w:pPr>
        <w:ind w:firstLine="0"/>
        <w:rPr>
          <w:rFonts w:cs="Arial"/>
          <w:szCs w:val="24"/>
        </w:rPr>
        <w:sectPr w:rsidR="00D534B7" w:rsidSect="009A3229">
          <w:pgSz w:w="16838" w:h="11906" w:orient="landscape"/>
          <w:pgMar w:top="1699" w:right="1411" w:bottom="1699" w:left="1411" w:header="706" w:footer="706" w:gutter="0"/>
          <w:cols w:space="708"/>
          <w:docGrid w:linePitch="360"/>
        </w:sectPr>
      </w:pPr>
      <w:r>
        <w:rPr>
          <w:rFonts w:cs="Arial"/>
          <w:szCs w:val="24"/>
        </w:rPr>
        <w:t>Fuente Rodríguez(2026)</w:t>
      </w:r>
    </w:p>
    <w:p w14:paraId="7288579C" w14:textId="7A60B2E8" w:rsidR="00594BB2" w:rsidRDefault="00AC08C0" w:rsidP="009576AF">
      <w:pPr>
        <w:rPr>
          <w:rFonts w:cs="Arial"/>
          <w:szCs w:val="24"/>
        </w:rPr>
      </w:pPr>
      <w:r>
        <w:rPr>
          <w:rFonts w:cs="Arial"/>
          <w:szCs w:val="24"/>
        </w:rPr>
        <w:lastRenderedPageBreak/>
        <w:t>Figura 11 Diagrama Entidad Relación</w:t>
      </w:r>
    </w:p>
    <w:p w14:paraId="583DBC8A" w14:textId="6234D345" w:rsidR="00594BB2" w:rsidRDefault="00AC08C0" w:rsidP="009576AF">
      <w:pPr>
        <w:rPr>
          <w:rFonts w:cs="Arial"/>
          <w:szCs w:val="24"/>
        </w:rPr>
      </w:pPr>
      <w:r>
        <w:rPr>
          <w:rFonts w:cs="Arial"/>
          <w:noProof/>
          <w:szCs w:val="24"/>
          <w:lang w:eastAsia="es-ES"/>
        </w:rPr>
        <w:drawing>
          <wp:inline distT="0" distB="0" distL="0" distR="0" wp14:anchorId="1F99F4E8" wp14:editId="70551EE7">
            <wp:extent cx="4520670" cy="54344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531657" cy="5447677"/>
                    </a:xfrm>
                    <a:prstGeom prst="rect">
                      <a:avLst/>
                    </a:prstGeom>
                    <a:noFill/>
                  </pic:spPr>
                </pic:pic>
              </a:graphicData>
            </a:graphic>
          </wp:inline>
        </w:drawing>
      </w:r>
    </w:p>
    <w:p w14:paraId="26784D90" w14:textId="70445A90" w:rsidR="00AC08C0" w:rsidRDefault="00AC08C0" w:rsidP="009576AF">
      <w:pPr>
        <w:rPr>
          <w:rFonts w:cs="Arial"/>
          <w:szCs w:val="24"/>
        </w:rPr>
      </w:pPr>
      <w:r>
        <w:rPr>
          <w:rFonts w:cs="Arial"/>
          <w:szCs w:val="24"/>
        </w:rPr>
        <w:t>Fuente Rodríguez(2026)</w:t>
      </w:r>
    </w:p>
    <w:p w14:paraId="58ED47F8" w14:textId="1B5D5F6E" w:rsidR="00AC08C0" w:rsidRDefault="00AC08C0" w:rsidP="00AC08C0">
      <w:pPr>
        <w:ind w:firstLine="0"/>
        <w:rPr>
          <w:rFonts w:cs="Arial"/>
          <w:szCs w:val="24"/>
        </w:rPr>
      </w:pPr>
      <w:r>
        <w:rPr>
          <w:rFonts w:cs="Arial"/>
          <w:szCs w:val="24"/>
        </w:rPr>
        <w:t>FASE 2: ELABORACIÓN</w:t>
      </w:r>
    </w:p>
    <w:p w14:paraId="6822BB6D" w14:textId="511D4834" w:rsidR="00AC08C0" w:rsidRDefault="00AC08C0" w:rsidP="00AC08C0">
      <w:pPr>
        <w:ind w:firstLine="0"/>
        <w:rPr>
          <w:rFonts w:cs="Arial"/>
          <w:szCs w:val="24"/>
        </w:rPr>
      </w:pPr>
      <w:r>
        <w:rPr>
          <w:rFonts w:cs="Arial"/>
          <w:szCs w:val="24"/>
        </w:rPr>
        <w:t>PANTALLAS</w:t>
      </w:r>
    </w:p>
    <w:p w14:paraId="7CE4C6C5" w14:textId="77777777" w:rsidR="00501569" w:rsidRDefault="00501569" w:rsidP="00AC08C0">
      <w:pPr>
        <w:ind w:firstLine="0"/>
        <w:rPr>
          <w:rFonts w:cs="Arial"/>
          <w:szCs w:val="24"/>
        </w:rPr>
      </w:pPr>
    </w:p>
    <w:p w14:paraId="76E65861" w14:textId="77777777" w:rsidR="00501569" w:rsidRDefault="00501569" w:rsidP="00AC08C0">
      <w:pPr>
        <w:ind w:firstLine="0"/>
        <w:rPr>
          <w:rFonts w:cs="Arial"/>
          <w:szCs w:val="24"/>
        </w:rPr>
      </w:pPr>
    </w:p>
    <w:p w14:paraId="1BF7216C" w14:textId="77777777" w:rsidR="00501569" w:rsidRDefault="00501569" w:rsidP="00AC08C0">
      <w:pPr>
        <w:ind w:firstLine="0"/>
        <w:rPr>
          <w:rFonts w:cs="Arial"/>
          <w:szCs w:val="24"/>
        </w:rPr>
      </w:pPr>
    </w:p>
    <w:p w14:paraId="46A08EE4" w14:textId="77777777" w:rsidR="00501569" w:rsidRDefault="00501569" w:rsidP="00AC08C0">
      <w:pPr>
        <w:ind w:firstLine="0"/>
        <w:rPr>
          <w:rFonts w:cs="Arial"/>
          <w:szCs w:val="24"/>
        </w:rPr>
      </w:pPr>
    </w:p>
    <w:p w14:paraId="65595C8C" w14:textId="77777777" w:rsidR="00501569" w:rsidRDefault="00501569" w:rsidP="00AC08C0">
      <w:pPr>
        <w:ind w:firstLine="0"/>
        <w:rPr>
          <w:rFonts w:cs="Arial"/>
          <w:szCs w:val="24"/>
        </w:rPr>
      </w:pPr>
    </w:p>
    <w:p w14:paraId="6B67CE13" w14:textId="7BF935DD" w:rsidR="00AC08C0" w:rsidRDefault="00AC08C0" w:rsidP="00AC08C0">
      <w:pPr>
        <w:ind w:firstLine="0"/>
        <w:rPr>
          <w:rFonts w:cs="Arial"/>
          <w:szCs w:val="24"/>
        </w:rPr>
      </w:pPr>
      <w:r>
        <w:rPr>
          <w:rFonts w:cs="Arial"/>
          <w:szCs w:val="24"/>
        </w:rPr>
        <w:lastRenderedPageBreak/>
        <w:t>FASE 3: CONSTRUCCIÓN</w:t>
      </w:r>
    </w:p>
    <w:p w14:paraId="22946A94" w14:textId="5A927F5F" w:rsidR="00F77B93" w:rsidRDefault="00F77B93" w:rsidP="00F77B93">
      <w:pPr>
        <w:ind w:firstLine="708"/>
        <w:rPr>
          <w:rFonts w:cs="Arial"/>
          <w:szCs w:val="24"/>
        </w:rPr>
      </w:pPr>
      <w:r w:rsidRPr="00F77B93">
        <w:t>En esta fase se procedió al desarrollo funcional del Sistema de Gestión de Pasantías para el Instituto Politécnico 'Santiago Mariño'</w:t>
      </w:r>
      <w:r w:rsidR="007D4213">
        <w:t xml:space="preserve"> Extensión Barinas</w:t>
      </w:r>
      <w:r w:rsidRPr="00F77B93">
        <w:t>. Se implementaron los componentes definidos en la arquitectura del sistema, siguiendo los lineamientos establecidos en las fases anteriores</w:t>
      </w:r>
      <w:r w:rsidRPr="00F77B93">
        <w:rPr>
          <w:rFonts w:cs="Arial"/>
          <w:szCs w:val="24"/>
        </w:rPr>
        <w:t>.</w:t>
      </w:r>
    </w:p>
    <w:p w14:paraId="22F1C582" w14:textId="08314D27" w:rsidR="004A6CD9" w:rsidRPr="004A6CD9" w:rsidRDefault="004A6CD9" w:rsidP="004A6CD9">
      <w:pPr>
        <w:rPr>
          <w:rFonts w:cs="Arial"/>
          <w:szCs w:val="24"/>
        </w:rPr>
      </w:pPr>
      <w:r w:rsidRPr="004A6CD9">
        <w:rPr>
          <w:rFonts w:cs="Arial"/>
          <w:szCs w:val="24"/>
        </w:rPr>
        <w:t>Para el desarrollo integral del sistema, se seleccionaron las siguientes tecnologías:</w:t>
      </w:r>
    </w:p>
    <w:p w14:paraId="3032C59F" w14:textId="77777777" w:rsidR="004A6CD9" w:rsidRPr="004A6CD9" w:rsidRDefault="004A6CD9" w:rsidP="004A6CD9">
      <w:pPr>
        <w:pStyle w:val="Prrafodelista"/>
        <w:numPr>
          <w:ilvl w:val="0"/>
          <w:numId w:val="7"/>
        </w:numPr>
        <w:ind w:left="1134" w:firstLine="0"/>
        <w:rPr>
          <w:rFonts w:cs="Arial"/>
          <w:szCs w:val="24"/>
        </w:rPr>
      </w:pPr>
      <w:r w:rsidRPr="004A6CD9">
        <w:rPr>
          <w:rFonts w:cs="Arial"/>
          <w:szCs w:val="24"/>
        </w:rPr>
        <w:t>Lenguaje de Programación: Se utilizó Python para la implementación tanto de la lógica de negocio (backend) como de la interfaz de usuario (frontend).</w:t>
      </w:r>
    </w:p>
    <w:p w14:paraId="383BA291" w14:textId="77777777" w:rsidR="004A6CD9" w:rsidRPr="004A6CD9" w:rsidRDefault="004A6CD9" w:rsidP="00815128">
      <w:pPr>
        <w:pStyle w:val="Prrafodelista"/>
        <w:numPr>
          <w:ilvl w:val="0"/>
          <w:numId w:val="7"/>
        </w:numPr>
        <w:ind w:left="1134" w:hanging="10"/>
        <w:rPr>
          <w:rFonts w:cs="Arial"/>
          <w:szCs w:val="24"/>
        </w:rPr>
      </w:pPr>
      <w:r w:rsidRPr="004A6CD9">
        <w:rPr>
          <w:rFonts w:cs="Arial"/>
          <w:szCs w:val="24"/>
        </w:rPr>
        <w:t>Entorno de Desarrollo (IDE): Se empleó Visual Studio Code como editor de código principal por su versatilidad y soporte de extensiones.</w:t>
      </w:r>
    </w:p>
    <w:p w14:paraId="2106B2CE" w14:textId="77777777" w:rsidR="004A6CD9" w:rsidRPr="004A6CD9" w:rsidRDefault="004A6CD9" w:rsidP="00815128">
      <w:pPr>
        <w:pStyle w:val="Prrafodelista"/>
        <w:numPr>
          <w:ilvl w:val="0"/>
          <w:numId w:val="7"/>
        </w:numPr>
        <w:ind w:left="1134" w:firstLine="0"/>
        <w:rPr>
          <w:rFonts w:cs="Arial"/>
          <w:szCs w:val="24"/>
        </w:rPr>
      </w:pPr>
      <w:r w:rsidRPr="004A6CD9">
        <w:rPr>
          <w:rFonts w:cs="Arial"/>
          <w:szCs w:val="24"/>
        </w:rPr>
        <w:t>Gestión de Base de Datos: Se utilizó MySQL a través del paquete de software XAMPP para la administración del almacenamiento de datos.</w:t>
      </w:r>
    </w:p>
    <w:p w14:paraId="20754D07" w14:textId="77777777" w:rsidR="004A6CD9" w:rsidRPr="004A6CD9" w:rsidRDefault="004A6CD9" w:rsidP="00815128">
      <w:pPr>
        <w:pStyle w:val="Prrafodelista"/>
        <w:numPr>
          <w:ilvl w:val="0"/>
          <w:numId w:val="7"/>
        </w:numPr>
        <w:ind w:left="1134" w:firstLine="0"/>
        <w:rPr>
          <w:rFonts w:cs="Arial"/>
          <w:szCs w:val="24"/>
        </w:rPr>
      </w:pPr>
      <w:r w:rsidRPr="004A6CD9">
        <w:rPr>
          <w:rFonts w:cs="Arial"/>
          <w:szCs w:val="24"/>
        </w:rPr>
        <w:t>Diseño de Interfaz: Se hizo uso de Qt Designer para el prototipado y construcción visual de las ventanas del sistema.</w:t>
      </w:r>
    </w:p>
    <w:p w14:paraId="0DA03138" w14:textId="38C53F7B" w:rsidR="004A6CD9" w:rsidRDefault="004A6CD9" w:rsidP="00815128">
      <w:pPr>
        <w:pStyle w:val="Prrafodelista"/>
        <w:numPr>
          <w:ilvl w:val="0"/>
          <w:numId w:val="7"/>
        </w:numPr>
        <w:ind w:left="1134" w:firstLine="0"/>
        <w:rPr>
          <w:rFonts w:cs="Arial"/>
          <w:szCs w:val="24"/>
        </w:rPr>
      </w:pPr>
      <w:r w:rsidRPr="004A6CD9">
        <w:rPr>
          <w:rFonts w:cs="Arial"/>
          <w:szCs w:val="24"/>
        </w:rPr>
        <w:t>Control de Versiones: Se implementó Git para el seguimiento de cambios y la gestión del código fuente.</w:t>
      </w:r>
      <w:r>
        <w:rPr>
          <w:rFonts w:cs="Arial"/>
          <w:szCs w:val="24"/>
        </w:rPr>
        <w:t>Git</w:t>
      </w:r>
    </w:p>
    <w:p w14:paraId="02211799" w14:textId="49B1B4E5" w:rsidR="00706E78" w:rsidRPr="00706E78" w:rsidRDefault="00706E78" w:rsidP="00706E78">
      <w:pPr>
        <w:rPr>
          <w:rFonts w:cs="Arial"/>
          <w:szCs w:val="24"/>
        </w:rPr>
      </w:pPr>
      <w:r>
        <w:t xml:space="preserve">Esta fase culminó con la integración y ensamblaje de los módulos del </w:t>
      </w:r>
      <w:r>
        <w:rPr>
          <w:b/>
          <w:bCs/>
        </w:rPr>
        <w:t>Sistema de Gestión de Pasantías</w:t>
      </w:r>
      <w:r>
        <w:t xml:space="preserve">, garantizando la cohesión entre la lógica de negocio y la persistencia de datos dentro de la arquitectura del software. El resultado es una solución tecnológica funcional, desarrollada bajo estándares de código abierto, que optimiza los procesos administrativos del </w:t>
      </w:r>
      <w:r>
        <w:rPr>
          <w:b/>
          <w:bCs/>
        </w:rPr>
        <w:t>Instituto Universitario Politécnico 'Santiago Mariño', Extensión Barinas</w:t>
      </w:r>
      <w:r>
        <w:t>, respondiendo de manera efectiva a los requerimientos técnicos y operativos identificados en el diagnóstico institucional.</w:t>
      </w:r>
    </w:p>
    <w:p w14:paraId="607F3335" w14:textId="41759F4A" w:rsidR="00AC08C0" w:rsidRDefault="00AC08C0" w:rsidP="00AC08C0">
      <w:pPr>
        <w:ind w:firstLine="0"/>
        <w:rPr>
          <w:rFonts w:cs="Arial"/>
          <w:szCs w:val="24"/>
        </w:rPr>
      </w:pPr>
      <w:r>
        <w:rPr>
          <w:rFonts w:cs="Arial"/>
          <w:szCs w:val="24"/>
        </w:rPr>
        <w:t>Estudio de factibilidad</w:t>
      </w:r>
    </w:p>
    <w:p w14:paraId="586CBB83" w14:textId="222F4296" w:rsidR="00706E78" w:rsidRDefault="00706E78" w:rsidP="00706E78">
      <w:pPr>
        <w:ind w:firstLine="708"/>
        <w:rPr>
          <w:rFonts w:cs="Arial"/>
          <w:szCs w:val="24"/>
        </w:rPr>
      </w:pPr>
      <w:r>
        <w:t xml:space="preserve">El estudio de factibilidad constituye un proceso determinante para establecer la viabilidad del proyecto desde una perspectiva integral. En este sentido, resulta imperativo analizar las dimensiones técnica, económica y </w:t>
      </w:r>
      <w:r>
        <w:lastRenderedPageBreak/>
        <w:t xml:space="preserve">operativa para garantizar que el desarrollo del sistema automatizado para la gestión de pasantías del </w:t>
      </w:r>
      <w:r>
        <w:rPr>
          <w:b/>
          <w:bCs/>
        </w:rPr>
        <w:t>Instituto Universitario Politécnico 'Santiago Mariño' (IUPSM), Extensión Barinas</w:t>
      </w:r>
      <w:r>
        <w:t>, cumpla con los estándares de calidad y los objetivos institucionales previamente definidos.</w:t>
      </w:r>
    </w:p>
    <w:p w14:paraId="4903E052" w14:textId="0A1A3EC0" w:rsidR="00AC08C0" w:rsidRDefault="00AC08C0" w:rsidP="00AC08C0">
      <w:pPr>
        <w:ind w:firstLine="0"/>
        <w:rPr>
          <w:rFonts w:cs="Arial"/>
          <w:szCs w:val="24"/>
        </w:rPr>
      </w:pPr>
      <w:r>
        <w:rPr>
          <w:rFonts w:cs="Arial"/>
          <w:szCs w:val="24"/>
        </w:rPr>
        <w:t>Factibilidad Técnica</w:t>
      </w:r>
    </w:p>
    <w:p w14:paraId="2BE5FF74" w14:textId="6AD8E802" w:rsidR="00706E78" w:rsidRDefault="00706E78" w:rsidP="00706E78">
      <w:pPr>
        <w:ind w:firstLine="708"/>
      </w:pPr>
      <w:r>
        <w:t xml:space="preserve">De acuerdo con Kendall y Kendall (2014), </w:t>
      </w:r>
      <w:r>
        <w:rPr>
          <w:b/>
          <w:bCs/>
        </w:rPr>
        <w:t>“el analista debe averiguar si es posible actualizar o incrementar los recursos técnicos actuales de tal manera que satisfagan los requerimientos bajo consideración”</w:t>
      </w:r>
      <w:r>
        <w:t xml:space="preserve"> (p.55). Esta premisa resalta la importancia de la factibilidad técnica, ya que actúa como un filtro para validar si la organización posee el capital humano, la infraestructura tecnológica y las competencias necesarias para ejecutar las funciones y métodos de un desarrollo de software.</w:t>
      </w:r>
    </w:p>
    <w:p w14:paraId="1E497C0E" w14:textId="224E3694" w:rsidR="00092A2F" w:rsidRDefault="00092A2F" w:rsidP="00706E78">
      <w:pPr>
        <w:ind w:firstLine="708"/>
      </w:pPr>
      <w:r>
        <w:t>La ejecución de esta investigación constituye un recurso fundamental, dado que facilita la evaluación de la viabilidad del proyecto frente a la infraestructura técnica existente. Esto permite establecer una planificación estratégica basada exclusivamente en las capacidades reales de la organización. En este sentido, se detallan a continuación los requerimientos técnicos indispensables para la implementación de la propuesta.</w:t>
      </w:r>
    </w:p>
    <w:p w14:paraId="2D90816A" w14:textId="692803AB" w:rsidR="00141A35" w:rsidRDefault="00141A35" w:rsidP="00706E78">
      <w:pPr>
        <w:ind w:firstLine="708"/>
      </w:pPr>
      <w:r>
        <w:t>Cuadro</w:t>
      </w:r>
    </w:p>
    <w:tbl>
      <w:tblPr>
        <w:tblStyle w:val="Tabladecuadrcula4-nfasis5"/>
        <w:tblW w:w="0" w:type="auto"/>
        <w:tblLook w:val="04A0" w:firstRow="1" w:lastRow="0" w:firstColumn="1" w:lastColumn="0" w:noHBand="0" w:noVBand="1"/>
      </w:tblPr>
      <w:tblGrid>
        <w:gridCol w:w="4249"/>
        <w:gridCol w:w="4249"/>
      </w:tblGrid>
      <w:tr w:rsidR="0099636A" w14:paraId="34EC0E54" w14:textId="77777777" w:rsidTr="009963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98" w:type="dxa"/>
            <w:gridSpan w:val="2"/>
          </w:tcPr>
          <w:p w14:paraId="2716E8C1" w14:textId="608A7DDC" w:rsidR="0099636A" w:rsidRDefault="0099636A" w:rsidP="0099636A">
            <w:pPr>
              <w:ind w:firstLine="0"/>
              <w:jc w:val="center"/>
              <w:rPr>
                <w:rFonts w:cs="Arial"/>
                <w:szCs w:val="24"/>
              </w:rPr>
            </w:pPr>
            <w:r>
              <w:rPr>
                <w:rFonts w:cs="Arial"/>
                <w:szCs w:val="24"/>
              </w:rPr>
              <w:t>Estación de Trabajo Actual</w:t>
            </w:r>
          </w:p>
        </w:tc>
      </w:tr>
      <w:tr w:rsidR="0099636A" w14:paraId="4A49B261"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5EEE7AAA" w14:textId="34F0826F" w:rsidR="0099636A" w:rsidRDefault="0099636A" w:rsidP="00706E78">
            <w:pPr>
              <w:ind w:firstLine="0"/>
              <w:rPr>
                <w:rFonts w:cs="Arial"/>
                <w:szCs w:val="24"/>
              </w:rPr>
            </w:pPr>
            <w:r>
              <w:rPr>
                <w:rFonts w:cs="Arial"/>
                <w:szCs w:val="24"/>
              </w:rPr>
              <w:t>Procesador</w:t>
            </w:r>
          </w:p>
        </w:tc>
        <w:tc>
          <w:tcPr>
            <w:tcW w:w="4249" w:type="dxa"/>
          </w:tcPr>
          <w:p w14:paraId="7DE4B6E7" w14:textId="0BECCB77"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Intel Pentium CPU N3710 1.60hz</w:t>
            </w:r>
          </w:p>
        </w:tc>
      </w:tr>
      <w:tr w:rsidR="0099636A" w14:paraId="27A8CFBD"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084D13D3" w14:textId="108BE317" w:rsidR="0099636A" w:rsidRDefault="0099636A" w:rsidP="00706E78">
            <w:pPr>
              <w:ind w:firstLine="0"/>
              <w:rPr>
                <w:rFonts w:cs="Arial"/>
                <w:szCs w:val="24"/>
              </w:rPr>
            </w:pPr>
            <w:r>
              <w:rPr>
                <w:rFonts w:cs="Arial"/>
                <w:szCs w:val="24"/>
              </w:rPr>
              <w:t>Sistema Operativo</w:t>
            </w:r>
          </w:p>
        </w:tc>
        <w:tc>
          <w:tcPr>
            <w:tcW w:w="4249" w:type="dxa"/>
          </w:tcPr>
          <w:p w14:paraId="0FFE3E4D" w14:textId="4D3F3936" w:rsidR="0099636A" w:rsidRDefault="0099636A"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Window 10 Pro 64bits</w:t>
            </w:r>
          </w:p>
        </w:tc>
      </w:tr>
      <w:tr w:rsidR="0099636A" w14:paraId="0DD7461A"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12364F3E" w14:textId="20A4A34C" w:rsidR="0099636A" w:rsidRDefault="0099636A" w:rsidP="00706E78">
            <w:pPr>
              <w:ind w:firstLine="0"/>
              <w:rPr>
                <w:rFonts w:cs="Arial"/>
                <w:szCs w:val="24"/>
              </w:rPr>
            </w:pPr>
            <w:r>
              <w:rPr>
                <w:rFonts w:cs="Arial"/>
                <w:szCs w:val="24"/>
              </w:rPr>
              <w:t>RAM</w:t>
            </w:r>
          </w:p>
        </w:tc>
        <w:tc>
          <w:tcPr>
            <w:tcW w:w="4249" w:type="dxa"/>
          </w:tcPr>
          <w:p w14:paraId="488ABF3C" w14:textId="7AD47552"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8gb</w:t>
            </w:r>
          </w:p>
        </w:tc>
      </w:tr>
      <w:tr w:rsidR="0099636A" w14:paraId="3225A7CF"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16A91D1A" w14:textId="7AE7FA99" w:rsidR="0099636A" w:rsidRDefault="0099636A" w:rsidP="00706E78">
            <w:pPr>
              <w:ind w:firstLine="0"/>
              <w:rPr>
                <w:rFonts w:cs="Arial"/>
                <w:szCs w:val="24"/>
              </w:rPr>
            </w:pPr>
            <w:r>
              <w:rPr>
                <w:rFonts w:cs="Arial"/>
                <w:szCs w:val="24"/>
              </w:rPr>
              <w:t>Almacenamiento</w:t>
            </w:r>
          </w:p>
        </w:tc>
        <w:tc>
          <w:tcPr>
            <w:tcW w:w="4249" w:type="dxa"/>
          </w:tcPr>
          <w:p w14:paraId="70CE3720" w14:textId="1F420A12" w:rsidR="0099636A" w:rsidRDefault="0099636A"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345gb</w:t>
            </w:r>
          </w:p>
        </w:tc>
      </w:tr>
      <w:tr w:rsidR="0099636A" w14:paraId="3DD873B0"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69A37A4D" w14:textId="78B45D93" w:rsidR="0099636A" w:rsidRDefault="0099636A" w:rsidP="00706E78">
            <w:pPr>
              <w:ind w:firstLine="0"/>
              <w:rPr>
                <w:rFonts w:cs="Arial"/>
                <w:szCs w:val="24"/>
              </w:rPr>
            </w:pPr>
            <w:r>
              <w:rPr>
                <w:rFonts w:cs="Arial"/>
                <w:szCs w:val="24"/>
              </w:rPr>
              <w:t>Resolución de Pantalla</w:t>
            </w:r>
          </w:p>
        </w:tc>
        <w:tc>
          <w:tcPr>
            <w:tcW w:w="4249" w:type="dxa"/>
          </w:tcPr>
          <w:p w14:paraId="3F97CE77" w14:textId="2D34EC61" w:rsidR="0099636A" w:rsidRDefault="0099636A"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t>1360x768 pixeles</w:t>
            </w:r>
          </w:p>
        </w:tc>
      </w:tr>
      <w:tr w:rsidR="0099636A" w14:paraId="3C0B35E9"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33DAF337" w14:textId="63F9890D" w:rsidR="0099636A" w:rsidRDefault="0099636A" w:rsidP="00706E78">
            <w:pPr>
              <w:ind w:firstLine="0"/>
              <w:rPr>
                <w:rFonts w:cs="Arial"/>
                <w:szCs w:val="24"/>
              </w:rPr>
            </w:pPr>
            <w:r>
              <w:rPr>
                <w:rFonts w:cs="Arial"/>
                <w:szCs w:val="24"/>
              </w:rPr>
              <w:t>Tarjeta Grafica</w:t>
            </w:r>
          </w:p>
        </w:tc>
        <w:tc>
          <w:tcPr>
            <w:tcW w:w="4249" w:type="dxa"/>
          </w:tcPr>
          <w:p w14:paraId="71B15B5F" w14:textId="08CB95E7" w:rsidR="0099636A" w:rsidRDefault="00141A35"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Intel HD Graphics 114mb</w:t>
            </w:r>
          </w:p>
        </w:tc>
      </w:tr>
      <w:tr w:rsidR="0099636A" w14:paraId="11A2832C" w14:textId="77777777" w:rsidTr="009963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9" w:type="dxa"/>
          </w:tcPr>
          <w:p w14:paraId="152002CA" w14:textId="440A1DB0" w:rsidR="0099636A" w:rsidRDefault="0099636A" w:rsidP="00706E78">
            <w:pPr>
              <w:ind w:firstLine="0"/>
              <w:rPr>
                <w:rFonts w:cs="Arial"/>
                <w:szCs w:val="24"/>
              </w:rPr>
            </w:pPr>
            <w:r>
              <w:rPr>
                <w:rFonts w:cs="Arial"/>
                <w:szCs w:val="24"/>
              </w:rPr>
              <w:t>Mouse</w:t>
            </w:r>
          </w:p>
        </w:tc>
        <w:tc>
          <w:tcPr>
            <w:tcW w:w="4249" w:type="dxa"/>
          </w:tcPr>
          <w:p w14:paraId="0817BC61" w14:textId="762D20F6" w:rsidR="0099636A" w:rsidRDefault="00141A35" w:rsidP="00706E78">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Estandar</w:t>
            </w:r>
          </w:p>
        </w:tc>
      </w:tr>
      <w:tr w:rsidR="0099636A" w14:paraId="77EEB02B" w14:textId="77777777" w:rsidTr="0099636A">
        <w:tc>
          <w:tcPr>
            <w:cnfStyle w:val="001000000000" w:firstRow="0" w:lastRow="0" w:firstColumn="1" w:lastColumn="0" w:oddVBand="0" w:evenVBand="0" w:oddHBand="0" w:evenHBand="0" w:firstRowFirstColumn="0" w:firstRowLastColumn="0" w:lastRowFirstColumn="0" w:lastRowLastColumn="0"/>
            <w:tcW w:w="4249" w:type="dxa"/>
          </w:tcPr>
          <w:p w14:paraId="228EEFB9" w14:textId="01D2F468" w:rsidR="0099636A" w:rsidRDefault="0099636A" w:rsidP="00706E78">
            <w:pPr>
              <w:ind w:firstLine="0"/>
              <w:rPr>
                <w:rFonts w:cs="Arial"/>
                <w:szCs w:val="24"/>
              </w:rPr>
            </w:pPr>
            <w:r>
              <w:rPr>
                <w:rFonts w:cs="Arial"/>
                <w:szCs w:val="24"/>
              </w:rPr>
              <w:t>Teclado</w:t>
            </w:r>
          </w:p>
        </w:tc>
        <w:tc>
          <w:tcPr>
            <w:tcW w:w="4249" w:type="dxa"/>
          </w:tcPr>
          <w:p w14:paraId="608F63A6" w14:textId="075C6F38" w:rsidR="0099636A" w:rsidRDefault="00141A35" w:rsidP="00706E78">
            <w:pPr>
              <w:ind w:firstLine="0"/>
              <w:cnfStyle w:val="000000000000" w:firstRow="0" w:lastRow="0" w:firstColumn="0" w:lastColumn="0" w:oddVBand="0" w:evenVBand="0" w:oddHBand="0" w:evenHBand="0" w:firstRowFirstColumn="0" w:firstRowLastColumn="0" w:lastRowFirstColumn="0" w:lastRowLastColumn="0"/>
              <w:rPr>
                <w:rFonts w:cs="Arial"/>
                <w:szCs w:val="24"/>
              </w:rPr>
            </w:pPr>
            <w:r>
              <w:rPr>
                <w:rFonts w:cs="Arial"/>
                <w:szCs w:val="24"/>
              </w:rPr>
              <w:t>Estandar</w:t>
            </w:r>
          </w:p>
        </w:tc>
      </w:tr>
    </w:tbl>
    <w:p w14:paraId="568314D9" w14:textId="77777777" w:rsidR="00092A2F" w:rsidRDefault="00092A2F" w:rsidP="00706E78">
      <w:pPr>
        <w:ind w:firstLine="708"/>
        <w:rPr>
          <w:rFonts w:cs="Arial"/>
          <w:szCs w:val="24"/>
        </w:rPr>
      </w:pPr>
    </w:p>
    <w:p w14:paraId="6A724433" w14:textId="4873ECBF" w:rsidR="00141A35" w:rsidRDefault="00141A35" w:rsidP="00141A35">
      <w:pPr>
        <w:rPr>
          <w:rFonts w:cs="Arial"/>
          <w:szCs w:val="24"/>
        </w:rPr>
      </w:pPr>
      <w:r>
        <w:t>Cuadro Requerimientos de Software para el Desarrollo del Sistema</w:t>
      </w:r>
    </w:p>
    <w:p w14:paraId="2B4B3C41" w14:textId="77777777" w:rsidR="00141A35" w:rsidRDefault="00141A35" w:rsidP="00AC08C0">
      <w:pPr>
        <w:ind w:firstLine="0"/>
        <w:rPr>
          <w:rFonts w:cs="Arial"/>
          <w:szCs w:val="24"/>
        </w:rPr>
      </w:pPr>
    </w:p>
    <w:tbl>
      <w:tblPr>
        <w:tblStyle w:val="Tabladecuadrcula4-nfasis5"/>
        <w:tblW w:w="9776" w:type="dxa"/>
        <w:tblLook w:val="04A0" w:firstRow="1" w:lastRow="0" w:firstColumn="1" w:lastColumn="0" w:noHBand="0" w:noVBand="1"/>
      </w:tblPr>
      <w:tblGrid>
        <w:gridCol w:w="2262"/>
        <w:gridCol w:w="1938"/>
        <w:gridCol w:w="5576"/>
      </w:tblGrid>
      <w:tr w:rsidR="00141A35" w14:paraId="4D7AE57D" w14:textId="77777777" w:rsidTr="00AF12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4B5A4860" w14:textId="6501DE40" w:rsidR="00141A35" w:rsidRDefault="00141A35" w:rsidP="00AF1216">
            <w:pPr>
              <w:ind w:firstLine="0"/>
              <w:jc w:val="left"/>
              <w:rPr>
                <w:rFonts w:cs="Arial"/>
                <w:szCs w:val="24"/>
              </w:rPr>
            </w:pPr>
            <w:r>
              <w:rPr>
                <w:rFonts w:cs="Arial"/>
                <w:szCs w:val="24"/>
              </w:rPr>
              <w:lastRenderedPageBreak/>
              <w:t>Software</w:t>
            </w:r>
          </w:p>
        </w:tc>
        <w:tc>
          <w:tcPr>
            <w:tcW w:w="1938" w:type="dxa"/>
          </w:tcPr>
          <w:p w14:paraId="6197586D" w14:textId="12464691" w:rsidR="00141A35" w:rsidRDefault="00AF1216" w:rsidP="00141A35">
            <w:pPr>
              <w:ind w:firstLine="0"/>
              <w:cnfStyle w:val="100000000000" w:firstRow="1" w:lastRow="0" w:firstColumn="0" w:lastColumn="0" w:oddVBand="0" w:evenVBand="0" w:oddHBand="0" w:evenHBand="0" w:firstRowFirstColumn="0" w:firstRowLastColumn="0" w:lastRowFirstColumn="0" w:lastRowLastColumn="0"/>
              <w:rPr>
                <w:rFonts w:cs="Arial"/>
                <w:szCs w:val="24"/>
              </w:rPr>
            </w:pPr>
            <w:r>
              <w:rPr>
                <w:rFonts w:cs="Arial"/>
                <w:szCs w:val="24"/>
              </w:rPr>
              <w:t>Características</w:t>
            </w:r>
          </w:p>
        </w:tc>
        <w:tc>
          <w:tcPr>
            <w:tcW w:w="5576" w:type="dxa"/>
          </w:tcPr>
          <w:p w14:paraId="0628275E" w14:textId="36BF7F05" w:rsidR="00141A35" w:rsidRDefault="00AF1216" w:rsidP="00141A35">
            <w:pPr>
              <w:ind w:firstLine="0"/>
              <w:cnfStyle w:val="100000000000" w:firstRow="1" w:lastRow="0" w:firstColumn="0" w:lastColumn="0" w:oddVBand="0" w:evenVBand="0" w:oddHBand="0" w:evenHBand="0" w:firstRowFirstColumn="0" w:firstRowLastColumn="0" w:lastRowFirstColumn="0" w:lastRowLastColumn="0"/>
              <w:rPr>
                <w:rFonts w:cs="Arial"/>
                <w:szCs w:val="24"/>
              </w:rPr>
            </w:pPr>
            <w:r>
              <w:rPr>
                <w:rFonts w:cs="Arial"/>
                <w:szCs w:val="24"/>
              </w:rPr>
              <w:t>Descripción</w:t>
            </w:r>
          </w:p>
        </w:tc>
      </w:tr>
      <w:tr w:rsidR="00141A35" w14:paraId="033B54A9" w14:textId="77777777" w:rsidTr="00AF1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7EC2C9EB" w14:textId="6F10DCE3" w:rsidR="00141A35" w:rsidRDefault="00AF1216" w:rsidP="00AF1216">
            <w:pPr>
              <w:ind w:firstLine="0"/>
              <w:jc w:val="left"/>
              <w:rPr>
                <w:rFonts w:cs="Arial"/>
                <w:szCs w:val="24"/>
              </w:rPr>
            </w:pPr>
            <w:r w:rsidRPr="00AF1216">
              <w:rPr>
                <w:rFonts w:cs="Arial"/>
                <w:szCs w:val="24"/>
              </w:rPr>
              <w:t>Entorno</w:t>
            </w:r>
            <w:r>
              <w:rPr>
                <w:rFonts w:cs="Arial"/>
                <w:szCs w:val="24"/>
              </w:rPr>
              <w:t xml:space="preserve"> </w:t>
            </w:r>
            <w:r w:rsidRPr="00AF1216">
              <w:rPr>
                <w:rFonts w:cs="Arial"/>
                <w:szCs w:val="24"/>
              </w:rPr>
              <w:t>Integrado de</w:t>
            </w:r>
            <w:r>
              <w:rPr>
                <w:rFonts w:cs="Arial"/>
                <w:szCs w:val="24"/>
              </w:rPr>
              <w:t xml:space="preserve"> </w:t>
            </w:r>
            <w:r w:rsidRPr="00AF1216">
              <w:rPr>
                <w:rFonts w:cs="Arial"/>
                <w:szCs w:val="24"/>
              </w:rPr>
              <w:t>Desarrollo (IDE)</w:t>
            </w:r>
          </w:p>
        </w:tc>
        <w:tc>
          <w:tcPr>
            <w:tcW w:w="1938" w:type="dxa"/>
          </w:tcPr>
          <w:p w14:paraId="11C93097" w14:textId="28BF6AF6" w:rsidR="00141A35" w:rsidRDefault="00AF1216" w:rsidP="00AC08C0">
            <w:pPr>
              <w:ind w:firstLine="0"/>
              <w:cnfStyle w:val="000000100000" w:firstRow="0" w:lastRow="0" w:firstColumn="0" w:lastColumn="0" w:oddVBand="0" w:evenVBand="0" w:oddHBand="1" w:evenHBand="0" w:firstRowFirstColumn="0" w:firstRowLastColumn="0" w:lastRowFirstColumn="0" w:lastRowLastColumn="0"/>
              <w:rPr>
                <w:rFonts w:cs="Arial"/>
                <w:szCs w:val="24"/>
              </w:rPr>
            </w:pPr>
            <w:r w:rsidRPr="00AF1216">
              <w:rPr>
                <w:rFonts w:cs="Arial"/>
                <w:szCs w:val="24"/>
              </w:rPr>
              <w:t>Visual Studio Code</w:t>
            </w:r>
          </w:p>
        </w:tc>
        <w:tc>
          <w:tcPr>
            <w:tcW w:w="5576" w:type="dxa"/>
          </w:tcPr>
          <w:p w14:paraId="6E59B9D7" w14:textId="4CCE366E" w:rsidR="00141A35" w:rsidRDefault="00AF1216" w:rsidP="00AF1216">
            <w:pPr>
              <w:ind w:firstLine="0"/>
              <w:cnfStyle w:val="000000100000" w:firstRow="0" w:lastRow="0" w:firstColumn="0" w:lastColumn="0" w:oddVBand="0" w:evenVBand="0" w:oddHBand="1" w:evenHBand="0" w:firstRowFirstColumn="0" w:firstRowLastColumn="0" w:lastRowFirstColumn="0" w:lastRowLastColumn="0"/>
              <w:rPr>
                <w:rFonts w:cs="Arial"/>
                <w:szCs w:val="24"/>
              </w:rPr>
            </w:pPr>
            <w:r w:rsidRPr="00AF1216">
              <w:rPr>
                <w:rFonts w:cs="Arial"/>
                <w:szCs w:val="24"/>
              </w:rPr>
              <w:t>Editor de código fuente ligero, gratuito y altamente</w:t>
            </w:r>
            <w:r>
              <w:rPr>
                <w:rFonts w:cs="Arial"/>
                <w:szCs w:val="24"/>
              </w:rPr>
              <w:t xml:space="preserve"> </w:t>
            </w:r>
            <w:r w:rsidRPr="00AF1216">
              <w:rPr>
                <w:rFonts w:cs="Arial"/>
                <w:szCs w:val="24"/>
              </w:rPr>
              <w:t>configurable. Es una herramienta popular para la</w:t>
            </w:r>
            <w:r>
              <w:rPr>
                <w:rFonts w:cs="Arial"/>
                <w:szCs w:val="24"/>
              </w:rPr>
              <w:t xml:space="preserve"> </w:t>
            </w:r>
            <w:r w:rsidRPr="00AF1216">
              <w:rPr>
                <w:rFonts w:cs="Arial"/>
                <w:szCs w:val="24"/>
              </w:rPr>
              <w:t>edición y desarrollo de código</w:t>
            </w:r>
          </w:p>
        </w:tc>
      </w:tr>
      <w:tr w:rsidR="00141A35" w14:paraId="6B89A57F" w14:textId="77777777" w:rsidTr="00AF1216">
        <w:tc>
          <w:tcPr>
            <w:cnfStyle w:val="001000000000" w:firstRow="0" w:lastRow="0" w:firstColumn="1" w:lastColumn="0" w:oddVBand="0" w:evenVBand="0" w:oddHBand="0" w:evenHBand="0" w:firstRowFirstColumn="0" w:firstRowLastColumn="0" w:lastRowFirstColumn="0" w:lastRowLastColumn="0"/>
            <w:tcW w:w="2262" w:type="dxa"/>
          </w:tcPr>
          <w:p w14:paraId="162B8C12" w14:textId="77C358BD" w:rsidR="00141A35" w:rsidRDefault="00AF1216" w:rsidP="00AF1216">
            <w:pPr>
              <w:ind w:firstLine="0"/>
              <w:jc w:val="left"/>
              <w:rPr>
                <w:rFonts w:cs="Arial"/>
                <w:szCs w:val="24"/>
              </w:rPr>
            </w:pPr>
            <w:r>
              <w:t>Administrador de Base de Datos</w:t>
            </w:r>
          </w:p>
        </w:tc>
        <w:tc>
          <w:tcPr>
            <w:tcW w:w="1938" w:type="dxa"/>
          </w:tcPr>
          <w:p w14:paraId="1FA95C9E" w14:textId="128B5E72" w:rsidR="00141A35" w:rsidRDefault="00AF1216" w:rsidP="00AF1216">
            <w:pPr>
              <w:ind w:firstLine="0"/>
              <w:cnfStyle w:val="000000000000" w:firstRow="0" w:lastRow="0" w:firstColumn="0" w:lastColumn="0" w:oddVBand="0" w:evenVBand="0" w:oddHBand="0" w:evenHBand="0" w:firstRowFirstColumn="0" w:firstRowLastColumn="0" w:lastRowFirstColumn="0" w:lastRowLastColumn="0"/>
              <w:rPr>
                <w:rFonts w:cs="Arial"/>
                <w:szCs w:val="24"/>
              </w:rPr>
            </w:pPr>
            <w:r w:rsidRPr="00AF1216">
              <w:rPr>
                <w:rFonts w:cs="Arial"/>
                <w:szCs w:val="24"/>
              </w:rPr>
              <w:t>MySQL</w:t>
            </w:r>
            <w:r>
              <w:rPr>
                <w:rFonts w:cs="Arial"/>
                <w:szCs w:val="24"/>
              </w:rPr>
              <w:t xml:space="preserve"> </w:t>
            </w:r>
            <w:r w:rsidRPr="00AF1216">
              <w:rPr>
                <w:rFonts w:cs="Arial"/>
                <w:szCs w:val="24"/>
              </w:rPr>
              <w:t>Workbench 8.0 CE</w:t>
            </w:r>
          </w:p>
        </w:tc>
        <w:tc>
          <w:tcPr>
            <w:tcW w:w="5576" w:type="dxa"/>
          </w:tcPr>
          <w:p w14:paraId="3F52EE38" w14:textId="1263F7C3" w:rsidR="00141A35" w:rsidRDefault="00AF1216" w:rsidP="00AF1216">
            <w:pPr>
              <w:ind w:firstLine="0"/>
              <w:cnfStyle w:val="000000000000" w:firstRow="0" w:lastRow="0" w:firstColumn="0" w:lastColumn="0" w:oddVBand="0" w:evenVBand="0" w:oddHBand="0" w:evenHBand="0" w:firstRowFirstColumn="0" w:firstRowLastColumn="0" w:lastRowFirstColumn="0" w:lastRowLastColumn="0"/>
              <w:rPr>
                <w:rFonts w:cs="Arial"/>
                <w:szCs w:val="24"/>
              </w:rPr>
            </w:pPr>
            <w:r w:rsidRPr="00AF1216">
              <w:rPr>
                <w:rFonts w:cs="Arial"/>
                <w:szCs w:val="24"/>
              </w:rPr>
              <w:t>Herramienta de gestión gráfica (GUI) para el</w:t>
            </w:r>
            <w:r>
              <w:rPr>
                <w:rFonts w:cs="Arial"/>
                <w:szCs w:val="24"/>
              </w:rPr>
              <w:t xml:space="preserve"> </w:t>
            </w:r>
            <w:r w:rsidRPr="00AF1216">
              <w:rPr>
                <w:rFonts w:cs="Arial"/>
                <w:szCs w:val="24"/>
              </w:rPr>
              <w:t>sistema de gestión de bases de datos relacionales</w:t>
            </w:r>
            <w:r>
              <w:rPr>
                <w:rFonts w:cs="Arial"/>
                <w:szCs w:val="24"/>
              </w:rPr>
              <w:t xml:space="preserve"> </w:t>
            </w:r>
            <w:r w:rsidRPr="00AF1216">
              <w:rPr>
                <w:rFonts w:cs="Arial"/>
                <w:szCs w:val="24"/>
              </w:rPr>
              <w:t>MySQL</w:t>
            </w:r>
          </w:p>
        </w:tc>
      </w:tr>
      <w:tr w:rsidR="00141A35" w14:paraId="22074187" w14:textId="77777777" w:rsidTr="00AF12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2" w:type="dxa"/>
          </w:tcPr>
          <w:p w14:paraId="1A9EDA19" w14:textId="2A642739" w:rsidR="00141A35" w:rsidRDefault="00AF1216" w:rsidP="00AF1216">
            <w:pPr>
              <w:ind w:firstLine="0"/>
              <w:jc w:val="left"/>
              <w:rPr>
                <w:rFonts w:cs="Arial"/>
                <w:szCs w:val="24"/>
              </w:rPr>
            </w:pPr>
            <w:r w:rsidRPr="00AF1216">
              <w:rPr>
                <w:rFonts w:cs="Arial"/>
                <w:szCs w:val="24"/>
              </w:rPr>
              <w:t>Lenguajes de</w:t>
            </w:r>
            <w:r>
              <w:rPr>
                <w:rFonts w:cs="Arial"/>
                <w:szCs w:val="24"/>
              </w:rPr>
              <w:t xml:space="preserve"> </w:t>
            </w:r>
            <w:r w:rsidRPr="00AF1216">
              <w:rPr>
                <w:rFonts w:cs="Arial"/>
                <w:szCs w:val="24"/>
              </w:rPr>
              <w:t>Programación</w:t>
            </w:r>
          </w:p>
        </w:tc>
        <w:tc>
          <w:tcPr>
            <w:tcW w:w="1938" w:type="dxa"/>
          </w:tcPr>
          <w:p w14:paraId="5B21A65B" w14:textId="55AE1B81" w:rsidR="00141A35" w:rsidRDefault="00AF1216" w:rsidP="00AC08C0">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Python</w:t>
            </w:r>
          </w:p>
        </w:tc>
        <w:tc>
          <w:tcPr>
            <w:tcW w:w="5576" w:type="dxa"/>
          </w:tcPr>
          <w:p w14:paraId="34F7D085" w14:textId="322F96BF" w:rsidR="00141A35" w:rsidRDefault="00AF1216" w:rsidP="00AF1216">
            <w:pPr>
              <w:ind w:firstLine="0"/>
              <w:cnfStyle w:val="000000100000" w:firstRow="0" w:lastRow="0" w:firstColumn="0" w:lastColumn="0" w:oddVBand="0" w:evenVBand="0" w:oddHBand="1" w:evenHBand="0" w:firstRowFirstColumn="0" w:firstRowLastColumn="0" w:lastRowFirstColumn="0" w:lastRowLastColumn="0"/>
              <w:rPr>
                <w:rFonts w:cs="Arial"/>
                <w:szCs w:val="24"/>
              </w:rPr>
            </w:pPr>
            <w:r>
              <w:rPr>
                <w:rFonts w:cs="Arial"/>
                <w:szCs w:val="24"/>
              </w:rPr>
              <w:t>L</w:t>
            </w:r>
            <w:r w:rsidRPr="00AF1216">
              <w:rPr>
                <w:rFonts w:cs="Arial"/>
                <w:szCs w:val="24"/>
              </w:rPr>
              <w:t>enguaje de programación de alto nivel, versátil y de sintaxis limpia, diseñado para ser fácil de leer y escribir. Se utiliza ampliamente en desarrollo web, inteligencia</w:t>
            </w:r>
            <w:r>
              <w:rPr>
                <w:rFonts w:cs="Arial"/>
                <w:szCs w:val="24"/>
              </w:rPr>
              <w:t xml:space="preserve"> artificial y análisis de datos.</w:t>
            </w:r>
          </w:p>
        </w:tc>
      </w:tr>
    </w:tbl>
    <w:p w14:paraId="1A1B2AD1" w14:textId="5B924026" w:rsidR="00141A35" w:rsidRDefault="00141A35" w:rsidP="00AC08C0">
      <w:pPr>
        <w:ind w:firstLine="0"/>
        <w:rPr>
          <w:rFonts w:cs="Arial"/>
          <w:szCs w:val="24"/>
        </w:rPr>
      </w:pPr>
    </w:p>
    <w:tbl>
      <w:tblPr>
        <w:tblStyle w:val="Tablaconcuadrcula"/>
        <w:tblW w:w="0" w:type="auto"/>
        <w:tblLook w:val="04A0" w:firstRow="1" w:lastRow="0" w:firstColumn="1" w:lastColumn="0" w:noHBand="0" w:noVBand="1"/>
      </w:tblPr>
      <w:tblGrid>
        <w:gridCol w:w="4249"/>
        <w:gridCol w:w="4249"/>
      </w:tblGrid>
      <w:tr w:rsidR="00AF1216" w14:paraId="4B252413" w14:textId="77777777" w:rsidTr="00AF1216">
        <w:trPr>
          <w:trHeight w:val="210"/>
        </w:trPr>
        <w:tc>
          <w:tcPr>
            <w:tcW w:w="4249" w:type="dxa"/>
            <w:vMerge w:val="restart"/>
          </w:tcPr>
          <w:p w14:paraId="513FC104" w14:textId="6C84FFFA" w:rsidR="00AF1216" w:rsidRDefault="00AF1216" w:rsidP="00AC08C0">
            <w:pPr>
              <w:ind w:firstLine="0"/>
              <w:rPr>
                <w:rFonts w:cs="Arial"/>
                <w:szCs w:val="24"/>
              </w:rPr>
            </w:pPr>
            <w:r>
              <w:rPr>
                <w:rFonts w:cs="Arial"/>
                <w:szCs w:val="24"/>
              </w:rPr>
              <w:t>Dispositivos</w:t>
            </w:r>
          </w:p>
        </w:tc>
        <w:tc>
          <w:tcPr>
            <w:tcW w:w="4249" w:type="dxa"/>
          </w:tcPr>
          <w:p w14:paraId="15DC9AA3" w14:textId="5C54538F" w:rsidR="00AF1216" w:rsidRDefault="00AF1216" w:rsidP="00AC08C0">
            <w:pPr>
              <w:ind w:firstLine="0"/>
              <w:rPr>
                <w:rFonts w:cs="Arial"/>
                <w:szCs w:val="24"/>
              </w:rPr>
            </w:pPr>
            <w:r>
              <w:rPr>
                <w:rFonts w:cs="Arial"/>
                <w:szCs w:val="24"/>
              </w:rPr>
              <w:t>Computadora de Escritorio</w:t>
            </w:r>
          </w:p>
        </w:tc>
      </w:tr>
      <w:tr w:rsidR="00AF1216" w14:paraId="24D50477" w14:textId="77777777" w:rsidTr="00AF1216">
        <w:trPr>
          <w:trHeight w:val="210"/>
        </w:trPr>
        <w:tc>
          <w:tcPr>
            <w:tcW w:w="4249" w:type="dxa"/>
            <w:vMerge/>
          </w:tcPr>
          <w:p w14:paraId="2CDC201F" w14:textId="77777777" w:rsidR="00AF1216" w:rsidRDefault="00AF1216" w:rsidP="00AC08C0">
            <w:pPr>
              <w:ind w:firstLine="0"/>
              <w:rPr>
                <w:rFonts w:cs="Arial"/>
                <w:szCs w:val="24"/>
              </w:rPr>
            </w:pPr>
          </w:p>
        </w:tc>
        <w:tc>
          <w:tcPr>
            <w:tcW w:w="4249" w:type="dxa"/>
          </w:tcPr>
          <w:p w14:paraId="13C9191C" w14:textId="04916898" w:rsidR="00AF1216" w:rsidRDefault="00AF1216" w:rsidP="00AC08C0">
            <w:pPr>
              <w:ind w:firstLine="0"/>
              <w:rPr>
                <w:rFonts w:cs="Arial"/>
                <w:szCs w:val="24"/>
              </w:rPr>
            </w:pPr>
            <w:r>
              <w:rPr>
                <w:rFonts w:cs="Arial"/>
                <w:szCs w:val="24"/>
              </w:rPr>
              <w:t>Laptop</w:t>
            </w:r>
          </w:p>
        </w:tc>
      </w:tr>
      <w:tr w:rsidR="00AF1216" w14:paraId="758C902C" w14:textId="77777777" w:rsidTr="00AF1216">
        <w:tc>
          <w:tcPr>
            <w:tcW w:w="4249" w:type="dxa"/>
          </w:tcPr>
          <w:p w14:paraId="6AE5C3F7" w14:textId="1A6E7BD7" w:rsidR="00AF1216" w:rsidRDefault="00AF1216" w:rsidP="00AC08C0">
            <w:pPr>
              <w:ind w:firstLine="0"/>
              <w:rPr>
                <w:rFonts w:cs="Arial"/>
                <w:szCs w:val="24"/>
              </w:rPr>
            </w:pPr>
            <w:r>
              <w:rPr>
                <w:rFonts w:cs="Arial"/>
                <w:szCs w:val="24"/>
              </w:rPr>
              <w:t>Sistema Operativo</w:t>
            </w:r>
          </w:p>
        </w:tc>
        <w:tc>
          <w:tcPr>
            <w:tcW w:w="4249" w:type="dxa"/>
          </w:tcPr>
          <w:p w14:paraId="0B9BDD7C" w14:textId="309A1A00" w:rsidR="00AF1216" w:rsidRDefault="00AF1216" w:rsidP="00AC08C0">
            <w:pPr>
              <w:ind w:firstLine="0"/>
              <w:rPr>
                <w:rFonts w:cs="Arial"/>
                <w:szCs w:val="24"/>
              </w:rPr>
            </w:pPr>
            <w:r>
              <w:rPr>
                <w:rFonts w:cs="Arial"/>
                <w:szCs w:val="24"/>
              </w:rPr>
              <w:t>Windows 10 o superior</w:t>
            </w:r>
          </w:p>
        </w:tc>
      </w:tr>
      <w:tr w:rsidR="00AF1216" w14:paraId="71B11F91" w14:textId="77777777" w:rsidTr="00AF1216">
        <w:tc>
          <w:tcPr>
            <w:tcW w:w="4249" w:type="dxa"/>
          </w:tcPr>
          <w:p w14:paraId="2C83D5AE" w14:textId="581F39F8" w:rsidR="00AF1216" w:rsidRDefault="00AF1216" w:rsidP="00AC08C0">
            <w:pPr>
              <w:ind w:firstLine="0"/>
              <w:rPr>
                <w:rFonts w:cs="Arial"/>
                <w:szCs w:val="24"/>
              </w:rPr>
            </w:pPr>
            <w:r>
              <w:rPr>
                <w:rFonts w:cs="Arial"/>
                <w:szCs w:val="24"/>
              </w:rPr>
              <w:t>Conectividad</w:t>
            </w:r>
          </w:p>
        </w:tc>
        <w:tc>
          <w:tcPr>
            <w:tcW w:w="4249" w:type="dxa"/>
          </w:tcPr>
          <w:p w14:paraId="58A94B0D" w14:textId="6CE5F621" w:rsidR="00AF1216" w:rsidRDefault="00AF1216" w:rsidP="00AC08C0">
            <w:pPr>
              <w:ind w:firstLine="0"/>
              <w:rPr>
                <w:rFonts w:cs="Arial"/>
                <w:szCs w:val="24"/>
              </w:rPr>
            </w:pPr>
            <w:r>
              <w:rPr>
                <w:rFonts w:cs="Arial"/>
                <w:szCs w:val="24"/>
              </w:rPr>
              <w:t>Red local</w:t>
            </w:r>
          </w:p>
        </w:tc>
      </w:tr>
    </w:tbl>
    <w:p w14:paraId="14B3D04B" w14:textId="77777777" w:rsidR="00AF1216" w:rsidRDefault="00AF1216" w:rsidP="00AC08C0">
      <w:pPr>
        <w:ind w:firstLine="0"/>
        <w:rPr>
          <w:rFonts w:cs="Arial"/>
          <w:szCs w:val="24"/>
        </w:rPr>
      </w:pPr>
    </w:p>
    <w:p w14:paraId="3C3B2798" w14:textId="00536375" w:rsidR="00AC08C0" w:rsidRDefault="00AC08C0" w:rsidP="00AC08C0">
      <w:pPr>
        <w:ind w:firstLine="0"/>
        <w:rPr>
          <w:rFonts w:cs="Arial"/>
          <w:szCs w:val="24"/>
        </w:rPr>
      </w:pPr>
      <w:r>
        <w:rPr>
          <w:rFonts w:cs="Arial"/>
          <w:szCs w:val="24"/>
        </w:rPr>
        <w:t xml:space="preserve">Factibilidad Económica </w:t>
      </w:r>
    </w:p>
    <w:p w14:paraId="1DA8ABF0" w14:textId="33125159" w:rsidR="00092A2F" w:rsidRDefault="00AF1216" w:rsidP="00AF1216">
      <w:pPr>
        <w:ind w:firstLine="708"/>
        <w:rPr>
          <w:rFonts w:cs="Arial"/>
          <w:szCs w:val="24"/>
        </w:rPr>
      </w:pPr>
      <w:r w:rsidRPr="00AF1216">
        <w:rPr>
          <w:rFonts w:cs="Arial"/>
          <w:szCs w:val="24"/>
        </w:rPr>
        <w:t>De acuerdo con Urbina (2009) el estudio de mercado “consta de la determinación y cuantificación de la demanda y la oferta, el análisis de los precios y el estudio de la comercialización”. Bajo esta premisa, la evaluación de la factibilidad económica se centra en proyectar los gastos operativos y las ganancias potenciales derivadas de la puesta en marcha de una iniciativa empresarial. Se trata, esencialmente, de una valoración financiera de costo-beneficio diseñada para medir la viabilidad de una propuesta, facilitando la toma de decisiones estratégicas al contrastar los riesgos y debilidades frente a las oportunidades y fortalezas del entorno comercial</w:t>
      </w:r>
    </w:p>
    <w:p w14:paraId="60C7892A" w14:textId="3F852242" w:rsidR="00AF1216" w:rsidRDefault="00AF1216" w:rsidP="00AF1216">
      <w:pPr>
        <w:ind w:firstLine="708"/>
        <w:rPr>
          <w:rFonts w:cs="Arial"/>
          <w:szCs w:val="24"/>
        </w:rPr>
      </w:pPr>
      <w:r w:rsidRPr="00AF1216">
        <w:rPr>
          <w:rFonts w:cs="Arial"/>
          <w:szCs w:val="24"/>
        </w:rPr>
        <w:t>Por medio de la página oficial del Colegio de Ingenieros de Venezuela, en el portal web</w:t>
      </w:r>
      <w:r>
        <w:rPr>
          <w:rFonts w:cs="Arial"/>
          <w:szCs w:val="24"/>
        </w:rPr>
        <w:t xml:space="preserve"> </w:t>
      </w:r>
      <w:r w:rsidRPr="00AF1216">
        <w:rPr>
          <w:rFonts w:cs="Arial"/>
          <w:szCs w:val="24"/>
        </w:rPr>
        <w:t>www.civ.net.ve/documentos, se puede conocer el sueldo mínimo de Profesionales de Ingeniería,</w:t>
      </w:r>
      <w:r>
        <w:rPr>
          <w:rFonts w:cs="Arial"/>
          <w:szCs w:val="24"/>
        </w:rPr>
        <w:t xml:space="preserve"> </w:t>
      </w:r>
      <w:r w:rsidRPr="00AF1216">
        <w:rPr>
          <w:rFonts w:cs="Arial"/>
          <w:szCs w:val="24"/>
        </w:rPr>
        <w:t>Arquitectura y afines; y así poder determinar la factibilidad económica del sistema propuesto.</w:t>
      </w:r>
    </w:p>
    <w:p w14:paraId="57FF370A" w14:textId="77777777" w:rsidR="00AF1216" w:rsidRDefault="00AF1216" w:rsidP="00AC08C0">
      <w:pPr>
        <w:ind w:firstLine="0"/>
        <w:rPr>
          <w:rFonts w:cs="Arial"/>
          <w:szCs w:val="24"/>
        </w:rPr>
      </w:pPr>
    </w:p>
    <w:p w14:paraId="50703C46" w14:textId="77777777" w:rsidR="00EE1E37" w:rsidRPr="00EE1E37" w:rsidRDefault="00EE1E37" w:rsidP="00EE1E37">
      <w:pPr>
        <w:ind w:firstLine="0"/>
        <w:rPr>
          <w:rFonts w:cs="Arial"/>
          <w:szCs w:val="24"/>
        </w:rPr>
      </w:pPr>
      <w:r w:rsidRPr="00EE1E37">
        <w:rPr>
          <w:rFonts w:cs="Arial"/>
          <w:szCs w:val="24"/>
        </w:rPr>
        <w:lastRenderedPageBreak/>
        <w:t>Sueldo Mínimo de Profesionales de Ingeniería, Arquitectura y Afines.</w:t>
      </w:r>
    </w:p>
    <w:p w14:paraId="534A6861" w14:textId="757D53C9" w:rsidR="00EE1E37" w:rsidRDefault="00EE1E37" w:rsidP="00EE1E37">
      <w:pPr>
        <w:ind w:firstLine="708"/>
        <w:rPr>
          <w:rFonts w:cs="Arial"/>
          <w:szCs w:val="24"/>
        </w:rPr>
      </w:pPr>
      <w:r w:rsidRPr="00EE1E37">
        <w:rPr>
          <w:rFonts w:cs="Arial"/>
          <w:szCs w:val="24"/>
        </w:rPr>
        <w:t>Por tanto, la factibilidad técnica del presente proyecto especial de grado corresponde al</w:t>
      </w:r>
      <w:r>
        <w:rPr>
          <w:rFonts w:cs="Arial"/>
          <w:szCs w:val="24"/>
        </w:rPr>
        <w:t xml:space="preserve"> </w:t>
      </w:r>
      <w:r w:rsidRPr="00EE1E37">
        <w:rPr>
          <w:rFonts w:cs="Arial"/>
          <w:szCs w:val="24"/>
        </w:rPr>
        <w:t xml:space="preserve">estudio del costo de desarrollo del producto tecnológico propuesto, </w:t>
      </w:r>
      <w:r w:rsidR="0094479D" w:rsidRPr="0094479D">
        <w:rPr>
          <w:rFonts w:cs="Arial"/>
          <w:szCs w:val="24"/>
        </w:rPr>
        <w:t>Para ello, se evalúa el tiempo dedicado al diseño y la programación siguiendo las fases de la metodología RUP (Rational Unified Process). El cálculo financiero se basa en el tabulador de sueldos del Colegio de Ingeni</w:t>
      </w:r>
      <w:r w:rsidR="0094479D">
        <w:rPr>
          <w:rFonts w:cs="Arial"/>
          <w:szCs w:val="24"/>
        </w:rPr>
        <w:t>eros de Venezuela (CIV) de 2025</w:t>
      </w:r>
      <w:r w:rsidRPr="00EE1E37">
        <w:rPr>
          <w:rFonts w:cs="Arial"/>
          <w:szCs w:val="24"/>
        </w:rPr>
        <w:t>. Según esto, el sueldo</w:t>
      </w:r>
      <w:r>
        <w:rPr>
          <w:rFonts w:cs="Arial"/>
          <w:szCs w:val="24"/>
        </w:rPr>
        <w:t xml:space="preserve"> </w:t>
      </w:r>
      <w:r w:rsidRPr="00EE1E37">
        <w:rPr>
          <w:rFonts w:cs="Arial"/>
          <w:szCs w:val="24"/>
        </w:rPr>
        <w:t xml:space="preserve">mensual para los ingenieros del proyecto es de </w:t>
      </w:r>
      <w:r>
        <w:rPr>
          <w:rFonts w:cs="Arial"/>
          <w:szCs w:val="24"/>
        </w:rPr>
        <w:t>212.762,00</w:t>
      </w:r>
      <w:r w:rsidRPr="00EE1E37">
        <w:rPr>
          <w:rFonts w:cs="Arial"/>
          <w:szCs w:val="24"/>
        </w:rPr>
        <w:t xml:space="preserve"> Bs, en base a esto el costo de hora es de</w:t>
      </w:r>
      <w:r>
        <w:rPr>
          <w:rFonts w:cs="Arial"/>
          <w:szCs w:val="24"/>
        </w:rPr>
        <w:t xml:space="preserve"> </w:t>
      </w:r>
      <w:r w:rsidR="004F4DE9">
        <w:rPr>
          <w:rFonts w:cs="Arial"/>
          <w:szCs w:val="24"/>
        </w:rPr>
        <w:t>886,51</w:t>
      </w:r>
      <w:r w:rsidRPr="00EE1E37">
        <w:rPr>
          <w:rFonts w:cs="Arial"/>
          <w:szCs w:val="24"/>
        </w:rPr>
        <w:t xml:space="preserve"> Bs.</w:t>
      </w:r>
    </w:p>
    <w:tbl>
      <w:tblPr>
        <w:tblStyle w:val="Tablaconcuadrcula"/>
        <w:tblW w:w="9067" w:type="dxa"/>
        <w:tblLook w:val="04A0" w:firstRow="1" w:lastRow="0" w:firstColumn="1" w:lastColumn="0" w:noHBand="0" w:noVBand="1"/>
      </w:tblPr>
      <w:tblGrid>
        <w:gridCol w:w="2124"/>
        <w:gridCol w:w="2124"/>
        <w:gridCol w:w="2410"/>
        <w:gridCol w:w="2409"/>
      </w:tblGrid>
      <w:tr w:rsidR="006834D1" w14:paraId="0E2C7719" w14:textId="77777777" w:rsidTr="006834D1">
        <w:tc>
          <w:tcPr>
            <w:tcW w:w="9067" w:type="dxa"/>
            <w:gridSpan w:val="4"/>
          </w:tcPr>
          <w:p w14:paraId="70F550DF" w14:textId="7ABC2CB5" w:rsidR="006834D1" w:rsidRDefault="006834D1" w:rsidP="006834D1">
            <w:pPr>
              <w:tabs>
                <w:tab w:val="left" w:pos="3270"/>
              </w:tabs>
              <w:ind w:firstLine="0"/>
              <w:jc w:val="center"/>
              <w:rPr>
                <w:rFonts w:cs="Arial"/>
                <w:szCs w:val="24"/>
              </w:rPr>
            </w:pPr>
            <w:r>
              <w:t>Factibilidad Económica</w:t>
            </w:r>
          </w:p>
        </w:tc>
      </w:tr>
      <w:tr w:rsidR="006834D1" w14:paraId="4F700B11" w14:textId="77777777" w:rsidTr="006834D1">
        <w:tc>
          <w:tcPr>
            <w:tcW w:w="2124" w:type="dxa"/>
          </w:tcPr>
          <w:p w14:paraId="5AE1A5C4" w14:textId="728FF77A" w:rsidR="006834D1" w:rsidRDefault="006834D1" w:rsidP="00EE1E37">
            <w:pPr>
              <w:ind w:firstLine="0"/>
              <w:rPr>
                <w:rFonts w:cs="Arial"/>
                <w:szCs w:val="24"/>
              </w:rPr>
            </w:pPr>
            <w:r>
              <w:rPr>
                <w:rFonts w:cs="Arial"/>
                <w:szCs w:val="24"/>
              </w:rPr>
              <w:t>Fase</w:t>
            </w:r>
          </w:p>
        </w:tc>
        <w:tc>
          <w:tcPr>
            <w:tcW w:w="2124" w:type="dxa"/>
          </w:tcPr>
          <w:p w14:paraId="1DA12613" w14:textId="11EB9F66" w:rsidR="006834D1" w:rsidRDefault="006834D1" w:rsidP="00EE1E37">
            <w:pPr>
              <w:ind w:firstLine="0"/>
              <w:rPr>
                <w:rFonts w:cs="Arial"/>
                <w:szCs w:val="24"/>
              </w:rPr>
            </w:pPr>
            <w:r>
              <w:rPr>
                <w:rFonts w:cs="Arial"/>
                <w:szCs w:val="24"/>
              </w:rPr>
              <w:t>N° de Horas</w:t>
            </w:r>
          </w:p>
        </w:tc>
        <w:tc>
          <w:tcPr>
            <w:tcW w:w="2410" w:type="dxa"/>
          </w:tcPr>
          <w:p w14:paraId="4A3E6086" w14:textId="0F9C100D" w:rsidR="006834D1" w:rsidRDefault="006834D1" w:rsidP="00EE1E37">
            <w:pPr>
              <w:ind w:firstLine="0"/>
              <w:rPr>
                <w:rFonts w:cs="Arial"/>
                <w:szCs w:val="24"/>
              </w:rPr>
            </w:pPr>
            <w:r>
              <w:rPr>
                <w:rFonts w:cs="Arial"/>
                <w:szCs w:val="24"/>
              </w:rPr>
              <w:t>Personal Asignado</w:t>
            </w:r>
          </w:p>
        </w:tc>
        <w:tc>
          <w:tcPr>
            <w:tcW w:w="2409" w:type="dxa"/>
          </w:tcPr>
          <w:p w14:paraId="5609C24E" w14:textId="4228BA93" w:rsidR="006834D1" w:rsidRDefault="006834D1" w:rsidP="00EE1E37">
            <w:pPr>
              <w:ind w:firstLine="0"/>
              <w:rPr>
                <w:rFonts w:cs="Arial"/>
                <w:szCs w:val="24"/>
              </w:rPr>
            </w:pPr>
            <w:r>
              <w:rPr>
                <w:rFonts w:cs="Arial"/>
                <w:szCs w:val="24"/>
              </w:rPr>
              <w:t>Costo</w:t>
            </w:r>
          </w:p>
        </w:tc>
      </w:tr>
      <w:tr w:rsidR="006834D1" w14:paraId="7376EA0E" w14:textId="77777777" w:rsidTr="006834D1">
        <w:tc>
          <w:tcPr>
            <w:tcW w:w="2124" w:type="dxa"/>
          </w:tcPr>
          <w:p w14:paraId="18657820" w14:textId="259DD2A6" w:rsidR="006834D1" w:rsidRDefault="006834D1" w:rsidP="00EE1E37">
            <w:pPr>
              <w:ind w:firstLine="0"/>
              <w:rPr>
                <w:rFonts w:cs="Arial"/>
                <w:szCs w:val="24"/>
              </w:rPr>
            </w:pPr>
            <w:r>
              <w:rPr>
                <w:rFonts w:cs="Arial"/>
                <w:szCs w:val="24"/>
              </w:rPr>
              <w:t>Inicio</w:t>
            </w:r>
          </w:p>
        </w:tc>
        <w:tc>
          <w:tcPr>
            <w:tcW w:w="2124" w:type="dxa"/>
          </w:tcPr>
          <w:p w14:paraId="07BE1B27" w14:textId="6F41A92E" w:rsidR="006834D1" w:rsidRDefault="006834D1" w:rsidP="00EE1E37">
            <w:pPr>
              <w:ind w:firstLine="0"/>
              <w:rPr>
                <w:rFonts w:cs="Arial"/>
                <w:szCs w:val="24"/>
              </w:rPr>
            </w:pPr>
            <w:r>
              <w:rPr>
                <w:rFonts w:cs="Arial"/>
                <w:szCs w:val="24"/>
              </w:rPr>
              <w:t>72</w:t>
            </w:r>
          </w:p>
        </w:tc>
        <w:tc>
          <w:tcPr>
            <w:tcW w:w="2410" w:type="dxa"/>
          </w:tcPr>
          <w:p w14:paraId="23244B23" w14:textId="450437C8" w:rsidR="006834D1" w:rsidRDefault="006834D1" w:rsidP="00EE1E37">
            <w:pPr>
              <w:ind w:firstLine="0"/>
              <w:rPr>
                <w:rFonts w:cs="Arial"/>
                <w:szCs w:val="24"/>
              </w:rPr>
            </w:pPr>
            <w:r>
              <w:rPr>
                <w:rFonts w:cs="Arial"/>
                <w:szCs w:val="24"/>
              </w:rPr>
              <w:t>1</w:t>
            </w:r>
          </w:p>
        </w:tc>
        <w:tc>
          <w:tcPr>
            <w:tcW w:w="2409" w:type="dxa"/>
          </w:tcPr>
          <w:p w14:paraId="42633862" w14:textId="265DA51E" w:rsidR="006834D1" w:rsidRDefault="006A1E34" w:rsidP="00EE1E37">
            <w:pPr>
              <w:ind w:firstLine="0"/>
              <w:rPr>
                <w:rFonts w:cs="Arial"/>
                <w:szCs w:val="24"/>
              </w:rPr>
            </w:pPr>
            <w:r>
              <w:rPr>
                <w:rFonts w:cs="Arial"/>
                <w:szCs w:val="24"/>
              </w:rPr>
              <w:t>63.828,72</w:t>
            </w:r>
          </w:p>
        </w:tc>
      </w:tr>
      <w:tr w:rsidR="006834D1" w14:paraId="05040511" w14:textId="77777777" w:rsidTr="006834D1">
        <w:tc>
          <w:tcPr>
            <w:tcW w:w="2124" w:type="dxa"/>
          </w:tcPr>
          <w:p w14:paraId="33FE0EDA" w14:textId="5833FB8B" w:rsidR="006834D1" w:rsidRDefault="006834D1" w:rsidP="00EE1E37">
            <w:pPr>
              <w:ind w:firstLine="0"/>
              <w:rPr>
                <w:rFonts w:cs="Arial"/>
                <w:szCs w:val="24"/>
              </w:rPr>
            </w:pPr>
            <w:r>
              <w:rPr>
                <w:rFonts w:cs="Arial"/>
                <w:szCs w:val="24"/>
              </w:rPr>
              <w:t xml:space="preserve">Elaboración </w:t>
            </w:r>
          </w:p>
        </w:tc>
        <w:tc>
          <w:tcPr>
            <w:tcW w:w="2124" w:type="dxa"/>
          </w:tcPr>
          <w:p w14:paraId="348C8D19" w14:textId="1E3A3C76" w:rsidR="006834D1" w:rsidRDefault="006834D1" w:rsidP="00EE1E37">
            <w:pPr>
              <w:ind w:firstLine="0"/>
              <w:rPr>
                <w:rFonts w:cs="Arial"/>
                <w:szCs w:val="24"/>
              </w:rPr>
            </w:pPr>
            <w:r>
              <w:rPr>
                <w:rFonts w:cs="Arial"/>
                <w:szCs w:val="24"/>
              </w:rPr>
              <w:t>288</w:t>
            </w:r>
          </w:p>
        </w:tc>
        <w:tc>
          <w:tcPr>
            <w:tcW w:w="2410" w:type="dxa"/>
          </w:tcPr>
          <w:p w14:paraId="0F0DD200" w14:textId="4DDCC70D" w:rsidR="006834D1" w:rsidRDefault="006834D1" w:rsidP="00EE1E37">
            <w:pPr>
              <w:ind w:firstLine="0"/>
              <w:rPr>
                <w:rFonts w:cs="Arial"/>
                <w:szCs w:val="24"/>
              </w:rPr>
            </w:pPr>
            <w:r>
              <w:rPr>
                <w:rFonts w:cs="Arial"/>
                <w:szCs w:val="24"/>
              </w:rPr>
              <w:t>1</w:t>
            </w:r>
          </w:p>
        </w:tc>
        <w:tc>
          <w:tcPr>
            <w:tcW w:w="2409" w:type="dxa"/>
          </w:tcPr>
          <w:p w14:paraId="203DFC47" w14:textId="0B7610CB" w:rsidR="006834D1" w:rsidRDefault="006A1E34" w:rsidP="00EE1E37">
            <w:pPr>
              <w:ind w:firstLine="0"/>
              <w:rPr>
                <w:rFonts w:cs="Arial"/>
                <w:szCs w:val="24"/>
              </w:rPr>
            </w:pPr>
            <w:r>
              <w:rPr>
                <w:rFonts w:cs="Arial"/>
                <w:szCs w:val="24"/>
              </w:rPr>
              <w:t>255.314,88</w:t>
            </w:r>
          </w:p>
        </w:tc>
      </w:tr>
      <w:tr w:rsidR="006834D1" w14:paraId="66E9E6B0" w14:textId="77777777" w:rsidTr="006834D1">
        <w:tc>
          <w:tcPr>
            <w:tcW w:w="2124" w:type="dxa"/>
          </w:tcPr>
          <w:p w14:paraId="0643056B" w14:textId="5A21C0E9" w:rsidR="006834D1" w:rsidRDefault="006834D1" w:rsidP="00EE1E37">
            <w:pPr>
              <w:ind w:firstLine="0"/>
              <w:rPr>
                <w:rFonts w:cs="Arial"/>
                <w:szCs w:val="24"/>
              </w:rPr>
            </w:pPr>
            <w:r>
              <w:rPr>
                <w:rFonts w:cs="Arial"/>
                <w:szCs w:val="24"/>
              </w:rPr>
              <w:t>Construcción</w:t>
            </w:r>
          </w:p>
        </w:tc>
        <w:tc>
          <w:tcPr>
            <w:tcW w:w="2124" w:type="dxa"/>
          </w:tcPr>
          <w:p w14:paraId="54337BBD" w14:textId="443B124F" w:rsidR="006834D1" w:rsidRDefault="006834D1" w:rsidP="00EE1E37">
            <w:pPr>
              <w:ind w:firstLine="0"/>
              <w:rPr>
                <w:rFonts w:cs="Arial"/>
                <w:szCs w:val="24"/>
              </w:rPr>
            </w:pPr>
            <w:r>
              <w:rPr>
                <w:rFonts w:cs="Arial"/>
                <w:szCs w:val="24"/>
              </w:rPr>
              <w:t>360</w:t>
            </w:r>
          </w:p>
        </w:tc>
        <w:tc>
          <w:tcPr>
            <w:tcW w:w="2410" w:type="dxa"/>
          </w:tcPr>
          <w:p w14:paraId="561EDF65" w14:textId="29CD1DEF" w:rsidR="006834D1" w:rsidRDefault="006834D1" w:rsidP="00EE1E37">
            <w:pPr>
              <w:ind w:firstLine="0"/>
              <w:rPr>
                <w:rFonts w:cs="Arial"/>
                <w:szCs w:val="24"/>
              </w:rPr>
            </w:pPr>
            <w:r>
              <w:rPr>
                <w:rFonts w:cs="Arial"/>
                <w:szCs w:val="24"/>
              </w:rPr>
              <w:t>1</w:t>
            </w:r>
          </w:p>
        </w:tc>
        <w:tc>
          <w:tcPr>
            <w:tcW w:w="2409" w:type="dxa"/>
          </w:tcPr>
          <w:p w14:paraId="796D0872" w14:textId="5B7219BE" w:rsidR="006834D1" w:rsidRDefault="006A1E34" w:rsidP="00EE1E37">
            <w:pPr>
              <w:ind w:firstLine="0"/>
              <w:rPr>
                <w:rFonts w:cs="Arial"/>
                <w:szCs w:val="24"/>
              </w:rPr>
            </w:pPr>
            <w:r>
              <w:rPr>
                <w:rFonts w:cs="Arial"/>
                <w:szCs w:val="24"/>
              </w:rPr>
              <w:t>319.143,6</w:t>
            </w:r>
          </w:p>
        </w:tc>
      </w:tr>
      <w:tr w:rsidR="006834D1" w14:paraId="7604A646" w14:textId="77777777" w:rsidTr="006834D1">
        <w:tc>
          <w:tcPr>
            <w:tcW w:w="2124" w:type="dxa"/>
          </w:tcPr>
          <w:p w14:paraId="3643CFB8" w14:textId="060BE8F8" w:rsidR="006834D1" w:rsidRDefault="006834D1" w:rsidP="00EE1E37">
            <w:pPr>
              <w:ind w:firstLine="0"/>
              <w:rPr>
                <w:rFonts w:cs="Arial"/>
                <w:szCs w:val="24"/>
              </w:rPr>
            </w:pPr>
            <w:r>
              <w:rPr>
                <w:rFonts w:cs="Arial"/>
                <w:szCs w:val="24"/>
              </w:rPr>
              <w:t>Total</w:t>
            </w:r>
          </w:p>
        </w:tc>
        <w:tc>
          <w:tcPr>
            <w:tcW w:w="2124" w:type="dxa"/>
          </w:tcPr>
          <w:p w14:paraId="6284A141" w14:textId="5356811B" w:rsidR="006834D1" w:rsidRDefault="006834D1" w:rsidP="00EE1E37">
            <w:pPr>
              <w:ind w:firstLine="0"/>
              <w:rPr>
                <w:rFonts w:cs="Arial"/>
                <w:szCs w:val="24"/>
              </w:rPr>
            </w:pPr>
            <w:r>
              <w:rPr>
                <w:rFonts w:cs="Arial"/>
                <w:szCs w:val="24"/>
              </w:rPr>
              <w:t>720</w:t>
            </w:r>
          </w:p>
        </w:tc>
        <w:tc>
          <w:tcPr>
            <w:tcW w:w="2410" w:type="dxa"/>
          </w:tcPr>
          <w:p w14:paraId="152B2B88" w14:textId="3D0215FE" w:rsidR="006834D1" w:rsidRDefault="006834D1" w:rsidP="00EE1E37">
            <w:pPr>
              <w:ind w:firstLine="0"/>
              <w:rPr>
                <w:rFonts w:cs="Arial"/>
                <w:szCs w:val="24"/>
              </w:rPr>
            </w:pPr>
            <w:r>
              <w:rPr>
                <w:rFonts w:cs="Arial"/>
                <w:szCs w:val="24"/>
              </w:rPr>
              <w:t>3</w:t>
            </w:r>
          </w:p>
        </w:tc>
        <w:tc>
          <w:tcPr>
            <w:tcW w:w="2409" w:type="dxa"/>
          </w:tcPr>
          <w:p w14:paraId="3431CFFB" w14:textId="4D182859" w:rsidR="006834D1" w:rsidRDefault="006A1E34" w:rsidP="00EE1E37">
            <w:pPr>
              <w:ind w:firstLine="0"/>
              <w:rPr>
                <w:rFonts w:cs="Arial"/>
                <w:szCs w:val="24"/>
              </w:rPr>
            </w:pPr>
            <w:r>
              <w:rPr>
                <w:rFonts w:cs="Arial"/>
                <w:szCs w:val="24"/>
              </w:rPr>
              <w:t>638.287,2</w:t>
            </w:r>
          </w:p>
        </w:tc>
      </w:tr>
    </w:tbl>
    <w:p w14:paraId="64044B77" w14:textId="77777777" w:rsidR="006834D1" w:rsidRDefault="006834D1" w:rsidP="00EE1E37">
      <w:pPr>
        <w:ind w:firstLine="708"/>
        <w:rPr>
          <w:rFonts w:cs="Arial"/>
          <w:szCs w:val="24"/>
        </w:rPr>
      </w:pPr>
    </w:p>
    <w:p w14:paraId="4574C4E1" w14:textId="57A4407A" w:rsidR="00AC08C0" w:rsidRDefault="00AC08C0" w:rsidP="00AC08C0">
      <w:pPr>
        <w:ind w:firstLine="0"/>
        <w:rPr>
          <w:rFonts w:cs="Arial"/>
          <w:szCs w:val="24"/>
        </w:rPr>
      </w:pPr>
      <w:r>
        <w:rPr>
          <w:rFonts w:cs="Arial"/>
          <w:szCs w:val="24"/>
        </w:rPr>
        <w:t>Factibilidad Social</w:t>
      </w:r>
    </w:p>
    <w:p w14:paraId="005D103D" w14:textId="77777777" w:rsidR="0076349E" w:rsidRPr="0076349E" w:rsidRDefault="0076349E" w:rsidP="0076349E">
      <w:pPr>
        <w:rPr>
          <w:rFonts w:cs="Arial"/>
          <w:szCs w:val="24"/>
        </w:rPr>
      </w:pPr>
      <w:r w:rsidRPr="0076349E">
        <w:rPr>
          <w:rFonts w:cs="Arial"/>
          <w:szCs w:val="24"/>
        </w:rPr>
        <w:t>La factibilidad social de un proyecto se refiere a la evaluación de cómo será recibido y aceptado el proyecto por parte de los grupos y comunidades involucradas, así como su impacto en la sociedad en general. Este análisis considera aspectos como la aceptación, la relevancia social, la ética y la viabilidad cultural del proyecto dentro del contexto donde se implementará.</w:t>
      </w:r>
    </w:p>
    <w:p w14:paraId="1F38DA5F" w14:textId="736D974A" w:rsidR="0076349E" w:rsidRPr="0076349E" w:rsidRDefault="0076349E" w:rsidP="0076349E">
      <w:pPr>
        <w:rPr>
          <w:rFonts w:cs="Arial"/>
          <w:szCs w:val="24"/>
        </w:rPr>
      </w:pPr>
      <w:r w:rsidRPr="0076349E">
        <w:rPr>
          <w:rFonts w:cs="Arial"/>
          <w:szCs w:val="24"/>
        </w:rPr>
        <w:t>Considerando que el objetivo del proyecto propuesto es abordar una necesidad real dentro del entorno universitario, especí</w:t>
      </w:r>
      <w:r>
        <w:rPr>
          <w:rFonts w:cs="Arial"/>
          <w:szCs w:val="24"/>
        </w:rPr>
        <w:t xml:space="preserve">ficamente en la comunidad del </w:t>
      </w:r>
      <w:r w:rsidRPr="0076349E">
        <w:rPr>
          <w:rFonts w:cs="Arial"/>
          <w:szCs w:val="24"/>
        </w:rPr>
        <w:t>Instituto Universitario Politécnico “Santi</w:t>
      </w:r>
      <w:r>
        <w:rPr>
          <w:rFonts w:cs="Arial"/>
          <w:szCs w:val="24"/>
        </w:rPr>
        <w:t>ago Mariño”, Extensión Barinas</w:t>
      </w:r>
      <w:r w:rsidRPr="0076349E">
        <w:rPr>
          <w:rFonts w:cs="Arial"/>
          <w:szCs w:val="24"/>
        </w:rPr>
        <w:t>, y que su naturaleza no es comercial ni lucrativa, el análisis de factibilidad social se orienta a valorar los beneficios indirectos o externalidades positivas que se derivarán de su implementación.</w:t>
      </w:r>
    </w:p>
    <w:p w14:paraId="18C1FD50" w14:textId="0195516E" w:rsidR="0076349E" w:rsidRPr="0076349E" w:rsidRDefault="0076349E" w:rsidP="0076349E">
      <w:pPr>
        <w:rPr>
          <w:rFonts w:cs="Arial"/>
          <w:szCs w:val="24"/>
        </w:rPr>
      </w:pPr>
      <w:r w:rsidRPr="0076349E">
        <w:rPr>
          <w:rFonts w:cs="Arial"/>
          <w:szCs w:val="24"/>
        </w:rPr>
        <w:t>Desde una perspec</w:t>
      </w:r>
      <w:r>
        <w:rPr>
          <w:rFonts w:cs="Arial"/>
          <w:szCs w:val="24"/>
        </w:rPr>
        <w:t>tiva social, el desarrollo del Sistema de Gestión de Pasantías</w:t>
      </w:r>
      <w:r w:rsidRPr="0076349E">
        <w:rPr>
          <w:rFonts w:cs="Arial"/>
          <w:szCs w:val="24"/>
        </w:rPr>
        <w:t xml:space="preserve"> contribuirá significativamente a fortalecer la comunicación, integración y el seguimiento académico entre estudiantes, tutores académicos y tutores empresariales. Esta herramienta permitirá centralizar la información y </w:t>
      </w:r>
      <w:r w:rsidRPr="0076349E">
        <w:rPr>
          <w:rFonts w:cs="Arial"/>
          <w:szCs w:val="24"/>
        </w:rPr>
        <w:lastRenderedPageBreak/>
        <w:t>automatizar procesos que anteriormente se realizaban de forma manual, lo que reduce la carga operativa y disminuye el riesgo de pérdida de datos. La relevancia social del proyecto se confirma mediante el diagnóstico realizado, dond</w:t>
      </w:r>
      <w:r>
        <w:rPr>
          <w:rFonts w:cs="Arial"/>
          <w:szCs w:val="24"/>
        </w:rPr>
        <w:t>e el 85,7% de los encuestados</w:t>
      </w:r>
      <w:r w:rsidRPr="0076349E">
        <w:rPr>
          <w:rFonts w:cs="Arial"/>
          <w:szCs w:val="24"/>
        </w:rPr>
        <w:t xml:space="preserve"> manifestó que la implementación de este sistema optimizaría siempre los procesos administrativos y de evaluación.</w:t>
      </w:r>
    </w:p>
    <w:p w14:paraId="0B5D11C3" w14:textId="77777777" w:rsidR="0076349E" w:rsidRPr="0076349E" w:rsidRDefault="0076349E" w:rsidP="0076349E">
      <w:pPr>
        <w:rPr>
          <w:rFonts w:cs="Arial"/>
          <w:szCs w:val="24"/>
        </w:rPr>
      </w:pPr>
      <w:bookmarkStart w:id="2" w:name="_GoBack"/>
      <w:bookmarkEnd w:id="2"/>
      <w:r w:rsidRPr="0076349E">
        <w:rPr>
          <w:rFonts w:cs="Arial"/>
          <w:szCs w:val="24"/>
        </w:rPr>
        <w:t>Además, el sistema facilitará la transparencia y la eficiencia en la formación profesional del estudiante al garantizar una trazabilidad completa de sus actividades durante el período de pasantía. Al ofrecer un entorno digital organizado para el registro de calificaciones, horas y documentos oficiales, se promueve una cultura de responsabilidad compartida y se eleva la calidad del servicio académico prestado por la institución. En consecuencia, la propuesta no solo responde a una deficiencia técnica, sino que se proyecta como una solución que favorece la vinculación universidad–empresa y fortalece la imagen institucional.</w:t>
      </w:r>
    </w:p>
    <w:p w14:paraId="503903DC" w14:textId="77777777" w:rsidR="0076349E" w:rsidRDefault="0076349E" w:rsidP="0076349E">
      <w:pPr>
        <w:rPr>
          <w:rFonts w:cs="Arial"/>
          <w:szCs w:val="24"/>
        </w:rPr>
      </w:pPr>
    </w:p>
    <w:p w14:paraId="5B71B82B" w14:textId="3DF3E22F" w:rsidR="00426760" w:rsidRDefault="00426760" w:rsidP="0076349E">
      <w:pPr>
        <w:rPr>
          <w:rFonts w:cs="Arial"/>
          <w:szCs w:val="24"/>
        </w:rPr>
      </w:pPr>
      <w:r>
        <w:rPr>
          <w:rFonts w:cs="Arial"/>
          <w:szCs w:val="24"/>
        </w:rPr>
        <w:t>CAPITULO V</w:t>
      </w:r>
    </w:p>
    <w:p w14:paraId="63F4EED9" w14:textId="5AA45F55" w:rsidR="00426760" w:rsidRDefault="00426760" w:rsidP="009576AF">
      <w:pPr>
        <w:rPr>
          <w:rFonts w:cs="Arial"/>
          <w:szCs w:val="24"/>
        </w:rPr>
      </w:pPr>
      <w:r>
        <w:rPr>
          <w:rFonts w:cs="Arial"/>
          <w:szCs w:val="24"/>
        </w:rPr>
        <w:t>CONCLUSIONES</w:t>
      </w:r>
    </w:p>
    <w:p w14:paraId="6EEA38F6" w14:textId="39109C25" w:rsidR="00426760" w:rsidRDefault="00426760" w:rsidP="009576AF">
      <w:pPr>
        <w:rPr>
          <w:rFonts w:cs="Arial"/>
          <w:szCs w:val="24"/>
        </w:rPr>
      </w:pPr>
      <w:r>
        <w:rPr>
          <w:rFonts w:cs="Arial"/>
          <w:szCs w:val="24"/>
        </w:rPr>
        <w:t>RECOMENDACIONES</w:t>
      </w:r>
    </w:p>
    <w:p w14:paraId="0A1D99ED" w14:textId="77777777" w:rsidR="00426760" w:rsidRDefault="00426760" w:rsidP="009576AF">
      <w:pPr>
        <w:rPr>
          <w:rFonts w:cs="Arial"/>
          <w:szCs w:val="24"/>
        </w:rPr>
      </w:pPr>
    </w:p>
    <w:p w14:paraId="51680DD3" w14:textId="1FE743ED" w:rsidR="007C1066" w:rsidRDefault="007C1066" w:rsidP="009576AF">
      <w:pPr>
        <w:rPr>
          <w:rFonts w:cs="Arial"/>
          <w:szCs w:val="24"/>
        </w:rPr>
      </w:pPr>
    </w:p>
    <w:p w14:paraId="0625A0A3" w14:textId="6C902FE7" w:rsidR="007C1066" w:rsidRDefault="007C1066" w:rsidP="009576AF">
      <w:pPr>
        <w:rPr>
          <w:rFonts w:cs="Arial"/>
          <w:szCs w:val="24"/>
        </w:rPr>
      </w:pPr>
    </w:p>
    <w:p w14:paraId="728AB4F0" w14:textId="77777777" w:rsidR="007C1066" w:rsidRDefault="007C1066" w:rsidP="009576AF"/>
    <w:p w14:paraId="24B7582B" w14:textId="2DC8EE74" w:rsidR="009576AF" w:rsidRDefault="009576AF" w:rsidP="009576AF"/>
    <w:p w14:paraId="1070A000" w14:textId="4BB6DAE5" w:rsidR="00705251" w:rsidRDefault="00705251" w:rsidP="009576AF"/>
    <w:p w14:paraId="40F85430" w14:textId="77777777" w:rsidR="00705251" w:rsidRDefault="00705251" w:rsidP="009576AF"/>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eastAsia="Times New Roman" w:cs="Arial"/>
          <w:b/>
          <w:bCs/>
          <w:color w:val="000000"/>
          <w:sz w:val="34"/>
          <w:szCs w:val="34"/>
          <w:lang w:eastAsia="es-ES"/>
        </w:rPr>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Chiavenato, I. (2017). </w:t>
      </w:r>
      <w:r w:rsidRPr="0072650F">
        <w:rPr>
          <w:rFonts w:eastAsia="Times New Roman" w:cs="Arial"/>
          <w:i/>
          <w:iCs/>
          <w:color w:val="000000"/>
          <w:lang w:eastAsia="es-ES"/>
        </w:rPr>
        <w:t>Administración de recursos humanos: El capital humano de las organizaciones</w:t>
      </w:r>
      <w:r w:rsidRPr="0072650F">
        <w:rPr>
          <w:rFonts w:eastAsia="Times New Roman" w:cs="Arial"/>
          <w:color w:val="000000"/>
          <w:lang w:eastAsia="es-ES"/>
        </w:rPr>
        <w:t xml:space="preserve"> (10.ª ed.). </w:t>
      </w:r>
      <w:r w:rsidRPr="0072650F">
        <w:rPr>
          <w:rFonts w:eastAsia="Times New Roman" w:cs="Arial"/>
          <w:color w:val="000000"/>
          <w:lang w:val="en-US" w:eastAsia="es-ES"/>
        </w:rPr>
        <w:t>McGraw-Hill Interamericana.</w:t>
      </w:r>
    </w:p>
    <w:p w14:paraId="0C12B42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lastRenderedPageBreak/>
        <w:t xml:space="preserve">Kapoh, H., Melo, O. E., &amp; Kimbal, A. (2024). </w:t>
      </w:r>
      <w:r w:rsidRPr="0072650F">
        <w:rPr>
          <w:rFonts w:eastAsia="Times New Roman" w:cs="Arial"/>
          <w:i/>
          <w:iCs/>
          <w:color w:val="000000"/>
          <w:lang w:val="en-US" w:eastAsia="es-ES"/>
        </w:rPr>
        <w:t>Digitalization of the Internship Management System to Supports Independent Learning-Independent Campus</w:t>
      </w:r>
      <w:r w:rsidRPr="0072650F">
        <w:rPr>
          <w:rFonts w:eastAsia="Times New Roman" w:cs="Arial"/>
          <w:color w:val="000000"/>
          <w:lang w:val="en-US" w:eastAsia="es-ES"/>
        </w:rPr>
        <w:t xml:space="preserve">. </w:t>
      </w:r>
      <w:r w:rsidRPr="0072650F">
        <w:rPr>
          <w:rFonts w:eastAsia="Times New Roman" w:cs="Arial"/>
          <w:i/>
          <w:iCs/>
          <w:color w:val="000000"/>
          <w:lang w:val="en-US" w:eastAsia="es-ES"/>
        </w:rPr>
        <w:t>International Journal of Computer Applications</w:t>
      </w:r>
      <w:r w:rsidRPr="0072650F">
        <w:rPr>
          <w:rFonts w:eastAsia="Times New Roman" w:cs="Arial"/>
          <w:color w:val="000000"/>
          <w:lang w:val="en-US" w:eastAsia="es-ES"/>
        </w:rPr>
        <w:t>, 186 (1), 16–21.</w:t>
      </w:r>
      <w:hyperlink r:id="rId31" w:history="1">
        <w:r w:rsidRPr="0072650F">
          <w:rPr>
            <w:rFonts w:eastAsia="Times New Roman" w:cs="Arial"/>
            <w:color w:val="000000"/>
            <w:u w:val="single"/>
            <w:lang w:val="en-US" w:eastAsia="es-ES"/>
          </w:rPr>
          <w:t xml:space="preserve"> </w:t>
        </w:r>
        <w:r w:rsidRPr="0072650F">
          <w:rPr>
            <w:rFonts w:eastAsia="Times New Roman"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Ministerio del Poder Popular para la Educación Universitaria. (2017). </w:t>
      </w:r>
      <w:r w:rsidRPr="0072650F">
        <w:rPr>
          <w:rFonts w:eastAsia="Times New Roman" w:cs="Arial"/>
          <w:i/>
          <w:iCs/>
          <w:color w:val="000000"/>
          <w:lang w:eastAsia="es-ES"/>
        </w:rPr>
        <w:t>Reglamento de pasantías de los Institutos y Colegios Universitarios de Venezuela</w:t>
      </w:r>
      <w:r w:rsidRPr="0072650F">
        <w:rPr>
          <w:rFonts w:eastAsia="Times New Roman"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eastAsia="es-ES"/>
        </w:rPr>
        <w:t xml:space="preserve">Pressman, R. S. (2010). </w:t>
      </w:r>
      <w:r w:rsidRPr="0072650F">
        <w:rPr>
          <w:rFonts w:eastAsia="Times New Roman" w:cs="Arial"/>
          <w:i/>
          <w:iCs/>
          <w:color w:val="000000"/>
          <w:lang w:eastAsia="es-ES"/>
        </w:rPr>
        <w:t>Ingeniería del software: Un enfoque práctico</w:t>
      </w:r>
      <w:r w:rsidRPr="0072650F">
        <w:rPr>
          <w:rFonts w:eastAsia="Times New Roman" w:cs="Arial"/>
          <w:color w:val="000000"/>
          <w:lang w:eastAsia="es-ES"/>
        </w:rPr>
        <w:t xml:space="preserve"> (7.ª ed.). </w:t>
      </w:r>
      <w:r w:rsidRPr="0072650F">
        <w:rPr>
          <w:rFonts w:eastAsia="Times New Roman" w:cs="Arial"/>
          <w:color w:val="000000"/>
          <w:lang w:val="en-US" w:eastAsia="es-ES"/>
        </w:rPr>
        <w:t xml:space="preserve">McGraw-Hill. </w:t>
      </w:r>
      <w:r w:rsidRPr="0072650F">
        <w:rPr>
          <w:rFonts w:eastAsia="Times New Roman"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Sánchez, M., &amp; López, D. (2019). </w:t>
      </w:r>
      <w:r w:rsidRPr="0072650F">
        <w:rPr>
          <w:rFonts w:eastAsia="Times New Roman" w:cs="Arial"/>
          <w:i/>
          <w:iCs/>
          <w:color w:val="000000"/>
          <w:lang w:eastAsia="es-ES"/>
        </w:rPr>
        <w:t>La automatización de los procesos administrativos en la educación universitaria venezolana: retos y perspectivas</w:t>
      </w:r>
      <w:r w:rsidRPr="0072650F">
        <w:rPr>
          <w:rFonts w:eastAsia="Times New Roman" w:cs="Arial"/>
          <w:color w:val="000000"/>
          <w:lang w:eastAsia="es-ES"/>
        </w:rPr>
        <w:t xml:space="preserve">. </w:t>
      </w:r>
      <w:r w:rsidRPr="0072650F">
        <w:rPr>
          <w:rFonts w:eastAsia="Times New Roman" w:cs="Arial"/>
          <w:i/>
          <w:iCs/>
          <w:color w:val="000000"/>
          <w:lang w:eastAsia="es-ES"/>
        </w:rPr>
        <w:t>Revista Venezolana de Ciencias Sociales</w:t>
      </w:r>
      <w:r w:rsidRPr="0072650F">
        <w:rPr>
          <w:rFonts w:eastAsia="Times New Roman"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Sommerville, I. (2011). </w:t>
      </w:r>
      <w:r w:rsidRPr="0072650F">
        <w:rPr>
          <w:rFonts w:eastAsia="Times New Roman" w:cs="Arial"/>
          <w:i/>
          <w:iCs/>
          <w:color w:val="000000"/>
          <w:lang w:eastAsia="es-ES"/>
        </w:rPr>
        <w:t>Ingeniería del software</w:t>
      </w:r>
      <w:r w:rsidRPr="0072650F">
        <w:rPr>
          <w:rFonts w:eastAsia="Times New Roman" w:cs="Arial"/>
          <w:color w:val="000000"/>
          <w:lang w:eastAsia="es-ES"/>
        </w:rPr>
        <w:t xml:space="preserve"> (9.ª ed.). Pearson Educación.</w:t>
      </w:r>
    </w:p>
    <w:p w14:paraId="0C173E1B" w14:textId="77777777" w:rsidR="004E77D0" w:rsidRPr="0072650F" w:rsidRDefault="00AF1216" w:rsidP="004E77D0">
      <w:pPr>
        <w:spacing w:before="240" w:after="240" w:line="240" w:lineRule="auto"/>
        <w:rPr>
          <w:rFonts w:ascii="Times New Roman" w:eastAsia="Times New Roman" w:hAnsi="Times New Roman" w:cs="Times New Roman"/>
          <w:szCs w:val="24"/>
          <w:lang w:eastAsia="es-ES"/>
        </w:rPr>
      </w:pPr>
      <w:hyperlink r:id="rId32" w:history="1">
        <w:r w:rsidR="004E77D0" w:rsidRPr="0072650F">
          <w:rPr>
            <w:rFonts w:eastAsia="Times New Roman" w:cs="Arial"/>
            <w:color w:val="1155CC"/>
            <w:u w:val="single"/>
            <w:lang w:eastAsia="es-ES"/>
          </w:rPr>
          <w:t xml:space="preserve">Disponible en: </w:t>
        </w:r>
      </w:hyperlink>
      <w:hyperlink r:id="rId33" w:history="1">
        <w:r w:rsidR="004E77D0" w:rsidRPr="0072650F">
          <w:rPr>
            <w:rFonts w:eastAsia="Times New Roman"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 xml:space="preserve">Disponible en: </w:t>
      </w:r>
      <w:hyperlink r:id="rId34" w:history="1">
        <w:r w:rsidRPr="0072650F">
          <w:rPr>
            <w:rFonts w:eastAsia="Times New Roman" w:cs="Arial"/>
            <w:color w:val="1155CC"/>
            <w:u w:val="single"/>
            <w:lang w:eastAsia="es-ES"/>
          </w:rPr>
          <w:t>https://ciencialatina.org/index.php/cienciala/article/view/20093</w:t>
        </w:r>
      </w:hyperlink>
      <w:r w:rsidRPr="0072650F">
        <w:rPr>
          <w:rFonts w:eastAsia="Times New Roman"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Cs w:val="24"/>
          <w:lang w:eastAsia="es-ES"/>
        </w:rPr>
      </w:pPr>
      <w:r w:rsidRPr="0072650F">
        <w:rPr>
          <w:rFonts w:eastAsia="Times New Roman" w:cs="Arial"/>
          <w:color w:val="000000"/>
          <w:lang w:eastAsia="es-ES"/>
        </w:rPr>
        <w:t>Antecedentes </w:t>
      </w:r>
    </w:p>
    <w:p w14:paraId="6DDDBDD6" w14:textId="77777777" w:rsidR="004E77D0" w:rsidRPr="0072650F" w:rsidRDefault="00AF1216" w:rsidP="004E77D0">
      <w:pPr>
        <w:spacing w:after="0" w:line="240" w:lineRule="auto"/>
        <w:rPr>
          <w:rFonts w:ascii="Times New Roman" w:eastAsia="Times New Roman" w:hAnsi="Times New Roman" w:cs="Times New Roman"/>
          <w:szCs w:val="24"/>
          <w:lang w:eastAsia="es-ES"/>
        </w:rPr>
      </w:pPr>
      <w:hyperlink r:id="rId35" w:anchor=":~:text=La%20investigaci%C3%B3n%20se%20centr%C3%B3%20en,sistema%20de%20informaci%C3%B3n%20abarcan%20varios" w:history="1">
        <w:r w:rsidR="004E77D0" w:rsidRPr="0072650F">
          <w:rPr>
            <w:rFonts w:eastAsia="Times New Roman" w:cs="Arial"/>
            <w:color w:val="1155CC"/>
            <w:u w:val="single"/>
            <w:lang w:eastAsia="es-ES"/>
          </w:rPr>
          <w:t>Sistema de información de gestión académica para la coordinación de investigación | Revista Ethos</w:t>
        </w:r>
      </w:hyperlink>
      <w:r w:rsidR="004E77D0" w:rsidRPr="0072650F">
        <w:rPr>
          <w:rFonts w:eastAsia="Times New Roman" w:cs="Arial"/>
          <w:color w:val="000000"/>
          <w:lang w:eastAsia="es-ES"/>
        </w:rPr>
        <w:t xml:space="preserve"> nacional</w:t>
      </w:r>
    </w:p>
    <w:p w14:paraId="6EC8A9DC" w14:textId="77777777" w:rsidR="004E77D0" w:rsidRPr="0072650F" w:rsidRDefault="00AF1216" w:rsidP="004E77D0">
      <w:pPr>
        <w:spacing w:after="0" w:line="240" w:lineRule="auto"/>
        <w:rPr>
          <w:rFonts w:ascii="Times New Roman" w:eastAsia="Times New Roman" w:hAnsi="Times New Roman" w:cs="Times New Roman"/>
          <w:szCs w:val="24"/>
          <w:lang w:val="en-US" w:eastAsia="es-ES"/>
        </w:rPr>
      </w:pPr>
      <w:hyperlink r:id="rId36" w:history="1">
        <w:r w:rsidR="004E77D0" w:rsidRPr="0072650F">
          <w:rPr>
            <w:rFonts w:eastAsia="Times New Roman" w:cs="Arial"/>
            <w:color w:val="1155CC"/>
            <w:u w:val="single"/>
            <w:lang w:val="en-US" w:eastAsia="es-ES"/>
          </w:rPr>
          <w:t>http://opac.unellez.edu.ve/doc_num.php?explnum_id=3695</w:t>
        </w:r>
      </w:hyperlink>
      <w:r w:rsidR="004E77D0" w:rsidRPr="0072650F">
        <w:rPr>
          <w:rFonts w:eastAsia="Times New Roman" w:cs="Arial"/>
          <w:color w:val="000000"/>
          <w:lang w:val="en-US" w:eastAsia="es-ES"/>
        </w:rPr>
        <w:t xml:space="preserve"> local </w:t>
      </w:r>
    </w:p>
    <w:p w14:paraId="23294526" w14:textId="77777777" w:rsidR="004E77D0" w:rsidRPr="0072650F" w:rsidRDefault="00AF1216" w:rsidP="004E77D0">
      <w:pPr>
        <w:spacing w:after="0" w:line="240" w:lineRule="auto"/>
        <w:rPr>
          <w:rFonts w:ascii="Times New Roman" w:eastAsia="Times New Roman" w:hAnsi="Times New Roman" w:cs="Times New Roman"/>
          <w:szCs w:val="24"/>
          <w:lang w:eastAsia="es-ES"/>
        </w:rPr>
      </w:pPr>
      <w:hyperlink r:id="rId37" w:history="1">
        <w:r w:rsidR="004E77D0" w:rsidRPr="0072650F">
          <w:rPr>
            <w:rFonts w:eastAsia="Times New Roman" w:cs="Arial"/>
            <w:color w:val="1155CC"/>
            <w:u w:val="single"/>
            <w:lang w:eastAsia="es-ES"/>
          </w:rPr>
          <w:t>https://bibdigital.epn.edu.ec/handle/15000/22190</w:t>
        </w:r>
      </w:hyperlink>
      <w:r w:rsidR="004E77D0" w:rsidRPr="0072650F">
        <w:rPr>
          <w:rFonts w:eastAsia="Times New Roman"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Referencias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Bayer, M. (2006). </w:t>
      </w:r>
      <w:r w:rsidRPr="0072650F">
        <w:rPr>
          <w:rFonts w:eastAsia="Times New Roman" w:cs="Arial"/>
          <w:i/>
          <w:iCs/>
          <w:color w:val="000000"/>
          <w:lang w:val="en-US" w:eastAsia="es-ES"/>
        </w:rPr>
        <w:t>SQLAlchemy</w:t>
      </w:r>
      <w:r w:rsidRPr="0072650F">
        <w:rPr>
          <w:rFonts w:eastAsia="Times New Roman" w:cs="Arial"/>
          <w:color w:val="000000"/>
          <w:lang w:val="en-US" w:eastAsia="es-ES"/>
        </w:rPr>
        <w:t xml:space="preserve"> [Software].</w:t>
      </w:r>
      <w:hyperlink r:id="rId38"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Bertalanffy, L. von. (1968). </w:t>
      </w:r>
      <w:r w:rsidRPr="0072650F">
        <w:rPr>
          <w:rFonts w:eastAsia="Times New Roman" w:cs="Arial"/>
          <w:i/>
          <w:iCs/>
          <w:color w:val="000000"/>
          <w:lang w:val="en-US" w:eastAsia="es-ES"/>
        </w:rPr>
        <w:t>General System Theory: Foundations, Development, Applications</w:t>
      </w:r>
      <w:r w:rsidRPr="0072650F">
        <w:rPr>
          <w:rFonts w:eastAsia="Times New Roman" w:cs="Arial"/>
          <w:color w:val="000000"/>
          <w:lang w:val="en-US" w:eastAsia="es-ES"/>
        </w:rPr>
        <w:t>. George Braziller.</w:t>
      </w:r>
    </w:p>
    <w:p w14:paraId="3996671E"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Checkland, P. (1981). </w:t>
      </w:r>
      <w:r w:rsidRPr="0072650F">
        <w:rPr>
          <w:rFonts w:eastAsia="Times New Roman" w:cs="Arial"/>
          <w:i/>
          <w:iCs/>
          <w:color w:val="000000"/>
          <w:lang w:val="en-US" w:eastAsia="es-ES"/>
        </w:rPr>
        <w:t>Systems Thinking, Systems Practice</w:t>
      </w:r>
      <w:r w:rsidRPr="0072650F">
        <w:rPr>
          <w:rFonts w:eastAsia="Times New Roman"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Codd, E. F. (1970). A relational model of data for large shared data banks. </w:t>
      </w:r>
      <w:r w:rsidRPr="0072650F">
        <w:rPr>
          <w:rFonts w:eastAsia="Times New Roman" w:cs="Arial"/>
          <w:i/>
          <w:iCs/>
          <w:color w:val="000000"/>
          <w:lang w:val="en-US" w:eastAsia="es-ES"/>
        </w:rPr>
        <w:t>Communications of the ACM</w:t>
      </w:r>
      <w:r w:rsidRPr="0072650F">
        <w:rPr>
          <w:rFonts w:eastAsia="Times New Roman"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Drucker, P. F. (1954). </w:t>
      </w:r>
      <w:r w:rsidRPr="0072650F">
        <w:rPr>
          <w:rFonts w:eastAsia="Times New Roman" w:cs="Arial"/>
          <w:i/>
          <w:iCs/>
          <w:color w:val="000000"/>
          <w:lang w:val="en-US" w:eastAsia="es-ES"/>
        </w:rPr>
        <w:t>The Practice of Management</w:t>
      </w:r>
      <w:r w:rsidRPr="0072650F">
        <w:rPr>
          <w:rFonts w:eastAsia="Times New Roman"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Elmasri, R., &amp; Navathe, S. (2010). </w:t>
      </w:r>
      <w:r w:rsidRPr="0072650F">
        <w:rPr>
          <w:rFonts w:eastAsia="Times New Roman" w:cs="Arial"/>
          <w:i/>
          <w:iCs/>
          <w:color w:val="000000"/>
          <w:lang w:val="en-US" w:eastAsia="es-ES"/>
        </w:rPr>
        <w:t>Fundamentals of Database Systems</w:t>
      </w:r>
      <w:r w:rsidRPr="0072650F">
        <w:rPr>
          <w:rFonts w:eastAsia="Times New Roman"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Fayol, H. (1916). </w:t>
      </w:r>
      <w:r w:rsidRPr="0072650F">
        <w:rPr>
          <w:rFonts w:eastAsia="Times New Roman" w:cs="Arial"/>
          <w:i/>
          <w:iCs/>
          <w:color w:val="000000"/>
          <w:lang w:val="en-US" w:eastAsia="es-ES"/>
        </w:rPr>
        <w:t>General and Industrial Management</w:t>
      </w:r>
      <w:r w:rsidRPr="0072650F">
        <w:rPr>
          <w:rFonts w:eastAsia="Times New Roman"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lastRenderedPageBreak/>
        <w:t xml:space="preserve">Fowler, M. (2002). </w:t>
      </w:r>
      <w:r w:rsidRPr="0072650F">
        <w:rPr>
          <w:rFonts w:eastAsia="Times New Roman" w:cs="Arial"/>
          <w:i/>
          <w:iCs/>
          <w:color w:val="000000"/>
          <w:lang w:val="en-US" w:eastAsia="es-ES"/>
        </w:rPr>
        <w:t>Patterns of Enterprise Application Architecture</w:t>
      </w:r>
      <w:r w:rsidRPr="0072650F">
        <w:rPr>
          <w:rFonts w:eastAsia="Times New Roman"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Hartmut, D. (1986). </w:t>
      </w:r>
      <w:r w:rsidRPr="0072650F">
        <w:rPr>
          <w:rFonts w:eastAsia="Times New Roman" w:cs="Arial"/>
          <w:i/>
          <w:iCs/>
          <w:color w:val="000000"/>
          <w:lang w:val="en-US" w:eastAsia="es-ES"/>
        </w:rPr>
        <w:t>Out of the Crisis</w:t>
      </w:r>
      <w:r w:rsidRPr="0072650F">
        <w:rPr>
          <w:rFonts w:eastAsia="Times New Roman"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Kolb, D. A. (1984). </w:t>
      </w:r>
      <w:r w:rsidRPr="0072650F">
        <w:rPr>
          <w:rFonts w:eastAsia="Times New Roman" w:cs="Arial"/>
          <w:i/>
          <w:iCs/>
          <w:color w:val="000000"/>
          <w:lang w:val="en-US" w:eastAsia="es-ES"/>
        </w:rPr>
        <w:t>Experiential Learning: Experience as the Source of Learning and Development</w:t>
      </w:r>
      <w:r w:rsidRPr="0072650F">
        <w:rPr>
          <w:rFonts w:eastAsia="Times New Roman"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Laudon, K. C., &amp; Laudon, J. P. (2016). </w:t>
      </w:r>
      <w:r w:rsidRPr="0072650F">
        <w:rPr>
          <w:rFonts w:eastAsia="Times New Roman" w:cs="Arial"/>
          <w:i/>
          <w:iCs/>
          <w:color w:val="000000"/>
          <w:lang w:val="en-US" w:eastAsia="es-ES"/>
        </w:rPr>
        <w:t>Management Information Systems: Managing the Digital Firm</w:t>
      </w:r>
      <w:r w:rsidRPr="0072650F">
        <w:rPr>
          <w:rFonts w:eastAsia="Times New Roman"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Microsoft. (2019). </w:t>
      </w:r>
      <w:r w:rsidRPr="0072650F">
        <w:rPr>
          <w:rFonts w:eastAsia="Times New Roman" w:cs="Arial"/>
          <w:i/>
          <w:iCs/>
          <w:color w:val="000000"/>
          <w:lang w:val="en-US" w:eastAsia="es-ES"/>
        </w:rPr>
        <w:t>Desktop application development documentation</w:t>
      </w:r>
      <w:r w:rsidRPr="0072650F">
        <w:rPr>
          <w:rFonts w:eastAsia="Times New Roman"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MySQL AB / Widenius, M., &amp; Axmark, D. (1995). </w:t>
      </w:r>
      <w:r w:rsidRPr="0072650F">
        <w:rPr>
          <w:rFonts w:eastAsia="Times New Roman" w:cs="Arial"/>
          <w:i/>
          <w:iCs/>
          <w:color w:val="000000"/>
          <w:lang w:val="en-US" w:eastAsia="es-ES"/>
        </w:rPr>
        <w:t>MySQL</w:t>
      </w:r>
      <w:r w:rsidRPr="0072650F">
        <w:rPr>
          <w:rFonts w:eastAsia="Times New Roman" w:cs="Arial"/>
          <w:color w:val="000000"/>
          <w:lang w:val="en-US" w:eastAsia="es-ES"/>
        </w:rPr>
        <w:t xml:space="preserve"> [Software].</w:t>
      </w:r>
      <w:hyperlink r:id="rId39"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Nielsen, J. (1993). </w:t>
      </w:r>
      <w:r w:rsidRPr="0072650F">
        <w:rPr>
          <w:rFonts w:eastAsia="Times New Roman" w:cs="Arial"/>
          <w:i/>
          <w:iCs/>
          <w:color w:val="000000"/>
          <w:lang w:val="en-US" w:eastAsia="es-ES"/>
        </w:rPr>
        <w:t>Usability Engineering</w:t>
      </w:r>
      <w:r w:rsidRPr="0072650F">
        <w:rPr>
          <w:rFonts w:eastAsia="Times New Roman"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Peters, T. (1999). </w:t>
      </w:r>
      <w:r w:rsidRPr="0072650F">
        <w:rPr>
          <w:rFonts w:eastAsia="Times New Roman" w:cs="Arial"/>
          <w:i/>
          <w:iCs/>
          <w:color w:val="000000"/>
          <w:lang w:val="en-US" w:eastAsia="es-ES"/>
        </w:rPr>
        <w:t>The Zen of Python</w:t>
      </w:r>
      <w:r w:rsidRPr="0072650F">
        <w:rPr>
          <w:rFonts w:eastAsia="Times New Roman"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Cs w:val="24"/>
          <w:lang w:eastAsia="es-ES"/>
        </w:rPr>
      </w:pPr>
      <w:r w:rsidRPr="0072650F">
        <w:rPr>
          <w:rFonts w:eastAsia="Times New Roman" w:cs="Arial"/>
          <w:color w:val="000000"/>
          <w:lang w:val="en-US" w:eastAsia="es-ES"/>
        </w:rPr>
        <w:t xml:space="preserve">Perlis, A. (1982). </w:t>
      </w:r>
      <w:r w:rsidRPr="0072650F">
        <w:rPr>
          <w:rFonts w:eastAsia="Times New Roman" w:cs="Arial"/>
          <w:i/>
          <w:iCs/>
          <w:color w:val="000000"/>
          <w:lang w:eastAsia="es-ES"/>
        </w:rPr>
        <w:t>Epigrams on Programming</w:t>
      </w:r>
      <w:r w:rsidRPr="0072650F">
        <w:rPr>
          <w:rFonts w:eastAsia="Times New Roman"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PySide / The Qt Company. (2021). </w:t>
      </w:r>
      <w:r w:rsidRPr="0072650F">
        <w:rPr>
          <w:rFonts w:eastAsia="Times New Roman" w:cs="Arial"/>
          <w:i/>
          <w:iCs/>
          <w:color w:val="000000"/>
          <w:lang w:val="en-US" w:eastAsia="es-ES"/>
        </w:rPr>
        <w:t>Qt for Python (PySide) documentation</w:t>
      </w:r>
      <w:r w:rsidRPr="0072650F">
        <w:rPr>
          <w:rFonts w:eastAsia="Times New Roman" w:cs="Arial"/>
          <w:color w:val="000000"/>
          <w:lang w:val="en-US" w:eastAsia="es-ES"/>
        </w:rPr>
        <w:t>.</w:t>
      </w:r>
      <w:hyperlink r:id="rId40"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Sommerville, I. (2011). </w:t>
      </w:r>
      <w:r w:rsidRPr="0072650F">
        <w:rPr>
          <w:rFonts w:eastAsia="Times New Roman" w:cs="Arial"/>
          <w:i/>
          <w:iCs/>
          <w:color w:val="000000"/>
          <w:lang w:val="en-US" w:eastAsia="es-ES"/>
        </w:rPr>
        <w:t>Software Engineering</w:t>
      </w:r>
      <w:r w:rsidRPr="0072650F">
        <w:rPr>
          <w:rFonts w:eastAsia="Times New Roman"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Shneiderman, B. (1998). </w:t>
      </w:r>
      <w:r w:rsidRPr="0072650F">
        <w:rPr>
          <w:rFonts w:eastAsia="Times New Roman" w:cs="Arial"/>
          <w:i/>
          <w:iCs/>
          <w:color w:val="000000"/>
          <w:lang w:val="en-US" w:eastAsia="es-ES"/>
        </w:rPr>
        <w:t>Designing the User Interface: Strategies for Effective Human-Computer Interaction</w:t>
      </w:r>
      <w:r w:rsidRPr="0072650F">
        <w:rPr>
          <w:rFonts w:eastAsia="Times New Roman"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Schön, D. A. (1983). </w:t>
      </w:r>
      <w:r w:rsidRPr="0072650F">
        <w:rPr>
          <w:rFonts w:eastAsia="Times New Roman" w:cs="Arial"/>
          <w:i/>
          <w:iCs/>
          <w:color w:val="000000"/>
          <w:lang w:val="en-US" w:eastAsia="es-ES"/>
        </w:rPr>
        <w:t>The Reflective Practitioner: How Professionals Think in Action</w:t>
      </w:r>
      <w:r w:rsidRPr="0072650F">
        <w:rPr>
          <w:rFonts w:eastAsia="Times New Roman"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Cs w:val="24"/>
          <w:lang w:val="en-US" w:eastAsia="es-ES"/>
        </w:rPr>
      </w:pPr>
      <w:r w:rsidRPr="0072650F">
        <w:rPr>
          <w:rFonts w:eastAsia="Times New Roman" w:cs="Arial"/>
          <w:color w:val="000000"/>
          <w:lang w:val="en-US" w:eastAsia="es-ES"/>
        </w:rPr>
        <w:t xml:space="preserve">Scholarly / Apache Friends. (2002). </w:t>
      </w:r>
      <w:r w:rsidRPr="0072650F">
        <w:rPr>
          <w:rFonts w:eastAsia="Times New Roman" w:cs="Arial"/>
          <w:i/>
          <w:iCs/>
          <w:color w:val="000000"/>
          <w:lang w:val="en-US" w:eastAsia="es-ES"/>
        </w:rPr>
        <w:t>XAMPP — Apache Friends</w:t>
      </w:r>
      <w:r w:rsidRPr="0072650F">
        <w:rPr>
          <w:rFonts w:eastAsia="Times New Roman" w:cs="Arial"/>
          <w:color w:val="000000"/>
          <w:lang w:val="en-US" w:eastAsia="es-ES"/>
        </w:rPr>
        <w:t xml:space="preserve"> [Software].</w:t>
      </w:r>
      <w:hyperlink r:id="rId41" w:history="1">
        <w:r w:rsidRPr="00240EE9">
          <w:rPr>
            <w:rFonts w:eastAsia="Times New Roman" w:cs="Arial"/>
            <w:color w:val="000000"/>
            <w:u w:val="single"/>
            <w:lang w:val="en-US" w:eastAsia="es-ES"/>
          </w:rPr>
          <w:t xml:space="preserve"> </w:t>
        </w:r>
        <w:r w:rsidRPr="00240EE9">
          <w:rPr>
            <w:rFonts w:eastAsia="Times New Roman" w:cs="Arial"/>
            <w:color w:val="1155CC"/>
            <w:u w:val="single"/>
            <w:lang w:val="en-US" w:eastAsia="es-ES"/>
          </w:rPr>
          <w:t>https://www.apachefriends.org</w:t>
        </w:r>
      </w:hyperlink>
    </w:p>
    <w:p w14:paraId="4E7961AC" w14:textId="17258C9E" w:rsidR="004E77D0" w:rsidRDefault="004E77D0" w:rsidP="004E77D0">
      <w:pPr>
        <w:spacing w:before="240" w:after="240" w:line="240" w:lineRule="auto"/>
        <w:rPr>
          <w:rFonts w:eastAsia="Times New Roman" w:cs="Arial"/>
          <w:color w:val="000000"/>
          <w:lang w:eastAsia="es-ES"/>
        </w:rPr>
      </w:pPr>
      <w:r w:rsidRPr="0072650F">
        <w:rPr>
          <w:rFonts w:eastAsia="Times New Roman" w:cs="Arial"/>
          <w:color w:val="000000"/>
          <w:lang w:val="en-US" w:eastAsia="es-ES"/>
        </w:rPr>
        <w:t xml:space="preserve">Stair, R., &amp; Reynolds, G. (2016). </w:t>
      </w:r>
      <w:r w:rsidRPr="0072650F">
        <w:rPr>
          <w:rFonts w:eastAsia="Times New Roman" w:cs="Arial"/>
          <w:i/>
          <w:iCs/>
          <w:color w:val="000000"/>
          <w:lang w:val="en-US" w:eastAsia="es-ES"/>
        </w:rPr>
        <w:t>Fundamentals of Information Systems</w:t>
      </w:r>
      <w:r w:rsidRPr="0072650F">
        <w:rPr>
          <w:rFonts w:eastAsia="Times New Roman" w:cs="Arial"/>
          <w:color w:val="000000"/>
          <w:lang w:val="en-US" w:eastAsia="es-ES"/>
        </w:rPr>
        <w:t xml:space="preserve"> (8th ed.). </w:t>
      </w:r>
      <w:r w:rsidRPr="0072650F">
        <w:rPr>
          <w:rFonts w:eastAsia="Times New Roman" w:cs="Arial"/>
          <w:color w:val="000000"/>
          <w:lang w:eastAsia="es-ES"/>
        </w:rPr>
        <w:t>Cengage.</w:t>
      </w:r>
    </w:p>
    <w:p w14:paraId="16905095" w14:textId="18F62AB3" w:rsidR="00F9147D" w:rsidRPr="00675E66" w:rsidRDefault="00F9147D" w:rsidP="004E77D0">
      <w:pPr>
        <w:spacing w:before="240" w:after="240" w:line="240" w:lineRule="auto"/>
        <w:rPr>
          <w:rFonts w:ascii="Times New Roman" w:eastAsia="Times New Roman" w:hAnsi="Times New Roman" w:cs="Times New Roman"/>
          <w:szCs w:val="24"/>
          <w:lang w:eastAsia="es-ES"/>
        </w:rPr>
      </w:pPr>
      <w:r>
        <w:rPr>
          <w:rFonts w:eastAsia="Times New Roman" w:cs="Arial"/>
          <w:color w:val="000000"/>
          <w:lang w:eastAsia="es-ES"/>
        </w:rPr>
        <w:t>Arias 2022</w:t>
      </w:r>
    </w:p>
    <w:p w14:paraId="1BDD3401" w14:textId="77777777" w:rsidR="009576AF" w:rsidRPr="009576AF" w:rsidRDefault="009576AF" w:rsidP="00A161D6">
      <w:pPr>
        <w:ind w:firstLine="708"/>
      </w:pPr>
    </w:p>
    <w:sectPr w:rsidR="009576AF" w:rsidRPr="009576AF" w:rsidSect="00CD0ED4">
      <w:pgSz w:w="11906" w:h="16838"/>
      <w:pgMar w:top="1411" w:right="1699" w:bottom="1411" w:left="1699"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0B2250A"/>
    <w:multiLevelType w:val="hybridMultilevel"/>
    <w:tmpl w:val="6A4AF3F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5"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5"/>
  </w:num>
  <w:num w:numId="3">
    <w:abstractNumId w:val="1"/>
  </w:num>
  <w:num w:numId="4">
    <w:abstractNumId w:val="4"/>
  </w:num>
  <w:num w:numId="5">
    <w:abstractNumId w:val="2"/>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5BF"/>
    <w:rsid w:val="00004118"/>
    <w:rsid w:val="000310A1"/>
    <w:rsid w:val="000676F1"/>
    <w:rsid w:val="00092A2F"/>
    <w:rsid w:val="000E17C3"/>
    <w:rsid w:val="00106B3C"/>
    <w:rsid w:val="0012587E"/>
    <w:rsid w:val="00141A35"/>
    <w:rsid w:val="00193407"/>
    <w:rsid w:val="001A52A1"/>
    <w:rsid w:val="001B7611"/>
    <w:rsid w:val="001F0C6F"/>
    <w:rsid w:val="00202E48"/>
    <w:rsid w:val="0021249C"/>
    <w:rsid w:val="002223A5"/>
    <w:rsid w:val="00231CE8"/>
    <w:rsid w:val="002340E3"/>
    <w:rsid w:val="00237B28"/>
    <w:rsid w:val="00240EE9"/>
    <w:rsid w:val="0024153D"/>
    <w:rsid w:val="002566B6"/>
    <w:rsid w:val="002A299F"/>
    <w:rsid w:val="002A3AA6"/>
    <w:rsid w:val="002A610C"/>
    <w:rsid w:val="002D163A"/>
    <w:rsid w:val="002D4393"/>
    <w:rsid w:val="003070C8"/>
    <w:rsid w:val="00313785"/>
    <w:rsid w:val="00372145"/>
    <w:rsid w:val="00387FBA"/>
    <w:rsid w:val="00394A19"/>
    <w:rsid w:val="003A0345"/>
    <w:rsid w:val="003A1DD4"/>
    <w:rsid w:val="003A4EAC"/>
    <w:rsid w:val="003F6C26"/>
    <w:rsid w:val="00403F7E"/>
    <w:rsid w:val="004057D4"/>
    <w:rsid w:val="00426760"/>
    <w:rsid w:val="004317F7"/>
    <w:rsid w:val="00462D82"/>
    <w:rsid w:val="004650DB"/>
    <w:rsid w:val="00472627"/>
    <w:rsid w:val="004940A6"/>
    <w:rsid w:val="004A6CD9"/>
    <w:rsid w:val="004B515E"/>
    <w:rsid w:val="004E2562"/>
    <w:rsid w:val="004E45BF"/>
    <w:rsid w:val="004E77D0"/>
    <w:rsid w:val="004E7BCC"/>
    <w:rsid w:val="004F0B19"/>
    <w:rsid w:val="004F4DE9"/>
    <w:rsid w:val="00501569"/>
    <w:rsid w:val="005134D8"/>
    <w:rsid w:val="00517C1E"/>
    <w:rsid w:val="005303B5"/>
    <w:rsid w:val="00537280"/>
    <w:rsid w:val="005505DC"/>
    <w:rsid w:val="00550744"/>
    <w:rsid w:val="00565E96"/>
    <w:rsid w:val="00594BB2"/>
    <w:rsid w:val="005974CD"/>
    <w:rsid w:val="005B6A8D"/>
    <w:rsid w:val="005C0CDF"/>
    <w:rsid w:val="005C442B"/>
    <w:rsid w:val="005E4DA1"/>
    <w:rsid w:val="006071AE"/>
    <w:rsid w:val="00624BEE"/>
    <w:rsid w:val="00637479"/>
    <w:rsid w:val="00675E66"/>
    <w:rsid w:val="006834D1"/>
    <w:rsid w:val="00685CD1"/>
    <w:rsid w:val="006924D1"/>
    <w:rsid w:val="006A1E34"/>
    <w:rsid w:val="006B5A72"/>
    <w:rsid w:val="006C49D9"/>
    <w:rsid w:val="00705251"/>
    <w:rsid w:val="00706E78"/>
    <w:rsid w:val="00717A33"/>
    <w:rsid w:val="0072650F"/>
    <w:rsid w:val="00730ED9"/>
    <w:rsid w:val="007363F7"/>
    <w:rsid w:val="00744100"/>
    <w:rsid w:val="00744725"/>
    <w:rsid w:val="007547B7"/>
    <w:rsid w:val="0076349E"/>
    <w:rsid w:val="00763BD7"/>
    <w:rsid w:val="00787526"/>
    <w:rsid w:val="007958E2"/>
    <w:rsid w:val="007B02C3"/>
    <w:rsid w:val="007C1066"/>
    <w:rsid w:val="007D4213"/>
    <w:rsid w:val="00815128"/>
    <w:rsid w:val="0084475F"/>
    <w:rsid w:val="00864AB0"/>
    <w:rsid w:val="008808F6"/>
    <w:rsid w:val="00896681"/>
    <w:rsid w:val="00897DE0"/>
    <w:rsid w:val="008A5DC4"/>
    <w:rsid w:val="008F2D08"/>
    <w:rsid w:val="009064AF"/>
    <w:rsid w:val="0094479D"/>
    <w:rsid w:val="009576AF"/>
    <w:rsid w:val="00987FC7"/>
    <w:rsid w:val="0099636A"/>
    <w:rsid w:val="009A3229"/>
    <w:rsid w:val="009B0395"/>
    <w:rsid w:val="009B16AE"/>
    <w:rsid w:val="009B1AF0"/>
    <w:rsid w:val="009F1404"/>
    <w:rsid w:val="00A161D6"/>
    <w:rsid w:val="00A17768"/>
    <w:rsid w:val="00AC08C0"/>
    <w:rsid w:val="00AC560E"/>
    <w:rsid w:val="00AE7B09"/>
    <w:rsid w:val="00AF1216"/>
    <w:rsid w:val="00B1047F"/>
    <w:rsid w:val="00B2508C"/>
    <w:rsid w:val="00B33776"/>
    <w:rsid w:val="00B57875"/>
    <w:rsid w:val="00B82603"/>
    <w:rsid w:val="00BD1178"/>
    <w:rsid w:val="00C12C39"/>
    <w:rsid w:val="00C73DA6"/>
    <w:rsid w:val="00C77BFC"/>
    <w:rsid w:val="00C92B9E"/>
    <w:rsid w:val="00CA5629"/>
    <w:rsid w:val="00CC4B80"/>
    <w:rsid w:val="00CD0ED4"/>
    <w:rsid w:val="00CE427E"/>
    <w:rsid w:val="00D252ED"/>
    <w:rsid w:val="00D50A5F"/>
    <w:rsid w:val="00D534B7"/>
    <w:rsid w:val="00DC3F33"/>
    <w:rsid w:val="00DC3F7D"/>
    <w:rsid w:val="00DD5855"/>
    <w:rsid w:val="00E02EE0"/>
    <w:rsid w:val="00E155D0"/>
    <w:rsid w:val="00E1707D"/>
    <w:rsid w:val="00EA3BEA"/>
    <w:rsid w:val="00EB55D6"/>
    <w:rsid w:val="00ED4FC3"/>
    <w:rsid w:val="00ED52E7"/>
    <w:rsid w:val="00EE1E37"/>
    <w:rsid w:val="00EF5FFB"/>
    <w:rsid w:val="00F557B2"/>
    <w:rsid w:val="00F72FB0"/>
    <w:rsid w:val="00F77B93"/>
    <w:rsid w:val="00F9147D"/>
    <w:rsid w:val="00FC1FA5"/>
    <w:rsid w:val="00FC331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44725"/>
    <w:pPr>
      <w:spacing w:line="360" w:lineRule="auto"/>
      <w:ind w:firstLine="576"/>
      <w:jc w:val="both"/>
    </w:pPr>
    <w:rPr>
      <w:rFonts w:ascii="Arial" w:hAnsi="Arial"/>
      <w:sz w:val="24"/>
    </w:rPr>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unhideWhenUsed/>
    <w:rsid w:val="0072650F"/>
    <w:pPr>
      <w:spacing w:before="100" w:beforeAutospacing="1" w:after="100" w:afterAutospacing="1" w:line="240" w:lineRule="auto"/>
    </w:pPr>
    <w:rPr>
      <w:rFonts w:ascii="Times New Roman" w:eastAsia="Times New Roman" w:hAnsi="Times New Roman" w:cs="Times New Roman"/>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Cuadrculadetab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aconcuadrcula1">
    <w:name w:val="Tabla con cuadrícula1"/>
    <w:basedOn w:val="Tablanormal"/>
    <w:next w:val="Tablaconcuadrcula"/>
    <w:uiPriority w:val="39"/>
    <w:rsid w:val="004650DB"/>
    <w:pPr>
      <w:spacing w:after="0" w:line="240" w:lineRule="auto"/>
    </w:pPr>
    <w:rPr>
      <w:rFonts w:ascii="Calibri" w:eastAsia="Calibri" w:hAnsi="Calibri" w:cs="Times New Roman"/>
      <w:lang w:val="es-V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
    <w:name w:val="Table Grid"/>
    <w:basedOn w:val="Tablanormal"/>
    <w:uiPriority w:val="39"/>
    <w:rsid w:val="004650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E02EE0"/>
    <w:rPr>
      <w:i/>
      <w:iCs/>
    </w:rPr>
  </w:style>
  <w:style w:type="character" w:customStyle="1" w:styleId="citation-572">
    <w:name w:val="citation-572"/>
    <w:basedOn w:val="Fuentedeprrafopredeter"/>
    <w:rsid w:val="00313785"/>
  </w:style>
  <w:style w:type="character" w:customStyle="1" w:styleId="citation-571">
    <w:name w:val="citation-571"/>
    <w:basedOn w:val="Fuentedeprrafopredeter"/>
    <w:rsid w:val="00313785"/>
  </w:style>
  <w:style w:type="character" w:customStyle="1" w:styleId="citation-570">
    <w:name w:val="citation-570"/>
    <w:basedOn w:val="Fuentedeprrafopredeter"/>
    <w:rsid w:val="00313785"/>
  </w:style>
  <w:style w:type="character" w:customStyle="1" w:styleId="citation-569">
    <w:name w:val="citation-569"/>
    <w:basedOn w:val="Fuentedeprrafopredeter"/>
    <w:rsid w:val="00313785"/>
  </w:style>
  <w:style w:type="character" w:customStyle="1" w:styleId="citation-568">
    <w:name w:val="citation-568"/>
    <w:basedOn w:val="Fuentedeprrafopredeter"/>
    <w:rsid w:val="00313785"/>
  </w:style>
  <w:style w:type="character" w:customStyle="1" w:styleId="citation-567">
    <w:name w:val="citation-567"/>
    <w:basedOn w:val="Fuentedeprrafopredeter"/>
    <w:rsid w:val="00313785"/>
  </w:style>
  <w:style w:type="character" w:customStyle="1" w:styleId="citation-566">
    <w:name w:val="citation-566"/>
    <w:basedOn w:val="Fuentedeprrafopredeter"/>
    <w:rsid w:val="00313785"/>
  </w:style>
  <w:style w:type="character" w:customStyle="1" w:styleId="citation-565">
    <w:name w:val="citation-565"/>
    <w:basedOn w:val="Fuentedeprrafopredeter"/>
    <w:rsid w:val="00313785"/>
  </w:style>
  <w:style w:type="character" w:customStyle="1" w:styleId="citation-564">
    <w:name w:val="citation-564"/>
    <w:basedOn w:val="Fuentedeprrafopredeter"/>
    <w:rsid w:val="00313785"/>
  </w:style>
  <w:style w:type="character" w:customStyle="1" w:styleId="citation-563">
    <w:name w:val="citation-563"/>
    <w:basedOn w:val="Fuentedeprrafopredeter"/>
    <w:rsid w:val="00313785"/>
  </w:style>
  <w:style w:type="character" w:customStyle="1" w:styleId="citation-562">
    <w:name w:val="citation-562"/>
    <w:basedOn w:val="Fuentedeprrafopredeter"/>
    <w:rsid w:val="00313785"/>
  </w:style>
  <w:style w:type="character" w:customStyle="1" w:styleId="citation-561">
    <w:name w:val="citation-561"/>
    <w:basedOn w:val="Fuentedeprrafopredeter"/>
    <w:rsid w:val="00313785"/>
  </w:style>
  <w:style w:type="character" w:customStyle="1" w:styleId="citation-560">
    <w:name w:val="citation-560"/>
    <w:basedOn w:val="Fuentedeprrafopredeter"/>
    <w:rsid w:val="00313785"/>
  </w:style>
  <w:style w:type="character" w:customStyle="1" w:styleId="citation-559">
    <w:name w:val="citation-559"/>
    <w:basedOn w:val="Fuentedeprrafopredeter"/>
    <w:rsid w:val="00313785"/>
  </w:style>
  <w:style w:type="character" w:customStyle="1" w:styleId="citation-558">
    <w:name w:val="citation-558"/>
    <w:basedOn w:val="Fuentedeprrafopredeter"/>
    <w:rsid w:val="00313785"/>
  </w:style>
  <w:style w:type="character" w:customStyle="1" w:styleId="citation-557">
    <w:name w:val="citation-557"/>
    <w:basedOn w:val="Fuentedeprrafopredeter"/>
    <w:rsid w:val="00313785"/>
  </w:style>
  <w:style w:type="character" w:customStyle="1" w:styleId="citation-556">
    <w:name w:val="citation-556"/>
    <w:basedOn w:val="Fuentedeprrafopredeter"/>
    <w:rsid w:val="00313785"/>
  </w:style>
  <w:style w:type="character" w:customStyle="1" w:styleId="citation-555">
    <w:name w:val="citation-555"/>
    <w:basedOn w:val="Fuentedeprrafopredeter"/>
    <w:rsid w:val="00313785"/>
  </w:style>
  <w:style w:type="character" w:customStyle="1" w:styleId="citation-554">
    <w:name w:val="citation-554"/>
    <w:basedOn w:val="Fuentedeprrafopredeter"/>
    <w:rsid w:val="00313785"/>
  </w:style>
  <w:style w:type="character" w:customStyle="1" w:styleId="citation-553">
    <w:name w:val="citation-553"/>
    <w:basedOn w:val="Fuentedeprrafopredeter"/>
    <w:rsid w:val="00313785"/>
  </w:style>
  <w:style w:type="character" w:customStyle="1" w:styleId="citation-552">
    <w:name w:val="citation-552"/>
    <w:basedOn w:val="Fuentedeprrafopredeter"/>
    <w:rsid w:val="00313785"/>
  </w:style>
  <w:style w:type="character" w:customStyle="1" w:styleId="citation-551">
    <w:name w:val="citation-551"/>
    <w:basedOn w:val="Fuentedeprrafopredeter"/>
    <w:rsid w:val="00313785"/>
  </w:style>
  <w:style w:type="character" w:customStyle="1" w:styleId="citation-550">
    <w:name w:val="citation-550"/>
    <w:basedOn w:val="Fuentedeprrafopredeter"/>
    <w:rsid w:val="00313785"/>
  </w:style>
  <w:style w:type="character" w:customStyle="1" w:styleId="citation-549">
    <w:name w:val="citation-549"/>
    <w:basedOn w:val="Fuentedeprrafopredeter"/>
    <w:rsid w:val="00313785"/>
  </w:style>
  <w:style w:type="character" w:customStyle="1" w:styleId="citation-548">
    <w:name w:val="citation-548"/>
    <w:basedOn w:val="Fuentedeprrafopredeter"/>
    <w:rsid w:val="00313785"/>
  </w:style>
  <w:style w:type="character" w:customStyle="1" w:styleId="citation-547">
    <w:name w:val="citation-547"/>
    <w:basedOn w:val="Fuentedeprrafopredeter"/>
    <w:rsid w:val="00313785"/>
  </w:style>
  <w:style w:type="character" w:customStyle="1" w:styleId="citation-546">
    <w:name w:val="citation-546"/>
    <w:basedOn w:val="Fuentedeprrafopredeter"/>
    <w:rsid w:val="00313785"/>
  </w:style>
  <w:style w:type="character" w:customStyle="1" w:styleId="citation-545">
    <w:name w:val="citation-545"/>
    <w:basedOn w:val="Fuentedeprrafopredeter"/>
    <w:rsid w:val="00313785"/>
  </w:style>
  <w:style w:type="character" w:customStyle="1" w:styleId="citation-544">
    <w:name w:val="citation-544"/>
    <w:basedOn w:val="Fuentedeprrafopredeter"/>
    <w:rsid w:val="00313785"/>
  </w:style>
  <w:style w:type="character" w:customStyle="1" w:styleId="citation-543">
    <w:name w:val="citation-543"/>
    <w:basedOn w:val="Fuentedeprrafopredeter"/>
    <w:rsid w:val="00313785"/>
  </w:style>
  <w:style w:type="character" w:customStyle="1" w:styleId="citation-542">
    <w:name w:val="citation-542"/>
    <w:basedOn w:val="Fuentedeprrafopredeter"/>
    <w:rsid w:val="00313785"/>
  </w:style>
  <w:style w:type="character" w:customStyle="1" w:styleId="citation-541">
    <w:name w:val="citation-541"/>
    <w:basedOn w:val="Fuentedeprrafopredeter"/>
    <w:rsid w:val="00313785"/>
  </w:style>
  <w:style w:type="character" w:customStyle="1" w:styleId="citation-540">
    <w:name w:val="citation-540"/>
    <w:basedOn w:val="Fuentedeprrafopredeter"/>
    <w:rsid w:val="00313785"/>
  </w:style>
  <w:style w:type="character" w:customStyle="1" w:styleId="citation-539">
    <w:name w:val="citation-539"/>
    <w:basedOn w:val="Fuentedeprrafopredeter"/>
    <w:rsid w:val="00313785"/>
  </w:style>
  <w:style w:type="character" w:customStyle="1" w:styleId="citation-538">
    <w:name w:val="citation-538"/>
    <w:basedOn w:val="Fuentedeprrafopredeter"/>
    <w:rsid w:val="00313785"/>
  </w:style>
  <w:style w:type="character" w:customStyle="1" w:styleId="citation-537">
    <w:name w:val="citation-537"/>
    <w:basedOn w:val="Fuentedeprrafopredeter"/>
    <w:rsid w:val="00313785"/>
  </w:style>
  <w:style w:type="character" w:customStyle="1" w:styleId="citation-536">
    <w:name w:val="citation-536"/>
    <w:basedOn w:val="Fuentedeprrafopredeter"/>
    <w:rsid w:val="00313785"/>
  </w:style>
  <w:style w:type="character" w:customStyle="1" w:styleId="citation-535">
    <w:name w:val="citation-535"/>
    <w:basedOn w:val="Fuentedeprrafopredeter"/>
    <w:rsid w:val="00313785"/>
  </w:style>
  <w:style w:type="character" w:customStyle="1" w:styleId="citation-534">
    <w:name w:val="citation-534"/>
    <w:basedOn w:val="Fuentedeprrafopredeter"/>
    <w:rsid w:val="00313785"/>
  </w:style>
  <w:style w:type="character" w:customStyle="1" w:styleId="citation-533">
    <w:name w:val="citation-533"/>
    <w:basedOn w:val="Fuentedeprrafopredeter"/>
    <w:rsid w:val="00313785"/>
  </w:style>
  <w:style w:type="table" w:styleId="Tabladecuadrcula1clara">
    <w:name w:val="Grid Table 1 Light"/>
    <w:basedOn w:val="Tablanormal"/>
    <w:uiPriority w:val="46"/>
    <w:rsid w:val="0099636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cuadrcula4-nfasis5">
    <w:name w:val="Grid Table 4 Accent 5"/>
    <w:basedOn w:val="Tablanormal"/>
    <w:uiPriority w:val="49"/>
    <w:rsid w:val="0099636A"/>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60577359">
      <w:bodyDiv w:val="1"/>
      <w:marLeft w:val="0"/>
      <w:marRight w:val="0"/>
      <w:marTop w:val="0"/>
      <w:marBottom w:val="0"/>
      <w:divBdr>
        <w:top w:val="none" w:sz="0" w:space="0" w:color="auto"/>
        <w:left w:val="none" w:sz="0" w:space="0" w:color="auto"/>
        <w:bottom w:val="none" w:sz="0" w:space="0" w:color="auto"/>
        <w:right w:val="none" w:sz="0" w:space="0" w:color="auto"/>
      </w:divBdr>
    </w:div>
    <w:div w:id="393478242">
      <w:bodyDiv w:val="1"/>
      <w:marLeft w:val="0"/>
      <w:marRight w:val="0"/>
      <w:marTop w:val="0"/>
      <w:marBottom w:val="0"/>
      <w:divBdr>
        <w:top w:val="none" w:sz="0" w:space="0" w:color="auto"/>
        <w:left w:val="none" w:sz="0" w:space="0" w:color="auto"/>
        <w:bottom w:val="none" w:sz="0" w:space="0" w:color="auto"/>
        <w:right w:val="none" w:sz="0" w:space="0" w:color="auto"/>
      </w:divBdr>
    </w:div>
    <w:div w:id="422998244">
      <w:bodyDiv w:val="1"/>
      <w:marLeft w:val="0"/>
      <w:marRight w:val="0"/>
      <w:marTop w:val="0"/>
      <w:marBottom w:val="0"/>
      <w:divBdr>
        <w:top w:val="none" w:sz="0" w:space="0" w:color="auto"/>
        <w:left w:val="none" w:sz="0" w:space="0" w:color="auto"/>
        <w:bottom w:val="none" w:sz="0" w:space="0" w:color="auto"/>
        <w:right w:val="none" w:sz="0" w:space="0" w:color="auto"/>
      </w:divBdr>
    </w:div>
    <w:div w:id="555092796">
      <w:bodyDiv w:val="1"/>
      <w:marLeft w:val="0"/>
      <w:marRight w:val="0"/>
      <w:marTop w:val="0"/>
      <w:marBottom w:val="0"/>
      <w:divBdr>
        <w:top w:val="none" w:sz="0" w:space="0" w:color="auto"/>
        <w:left w:val="none" w:sz="0" w:space="0" w:color="auto"/>
        <w:bottom w:val="none" w:sz="0" w:space="0" w:color="auto"/>
        <w:right w:val="none" w:sz="0" w:space="0" w:color="auto"/>
      </w:divBdr>
    </w:div>
    <w:div w:id="616259886">
      <w:bodyDiv w:val="1"/>
      <w:marLeft w:val="0"/>
      <w:marRight w:val="0"/>
      <w:marTop w:val="0"/>
      <w:marBottom w:val="0"/>
      <w:divBdr>
        <w:top w:val="none" w:sz="0" w:space="0" w:color="auto"/>
        <w:left w:val="none" w:sz="0" w:space="0" w:color="auto"/>
        <w:bottom w:val="none" w:sz="0" w:space="0" w:color="auto"/>
        <w:right w:val="none" w:sz="0" w:space="0" w:color="auto"/>
      </w:divBdr>
    </w:div>
    <w:div w:id="693925591">
      <w:bodyDiv w:val="1"/>
      <w:marLeft w:val="0"/>
      <w:marRight w:val="0"/>
      <w:marTop w:val="0"/>
      <w:marBottom w:val="0"/>
      <w:divBdr>
        <w:top w:val="none" w:sz="0" w:space="0" w:color="auto"/>
        <w:left w:val="none" w:sz="0" w:space="0" w:color="auto"/>
        <w:bottom w:val="none" w:sz="0" w:space="0" w:color="auto"/>
        <w:right w:val="none" w:sz="0" w:space="0" w:color="auto"/>
      </w:divBdr>
    </w:div>
    <w:div w:id="1024595550">
      <w:bodyDiv w:val="1"/>
      <w:marLeft w:val="0"/>
      <w:marRight w:val="0"/>
      <w:marTop w:val="0"/>
      <w:marBottom w:val="0"/>
      <w:divBdr>
        <w:top w:val="none" w:sz="0" w:space="0" w:color="auto"/>
        <w:left w:val="none" w:sz="0" w:space="0" w:color="auto"/>
        <w:bottom w:val="none" w:sz="0" w:space="0" w:color="auto"/>
        <w:right w:val="none" w:sz="0" w:space="0" w:color="auto"/>
      </w:divBdr>
    </w:div>
    <w:div w:id="1174296217">
      <w:bodyDiv w:val="1"/>
      <w:marLeft w:val="0"/>
      <w:marRight w:val="0"/>
      <w:marTop w:val="0"/>
      <w:marBottom w:val="0"/>
      <w:divBdr>
        <w:top w:val="none" w:sz="0" w:space="0" w:color="auto"/>
        <w:left w:val="none" w:sz="0" w:space="0" w:color="auto"/>
        <w:bottom w:val="none" w:sz="0" w:space="0" w:color="auto"/>
        <w:right w:val="none" w:sz="0" w:space="0" w:color="auto"/>
      </w:divBdr>
    </w:div>
    <w:div w:id="1252087747">
      <w:bodyDiv w:val="1"/>
      <w:marLeft w:val="0"/>
      <w:marRight w:val="0"/>
      <w:marTop w:val="0"/>
      <w:marBottom w:val="0"/>
      <w:divBdr>
        <w:top w:val="none" w:sz="0" w:space="0" w:color="auto"/>
        <w:left w:val="none" w:sz="0" w:space="0" w:color="auto"/>
        <w:bottom w:val="none" w:sz="0" w:space="0" w:color="auto"/>
        <w:right w:val="none" w:sz="0" w:space="0" w:color="auto"/>
      </w:divBdr>
    </w:div>
    <w:div w:id="1315331229">
      <w:bodyDiv w:val="1"/>
      <w:marLeft w:val="0"/>
      <w:marRight w:val="0"/>
      <w:marTop w:val="0"/>
      <w:marBottom w:val="0"/>
      <w:divBdr>
        <w:top w:val="none" w:sz="0" w:space="0" w:color="auto"/>
        <w:left w:val="none" w:sz="0" w:space="0" w:color="auto"/>
        <w:bottom w:val="none" w:sz="0" w:space="0" w:color="auto"/>
        <w:right w:val="none" w:sz="0" w:space="0" w:color="auto"/>
      </w:divBdr>
    </w:div>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4886161">
      <w:bodyDiv w:val="1"/>
      <w:marLeft w:val="0"/>
      <w:marRight w:val="0"/>
      <w:marTop w:val="0"/>
      <w:marBottom w:val="0"/>
      <w:divBdr>
        <w:top w:val="none" w:sz="0" w:space="0" w:color="auto"/>
        <w:left w:val="none" w:sz="0" w:space="0" w:color="auto"/>
        <w:bottom w:val="none" w:sz="0" w:space="0" w:color="auto"/>
        <w:right w:val="none" w:sz="0" w:space="0" w:color="auto"/>
      </w:divBdr>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595553740">
      <w:bodyDiv w:val="1"/>
      <w:marLeft w:val="0"/>
      <w:marRight w:val="0"/>
      <w:marTop w:val="0"/>
      <w:marBottom w:val="0"/>
      <w:divBdr>
        <w:top w:val="none" w:sz="0" w:space="0" w:color="auto"/>
        <w:left w:val="none" w:sz="0" w:space="0" w:color="auto"/>
        <w:bottom w:val="none" w:sz="0" w:space="0" w:color="auto"/>
        <w:right w:val="none" w:sz="0" w:space="0" w:color="auto"/>
      </w:divBdr>
    </w:div>
    <w:div w:id="1738943058">
      <w:bodyDiv w:val="1"/>
      <w:marLeft w:val="0"/>
      <w:marRight w:val="0"/>
      <w:marTop w:val="0"/>
      <w:marBottom w:val="0"/>
      <w:divBdr>
        <w:top w:val="none" w:sz="0" w:space="0" w:color="auto"/>
        <w:left w:val="none" w:sz="0" w:space="0" w:color="auto"/>
        <w:bottom w:val="none" w:sz="0" w:space="0" w:color="auto"/>
        <w:right w:val="none" w:sz="0" w:space="0" w:color="auto"/>
      </w:divBdr>
    </w:div>
    <w:div w:id="1801609511">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9466216">
      <w:bodyDiv w:val="1"/>
      <w:marLeft w:val="0"/>
      <w:marRight w:val="0"/>
      <w:marTop w:val="0"/>
      <w:marBottom w:val="0"/>
      <w:divBdr>
        <w:top w:val="none" w:sz="0" w:space="0" w:color="auto"/>
        <w:left w:val="none" w:sz="0" w:space="0" w:color="auto"/>
        <w:bottom w:val="none" w:sz="0" w:space="0" w:color="auto"/>
        <w:right w:val="none" w:sz="0" w:space="0" w:color="auto"/>
      </w:divBdr>
    </w:div>
    <w:div w:id="1925917122">
      <w:bodyDiv w:val="1"/>
      <w:marLeft w:val="0"/>
      <w:marRight w:val="0"/>
      <w:marTop w:val="0"/>
      <w:marBottom w:val="0"/>
      <w:divBdr>
        <w:top w:val="none" w:sz="0" w:space="0" w:color="auto"/>
        <w:left w:val="none" w:sz="0" w:space="0" w:color="auto"/>
        <w:bottom w:val="none" w:sz="0" w:space="0" w:color="auto"/>
        <w:right w:val="none" w:sz="0" w:space="0" w:color="auto"/>
      </w:divBdr>
    </w:div>
    <w:div w:id="2032025887">
      <w:bodyDiv w:val="1"/>
      <w:marLeft w:val="0"/>
      <w:marRight w:val="0"/>
      <w:marTop w:val="0"/>
      <w:marBottom w:val="0"/>
      <w:divBdr>
        <w:top w:val="none" w:sz="0" w:space="0" w:color="auto"/>
        <w:left w:val="none" w:sz="0" w:space="0" w:color="auto"/>
        <w:bottom w:val="none" w:sz="0" w:space="0" w:color="auto"/>
        <w:right w:val="none" w:sz="0" w:space="0" w:color="auto"/>
      </w:divBdr>
    </w:div>
    <w:div w:id="2115635537">
      <w:bodyDiv w:val="1"/>
      <w:marLeft w:val="0"/>
      <w:marRight w:val="0"/>
      <w:marTop w:val="0"/>
      <w:marBottom w:val="0"/>
      <w:divBdr>
        <w:top w:val="none" w:sz="0" w:space="0" w:color="auto"/>
        <w:left w:val="none" w:sz="0" w:space="0" w:color="auto"/>
        <w:bottom w:val="none" w:sz="0" w:space="0" w:color="auto"/>
        <w:right w:val="none" w:sz="0" w:space="0" w:color="auto"/>
      </w:divBdr>
    </w:div>
    <w:div w:id="2120367310">
      <w:bodyDiv w:val="1"/>
      <w:marLeft w:val="0"/>
      <w:marRight w:val="0"/>
      <w:marTop w:val="0"/>
      <w:marBottom w:val="0"/>
      <w:divBdr>
        <w:top w:val="none" w:sz="0" w:space="0" w:color="auto"/>
        <w:left w:val="none" w:sz="0" w:space="0" w:color="auto"/>
        <w:bottom w:val="none" w:sz="0" w:space="0" w:color="auto"/>
        <w:right w:val="none" w:sz="0" w:space="0" w:color="auto"/>
      </w:divBdr>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image" Target="media/image10.png"/><Relationship Id="rId39" Type="http://schemas.openxmlformats.org/officeDocument/2006/relationships/hyperlink" Target="https://www.mysql.com/" TargetMode="External"/><Relationship Id="rId21" Type="http://schemas.openxmlformats.org/officeDocument/2006/relationships/image" Target="media/image5.png"/><Relationship Id="rId34" Type="http://schemas.openxmlformats.org/officeDocument/2006/relationships/hyperlink" Target="https://ciencialatina.org/index.php/cienciala/article/view/2009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chart" Target="charts/chart9.xml"/><Relationship Id="rId20" Type="http://schemas.openxmlformats.org/officeDocument/2006/relationships/image" Target="media/image4.jpg"/><Relationship Id="rId29" Type="http://schemas.openxmlformats.org/officeDocument/2006/relationships/image" Target="media/image13.png"/><Relationship Id="rId41" Type="http://schemas.openxmlformats.org/officeDocument/2006/relationships/hyperlink" Target="https://www.apachefriends.org/"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chart" Target="charts/chart4.xml"/><Relationship Id="rId24" Type="http://schemas.openxmlformats.org/officeDocument/2006/relationships/image" Target="media/image8.png"/><Relationship Id="rId32" Type="http://schemas.openxmlformats.org/officeDocument/2006/relationships/hyperlink" Target="https://repositorio.upea.bo/jspui/handle/123456789/76?utm_source=chatgpt.com" TargetMode="External"/><Relationship Id="rId37" Type="http://schemas.openxmlformats.org/officeDocument/2006/relationships/hyperlink" Target="https://bibdigital.epn.edu.ec/handle/15000/22190" TargetMode="External"/><Relationship Id="rId40" Type="http://schemas.openxmlformats.org/officeDocument/2006/relationships/hyperlink" Target="https://doc.qt.io/qtforpython/" TargetMode="External"/><Relationship Id="rId5" Type="http://schemas.openxmlformats.org/officeDocument/2006/relationships/image" Target="media/image1.jpeg"/><Relationship Id="rId15" Type="http://schemas.openxmlformats.org/officeDocument/2006/relationships/chart" Target="charts/chart8.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opac.unellez.edu.ve/doc_num.php?explnum_id=3695" TargetMode="Externa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hyperlink" Target="https://www.ijcaonline.org/archives/volume186/number1/33036-2024923335/" TargetMode="Externa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hyperlink" Target="https://revistaethos.uniojeda.edu.ve/index.php/RevistaEthos/article/view/81" TargetMode="External"/><Relationship Id="rId43" Type="http://schemas.openxmlformats.org/officeDocument/2006/relationships/theme" Target="theme/theme1.xml"/><Relationship Id="rId8" Type="http://schemas.openxmlformats.org/officeDocument/2006/relationships/chart" Target="charts/chart1.xml"/><Relationship Id="rId3" Type="http://schemas.openxmlformats.org/officeDocument/2006/relationships/settings" Target="setting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image" Target="media/image9.png"/><Relationship Id="rId33" Type="http://schemas.openxmlformats.org/officeDocument/2006/relationships/hyperlink" Target="https://repositorio.upea.bo/jspui/handle/123456789/76" TargetMode="External"/><Relationship Id="rId38" Type="http://schemas.openxmlformats.org/officeDocument/2006/relationships/hyperlink" Target="https://www.sqlalchemy.org/"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Hoja_de_c_lculo_de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Hoja_de_c_lculo_de_Microsoft_Excel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Hoja_de_c_lculo_de_Microsoft_Excel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Hoja_de_c_lculo_de_Microsoft_Excel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Hoja_de_c_lculo_de_Microsoft_Excel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Hoja_de_c_lculo_de_Microsoft_Excel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Hoja_de_c_lculo_de_Microsoft_Excel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Hoja_de_c_lculo_de_Microsoft_Excel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Hoja_de_c_lculo_de_Microsoft_Excel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Hoja_de_c_lculo_de_Microsoft_Excel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Hoja_de_c_lculo_de_Microsoft_Excel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Hoja_de_c_lculo_de_Microsoft_Excel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10</c:v>
                </c:pt>
                <c:pt idx="4">
                  <c:v>9</c:v>
                </c:pt>
              </c:numCache>
            </c:numRef>
          </c:val>
          <c:extLst>
            <c:ext xmlns:c16="http://schemas.microsoft.com/office/drawing/2014/chart" uri="{C3380CC4-5D6E-409C-BE32-E72D297353CC}">
              <c16:uniqueId val="{00000000-56CE-4A31-AC0F-A9C0009BBEBA}"/>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2</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2</c:v>
                </c:pt>
                <c:pt idx="3">
                  <c:v>12</c:v>
                </c:pt>
                <c:pt idx="4">
                  <c:v>6</c:v>
                </c:pt>
              </c:numCache>
            </c:numRef>
          </c:val>
          <c:extLst>
            <c:ext xmlns:c16="http://schemas.microsoft.com/office/drawing/2014/chart" uri="{C3380CC4-5D6E-409C-BE32-E72D297353CC}">
              <c16:uniqueId val="{00000000-896E-4125-BA74-14D3BA31C514}"/>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out"/>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3</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9</c:v>
                </c:pt>
                <c:pt idx="4">
                  <c:v>9</c:v>
                </c:pt>
              </c:numCache>
            </c:numRef>
          </c:val>
          <c:extLst>
            <c:ext xmlns:c16="http://schemas.microsoft.com/office/drawing/2014/chart" uri="{C3380CC4-5D6E-409C-BE32-E72D297353CC}">
              <c16:uniqueId val="{00000000-35F4-4243-B823-4BE33253D519}"/>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4</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1</c:v>
                </c:pt>
                <c:pt idx="3">
                  <c:v>8</c:v>
                </c:pt>
                <c:pt idx="4">
                  <c:v>12</c:v>
                </c:pt>
              </c:numCache>
            </c:numRef>
          </c:val>
          <c:extLst>
            <c:ext xmlns:c16="http://schemas.microsoft.com/office/drawing/2014/chart" uri="{C3380CC4-5D6E-409C-BE32-E72D297353CC}">
              <c16:uniqueId val="{00000000-8AB0-4E91-980B-D1CD06E671F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5</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2</c:v>
                </c:pt>
                <c:pt idx="2">
                  <c:v>2</c:v>
                </c:pt>
                <c:pt idx="3">
                  <c:v>11</c:v>
                </c:pt>
                <c:pt idx="4">
                  <c:v>6</c:v>
                </c:pt>
              </c:numCache>
            </c:numRef>
          </c:val>
          <c:extLst>
            <c:ext xmlns:c16="http://schemas.microsoft.com/office/drawing/2014/chart" uri="{C3380CC4-5D6E-409C-BE32-E72D297353CC}">
              <c16:uniqueId val="{00000000-12CF-43F1-8856-E7F39518DAD8}"/>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6</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B9DC-4372-93C4-B1BB0E9E8BFC}"/>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7</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2</c:v>
                </c:pt>
                <c:pt idx="3">
                  <c:v>7</c:v>
                </c:pt>
                <c:pt idx="4">
                  <c:v>12</c:v>
                </c:pt>
              </c:numCache>
            </c:numRef>
          </c:val>
          <c:extLst>
            <c:ext xmlns:c16="http://schemas.microsoft.com/office/drawing/2014/chart" uri="{C3380CC4-5D6E-409C-BE32-E72D297353CC}">
              <c16:uniqueId val="{00000000-B4BF-4663-A745-E1615E0D9AC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8</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4</c:v>
                </c:pt>
                <c:pt idx="3">
                  <c:v>10</c:v>
                </c:pt>
                <c:pt idx="4">
                  <c:v>6</c:v>
                </c:pt>
              </c:numCache>
            </c:numRef>
          </c:val>
          <c:extLst>
            <c:ext xmlns:c16="http://schemas.microsoft.com/office/drawing/2014/chart" uri="{C3380CC4-5D6E-409C-BE32-E72D297353CC}">
              <c16:uniqueId val="{00000000-3CE8-4D3B-99FF-95D74C6D54A0}"/>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9</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c:v>
                </c:pt>
                <c:pt idx="1">
                  <c:v>1</c:v>
                </c:pt>
                <c:pt idx="2">
                  <c:v>2</c:v>
                </c:pt>
                <c:pt idx="3">
                  <c:v>9</c:v>
                </c:pt>
                <c:pt idx="4">
                  <c:v>8</c:v>
                </c:pt>
              </c:numCache>
            </c:numRef>
          </c:val>
          <c:extLst>
            <c:ext xmlns:c16="http://schemas.microsoft.com/office/drawing/2014/chart" uri="{C3380CC4-5D6E-409C-BE32-E72D297353CC}">
              <c16:uniqueId val="{00000000-5A07-4DC0-B6CF-1B75DE6EDF8E}"/>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10</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0</c:v>
                </c:pt>
                <c:pt idx="2">
                  <c:v>3</c:v>
                </c:pt>
                <c:pt idx="3">
                  <c:v>11</c:v>
                </c:pt>
                <c:pt idx="4">
                  <c:v>7</c:v>
                </c:pt>
              </c:numCache>
            </c:numRef>
          </c:val>
          <c:extLst>
            <c:ext xmlns:c16="http://schemas.microsoft.com/office/drawing/2014/chart" uri="{C3380CC4-5D6E-409C-BE32-E72D297353CC}">
              <c16:uniqueId val="{00000000-67DB-46D0-A8E3-CA2A6CF9A33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11</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0</c:v>
                </c:pt>
                <c:pt idx="1">
                  <c:v>1</c:v>
                </c:pt>
                <c:pt idx="2">
                  <c:v>3</c:v>
                </c:pt>
                <c:pt idx="3">
                  <c:v>10</c:v>
                </c:pt>
                <c:pt idx="4">
                  <c:v>7</c:v>
                </c:pt>
              </c:numCache>
            </c:numRef>
          </c:val>
          <c:extLst>
            <c:ext xmlns:c16="http://schemas.microsoft.com/office/drawing/2014/chart" uri="{C3380CC4-5D6E-409C-BE32-E72D297353CC}">
              <c16:uniqueId val="{00000000-74EE-46F5-B6A0-3A2C5158E101}"/>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Item 12</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ES"/>
        </a:p>
      </c:txPr>
    </c:title>
    <c:autoTitleDeleted val="0"/>
    <c:plotArea>
      <c:layout/>
      <c:barChart>
        <c:barDir val="col"/>
        <c:grouping val="clustered"/>
        <c:varyColors val="0"/>
        <c:ser>
          <c:idx val="0"/>
          <c:order val="0"/>
          <c:tx>
            <c:strRef>
              <c:f>Hoja1!$B$1</c:f>
              <c:strCache>
                <c:ptCount val="1"/>
                <c:pt idx="0">
                  <c:v>Item 1</c:v>
                </c:pt>
              </c:strCache>
            </c:strRef>
          </c:tx>
          <c:spPr>
            <a:solidFill>
              <a:schemeClr val="accent1"/>
            </a:solidFill>
            <a:ln>
              <a:noFill/>
            </a:ln>
            <a:effectLst/>
          </c:spPr>
          <c:invertIfNegative val="0"/>
          <c:cat>
            <c:strRef>
              <c:f>Hoja1!$A$2:$A$6</c:f>
              <c:strCache>
                <c:ptCount val="5"/>
                <c:pt idx="0">
                  <c:v>Siempre</c:v>
                </c:pt>
                <c:pt idx="1">
                  <c:v>Casi Siempre</c:v>
                </c:pt>
                <c:pt idx="2">
                  <c:v>Algunas veces</c:v>
                </c:pt>
                <c:pt idx="3">
                  <c:v>Casi nunca</c:v>
                </c:pt>
                <c:pt idx="4">
                  <c:v>Nunca</c:v>
                </c:pt>
              </c:strCache>
            </c:strRef>
          </c:cat>
          <c:val>
            <c:numRef>
              <c:f>Hoja1!$B$2:$B$6</c:f>
              <c:numCache>
                <c:formatCode>General</c:formatCode>
                <c:ptCount val="5"/>
                <c:pt idx="0">
                  <c:v>18</c:v>
                </c:pt>
                <c:pt idx="1">
                  <c:v>3</c:v>
                </c:pt>
                <c:pt idx="2">
                  <c:v>0</c:v>
                </c:pt>
                <c:pt idx="3">
                  <c:v>0</c:v>
                </c:pt>
                <c:pt idx="4">
                  <c:v>0</c:v>
                </c:pt>
              </c:numCache>
            </c:numRef>
          </c:val>
          <c:extLst>
            <c:ext xmlns:c16="http://schemas.microsoft.com/office/drawing/2014/chart" uri="{C3380CC4-5D6E-409C-BE32-E72D297353CC}">
              <c16:uniqueId val="{00000000-CB74-4C3D-83A8-B4BE50B328A3}"/>
            </c:ext>
          </c:extLst>
        </c:ser>
        <c:dLbls>
          <c:showLegendKey val="0"/>
          <c:showVal val="0"/>
          <c:showCatName val="0"/>
          <c:showSerName val="0"/>
          <c:showPercent val="0"/>
          <c:showBubbleSize val="0"/>
        </c:dLbls>
        <c:gapWidth val="219"/>
        <c:overlap val="-27"/>
        <c:axId val="450213423"/>
        <c:axId val="450213839"/>
      </c:barChart>
      <c:catAx>
        <c:axId val="45021342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839"/>
        <c:crosses val="autoZero"/>
        <c:auto val="1"/>
        <c:lblAlgn val="ctr"/>
        <c:lblOffset val="100"/>
        <c:noMultiLvlLbl val="0"/>
      </c:catAx>
      <c:valAx>
        <c:axId val="45021383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ES"/>
          </a:p>
        </c:txPr>
        <c:crossAx val="450213423"/>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s-E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2378</TotalTime>
  <Pages>73</Pages>
  <Words>14825</Words>
  <Characters>81538</Characters>
  <Application>Microsoft Office Word</Application>
  <DocSecurity>0</DocSecurity>
  <Lines>679</Lines>
  <Paragraphs>192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96171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63</cp:revision>
  <dcterms:created xsi:type="dcterms:W3CDTF">2026-01-21T14:12:00Z</dcterms:created>
  <dcterms:modified xsi:type="dcterms:W3CDTF">2026-02-05T18:22:00Z</dcterms:modified>
</cp:coreProperties>
</file>