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C3A" w:rsidRPr="002D36C9" w:rsidRDefault="007C2C3A" w:rsidP="001451CC">
      <w:pPr>
        <w:jc w:val="center"/>
        <w:rPr>
          <w:rFonts w:ascii="Times New Roman" w:hAnsi="Times New Roman"/>
          <w:sz w:val="28"/>
          <w:szCs w:val="28"/>
          <w:lang w:val="uk-UA" w:eastAsia="ru-RU"/>
        </w:rPr>
      </w:pPr>
      <w:r w:rsidRPr="002D36C9">
        <w:rPr>
          <w:rFonts w:ascii="Times New Roman" w:hAnsi="Times New Roman"/>
          <w:sz w:val="28"/>
          <w:szCs w:val="28"/>
          <w:lang w:val="uk-UA" w:eastAsia="ru-RU"/>
        </w:rPr>
        <w:t>Міністерство освіти і науки України</w:t>
      </w:r>
    </w:p>
    <w:p w:rsidR="007C2C3A" w:rsidRPr="002D36C9" w:rsidRDefault="007C2C3A" w:rsidP="001451CC">
      <w:pPr>
        <w:jc w:val="center"/>
        <w:rPr>
          <w:rFonts w:ascii="Times New Roman" w:hAnsi="Times New Roman"/>
          <w:sz w:val="28"/>
          <w:szCs w:val="28"/>
          <w:lang w:val="uk-UA" w:eastAsia="ru-RU"/>
        </w:rPr>
      </w:pPr>
      <w:r w:rsidRPr="002D36C9">
        <w:rPr>
          <w:rFonts w:ascii="Times New Roman" w:hAnsi="Times New Roman"/>
          <w:sz w:val="28"/>
          <w:szCs w:val="28"/>
          <w:lang w:val="uk-UA" w:eastAsia="ru-RU"/>
        </w:rPr>
        <w:t>Харківський національний університет імені В. Н. Каразіна</w:t>
      </w:r>
    </w:p>
    <w:p w:rsidR="007C2C3A" w:rsidRPr="002D36C9" w:rsidRDefault="007C2C3A" w:rsidP="001451CC">
      <w:pPr>
        <w:jc w:val="center"/>
        <w:rPr>
          <w:rFonts w:ascii="Times New Roman" w:hAnsi="Times New Roman"/>
          <w:sz w:val="28"/>
          <w:szCs w:val="28"/>
          <w:lang w:val="uk-UA" w:eastAsia="ru-RU"/>
        </w:rPr>
      </w:pPr>
      <w:r w:rsidRPr="002D36C9">
        <w:rPr>
          <w:rFonts w:ascii="Times New Roman" w:hAnsi="Times New Roman"/>
          <w:sz w:val="28"/>
          <w:szCs w:val="28"/>
          <w:lang w:val="uk-UA" w:eastAsia="ru-RU"/>
        </w:rPr>
        <w:t>Факультет комп’ютерних наук</w:t>
      </w:r>
    </w:p>
    <w:p w:rsidR="007C2C3A" w:rsidRPr="002D36C9" w:rsidRDefault="007C2C3A" w:rsidP="001451CC">
      <w:pPr>
        <w:jc w:val="center"/>
        <w:rPr>
          <w:rFonts w:ascii="Times New Roman" w:hAnsi="Times New Roman"/>
          <w:sz w:val="28"/>
          <w:szCs w:val="28"/>
          <w:lang w:val="uk-UA" w:eastAsia="ru-RU"/>
        </w:rPr>
      </w:pPr>
      <w:r w:rsidRPr="002D36C9">
        <w:rPr>
          <w:rFonts w:ascii="Times New Roman" w:hAnsi="Times New Roman"/>
          <w:sz w:val="28"/>
          <w:szCs w:val="28"/>
          <w:lang w:val="uk-UA" w:eastAsia="ru-RU"/>
        </w:rPr>
        <w:t>Кафедра теоретичної та прикладної системотехніки</w:t>
      </w:r>
    </w:p>
    <w:p w:rsidR="00712FD1" w:rsidRDefault="00712FD1" w:rsidP="001451CC">
      <w:pPr>
        <w:jc w:val="center"/>
        <w:rPr>
          <w:rFonts w:ascii="Times New Roman" w:hAnsi="Times New Roman"/>
          <w:sz w:val="28"/>
          <w:szCs w:val="28"/>
          <w:lang w:val="uk-UA"/>
        </w:rPr>
      </w:pPr>
    </w:p>
    <w:p w:rsidR="007C2C3A" w:rsidRDefault="007C2C3A" w:rsidP="001451CC">
      <w:pPr>
        <w:jc w:val="center"/>
        <w:rPr>
          <w:rFonts w:ascii="Times New Roman" w:hAnsi="Times New Roman"/>
          <w:sz w:val="28"/>
          <w:szCs w:val="28"/>
          <w:lang w:val="uk-UA"/>
        </w:rPr>
      </w:pPr>
    </w:p>
    <w:p w:rsidR="007C2C3A" w:rsidRDefault="007C2C3A" w:rsidP="001451CC">
      <w:pPr>
        <w:jc w:val="center"/>
        <w:rPr>
          <w:rFonts w:ascii="Times New Roman" w:hAnsi="Times New Roman"/>
          <w:sz w:val="28"/>
          <w:szCs w:val="28"/>
          <w:lang w:val="uk-UA"/>
        </w:rPr>
      </w:pPr>
    </w:p>
    <w:p w:rsidR="007C2C3A" w:rsidRDefault="007C2C3A" w:rsidP="001451CC">
      <w:pPr>
        <w:jc w:val="center"/>
        <w:rPr>
          <w:rFonts w:ascii="Times New Roman" w:hAnsi="Times New Roman"/>
          <w:sz w:val="28"/>
          <w:szCs w:val="28"/>
          <w:lang w:val="uk-UA"/>
        </w:rPr>
      </w:pPr>
    </w:p>
    <w:p w:rsidR="007C2C3A" w:rsidRDefault="007C2C3A" w:rsidP="001451CC">
      <w:pPr>
        <w:jc w:val="center"/>
        <w:rPr>
          <w:rFonts w:ascii="Times New Roman" w:hAnsi="Times New Roman"/>
          <w:sz w:val="28"/>
          <w:szCs w:val="28"/>
          <w:lang w:val="uk-UA"/>
        </w:rPr>
      </w:pPr>
    </w:p>
    <w:p w:rsidR="007C2C3A" w:rsidRDefault="007C2C3A" w:rsidP="001451CC">
      <w:pPr>
        <w:jc w:val="center"/>
        <w:rPr>
          <w:rFonts w:ascii="Times New Roman" w:hAnsi="Times New Roman"/>
          <w:sz w:val="28"/>
          <w:szCs w:val="28"/>
          <w:lang w:val="uk-UA"/>
        </w:rPr>
      </w:pPr>
    </w:p>
    <w:p w:rsidR="007C2C3A" w:rsidRDefault="007C2C3A" w:rsidP="001451CC">
      <w:pPr>
        <w:jc w:val="center"/>
        <w:rPr>
          <w:rFonts w:ascii="Times New Roman" w:hAnsi="Times New Roman"/>
          <w:sz w:val="28"/>
          <w:szCs w:val="28"/>
          <w:lang w:val="uk-UA"/>
        </w:rPr>
      </w:pPr>
    </w:p>
    <w:p w:rsidR="007C2C3A" w:rsidRDefault="007C2C3A" w:rsidP="001451CC">
      <w:pPr>
        <w:jc w:val="center"/>
        <w:rPr>
          <w:rFonts w:ascii="Times New Roman" w:hAnsi="Times New Roman"/>
          <w:sz w:val="28"/>
          <w:szCs w:val="28"/>
          <w:lang w:val="uk-UA"/>
        </w:rPr>
      </w:pPr>
    </w:p>
    <w:p w:rsidR="007C2C3A" w:rsidRPr="00DF53FB" w:rsidRDefault="007C2C3A" w:rsidP="001451CC">
      <w:pPr>
        <w:jc w:val="center"/>
        <w:rPr>
          <w:rFonts w:ascii="Times New Roman" w:hAnsi="Times New Roman"/>
          <w:sz w:val="28"/>
          <w:szCs w:val="28"/>
          <w:lang w:val="uk-UA"/>
        </w:rPr>
      </w:pPr>
    </w:p>
    <w:p w:rsidR="007C2C3A" w:rsidRPr="002D36C9" w:rsidRDefault="007C2C3A" w:rsidP="001451CC">
      <w:pPr>
        <w:keepNext/>
        <w:jc w:val="center"/>
        <w:outlineLvl w:val="1"/>
        <w:rPr>
          <w:rFonts w:ascii="Times New Roman" w:hAnsi="Times New Roman"/>
          <w:b/>
          <w:bCs/>
          <w:sz w:val="44"/>
          <w:lang w:val="uk-UA" w:eastAsia="ru-RU"/>
        </w:rPr>
      </w:pPr>
      <w:r w:rsidRPr="002D36C9">
        <w:rPr>
          <w:rFonts w:ascii="Times New Roman" w:hAnsi="Times New Roman"/>
          <w:b/>
          <w:bCs/>
          <w:sz w:val="44"/>
          <w:lang w:val="uk-UA" w:eastAsia="ru-RU"/>
        </w:rPr>
        <w:t>Пояснювальна записка</w:t>
      </w:r>
    </w:p>
    <w:p w:rsidR="007C2C3A" w:rsidRPr="002D36C9" w:rsidRDefault="007C2C3A" w:rsidP="001451CC">
      <w:pPr>
        <w:jc w:val="center"/>
        <w:rPr>
          <w:rFonts w:ascii="Times New Roman" w:hAnsi="Times New Roman"/>
          <w:sz w:val="28"/>
          <w:lang w:val="uk-UA" w:eastAsia="ru-RU"/>
        </w:rPr>
      </w:pPr>
      <w:r w:rsidRPr="002D36C9">
        <w:rPr>
          <w:rFonts w:ascii="Times New Roman" w:hAnsi="Times New Roman"/>
          <w:sz w:val="28"/>
          <w:lang w:val="uk-UA" w:eastAsia="ru-RU"/>
        </w:rPr>
        <w:t>до дипломної роботи</w:t>
      </w:r>
    </w:p>
    <w:p w:rsidR="007C2C3A" w:rsidRPr="002D36C9" w:rsidRDefault="007C2C3A" w:rsidP="001451CC">
      <w:pPr>
        <w:jc w:val="center"/>
        <w:rPr>
          <w:rFonts w:ascii="Times New Roman" w:hAnsi="Times New Roman"/>
          <w:sz w:val="28"/>
          <w:lang w:val="uk-UA" w:eastAsia="ru-RU"/>
        </w:rPr>
      </w:pPr>
      <w:r w:rsidRPr="002D36C9">
        <w:rPr>
          <w:rFonts w:ascii="Times New Roman" w:hAnsi="Times New Roman"/>
          <w:sz w:val="28"/>
          <w:lang w:val="uk-UA" w:eastAsia="ru-RU"/>
        </w:rPr>
        <w:t>бакалавра</w:t>
      </w:r>
    </w:p>
    <w:p w:rsidR="00712FD1" w:rsidRPr="00DF53FB" w:rsidRDefault="00712FD1" w:rsidP="001451CC">
      <w:pPr>
        <w:jc w:val="center"/>
        <w:rPr>
          <w:rFonts w:ascii="Times New Roman" w:hAnsi="Times New Roman"/>
          <w:sz w:val="28"/>
          <w:szCs w:val="28"/>
          <w:lang w:val="uk-UA"/>
        </w:rPr>
      </w:pPr>
    </w:p>
    <w:p w:rsidR="00712FD1" w:rsidRPr="00DF53FB" w:rsidRDefault="007C2C3A" w:rsidP="001451CC">
      <w:pPr>
        <w:jc w:val="center"/>
        <w:rPr>
          <w:rFonts w:ascii="Times New Roman" w:hAnsi="Times New Roman"/>
          <w:b/>
          <w:sz w:val="28"/>
          <w:szCs w:val="28"/>
          <w:lang w:val="uk-UA"/>
        </w:rPr>
      </w:pPr>
      <w:r w:rsidRPr="002D36C9">
        <w:rPr>
          <w:rFonts w:ascii="Times New Roman" w:hAnsi="Times New Roman"/>
          <w:sz w:val="28"/>
          <w:lang w:val="uk-UA" w:eastAsia="ru-RU"/>
        </w:rPr>
        <w:t xml:space="preserve">на тему: </w:t>
      </w:r>
      <w:r w:rsidR="00712FD1" w:rsidRPr="007C2C3A">
        <w:rPr>
          <w:rFonts w:ascii="Times New Roman" w:hAnsi="Times New Roman"/>
          <w:sz w:val="28"/>
          <w:szCs w:val="28"/>
          <w:lang w:val="uk-UA"/>
        </w:rPr>
        <w:t>"Імітаційна модель процесу захисту інформації на голографічних дисках із використанням фазової маски"</w:t>
      </w:r>
    </w:p>
    <w:p w:rsidR="00712FD1" w:rsidRPr="00DF53FB" w:rsidRDefault="00712FD1" w:rsidP="001451CC">
      <w:pPr>
        <w:jc w:val="center"/>
        <w:rPr>
          <w:rFonts w:ascii="Times New Roman" w:hAnsi="Times New Roman"/>
          <w:sz w:val="28"/>
          <w:szCs w:val="28"/>
          <w:lang w:val="uk-UA"/>
        </w:rPr>
      </w:pPr>
    </w:p>
    <w:p w:rsidR="00712FD1" w:rsidRDefault="00712FD1" w:rsidP="001451CC">
      <w:pPr>
        <w:jc w:val="center"/>
        <w:rPr>
          <w:rFonts w:ascii="Times New Roman" w:hAnsi="Times New Roman"/>
          <w:sz w:val="28"/>
          <w:szCs w:val="28"/>
          <w:lang w:val="uk-UA"/>
        </w:rPr>
      </w:pPr>
    </w:p>
    <w:p w:rsidR="007C2C3A" w:rsidRDefault="007C2C3A" w:rsidP="001451CC">
      <w:pPr>
        <w:jc w:val="center"/>
        <w:rPr>
          <w:rFonts w:ascii="Times New Roman" w:hAnsi="Times New Roman"/>
          <w:sz w:val="28"/>
          <w:szCs w:val="28"/>
          <w:lang w:val="uk-UA"/>
        </w:rPr>
      </w:pPr>
    </w:p>
    <w:p w:rsidR="007C2C3A" w:rsidRDefault="007C2C3A" w:rsidP="001451CC">
      <w:pPr>
        <w:jc w:val="center"/>
        <w:rPr>
          <w:rFonts w:ascii="Times New Roman" w:hAnsi="Times New Roman"/>
          <w:sz w:val="28"/>
          <w:szCs w:val="28"/>
          <w:lang w:val="uk-UA"/>
        </w:rPr>
      </w:pPr>
    </w:p>
    <w:p w:rsidR="007C2C3A" w:rsidRPr="00DF53FB" w:rsidRDefault="007C2C3A" w:rsidP="001451CC">
      <w:pPr>
        <w:jc w:val="center"/>
        <w:rPr>
          <w:rFonts w:ascii="Times New Roman" w:hAnsi="Times New Roman"/>
          <w:sz w:val="28"/>
          <w:szCs w:val="28"/>
          <w:lang w:val="uk-UA"/>
        </w:rPr>
      </w:pPr>
    </w:p>
    <w:p w:rsidR="00712FD1" w:rsidRPr="00DF53FB" w:rsidRDefault="00712FD1" w:rsidP="001451CC">
      <w:pPr>
        <w:jc w:val="center"/>
        <w:rPr>
          <w:rFonts w:ascii="Times New Roman" w:hAnsi="Times New Roman"/>
          <w:sz w:val="28"/>
          <w:szCs w:val="28"/>
          <w:lang w:val="uk-UA"/>
        </w:rPr>
      </w:pPr>
    </w:p>
    <w:tbl>
      <w:tblPr>
        <w:tblW w:w="0" w:type="auto"/>
        <w:tblLook w:val="00A0" w:firstRow="1" w:lastRow="0" w:firstColumn="1" w:lastColumn="0" w:noHBand="0" w:noVBand="0"/>
      </w:tblPr>
      <w:tblGrid>
        <w:gridCol w:w="4248"/>
        <w:gridCol w:w="5220"/>
      </w:tblGrid>
      <w:tr w:rsidR="007C2C3A" w:rsidRPr="002D36C9" w:rsidTr="00737D62">
        <w:tc>
          <w:tcPr>
            <w:tcW w:w="4248" w:type="dxa"/>
          </w:tcPr>
          <w:p w:rsidR="007C2C3A" w:rsidRPr="007C2C3A" w:rsidRDefault="007C2C3A" w:rsidP="001451CC">
            <w:pPr>
              <w:rPr>
                <w:rFonts w:ascii="Times New Roman" w:hAnsi="Times New Roman"/>
                <w:color w:val="000000"/>
                <w:sz w:val="28"/>
                <w:lang w:val="ru-RU" w:eastAsia="ru-RU"/>
              </w:rPr>
            </w:pPr>
            <w:r w:rsidRPr="002D36C9">
              <w:rPr>
                <w:rFonts w:ascii="Times New Roman" w:hAnsi="Times New Roman"/>
                <w:color w:val="000000"/>
                <w:sz w:val="28"/>
                <w:lang w:val="uk-UA" w:eastAsia="ru-RU"/>
              </w:rPr>
              <w:t>Оцінка</w:t>
            </w:r>
            <w:r w:rsidRPr="007C2C3A">
              <w:rPr>
                <w:rFonts w:ascii="Times New Roman" w:hAnsi="Times New Roman"/>
                <w:color w:val="000000"/>
                <w:sz w:val="28"/>
                <w:lang w:val="ru-RU" w:eastAsia="ru-RU"/>
              </w:rPr>
              <w:t>:</w:t>
            </w:r>
          </w:p>
          <w:p w:rsidR="007C2C3A" w:rsidRPr="007C2C3A" w:rsidRDefault="007C2C3A" w:rsidP="001451CC">
            <w:pPr>
              <w:rPr>
                <w:rFonts w:ascii="Times New Roman" w:hAnsi="Times New Roman"/>
                <w:color w:val="000000"/>
                <w:sz w:val="28"/>
                <w:lang w:val="ru-RU" w:eastAsia="ru-RU"/>
              </w:rPr>
            </w:pPr>
            <w:r w:rsidRPr="007C2C3A">
              <w:rPr>
                <w:rFonts w:ascii="Times New Roman" w:hAnsi="Times New Roman"/>
                <w:color w:val="000000"/>
                <w:sz w:val="28"/>
                <w:lang w:val="ru-RU" w:eastAsia="ru-RU"/>
              </w:rPr>
              <w:t>________________________</w:t>
            </w:r>
          </w:p>
          <w:p w:rsidR="007C2C3A" w:rsidRPr="007C2C3A" w:rsidRDefault="007C2C3A" w:rsidP="001451CC">
            <w:pPr>
              <w:rPr>
                <w:rFonts w:ascii="Times New Roman" w:hAnsi="Times New Roman"/>
                <w:color w:val="000000"/>
                <w:sz w:val="28"/>
                <w:lang w:val="ru-RU" w:eastAsia="ru-RU"/>
              </w:rPr>
            </w:pPr>
          </w:p>
          <w:p w:rsidR="007C2C3A" w:rsidRPr="002D36C9" w:rsidRDefault="007C2C3A" w:rsidP="001451CC">
            <w:pPr>
              <w:rPr>
                <w:rFonts w:ascii="Times New Roman" w:hAnsi="Times New Roman"/>
                <w:color w:val="000000"/>
                <w:sz w:val="28"/>
                <w:lang w:val="uk-UA" w:eastAsia="ru-RU"/>
              </w:rPr>
            </w:pPr>
            <w:r w:rsidRPr="002D36C9">
              <w:rPr>
                <w:rFonts w:ascii="Times New Roman" w:hAnsi="Times New Roman"/>
                <w:color w:val="000000"/>
                <w:sz w:val="28"/>
                <w:lang w:val="uk-UA" w:eastAsia="ru-RU"/>
              </w:rPr>
              <w:t>Голова Атестаційної комісії</w:t>
            </w:r>
          </w:p>
          <w:p w:rsidR="007C2C3A" w:rsidRPr="007C2C3A" w:rsidRDefault="007C2C3A" w:rsidP="001451CC">
            <w:pPr>
              <w:rPr>
                <w:rFonts w:ascii="Times New Roman" w:hAnsi="Times New Roman"/>
                <w:sz w:val="28"/>
                <w:lang w:val="ru-RU" w:eastAsia="ru-RU"/>
              </w:rPr>
            </w:pPr>
            <w:r w:rsidRPr="002D36C9">
              <w:rPr>
                <w:rFonts w:ascii="Times New Roman" w:hAnsi="Times New Roman"/>
                <w:color w:val="000000"/>
                <w:sz w:val="28"/>
                <w:lang w:val="uk-UA" w:eastAsia="ru-RU"/>
              </w:rPr>
              <w:t>Гребеннік І. В.____________</w:t>
            </w:r>
          </w:p>
        </w:tc>
        <w:tc>
          <w:tcPr>
            <w:tcW w:w="5220" w:type="dxa"/>
          </w:tcPr>
          <w:p w:rsidR="007C2C3A" w:rsidRPr="002D36C9" w:rsidRDefault="007C2C3A" w:rsidP="001451CC">
            <w:pPr>
              <w:rPr>
                <w:rFonts w:ascii="Times New Roman" w:hAnsi="Times New Roman"/>
                <w:color w:val="000000"/>
                <w:sz w:val="28"/>
                <w:lang w:val="uk-UA" w:eastAsia="ru-RU"/>
              </w:rPr>
            </w:pPr>
            <w:r w:rsidRPr="002D36C9">
              <w:rPr>
                <w:rFonts w:ascii="Times New Roman" w:hAnsi="Times New Roman"/>
                <w:color w:val="000000"/>
                <w:sz w:val="28"/>
                <w:lang w:val="uk-UA" w:eastAsia="ru-RU"/>
              </w:rPr>
              <w:t>Виконав: студент 4 курсу, групи КУ– 41</w:t>
            </w:r>
          </w:p>
          <w:p w:rsidR="007C2C3A" w:rsidRPr="002D36C9" w:rsidRDefault="007C2C3A" w:rsidP="001451CC">
            <w:pPr>
              <w:rPr>
                <w:rFonts w:ascii="Times New Roman" w:hAnsi="Times New Roman"/>
                <w:color w:val="000000"/>
                <w:sz w:val="28"/>
                <w:lang w:val="uk-UA" w:eastAsia="ru-RU"/>
              </w:rPr>
            </w:pPr>
            <w:r w:rsidRPr="002D36C9">
              <w:rPr>
                <w:rFonts w:ascii="Times New Roman" w:hAnsi="Times New Roman"/>
                <w:color w:val="000000"/>
                <w:sz w:val="28"/>
                <w:lang w:val="uk-UA" w:eastAsia="ru-RU"/>
              </w:rPr>
              <w:t>За напрямом  6.050201 – системна інженерія</w:t>
            </w:r>
          </w:p>
          <w:p w:rsidR="007C2C3A" w:rsidRDefault="007C2C3A" w:rsidP="001451CC">
            <w:pPr>
              <w:rPr>
                <w:rFonts w:ascii="Times New Roman" w:hAnsi="Times New Roman"/>
                <w:b/>
                <w:color w:val="000000"/>
                <w:sz w:val="28"/>
                <w:lang w:val="uk-UA" w:eastAsia="ru-RU"/>
              </w:rPr>
            </w:pPr>
            <w:r>
              <w:rPr>
                <w:rFonts w:ascii="Times New Roman" w:hAnsi="Times New Roman"/>
                <w:b/>
                <w:color w:val="000000"/>
                <w:sz w:val="28"/>
                <w:lang w:val="uk-UA" w:eastAsia="ru-RU"/>
              </w:rPr>
              <w:t>Чуркін Олександр Олегович</w:t>
            </w:r>
          </w:p>
          <w:p w:rsidR="007C2C3A" w:rsidRPr="002D36C9" w:rsidRDefault="007C2C3A" w:rsidP="001451CC">
            <w:pPr>
              <w:rPr>
                <w:rFonts w:ascii="Times New Roman" w:hAnsi="Times New Roman"/>
                <w:color w:val="000000"/>
                <w:sz w:val="28"/>
                <w:lang w:val="uk-UA" w:eastAsia="ru-RU"/>
              </w:rPr>
            </w:pPr>
          </w:p>
          <w:p w:rsidR="007C2C3A" w:rsidRPr="002D36C9" w:rsidRDefault="007C2C3A" w:rsidP="001451CC">
            <w:pPr>
              <w:rPr>
                <w:rFonts w:ascii="Times New Roman" w:hAnsi="Times New Roman"/>
                <w:color w:val="000000"/>
                <w:sz w:val="28"/>
                <w:lang w:val="uk-UA" w:eastAsia="ru-RU"/>
              </w:rPr>
            </w:pPr>
            <w:r w:rsidRPr="002D36C9">
              <w:rPr>
                <w:rFonts w:ascii="Times New Roman" w:hAnsi="Times New Roman"/>
                <w:color w:val="000000"/>
                <w:sz w:val="28"/>
                <w:lang w:val="uk-UA" w:eastAsia="ru-RU"/>
              </w:rPr>
              <w:t>Керівник:</w:t>
            </w:r>
          </w:p>
          <w:p w:rsidR="007C2C3A" w:rsidRPr="002D36C9" w:rsidRDefault="007C2C3A" w:rsidP="001451CC">
            <w:pPr>
              <w:rPr>
                <w:rFonts w:ascii="Times New Roman" w:hAnsi="Times New Roman"/>
                <w:color w:val="000000"/>
                <w:sz w:val="28"/>
                <w:lang w:val="uk-UA" w:eastAsia="ru-RU"/>
              </w:rPr>
            </w:pPr>
            <w:r w:rsidRPr="002D36C9">
              <w:rPr>
                <w:rFonts w:ascii="Times New Roman" w:hAnsi="Times New Roman"/>
                <w:color w:val="000000"/>
                <w:sz w:val="28"/>
                <w:lang w:val="uk-UA" w:eastAsia="ru-RU"/>
              </w:rPr>
              <w:t xml:space="preserve">д.т.н., </w:t>
            </w:r>
            <w:r>
              <w:rPr>
                <w:rFonts w:ascii="Times New Roman" w:hAnsi="Times New Roman"/>
                <w:color w:val="000000"/>
                <w:sz w:val="28"/>
                <w:lang w:val="uk-UA" w:eastAsia="ru-RU"/>
              </w:rPr>
              <w:t>професор</w:t>
            </w:r>
            <w:r w:rsidR="001451CC">
              <w:rPr>
                <w:rFonts w:ascii="Times New Roman" w:hAnsi="Times New Roman"/>
                <w:color w:val="000000"/>
                <w:sz w:val="28"/>
                <w:lang w:val="uk-UA" w:eastAsia="ru-RU"/>
              </w:rPr>
              <w:t xml:space="preserve"> </w:t>
            </w:r>
            <w:r>
              <w:rPr>
                <w:rFonts w:ascii="Times New Roman" w:hAnsi="Times New Roman"/>
                <w:color w:val="000000"/>
                <w:sz w:val="28"/>
                <w:lang w:val="uk-UA" w:eastAsia="ru-RU"/>
              </w:rPr>
              <w:t>Доля Г.М.____________</w:t>
            </w:r>
          </w:p>
          <w:p w:rsidR="007C2C3A" w:rsidRDefault="007C2C3A" w:rsidP="001451CC">
            <w:pPr>
              <w:rPr>
                <w:rFonts w:ascii="Times New Roman" w:hAnsi="Times New Roman"/>
                <w:color w:val="000000"/>
                <w:sz w:val="28"/>
                <w:lang w:val="uk-UA" w:eastAsia="ru-RU"/>
              </w:rPr>
            </w:pPr>
            <w:r w:rsidRPr="002D36C9">
              <w:rPr>
                <w:rFonts w:ascii="Times New Roman" w:hAnsi="Times New Roman"/>
                <w:color w:val="000000"/>
                <w:sz w:val="28"/>
                <w:lang w:val="uk-UA" w:eastAsia="ru-RU"/>
              </w:rPr>
              <w:t>Рецензент:</w:t>
            </w:r>
          </w:p>
          <w:p w:rsidR="007C2C3A" w:rsidRDefault="007C2C3A" w:rsidP="001451CC">
            <w:pPr>
              <w:rPr>
                <w:rFonts w:ascii="Times New Roman" w:hAnsi="Times New Roman"/>
                <w:color w:val="000000"/>
                <w:sz w:val="28"/>
                <w:lang w:val="uk-UA" w:eastAsia="ru-RU"/>
              </w:rPr>
            </w:pPr>
            <w:r w:rsidRPr="002D36C9">
              <w:rPr>
                <w:rFonts w:ascii="Times New Roman" w:hAnsi="Times New Roman"/>
                <w:color w:val="000000"/>
                <w:sz w:val="28"/>
                <w:lang w:val="uk-UA" w:eastAsia="ru-RU"/>
              </w:rPr>
              <w:t xml:space="preserve">д.т.н., </w:t>
            </w:r>
            <w:r>
              <w:rPr>
                <w:rFonts w:ascii="Times New Roman" w:hAnsi="Times New Roman"/>
                <w:color w:val="000000"/>
                <w:sz w:val="28"/>
                <w:lang w:val="uk-UA" w:eastAsia="ru-RU"/>
              </w:rPr>
              <w:t>доцент,</w:t>
            </w:r>
          </w:p>
          <w:p w:rsidR="007C2C3A" w:rsidRDefault="007C2C3A" w:rsidP="001451CC">
            <w:pPr>
              <w:rPr>
                <w:rFonts w:ascii="Times New Roman" w:hAnsi="Times New Roman"/>
                <w:color w:val="000000"/>
                <w:sz w:val="28"/>
                <w:lang w:val="uk-UA" w:eastAsia="ru-RU"/>
              </w:rPr>
            </w:pPr>
            <w:r>
              <w:rPr>
                <w:rFonts w:ascii="Times New Roman" w:hAnsi="Times New Roman"/>
                <w:color w:val="000000"/>
                <w:sz w:val="28"/>
                <w:lang w:val="uk-UA" w:eastAsia="ru-RU"/>
              </w:rPr>
              <w:t>професор кафедри безпеки інформаційних  систем і технологій</w:t>
            </w:r>
          </w:p>
          <w:p w:rsidR="007C2C3A" w:rsidRPr="00485090" w:rsidRDefault="007C2C3A" w:rsidP="001451CC">
            <w:pPr>
              <w:rPr>
                <w:rFonts w:ascii="Times New Roman" w:hAnsi="Times New Roman"/>
                <w:color w:val="000000"/>
                <w:sz w:val="28"/>
                <w:lang w:val="uk-UA" w:eastAsia="ru-RU"/>
              </w:rPr>
            </w:pPr>
            <w:r>
              <w:rPr>
                <w:rFonts w:ascii="Times New Roman" w:hAnsi="Times New Roman"/>
                <w:color w:val="000000"/>
                <w:sz w:val="28"/>
                <w:lang w:val="uk-UA" w:eastAsia="ru-RU"/>
              </w:rPr>
              <w:t>Єсін В. І.____________________</w:t>
            </w:r>
          </w:p>
          <w:p w:rsidR="007C2C3A" w:rsidRPr="002D36C9" w:rsidRDefault="007C2C3A" w:rsidP="001451CC">
            <w:pPr>
              <w:jc w:val="center"/>
              <w:rPr>
                <w:rFonts w:ascii="Times New Roman" w:hAnsi="Times New Roman"/>
                <w:color w:val="000000"/>
                <w:sz w:val="28"/>
                <w:lang w:val="uk-UA" w:eastAsia="ru-RU"/>
              </w:rPr>
            </w:pPr>
          </w:p>
        </w:tc>
      </w:tr>
    </w:tbl>
    <w:p w:rsidR="007C2C3A" w:rsidRPr="002D36C9" w:rsidRDefault="007C2C3A" w:rsidP="001451CC">
      <w:pPr>
        <w:jc w:val="center"/>
        <w:rPr>
          <w:rFonts w:ascii="Times New Roman" w:hAnsi="Times New Roman"/>
          <w:sz w:val="28"/>
          <w:lang w:val="uk-UA" w:eastAsia="ru-RU"/>
        </w:rPr>
      </w:pPr>
    </w:p>
    <w:p w:rsidR="007C2C3A" w:rsidRDefault="007C2C3A" w:rsidP="001451CC">
      <w:pPr>
        <w:jc w:val="center"/>
        <w:rPr>
          <w:rFonts w:ascii="Times New Roman" w:hAnsi="Times New Roman"/>
          <w:sz w:val="28"/>
          <w:lang w:val="uk-UA" w:eastAsia="ru-RU"/>
        </w:rPr>
      </w:pPr>
    </w:p>
    <w:p w:rsidR="007C2C3A" w:rsidRDefault="007C2C3A" w:rsidP="001451CC">
      <w:pPr>
        <w:jc w:val="center"/>
        <w:rPr>
          <w:rFonts w:ascii="Times New Roman" w:hAnsi="Times New Roman"/>
          <w:sz w:val="28"/>
          <w:lang w:val="uk-UA" w:eastAsia="ru-RU"/>
        </w:rPr>
      </w:pPr>
    </w:p>
    <w:p w:rsidR="007C2C3A" w:rsidRDefault="007C2C3A" w:rsidP="001451CC">
      <w:pPr>
        <w:jc w:val="center"/>
        <w:rPr>
          <w:rFonts w:ascii="Times New Roman" w:hAnsi="Times New Roman"/>
          <w:sz w:val="28"/>
          <w:lang w:val="uk-UA" w:eastAsia="ru-RU"/>
        </w:rPr>
      </w:pPr>
    </w:p>
    <w:p w:rsidR="007C2C3A" w:rsidRDefault="007C2C3A" w:rsidP="001451CC">
      <w:pPr>
        <w:jc w:val="center"/>
        <w:rPr>
          <w:rFonts w:ascii="Times New Roman" w:hAnsi="Times New Roman"/>
          <w:sz w:val="28"/>
          <w:lang w:val="uk-UA" w:eastAsia="ru-RU"/>
        </w:rPr>
      </w:pPr>
    </w:p>
    <w:p w:rsidR="007C2C3A" w:rsidRDefault="007C2C3A" w:rsidP="001451CC">
      <w:pPr>
        <w:jc w:val="center"/>
        <w:rPr>
          <w:rFonts w:ascii="Times New Roman" w:hAnsi="Times New Roman"/>
          <w:sz w:val="28"/>
          <w:lang w:val="uk-UA" w:eastAsia="ru-RU"/>
        </w:rPr>
      </w:pPr>
    </w:p>
    <w:p w:rsidR="007C2C3A" w:rsidRPr="002D36C9" w:rsidRDefault="007C2C3A" w:rsidP="001451CC">
      <w:pPr>
        <w:jc w:val="center"/>
        <w:rPr>
          <w:rFonts w:ascii="Times New Roman" w:hAnsi="Times New Roman"/>
          <w:sz w:val="28"/>
          <w:lang w:val="uk-UA" w:eastAsia="ru-RU"/>
        </w:rPr>
      </w:pPr>
    </w:p>
    <w:p w:rsidR="007C2C3A" w:rsidRDefault="007C2C3A" w:rsidP="001451CC">
      <w:pPr>
        <w:jc w:val="center"/>
        <w:rPr>
          <w:rFonts w:ascii="Times New Roman" w:hAnsi="Times New Roman"/>
          <w:sz w:val="28"/>
          <w:lang w:val="uk-UA" w:eastAsia="ru-RU"/>
        </w:rPr>
      </w:pPr>
      <w:r w:rsidRPr="002D36C9">
        <w:rPr>
          <w:rFonts w:ascii="Times New Roman" w:hAnsi="Times New Roman"/>
          <w:sz w:val="28"/>
          <w:lang w:val="uk-UA" w:eastAsia="ru-RU"/>
        </w:rPr>
        <w:t>Харків – 2017</w:t>
      </w:r>
    </w:p>
    <w:p w:rsidR="00712FD1" w:rsidRPr="00E439B5" w:rsidRDefault="00B621AD" w:rsidP="00B621AD">
      <w:pPr>
        <w:spacing w:line="360" w:lineRule="auto"/>
        <w:jc w:val="center"/>
        <w:rPr>
          <w:rFonts w:ascii="Times New Roman" w:hAnsi="Times New Roman"/>
          <w:b/>
          <w:sz w:val="28"/>
          <w:szCs w:val="28"/>
          <w:lang w:val="uk-UA"/>
        </w:rPr>
      </w:pPr>
      <w:r w:rsidRPr="00E439B5">
        <w:rPr>
          <w:rFonts w:ascii="Times New Roman" w:hAnsi="Times New Roman"/>
          <w:b/>
          <w:sz w:val="28"/>
          <w:szCs w:val="28"/>
          <w:lang w:val="uk-UA"/>
        </w:rPr>
        <w:lastRenderedPageBreak/>
        <w:t>АНОТАЦІЯ</w:t>
      </w:r>
    </w:p>
    <w:p w:rsidR="00B621AD" w:rsidRDefault="00B621AD" w:rsidP="00B621AD">
      <w:pPr>
        <w:spacing w:line="360" w:lineRule="auto"/>
        <w:jc w:val="center"/>
        <w:rPr>
          <w:b/>
          <w:sz w:val="28"/>
          <w:szCs w:val="28"/>
          <w:lang w:val="uk-UA"/>
        </w:rPr>
      </w:pPr>
    </w:p>
    <w:p w:rsidR="009400CC" w:rsidRPr="00F82697" w:rsidRDefault="009400CC" w:rsidP="00F82697">
      <w:pPr>
        <w:spacing w:line="360" w:lineRule="auto"/>
        <w:jc w:val="both"/>
        <w:rPr>
          <w:rFonts w:ascii="Times New Roman" w:hAnsi="Times New Roman"/>
          <w:b/>
          <w:sz w:val="28"/>
          <w:szCs w:val="28"/>
          <w:lang w:val="uk-UA"/>
        </w:rPr>
      </w:pPr>
    </w:p>
    <w:p w:rsidR="00F82697" w:rsidRPr="00F82697" w:rsidRDefault="00F82697" w:rsidP="00F82697">
      <w:pPr>
        <w:spacing w:line="360" w:lineRule="auto"/>
        <w:ind w:firstLine="708"/>
        <w:jc w:val="both"/>
        <w:rPr>
          <w:rFonts w:ascii="Times New Roman" w:hAnsi="Times New Roman"/>
          <w:sz w:val="28"/>
          <w:szCs w:val="28"/>
          <w:lang w:val="uk-UA"/>
        </w:rPr>
      </w:pPr>
      <w:r w:rsidRPr="00F82697">
        <w:rPr>
          <w:rFonts w:ascii="Times New Roman" w:hAnsi="Times New Roman"/>
          <w:sz w:val="28"/>
          <w:szCs w:val="28"/>
          <w:lang w:val="ru-RU"/>
        </w:rPr>
        <w:t>Дипломна робота складається з</w:t>
      </w:r>
      <w:r w:rsidRPr="00F82697">
        <w:rPr>
          <w:rFonts w:ascii="Times New Roman" w:hAnsi="Times New Roman"/>
          <w:sz w:val="28"/>
          <w:szCs w:val="28"/>
          <w:lang w:val="uk-UA"/>
        </w:rPr>
        <w:t>і вступу, п’яти розділів, висновків, списку використаних джерел та трьох додатків. Загальний обсяг роботи складає 55 сторінок, із яких 43 сторінки основної частини з 11 рисунками, 15 найменувань списку використаних джерел на 2 сторінках і три додатки на 10 сторінках</w:t>
      </w:r>
      <w:r>
        <w:rPr>
          <w:rFonts w:ascii="Times New Roman" w:hAnsi="Times New Roman"/>
          <w:sz w:val="28"/>
          <w:szCs w:val="28"/>
          <w:lang w:val="uk-UA"/>
        </w:rPr>
        <w:t>.</w:t>
      </w:r>
    </w:p>
    <w:p w:rsidR="00573B41" w:rsidRPr="00F82697" w:rsidRDefault="007D332B" w:rsidP="00F82697">
      <w:pPr>
        <w:spacing w:line="360" w:lineRule="auto"/>
        <w:ind w:firstLine="708"/>
        <w:jc w:val="both"/>
        <w:rPr>
          <w:rFonts w:ascii="Times New Roman" w:hAnsi="Times New Roman"/>
          <w:lang w:val="uk-UA"/>
        </w:rPr>
      </w:pPr>
      <w:r w:rsidRPr="00F82697">
        <w:rPr>
          <w:rFonts w:ascii="Times New Roman" w:hAnsi="Times New Roman"/>
          <w:sz w:val="28"/>
          <w:szCs w:val="28"/>
          <w:lang w:val="uk-UA"/>
        </w:rPr>
        <w:t>Мета дипломної роботи</w:t>
      </w:r>
      <w:r w:rsidR="00573B41" w:rsidRPr="00F82697">
        <w:rPr>
          <w:rFonts w:ascii="Times New Roman" w:hAnsi="Times New Roman"/>
          <w:sz w:val="28"/>
          <w:szCs w:val="28"/>
          <w:lang w:val="uk-UA"/>
        </w:rPr>
        <w:t>: створення імітаційної моделі процесу захисту інформації з використанням голографічного методу зберігання інформації, а також створення програмного продукту для забезпечення навчального процесу ФКН за курсом «оптоінформатика» для дослідження голографічного методу зберігання інформації.</w:t>
      </w:r>
      <w:r w:rsidR="00573B41" w:rsidRPr="00F82697">
        <w:rPr>
          <w:rFonts w:ascii="Times New Roman" w:hAnsi="Times New Roman"/>
          <w:lang w:val="uk-UA"/>
        </w:rPr>
        <w:t xml:space="preserve"> </w:t>
      </w:r>
      <w:r w:rsidR="00573B41" w:rsidRPr="00F82697">
        <w:rPr>
          <w:rFonts w:ascii="Times New Roman" w:hAnsi="Times New Roman"/>
          <w:sz w:val="28"/>
          <w:szCs w:val="28"/>
          <w:lang w:val="uk-UA"/>
        </w:rPr>
        <w:t>Розроблено алгоритм запису і відновлення голограм Фур'є. Розроблено програмний продукт, який реалізує даний алгоритм.</w:t>
      </w:r>
    </w:p>
    <w:p w:rsidR="00F82697" w:rsidRPr="00F82697" w:rsidRDefault="00F82697" w:rsidP="00F82697">
      <w:pPr>
        <w:spacing w:line="360" w:lineRule="auto"/>
        <w:ind w:firstLine="709"/>
        <w:jc w:val="both"/>
        <w:rPr>
          <w:rFonts w:ascii="Times New Roman" w:hAnsi="Times New Roman"/>
          <w:sz w:val="28"/>
          <w:szCs w:val="28"/>
          <w:lang w:val="uk-UA"/>
        </w:rPr>
      </w:pPr>
      <w:r w:rsidRPr="00F82697">
        <w:rPr>
          <w:rFonts w:ascii="Times New Roman" w:hAnsi="Times New Roman"/>
          <w:b/>
          <w:i/>
          <w:sz w:val="28"/>
          <w:szCs w:val="28"/>
          <w:lang w:val="uk-UA"/>
        </w:rPr>
        <w:t>Ключові слова</w:t>
      </w:r>
      <w:r w:rsidRPr="00F82697">
        <w:rPr>
          <w:rFonts w:ascii="Times New Roman" w:hAnsi="Times New Roman"/>
          <w:sz w:val="28"/>
          <w:szCs w:val="28"/>
          <w:lang w:val="uk-UA"/>
        </w:rPr>
        <w:t>: голографія, стеганографія, Фур'є-образ, зображення, імітаційна модель, Фур'є-перетворення, амплітуда, фаза, інтерференція.</w:t>
      </w:r>
    </w:p>
    <w:p w:rsidR="00573B41" w:rsidRPr="00391ED2" w:rsidRDefault="00573B41" w:rsidP="00573B41">
      <w:pPr>
        <w:spacing w:line="360" w:lineRule="auto"/>
        <w:ind w:firstLine="708"/>
        <w:rPr>
          <w:rFonts w:ascii="Times New Roman" w:hAnsi="Times New Roman"/>
          <w:sz w:val="28"/>
          <w:szCs w:val="28"/>
          <w:highlight w:val="yellow"/>
          <w:lang w:val="uk-UA"/>
        </w:rPr>
      </w:pPr>
    </w:p>
    <w:p w:rsidR="00B621AD" w:rsidRPr="00DF53FB" w:rsidRDefault="00B621AD" w:rsidP="00B621AD">
      <w:pPr>
        <w:spacing w:line="360" w:lineRule="auto"/>
        <w:jc w:val="both"/>
        <w:rPr>
          <w:rFonts w:ascii="Times New Roman" w:hAnsi="Times New Roman"/>
          <w:sz w:val="28"/>
          <w:szCs w:val="28"/>
          <w:lang w:val="uk-UA"/>
        </w:rPr>
      </w:pPr>
    </w:p>
    <w:p w:rsidR="00712FD1" w:rsidRPr="00573B41" w:rsidRDefault="00712FD1" w:rsidP="001451CC">
      <w:pPr>
        <w:spacing w:line="360" w:lineRule="auto"/>
        <w:jc w:val="both"/>
        <w:rPr>
          <w:rFonts w:ascii="Times New Roman" w:hAnsi="Times New Roman"/>
          <w:sz w:val="28"/>
          <w:szCs w:val="28"/>
          <w:lang w:val="uk-UA"/>
        </w:rPr>
      </w:pPr>
    </w:p>
    <w:p w:rsidR="00143756" w:rsidRPr="00573B41" w:rsidRDefault="00143756" w:rsidP="001451CC">
      <w:pPr>
        <w:spacing w:line="360" w:lineRule="auto"/>
        <w:jc w:val="both"/>
        <w:rPr>
          <w:rFonts w:ascii="Times New Roman" w:hAnsi="Times New Roman"/>
          <w:sz w:val="28"/>
          <w:szCs w:val="28"/>
          <w:lang w:val="uk-UA"/>
        </w:rPr>
      </w:pPr>
    </w:p>
    <w:p w:rsidR="00143756" w:rsidRPr="00573B41" w:rsidRDefault="00143756" w:rsidP="001451CC">
      <w:pPr>
        <w:spacing w:line="360" w:lineRule="auto"/>
        <w:jc w:val="both"/>
        <w:rPr>
          <w:rFonts w:ascii="Times New Roman" w:hAnsi="Times New Roman"/>
          <w:sz w:val="28"/>
          <w:szCs w:val="28"/>
          <w:lang w:val="uk-UA"/>
        </w:rPr>
      </w:pPr>
    </w:p>
    <w:p w:rsidR="00143756" w:rsidRPr="00573B41" w:rsidRDefault="00143756" w:rsidP="001451CC">
      <w:pPr>
        <w:spacing w:line="360" w:lineRule="auto"/>
        <w:jc w:val="both"/>
        <w:rPr>
          <w:rFonts w:ascii="Times New Roman" w:hAnsi="Times New Roman"/>
          <w:sz w:val="28"/>
          <w:szCs w:val="28"/>
          <w:lang w:val="uk-UA"/>
        </w:rPr>
      </w:pPr>
    </w:p>
    <w:p w:rsidR="00143756" w:rsidRPr="00573B41" w:rsidRDefault="00143756" w:rsidP="001451CC">
      <w:pPr>
        <w:spacing w:line="360" w:lineRule="auto"/>
        <w:jc w:val="both"/>
        <w:rPr>
          <w:rFonts w:ascii="Times New Roman" w:hAnsi="Times New Roman"/>
          <w:sz w:val="28"/>
          <w:szCs w:val="28"/>
          <w:lang w:val="uk-UA"/>
        </w:rPr>
      </w:pPr>
    </w:p>
    <w:p w:rsidR="00143756" w:rsidRPr="00573B41" w:rsidRDefault="00143756" w:rsidP="001451CC">
      <w:pPr>
        <w:spacing w:line="360" w:lineRule="auto"/>
        <w:jc w:val="both"/>
        <w:rPr>
          <w:rFonts w:ascii="Times New Roman" w:hAnsi="Times New Roman"/>
          <w:sz w:val="28"/>
          <w:szCs w:val="28"/>
          <w:lang w:val="uk-UA"/>
        </w:rPr>
      </w:pPr>
    </w:p>
    <w:p w:rsidR="00143756" w:rsidRPr="00573B41" w:rsidRDefault="00143756" w:rsidP="001451CC">
      <w:pPr>
        <w:spacing w:line="360" w:lineRule="auto"/>
        <w:jc w:val="both"/>
        <w:rPr>
          <w:rFonts w:ascii="Times New Roman" w:hAnsi="Times New Roman"/>
          <w:sz w:val="28"/>
          <w:szCs w:val="28"/>
          <w:lang w:val="uk-UA"/>
        </w:rPr>
      </w:pPr>
    </w:p>
    <w:p w:rsidR="00143756" w:rsidRPr="00573B41" w:rsidRDefault="00143756" w:rsidP="001451CC">
      <w:pPr>
        <w:spacing w:line="360" w:lineRule="auto"/>
        <w:jc w:val="both"/>
        <w:rPr>
          <w:rFonts w:ascii="Times New Roman" w:hAnsi="Times New Roman"/>
          <w:sz w:val="28"/>
          <w:szCs w:val="28"/>
          <w:lang w:val="uk-UA"/>
        </w:rPr>
      </w:pPr>
    </w:p>
    <w:p w:rsidR="00143756" w:rsidRPr="00573B41" w:rsidRDefault="00143756" w:rsidP="001451CC">
      <w:pPr>
        <w:spacing w:line="360" w:lineRule="auto"/>
        <w:jc w:val="both"/>
        <w:rPr>
          <w:rFonts w:ascii="Times New Roman" w:hAnsi="Times New Roman"/>
          <w:sz w:val="28"/>
          <w:szCs w:val="28"/>
          <w:lang w:val="uk-UA"/>
        </w:rPr>
      </w:pPr>
    </w:p>
    <w:p w:rsidR="00143756" w:rsidRPr="00573B41" w:rsidRDefault="00143756" w:rsidP="001451CC">
      <w:pPr>
        <w:spacing w:line="360" w:lineRule="auto"/>
        <w:jc w:val="both"/>
        <w:rPr>
          <w:rFonts w:ascii="Times New Roman" w:hAnsi="Times New Roman"/>
          <w:sz w:val="28"/>
          <w:szCs w:val="28"/>
          <w:lang w:val="uk-UA"/>
        </w:rPr>
      </w:pPr>
    </w:p>
    <w:p w:rsidR="00143756" w:rsidRPr="00573B41" w:rsidRDefault="00143756" w:rsidP="001451CC">
      <w:pPr>
        <w:spacing w:line="360" w:lineRule="auto"/>
        <w:jc w:val="both"/>
        <w:rPr>
          <w:rFonts w:ascii="Times New Roman" w:hAnsi="Times New Roman"/>
          <w:sz w:val="28"/>
          <w:szCs w:val="28"/>
          <w:lang w:val="uk-UA"/>
        </w:rPr>
      </w:pPr>
    </w:p>
    <w:p w:rsidR="00143756" w:rsidRPr="00573B41" w:rsidRDefault="00143756" w:rsidP="001451CC">
      <w:pPr>
        <w:spacing w:line="360" w:lineRule="auto"/>
        <w:jc w:val="both"/>
        <w:rPr>
          <w:rFonts w:ascii="Times New Roman" w:hAnsi="Times New Roman"/>
          <w:sz w:val="28"/>
          <w:szCs w:val="28"/>
          <w:lang w:val="uk-UA"/>
        </w:rPr>
      </w:pPr>
    </w:p>
    <w:p w:rsidR="00143756" w:rsidRPr="00573B41" w:rsidRDefault="00143756" w:rsidP="001451CC">
      <w:pPr>
        <w:spacing w:line="360" w:lineRule="auto"/>
        <w:jc w:val="both"/>
        <w:rPr>
          <w:rFonts w:ascii="Times New Roman" w:hAnsi="Times New Roman"/>
          <w:sz w:val="28"/>
          <w:szCs w:val="28"/>
          <w:lang w:val="uk-UA"/>
        </w:rPr>
      </w:pPr>
    </w:p>
    <w:p w:rsidR="007D332B" w:rsidRPr="00E439B5" w:rsidRDefault="007D332B" w:rsidP="007D332B">
      <w:pPr>
        <w:spacing w:line="360" w:lineRule="auto"/>
        <w:ind w:right="-81" w:firstLine="540"/>
        <w:jc w:val="center"/>
        <w:rPr>
          <w:rFonts w:ascii="Times New Roman" w:hAnsi="Times New Roman"/>
          <w:b/>
          <w:sz w:val="28"/>
          <w:szCs w:val="28"/>
          <w:lang w:val="ru-RU"/>
        </w:rPr>
      </w:pPr>
      <w:r w:rsidRPr="00E439B5">
        <w:rPr>
          <w:rFonts w:ascii="Times New Roman" w:hAnsi="Times New Roman"/>
          <w:b/>
          <w:sz w:val="28"/>
          <w:szCs w:val="28"/>
          <w:lang w:val="ru-RU"/>
        </w:rPr>
        <w:lastRenderedPageBreak/>
        <w:t>АННОТАЦИЯ</w:t>
      </w:r>
    </w:p>
    <w:p w:rsidR="00143756" w:rsidRPr="00573B41" w:rsidRDefault="00143756" w:rsidP="001451CC">
      <w:pPr>
        <w:spacing w:line="360" w:lineRule="auto"/>
        <w:jc w:val="both"/>
        <w:rPr>
          <w:rFonts w:ascii="Times New Roman" w:hAnsi="Times New Roman"/>
          <w:sz w:val="28"/>
          <w:szCs w:val="28"/>
          <w:lang w:val="uk-UA"/>
        </w:rPr>
      </w:pPr>
    </w:p>
    <w:p w:rsidR="00143756" w:rsidRPr="00573B41" w:rsidRDefault="001E5A40" w:rsidP="001E5A40">
      <w:pPr>
        <w:spacing w:line="360" w:lineRule="auto"/>
        <w:ind w:firstLine="540"/>
        <w:jc w:val="both"/>
        <w:rPr>
          <w:rFonts w:ascii="Times New Roman" w:hAnsi="Times New Roman"/>
          <w:sz w:val="28"/>
          <w:szCs w:val="28"/>
          <w:lang w:val="uk-UA"/>
        </w:rPr>
      </w:pPr>
      <w:r w:rsidRPr="001E5A40">
        <w:rPr>
          <w:rFonts w:ascii="Times New Roman" w:hAnsi="Times New Roman"/>
          <w:sz w:val="28"/>
          <w:szCs w:val="28"/>
          <w:lang w:val="uk-UA"/>
        </w:rPr>
        <w:t>Дипломная работа состоит из введения, пяти глав, заключения, списка использованных источников и трех приложений. Общий объем работы составляет 55 страниц, из которых 43 страницы основной части с 11 рисунками, 15 наименований списка литературы на 2 страницах и три приложения на 10 страницах.</w:t>
      </w:r>
    </w:p>
    <w:p w:rsidR="00143756" w:rsidRPr="00573B41" w:rsidRDefault="007D332B" w:rsidP="007D332B">
      <w:pPr>
        <w:spacing w:line="360" w:lineRule="auto"/>
        <w:ind w:firstLine="540"/>
        <w:jc w:val="both"/>
        <w:rPr>
          <w:rFonts w:ascii="Times New Roman" w:hAnsi="Times New Roman"/>
          <w:sz w:val="28"/>
          <w:szCs w:val="28"/>
          <w:lang w:val="uk-UA"/>
        </w:rPr>
      </w:pPr>
      <w:r w:rsidRPr="007D332B">
        <w:rPr>
          <w:rFonts w:ascii="Times New Roman" w:hAnsi="Times New Roman"/>
          <w:sz w:val="28"/>
          <w:szCs w:val="28"/>
          <w:lang w:val="uk-UA"/>
        </w:rPr>
        <w:t>Цель дипломной работы: создание имитационной модели процесса защиты информации с использованием голографического метода хранения информации, а также создание программного продукта для обеспечения учебного процесса ФКН по курсу «оптоинформатика» для исследования голографического метода хранения информации. Разработан алгоритм записи и восстановления голограмм Фурье. Разработан программный продукт, реализующий данный алгоритм.</w:t>
      </w:r>
      <w:r w:rsidR="00512C5B">
        <w:rPr>
          <w:rFonts w:ascii="Times New Roman" w:hAnsi="Times New Roman"/>
          <w:sz w:val="28"/>
          <w:szCs w:val="28"/>
          <w:lang w:val="uk-UA"/>
        </w:rPr>
        <w:t xml:space="preserve"> </w:t>
      </w:r>
    </w:p>
    <w:p w:rsidR="00143756" w:rsidRPr="00573B41" w:rsidRDefault="001E5A40" w:rsidP="001E5A40">
      <w:pPr>
        <w:spacing w:line="360" w:lineRule="auto"/>
        <w:ind w:firstLine="540"/>
        <w:jc w:val="both"/>
        <w:rPr>
          <w:rFonts w:ascii="Times New Roman" w:hAnsi="Times New Roman"/>
          <w:sz w:val="28"/>
          <w:szCs w:val="28"/>
          <w:lang w:val="uk-UA"/>
        </w:rPr>
      </w:pPr>
      <w:r w:rsidRPr="001E5A40">
        <w:rPr>
          <w:rFonts w:ascii="Times New Roman" w:hAnsi="Times New Roman"/>
          <w:b/>
          <w:sz w:val="28"/>
          <w:szCs w:val="28"/>
          <w:lang w:val="uk-UA"/>
        </w:rPr>
        <w:t>Ключевые слова</w:t>
      </w:r>
      <w:r w:rsidRPr="001E5A40">
        <w:rPr>
          <w:rFonts w:ascii="Times New Roman" w:hAnsi="Times New Roman"/>
          <w:sz w:val="28"/>
          <w:szCs w:val="28"/>
          <w:lang w:val="uk-UA"/>
        </w:rPr>
        <w:t>: голография, стеганография, Фурье-образ, изображение, имитационная модель, Фурье-преобразования, амплитуда, фаза, интерференция.</w:t>
      </w:r>
    </w:p>
    <w:p w:rsidR="00143756" w:rsidRPr="00573B41" w:rsidRDefault="00143756" w:rsidP="001451CC">
      <w:pPr>
        <w:spacing w:line="360" w:lineRule="auto"/>
        <w:jc w:val="both"/>
        <w:rPr>
          <w:rFonts w:ascii="Times New Roman" w:hAnsi="Times New Roman"/>
          <w:sz w:val="28"/>
          <w:szCs w:val="28"/>
          <w:lang w:val="uk-UA"/>
        </w:rPr>
      </w:pPr>
    </w:p>
    <w:p w:rsidR="00143756" w:rsidRPr="00573B41" w:rsidRDefault="00143756" w:rsidP="001451CC">
      <w:pPr>
        <w:spacing w:line="360" w:lineRule="auto"/>
        <w:jc w:val="both"/>
        <w:rPr>
          <w:rFonts w:ascii="Times New Roman" w:hAnsi="Times New Roman"/>
          <w:sz w:val="28"/>
          <w:szCs w:val="28"/>
          <w:lang w:val="uk-UA"/>
        </w:rPr>
      </w:pPr>
    </w:p>
    <w:p w:rsidR="00143756" w:rsidRPr="00573B41" w:rsidRDefault="00143756" w:rsidP="001451CC">
      <w:pPr>
        <w:spacing w:line="360" w:lineRule="auto"/>
        <w:jc w:val="both"/>
        <w:rPr>
          <w:rFonts w:ascii="Times New Roman" w:hAnsi="Times New Roman"/>
          <w:sz w:val="28"/>
          <w:szCs w:val="28"/>
          <w:lang w:val="uk-UA"/>
        </w:rPr>
      </w:pPr>
    </w:p>
    <w:p w:rsidR="007D2537" w:rsidRPr="00573B41" w:rsidRDefault="007D2537"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Default="007D332B" w:rsidP="007D332B">
      <w:pPr>
        <w:spacing w:line="360" w:lineRule="auto"/>
        <w:jc w:val="center"/>
        <w:rPr>
          <w:rFonts w:ascii="Times New Roman" w:hAnsi="Times New Roman"/>
          <w:b/>
          <w:sz w:val="28"/>
          <w:szCs w:val="28"/>
          <w:lang w:val="uk-UA"/>
        </w:rPr>
      </w:pPr>
      <w:r w:rsidRPr="007D332B">
        <w:rPr>
          <w:rFonts w:ascii="Times New Roman" w:hAnsi="Times New Roman"/>
          <w:b/>
          <w:sz w:val="28"/>
          <w:szCs w:val="28"/>
          <w:lang w:val="uk-UA"/>
        </w:rPr>
        <w:lastRenderedPageBreak/>
        <w:t>ABSTRACT</w:t>
      </w:r>
    </w:p>
    <w:p w:rsidR="00C45D0E" w:rsidRDefault="00C45D0E" w:rsidP="007D332B">
      <w:pPr>
        <w:spacing w:line="360" w:lineRule="auto"/>
        <w:jc w:val="center"/>
        <w:rPr>
          <w:rFonts w:ascii="Times New Roman" w:hAnsi="Times New Roman"/>
          <w:b/>
          <w:sz w:val="28"/>
          <w:szCs w:val="28"/>
          <w:lang w:val="uk-UA"/>
        </w:rPr>
      </w:pPr>
    </w:p>
    <w:p w:rsidR="001E5A40" w:rsidRDefault="001E5A40" w:rsidP="001E5A40">
      <w:pPr>
        <w:spacing w:line="360" w:lineRule="auto"/>
        <w:rPr>
          <w:rFonts w:ascii="Times New Roman" w:hAnsi="Times New Roman"/>
          <w:sz w:val="28"/>
          <w:szCs w:val="28"/>
          <w:lang w:val="uk-UA"/>
        </w:rPr>
      </w:pPr>
    </w:p>
    <w:p w:rsidR="00C45D0E" w:rsidRPr="00573B41" w:rsidRDefault="001E5A40" w:rsidP="001E5A40">
      <w:pPr>
        <w:spacing w:line="360" w:lineRule="auto"/>
        <w:ind w:firstLine="708"/>
        <w:rPr>
          <w:rFonts w:ascii="Times New Roman" w:hAnsi="Times New Roman"/>
          <w:sz w:val="28"/>
          <w:szCs w:val="28"/>
          <w:lang w:val="uk-UA"/>
        </w:rPr>
      </w:pPr>
      <w:r w:rsidRPr="001E5A40">
        <w:rPr>
          <w:rFonts w:ascii="Times New Roman" w:hAnsi="Times New Roman"/>
          <w:sz w:val="28"/>
          <w:szCs w:val="28"/>
          <w:lang w:val="uk-UA"/>
        </w:rPr>
        <w:t xml:space="preserve">The thesis consists of an introduction, five chapters, conclusion, a list of sources used and three addition. The total amount of work is 55 pages, of which 43 pages of the main part with 11 </w:t>
      </w:r>
      <w:r>
        <w:rPr>
          <w:rFonts w:ascii="Times New Roman" w:hAnsi="Times New Roman"/>
          <w:sz w:val="28"/>
          <w:szCs w:val="28"/>
        </w:rPr>
        <w:t>images</w:t>
      </w:r>
      <w:r w:rsidRPr="001E5A40">
        <w:rPr>
          <w:rFonts w:ascii="Times New Roman" w:hAnsi="Times New Roman"/>
          <w:sz w:val="28"/>
          <w:szCs w:val="28"/>
          <w:lang w:val="uk-UA"/>
        </w:rPr>
        <w:t>, 15 names of the list of literature on 2 pages and three addition</w:t>
      </w:r>
      <w:r>
        <w:rPr>
          <w:rFonts w:ascii="Times New Roman" w:hAnsi="Times New Roman"/>
          <w:sz w:val="28"/>
          <w:szCs w:val="28"/>
          <w:lang w:val="uk-UA"/>
        </w:rPr>
        <w:t xml:space="preserve"> </w:t>
      </w:r>
      <w:r w:rsidRPr="001E5A40">
        <w:rPr>
          <w:rFonts w:ascii="Times New Roman" w:hAnsi="Times New Roman"/>
          <w:sz w:val="28"/>
          <w:szCs w:val="28"/>
          <w:lang w:val="uk-UA"/>
        </w:rPr>
        <w:t>on 10 pages.</w:t>
      </w:r>
    </w:p>
    <w:p w:rsidR="007A36B8" w:rsidRPr="00936460" w:rsidRDefault="00512C5B" w:rsidP="00936460">
      <w:pPr>
        <w:spacing w:line="360" w:lineRule="auto"/>
        <w:ind w:firstLine="708"/>
        <w:jc w:val="both"/>
        <w:rPr>
          <w:rFonts w:ascii="Times New Roman" w:hAnsi="Times New Roman"/>
          <w:sz w:val="28"/>
          <w:szCs w:val="28"/>
        </w:rPr>
      </w:pPr>
      <w:r w:rsidRPr="00936460">
        <w:rPr>
          <w:rFonts w:ascii="Times New Roman" w:hAnsi="Times New Roman"/>
          <w:sz w:val="28"/>
          <w:szCs w:val="28"/>
          <w:lang w:val="uk-UA"/>
        </w:rPr>
        <w:t xml:space="preserve">The purpose of the qualification work </w:t>
      </w:r>
      <w:r w:rsidR="007D332B" w:rsidRPr="00936460">
        <w:rPr>
          <w:rFonts w:ascii="Times New Roman" w:hAnsi="Times New Roman"/>
          <w:sz w:val="28"/>
          <w:szCs w:val="28"/>
          <w:lang w:val="uk-UA"/>
        </w:rPr>
        <w:t xml:space="preserve">is the </w:t>
      </w:r>
      <w:r w:rsidRPr="00936460">
        <w:rPr>
          <w:rFonts w:ascii="Times New Roman" w:hAnsi="Times New Roman"/>
          <w:sz w:val="28"/>
          <w:szCs w:val="28"/>
          <w:lang w:val="uk-UA"/>
        </w:rPr>
        <w:t>development</w:t>
      </w:r>
      <w:r w:rsidR="007D332B" w:rsidRPr="00936460">
        <w:rPr>
          <w:rFonts w:ascii="Times New Roman" w:hAnsi="Times New Roman"/>
          <w:sz w:val="28"/>
          <w:szCs w:val="28"/>
          <w:lang w:val="uk-UA"/>
        </w:rPr>
        <w:t xml:space="preserve"> a model of the security process using the holographic method of information storage</w:t>
      </w:r>
      <w:r w:rsidRPr="00936460">
        <w:rPr>
          <w:rFonts w:ascii="Times New Roman" w:hAnsi="Times New Roman"/>
          <w:sz w:val="28"/>
          <w:szCs w:val="28"/>
        </w:rPr>
        <w:t xml:space="preserve"> and</w:t>
      </w:r>
      <w:r w:rsidRPr="00936460">
        <w:rPr>
          <w:rFonts w:ascii="Times New Roman" w:hAnsi="Times New Roman"/>
          <w:sz w:val="28"/>
          <w:szCs w:val="28"/>
          <w:lang w:val="uk-UA"/>
        </w:rPr>
        <w:t xml:space="preserve"> the development of a software product to support the educational process of the DCS</w:t>
      </w:r>
      <w:r w:rsidRPr="00936460">
        <w:rPr>
          <w:rFonts w:ascii="Times New Roman" w:hAnsi="Times New Roman"/>
          <w:sz w:val="28"/>
          <w:szCs w:val="28"/>
        </w:rPr>
        <w:t xml:space="preserve"> exercise in "Optoinformatics" course</w:t>
      </w:r>
      <w:r w:rsidR="00936460" w:rsidRPr="00936460">
        <w:rPr>
          <w:rFonts w:ascii="Times New Roman" w:hAnsi="Times New Roman"/>
          <w:sz w:val="28"/>
          <w:szCs w:val="28"/>
        </w:rPr>
        <w:t xml:space="preserve"> for research the holographic method of information storage. </w:t>
      </w:r>
      <w:r w:rsidRPr="00936460">
        <w:rPr>
          <w:rFonts w:ascii="Times New Roman" w:hAnsi="Times New Roman"/>
          <w:sz w:val="28"/>
          <w:szCs w:val="28"/>
        </w:rPr>
        <w:t>Fourier hologram recordi</w:t>
      </w:r>
      <w:r w:rsidR="00936460" w:rsidRPr="00936460">
        <w:rPr>
          <w:rFonts w:ascii="Times New Roman" w:hAnsi="Times New Roman"/>
          <w:sz w:val="28"/>
          <w:szCs w:val="28"/>
        </w:rPr>
        <w:t>ng and reconstruction algorithm was</w:t>
      </w:r>
      <w:r w:rsidRPr="00936460">
        <w:rPr>
          <w:rFonts w:ascii="Times New Roman" w:hAnsi="Times New Roman"/>
          <w:sz w:val="28"/>
          <w:szCs w:val="28"/>
        </w:rPr>
        <w:t xml:space="preserve"> designed.</w:t>
      </w:r>
      <w:r w:rsidR="00936460" w:rsidRPr="00936460">
        <w:rPr>
          <w:rFonts w:ascii="Times New Roman" w:hAnsi="Times New Roman"/>
          <w:sz w:val="28"/>
          <w:szCs w:val="28"/>
        </w:rPr>
        <w:t xml:space="preserve"> The software implementing these algorithms was created.</w:t>
      </w:r>
    </w:p>
    <w:p w:rsidR="00936460" w:rsidRPr="00512C5B" w:rsidRDefault="001E5A40" w:rsidP="00512C5B">
      <w:pPr>
        <w:spacing w:line="360" w:lineRule="auto"/>
        <w:ind w:firstLine="708"/>
        <w:jc w:val="both"/>
        <w:rPr>
          <w:rFonts w:ascii="Times New Roman" w:hAnsi="Times New Roman"/>
          <w:sz w:val="28"/>
          <w:szCs w:val="28"/>
        </w:rPr>
      </w:pPr>
      <w:r w:rsidRPr="001E5A40">
        <w:rPr>
          <w:rFonts w:ascii="Times New Roman" w:hAnsi="Times New Roman"/>
          <w:sz w:val="28"/>
          <w:szCs w:val="28"/>
        </w:rPr>
        <w:t xml:space="preserve">Keywords: holography, steganography, Fourier image, image, simulation model, Fourier transforms, </w:t>
      </w:r>
      <w:r>
        <w:rPr>
          <w:rFonts w:ascii="Times New Roman" w:hAnsi="Times New Roman"/>
          <w:sz w:val="28"/>
          <w:szCs w:val="28"/>
        </w:rPr>
        <w:t>magnitude</w:t>
      </w:r>
      <w:r w:rsidRPr="001E5A40">
        <w:rPr>
          <w:rFonts w:ascii="Times New Roman" w:hAnsi="Times New Roman"/>
          <w:sz w:val="28"/>
          <w:szCs w:val="28"/>
        </w:rPr>
        <w:t>, phase, interference</w:t>
      </w:r>
    </w:p>
    <w:p w:rsidR="007A36B8" w:rsidRPr="007D332B" w:rsidRDefault="007A36B8" w:rsidP="001451CC">
      <w:pPr>
        <w:spacing w:line="360" w:lineRule="auto"/>
        <w:jc w:val="both"/>
        <w:rPr>
          <w:rFonts w:ascii="Times New Roman" w:hAnsi="Times New Roman"/>
          <w:sz w:val="28"/>
          <w:szCs w:val="28"/>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1451CC">
      <w:pPr>
        <w:spacing w:line="360" w:lineRule="auto"/>
        <w:jc w:val="both"/>
        <w:rPr>
          <w:rFonts w:ascii="Times New Roman" w:hAnsi="Times New Roman"/>
          <w:sz w:val="28"/>
          <w:szCs w:val="28"/>
          <w:lang w:val="uk-UA"/>
        </w:rPr>
      </w:pPr>
    </w:p>
    <w:p w:rsidR="007A36B8" w:rsidRPr="00573B41" w:rsidRDefault="007A36B8" w:rsidP="00EB7ECD">
      <w:pPr>
        <w:spacing w:line="360" w:lineRule="auto"/>
        <w:jc w:val="both"/>
        <w:rPr>
          <w:rFonts w:ascii="Times New Roman" w:hAnsi="Times New Roman"/>
          <w:sz w:val="28"/>
          <w:szCs w:val="28"/>
          <w:lang w:val="uk-UA"/>
        </w:rPr>
      </w:pPr>
    </w:p>
    <w:p w:rsidR="00143756" w:rsidRPr="00DF53FB" w:rsidRDefault="001451CC" w:rsidP="00E439B5">
      <w:pPr>
        <w:spacing w:line="360" w:lineRule="auto"/>
        <w:jc w:val="center"/>
        <w:rPr>
          <w:rFonts w:ascii="Times New Roman" w:hAnsi="Times New Roman"/>
          <w:b/>
          <w:sz w:val="28"/>
          <w:szCs w:val="28"/>
          <w:lang w:val="uk-UA"/>
        </w:rPr>
      </w:pPr>
      <w:r w:rsidRPr="00DF53FB">
        <w:rPr>
          <w:rFonts w:ascii="Times New Roman" w:hAnsi="Times New Roman"/>
          <w:b/>
          <w:sz w:val="28"/>
          <w:szCs w:val="28"/>
          <w:lang w:val="uk-UA"/>
        </w:rPr>
        <w:lastRenderedPageBreak/>
        <w:t>ЗМІСТ</w:t>
      </w:r>
    </w:p>
    <w:p w:rsidR="00143756" w:rsidRPr="00DF53FB" w:rsidRDefault="00143756" w:rsidP="00EB7ECD">
      <w:pPr>
        <w:spacing w:line="360" w:lineRule="auto"/>
        <w:jc w:val="both"/>
        <w:rPr>
          <w:rFonts w:ascii="Times New Roman" w:hAnsi="Times New Roman"/>
          <w:sz w:val="28"/>
          <w:szCs w:val="28"/>
          <w:lang w:val="uk-UA"/>
        </w:rPr>
      </w:pPr>
    </w:p>
    <w:p w:rsidR="00D66FAD" w:rsidRDefault="007C2C3A" w:rsidP="00EB7ECD">
      <w:pPr>
        <w:spacing w:line="360" w:lineRule="auto"/>
        <w:jc w:val="both"/>
        <w:rPr>
          <w:rFonts w:ascii="Times New Roman" w:hAnsi="Times New Roman"/>
          <w:sz w:val="28"/>
          <w:szCs w:val="28"/>
          <w:lang w:val="uk-UA"/>
        </w:rPr>
      </w:pPr>
      <w:r w:rsidRPr="00DF53FB">
        <w:rPr>
          <w:rFonts w:ascii="Times New Roman" w:hAnsi="Times New Roman"/>
          <w:sz w:val="28"/>
          <w:szCs w:val="28"/>
          <w:lang w:val="uk-UA"/>
        </w:rPr>
        <w:t>ВСТУП</w:t>
      </w:r>
      <w:r w:rsidR="007D2537" w:rsidRPr="00DF53FB">
        <w:rPr>
          <w:rFonts w:ascii="Times New Roman" w:hAnsi="Times New Roman"/>
          <w:sz w:val="28"/>
          <w:szCs w:val="28"/>
          <w:lang w:val="uk-UA"/>
        </w:rPr>
        <w:t>………</w:t>
      </w:r>
      <w:r>
        <w:rPr>
          <w:rFonts w:ascii="Times New Roman" w:hAnsi="Times New Roman"/>
          <w:sz w:val="28"/>
          <w:szCs w:val="28"/>
          <w:lang w:val="uk-UA"/>
        </w:rPr>
        <w:t>………………………………</w:t>
      </w:r>
      <w:r w:rsidR="00B82257">
        <w:rPr>
          <w:rFonts w:ascii="Times New Roman" w:hAnsi="Times New Roman"/>
          <w:sz w:val="28"/>
          <w:szCs w:val="28"/>
          <w:lang w:val="uk-UA"/>
        </w:rPr>
        <w:t>………………………………………</w:t>
      </w:r>
      <w:r w:rsidR="007A36B8">
        <w:rPr>
          <w:rFonts w:ascii="Times New Roman" w:hAnsi="Times New Roman"/>
          <w:sz w:val="28"/>
          <w:szCs w:val="28"/>
          <w:lang w:val="uk-UA"/>
        </w:rPr>
        <w:t>…</w:t>
      </w:r>
      <w:r w:rsidR="00B82257">
        <w:rPr>
          <w:rFonts w:ascii="Times New Roman" w:hAnsi="Times New Roman"/>
          <w:sz w:val="28"/>
          <w:szCs w:val="28"/>
          <w:lang w:val="uk-UA"/>
        </w:rPr>
        <w:t>.</w:t>
      </w:r>
      <w:r w:rsidR="007A36B8">
        <w:rPr>
          <w:rFonts w:ascii="Times New Roman" w:hAnsi="Times New Roman"/>
          <w:sz w:val="28"/>
          <w:szCs w:val="28"/>
          <w:lang w:val="uk-UA"/>
        </w:rPr>
        <w:t>.6</w:t>
      </w:r>
    </w:p>
    <w:p w:rsidR="00A75B71" w:rsidRPr="001507E4" w:rsidRDefault="001507E4" w:rsidP="00EB7ECD">
      <w:pPr>
        <w:spacing w:line="360" w:lineRule="auto"/>
        <w:jc w:val="both"/>
        <w:rPr>
          <w:rFonts w:ascii="Times New Roman" w:hAnsi="Times New Roman"/>
          <w:sz w:val="28"/>
          <w:szCs w:val="28"/>
          <w:lang w:val="uk-UA"/>
        </w:rPr>
      </w:pPr>
      <w:r w:rsidRPr="001507E4">
        <w:rPr>
          <w:rFonts w:ascii="Times New Roman" w:hAnsi="Times New Roman"/>
          <w:sz w:val="28"/>
          <w:szCs w:val="28"/>
          <w:lang w:val="uk-UA"/>
        </w:rPr>
        <w:t>РОЗДІЛ 1. МЕТОДИ ЗБЕРІГАННЯ ІНФОРМАЦІЇ……………</w:t>
      </w:r>
      <w:r w:rsidR="00B61908">
        <w:rPr>
          <w:rFonts w:ascii="Times New Roman" w:hAnsi="Times New Roman"/>
          <w:sz w:val="28"/>
          <w:szCs w:val="28"/>
          <w:lang w:val="uk-UA"/>
        </w:rPr>
        <w:t>………</w:t>
      </w:r>
      <w:r w:rsidR="007A36B8">
        <w:rPr>
          <w:rFonts w:ascii="Times New Roman" w:hAnsi="Times New Roman"/>
          <w:sz w:val="28"/>
          <w:szCs w:val="28"/>
          <w:lang w:val="uk-UA"/>
        </w:rPr>
        <w:t>…………….8</w:t>
      </w:r>
    </w:p>
    <w:p w:rsidR="00A75B71" w:rsidRPr="001507E4" w:rsidRDefault="001507E4" w:rsidP="00EB7ECD">
      <w:pPr>
        <w:spacing w:line="360" w:lineRule="auto"/>
        <w:jc w:val="both"/>
        <w:rPr>
          <w:rFonts w:ascii="Times New Roman" w:hAnsi="Times New Roman"/>
          <w:sz w:val="28"/>
          <w:szCs w:val="28"/>
          <w:lang w:val="uk-UA"/>
        </w:rPr>
      </w:pPr>
      <w:r w:rsidRPr="001507E4">
        <w:rPr>
          <w:rFonts w:ascii="Times New Roman" w:hAnsi="Times New Roman"/>
          <w:sz w:val="28"/>
          <w:szCs w:val="28"/>
          <w:lang w:val="uk-UA"/>
        </w:rPr>
        <w:t>РОЗДІЛ 2. МЕТОДИ ЗАХИСТУ ІНФОРМАЦІЇ…………</w:t>
      </w:r>
      <w:r w:rsidR="00B61908">
        <w:rPr>
          <w:rFonts w:ascii="Times New Roman" w:hAnsi="Times New Roman"/>
          <w:sz w:val="28"/>
          <w:szCs w:val="28"/>
          <w:lang w:val="uk-UA"/>
        </w:rPr>
        <w:t>……..</w:t>
      </w:r>
      <w:r w:rsidRPr="001507E4">
        <w:rPr>
          <w:rFonts w:ascii="Times New Roman" w:hAnsi="Times New Roman"/>
          <w:sz w:val="28"/>
          <w:szCs w:val="28"/>
          <w:lang w:val="uk-UA"/>
        </w:rPr>
        <w:t>……</w:t>
      </w:r>
      <w:r w:rsidR="00D66FAD" w:rsidRPr="001507E4">
        <w:rPr>
          <w:rFonts w:ascii="Times New Roman" w:hAnsi="Times New Roman"/>
          <w:sz w:val="28"/>
          <w:szCs w:val="28"/>
          <w:lang w:val="uk-UA"/>
        </w:rPr>
        <w:t>…</w:t>
      </w:r>
      <w:r w:rsidR="00B61908">
        <w:rPr>
          <w:rFonts w:ascii="Times New Roman" w:hAnsi="Times New Roman"/>
          <w:sz w:val="28"/>
          <w:szCs w:val="28"/>
          <w:lang w:val="uk-UA"/>
        </w:rPr>
        <w:t>.</w:t>
      </w:r>
      <w:r w:rsidR="00D66FAD" w:rsidRPr="001507E4">
        <w:rPr>
          <w:rFonts w:ascii="Times New Roman" w:hAnsi="Times New Roman"/>
          <w:sz w:val="28"/>
          <w:szCs w:val="28"/>
          <w:lang w:val="uk-UA"/>
        </w:rPr>
        <w:t>…………</w:t>
      </w:r>
      <w:r w:rsidR="00B82257">
        <w:rPr>
          <w:rFonts w:ascii="Times New Roman" w:hAnsi="Times New Roman"/>
          <w:sz w:val="28"/>
          <w:szCs w:val="28"/>
          <w:lang w:val="uk-UA"/>
        </w:rPr>
        <w:t>.11</w:t>
      </w:r>
    </w:p>
    <w:p w:rsidR="00143756" w:rsidRPr="001507E4" w:rsidRDefault="001507E4" w:rsidP="00EB7ECD">
      <w:pPr>
        <w:spacing w:line="360" w:lineRule="auto"/>
        <w:jc w:val="both"/>
        <w:rPr>
          <w:rFonts w:ascii="Times New Roman" w:hAnsi="Times New Roman"/>
          <w:sz w:val="28"/>
          <w:szCs w:val="28"/>
          <w:lang w:val="uk-UA"/>
        </w:rPr>
      </w:pPr>
      <w:r w:rsidRPr="001507E4">
        <w:rPr>
          <w:rFonts w:ascii="Times New Roman" w:hAnsi="Times New Roman"/>
          <w:sz w:val="28"/>
          <w:szCs w:val="28"/>
          <w:lang w:val="uk-UA"/>
        </w:rPr>
        <w:t>РОЗДІЛ 3. ОПИС ГОЛОГРАФІЧНОГО ПРОЦЕСУ НА ОСНОВІ СКАЛЯРНОЇ ТЕОРІЇ ДИФРАКЦІЇ…………………………</w:t>
      </w:r>
      <w:r w:rsidR="00B61908">
        <w:rPr>
          <w:rFonts w:ascii="Times New Roman" w:hAnsi="Times New Roman"/>
          <w:sz w:val="28"/>
          <w:szCs w:val="28"/>
          <w:lang w:val="uk-UA"/>
        </w:rPr>
        <w:t>……...</w:t>
      </w:r>
      <w:r w:rsidRPr="001507E4">
        <w:rPr>
          <w:rFonts w:ascii="Times New Roman" w:hAnsi="Times New Roman"/>
          <w:sz w:val="28"/>
          <w:szCs w:val="28"/>
          <w:lang w:val="uk-UA"/>
        </w:rPr>
        <w:t>……………………………</w:t>
      </w:r>
      <w:r w:rsidR="00B82257">
        <w:rPr>
          <w:rFonts w:ascii="Times New Roman" w:hAnsi="Times New Roman"/>
          <w:sz w:val="28"/>
          <w:szCs w:val="28"/>
          <w:lang w:val="uk-UA"/>
        </w:rPr>
        <w:t>…..15</w:t>
      </w:r>
    </w:p>
    <w:p w:rsidR="00143756" w:rsidRPr="001507E4" w:rsidRDefault="001507E4" w:rsidP="00EB7ECD">
      <w:pPr>
        <w:spacing w:line="360" w:lineRule="auto"/>
        <w:jc w:val="both"/>
        <w:rPr>
          <w:rFonts w:ascii="Times New Roman" w:hAnsi="Times New Roman"/>
          <w:sz w:val="28"/>
          <w:szCs w:val="28"/>
          <w:lang w:val="uk-UA"/>
        </w:rPr>
      </w:pPr>
      <w:r w:rsidRPr="001507E4">
        <w:rPr>
          <w:rFonts w:ascii="Times New Roman" w:hAnsi="Times New Roman"/>
          <w:sz w:val="28"/>
          <w:szCs w:val="28"/>
          <w:lang w:val="uk-UA"/>
        </w:rPr>
        <w:t>РОЗДІЛ 4. ФІЗИЧНА І ЦИФРОВА ГОЛОГРАФІЯ…</w:t>
      </w:r>
      <w:r w:rsidR="00B61908">
        <w:rPr>
          <w:rFonts w:ascii="Times New Roman" w:hAnsi="Times New Roman"/>
          <w:sz w:val="28"/>
          <w:szCs w:val="28"/>
          <w:lang w:val="uk-UA"/>
        </w:rPr>
        <w:t>…..</w:t>
      </w:r>
      <w:r w:rsidRPr="001507E4">
        <w:rPr>
          <w:rFonts w:ascii="Times New Roman" w:hAnsi="Times New Roman"/>
          <w:sz w:val="28"/>
          <w:szCs w:val="28"/>
          <w:lang w:val="uk-UA"/>
        </w:rPr>
        <w:t>……………………</w:t>
      </w:r>
      <w:r w:rsidR="00592664" w:rsidRPr="001507E4">
        <w:rPr>
          <w:rFonts w:ascii="Times New Roman" w:hAnsi="Times New Roman"/>
          <w:sz w:val="28"/>
          <w:szCs w:val="28"/>
          <w:lang w:val="uk-UA"/>
        </w:rPr>
        <w:t>…….</w:t>
      </w:r>
      <w:r w:rsidR="007A36B8">
        <w:rPr>
          <w:rFonts w:ascii="Times New Roman" w:hAnsi="Times New Roman"/>
          <w:sz w:val="28"/>
          <w:szCs w:val="28"/>
          <w:lang w:val="uk-UA"/>
        </w:rPr>
        <w:t>1</w:t>
      </w:r>
      <w:r w:rsidR="002E3CA6">
        <w:rPr>
          <w:rFonts w:ascii="Times New Roman" w:hAnsi="Times New Roman"/>
          <w:sz w:val="28"/>
          <w:szCs w:val="28"/>
          <w:lang w:val="uk-UA"/>
        </w:rPr>
        <w:t>9</w:t>
      </w:r>
    </w:p>
    <w:p w:rsidR="001451CC" w:rsidRPr="001451CC" w:rsidRDefault="001451CC" w:rsidP="00EB7ECD">
      <w:pPr>
        <w:pStyle w:val="a3"/>
        <w:numPr>
          <w:ilvl w:val="0"/>
          <w:numId w:val="4"/>
        </w:numPr>
        <w:spacing w:line="360" w:lineRule="auto"/>
        <w:jc w:val="both"/>
        <w:rPr>
          <w:rFonts w:ascii="Times New Roman" w:hAnsi="Times New Roman"/>
          <w:vanish/>
          <w:sz w:val="28"/>
          <w:szCs w:val="28"/>
          <w:lang w:val="uk-UA"/>
        </w:rPr>
      </w:pPr>
    </w:p>
    <w:p w:rsidR="001451CC" w:rsidRPr="001451CC" w:rsidRDefault="001451CC" w:rsidP="00EB7ECD">
      <w:pPr>
        <w:pStyle w:val="a3"/>
        <w:numPr>
          <w:ilvl w:val="0"/>
          <w:numId w:val="4"/>
        </w:numPr>
        <w:spacing w:line="360" w:lineRule="auto"/>
        <w:jc w:val="both"/>
        <w:rPr>
          <w:rFonts w:ascii="Times New Roman" w:hAnsi="Times New Roman"/>
          <w:vanish/>
          <w:sz w:val="28"/>
          <w:szCs w:val="28"/>
          <w:lang w:val="uk-UA"/>
        </w:rPr>
      </w:pPr>
    </w:p>
    <w:p w:rsidR="001451CC" w:rsidRPr="001451CC" w:rsidRDefault="001451CC" w:rsidP="00EB7ECD">
      <w:pPr>
        <w:pStyle w:val="a3"/>
        <w:numPr>
          <w:ilvl w:val="0"/>
          <w:numId w:val="4"/>
        </w:numPr>
        <w:spacing w:line="360" w:lineRule="auto"/>
        <w:jc w:val="both"/>
        <w:rPr>
          <w:rFonts w:ascii="Times New Roman" w:hAnsi="Times New Roman"/>
          <w:vanish/>
          <w:sz w:val="28"/>
          <w:szCs w:val="28"/>
          <w:lang w:val="uk-UA"/>
        </w:rPr>
      </w:pPr>
    </w:p>
    <w:p w:rsidR="001451CC" w:rsidRPr="001451CC" w:rsidRDefault="001451CC" w:rsidP="00EB7ECD">
      <w:pPr>
        <w:pStyle w:val="a3"/>
        <w:numPr>
          <w:ilvl w:val="0"/>
          <w:numId w:val="4"/>
        </w:numPr>
        <w:spacing w:line="360" w:lineRule="auto"/>
        <w:jc w:val="both"/>
        <w:rPr>
          <w:rFonts w:ascii="Times New Roman" w:hAnsi="Times New Roman"/>
          <w:vanish/>
          <w:sz w:val="28"/>
          <w:szCs w:val="28"/>
          <w:lang w:val="uk-UA"/>
        </w:rPr>
      </w:pPr>
    </w:p>
    <w:p w:rsidR="00126DDC" w:rsidRPr="001507E4" w:rsidRDefault="00126DDC" w:rsidP="00EB7ECD">
      <w:pPr>
        <w:pStyle w:val="a3"/>
        <w:numPr>
          <w:ilvl w:val="1"/>
          <w:numId w:val="4"/>
        </w:numPr>
        <w:spacing w:line="360" w:lineRule="auto"/>
        <w:jc w:val="both"/>
        <w:rPr>
          <w:rFonts w:ascii="Times New Roman" w:hAnsi="Times New Roman"/>
          <w:sz w:val="28"/>
          <w:szCs w:val="28"/>
          <w:lang w:val="uk-UA"/>
        </w:rPr>
      </w:pPr>
      <w:r w:rsidRPr="001507E4">
        <w:rPr>
          <w:rFonts w:ascii="Times New Roman" w:hAnsi="Times New Roman"/>
          <w:sz w:val="28"/>
          <w:szCs w:val="28"/>
          <w:lang w:val="uk-UA"/>
        </w:rPr>
        <w:t>Фізичні принцип</w:t>
      </w:r>
      <w:r w:rsidR="002E3CA6">
        <w:rPr>
          <w:rFonts w:ascii="Times New Roman" w:hAnsi="Times New Roman"/>
          <w:sz w:val="28"/>
          <w:szCs w:val="28"/>
          <w:lang w:val="uk-UA"/>
        </w:rPr>
        <w:t>и голографії…………………………………………………20</w:t>
      </w:r>
    </w:p>
    <w:p w:rsidR="00143756" w:rsidRPr="00DF53FB" w:rsidRDefault="00143756" w:rsidP="00EB7ECD">
      <w:pPr>
        <w:pStyle w:val="a3"/>
        <w:numPr>
          <w:ilvl w:val="1"/>
          <w:numId w:val="4"/>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Голограми Фур’є</w:t>
      </w:r>
      <w:r w:rsidR="002E3CA6">
        <w:rPr>
          <w:rFonts w:ascii="Times New Roman" w:hAnsi="Times New Roman"/>
          <w:sz w:val="28"/>
          <w:szCs w:val="28"/>
          <w:lang w:val="uk-UA"/>
        </w:rPr>
        <w:t>……………………………………………………………....22</w:t>
      </w:r>
    </w:p>
    <w:p w:rsidR="00143756" w:rsidRPr="00DF53FB" w:rsidRDefault="00143756" w:rsidP="00EB7ECD">
      <w:pPr>
        <w:pStyle w:val="a3"/>
        <w:numPr>
          <w:ilvl w:val="1"/>
          <w:numId w:val="4"/>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 xml:space="preserve">Асоціативні властивості голограм </w:t>
      </w:r>
      <w:r w:rsidR="00B16FD5" w:rsidRPr="00DF53FB">
        <w:rPr>
          <w:rFonts w:ascii="Times New Roman" w:hAnsi="Times New Roman"/>
          <w:sz w:val="28"/>
          <w:szCs w:val="28"/>
          <w:lang w:val="uk-UA"/>
        </w:rPr>
        <w:t>…………………………………………...</w:t>
      </w:r>
      <w:r w:rsidR="002E3CA6">
        <w:rPr>
          <w:rFonts w:ascii="Times New Roman" w:hAnsi="Times New Roman"/>
          <w:sz w:val="28"/>
          <w:szCs w:val="28"/>
          <w:lang w:val="uk-UA"/>
        </w:rPr>
        <w:t>24</w:t>
      </w:r>
    </w:p>
    <w:p w:rsidR="00143756" w:rsidRPr="00DF53FB" w:rsidRDefault="00143756" w:rsidP="00EB7ECD">
      <w:pPr>
        <w:pStyle w:val="a3"/>
        <w:numPr>
          <w:ilvl w:val="1"/>
          <w:numId w:val="4"/>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Цифрова голографія</w:t>
      </w:r>
      <w:r w:rsidR="003767AC" w:rsidRPr="00DF53FB">
        <w:rPr>
          <w:rFonts w:ascii="Times New Roman" w:hAnsi="Times New Roman"/>
          <w:sz w:val="28"/>
          <w:szCs w:val="28"/>
          <w:lang w:val="uk-UA"/>
        </w:rPr>
        <w:t>…………………………………………………………...</w:t>
      </w:r>
      <w:r w:rsidR="002E3CA6">
        <w:rPr>
          <w:rFonts w:ascii="Times New Roman" w:hAnsi="Times New Roman"/>
          <w:sz w:val="28"/>
          <w:szCs w:val="28"/>
          <w:lang w:val="uk-UA"/>
        </w:rPr>
        <w:t>26</w:t>
      </w:r>
    </w:p>
    <w:p w:rsidR="00143756" w:rsidRPr="00DF53FB" w:rsidRDefault="00C40AB2" w:rsidP="00EB7ECD">
      <w:pPr>
        <w:pStyle w:val="a3"/>
        <w:numPr>
          <w:ilvl w:val="2"/>
          <w:numId w:val="4"/>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Загальна процедура виготовлення синтезованої голограми</w:t>
      </w:r>
      <w:r w:rsidR="002E3CA6">
        <w:rPr>
          <w:rFonts w:ascii="Times New Roman" w:hAnsi="Times New Roman"/>
          <w:sz w:val="28"/>
          <w:szCs w:val="28"/>
          <w:lang w:val="uk-UA"/>
        </w:rPr>
        <w:t>………….28</w:t>
      </w:r>
    </w:p>
    <w:p w:rsidR="00143756" w:rsidRPr="00DF53FB" w:rsidRDefault="00C40AB2" w:rsidP="00EB7ECD">
      <w:pPr>
        <w:pStyle w:val="a3"/>
        <w:numPr>
          <w:ilvl w:val="2"/>
          <w:numId w:val="4"/>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Отримання цифрової голограми  Фур’є і її бінаризація</w:t>
      </w:r>
      <w:r w:rsidR="002E3CA6">
        <w:rPr>
          <w:rFonts w:ascii="Times New Roman" w:hAnsi="Times New Roman"/>
          <w:sz w:val="28"/>
          <w:szCs w:val="28"/>
          <w:lang w:val="uk-UA"/>
        </w:rPr>
        <w:t>………………29</w:t>
      </w:r>
    </w:p>
    <w:p w:rsidR="00C40AB2" w:rsidRPr="00DF53FB" w:rsidRDefault="00C40AB2" w:rsidP="00EB7ECD">
      <w:pPr>
        <w:pStyle w:val="a3"/>
        <w:numPr>
          <w:ilvl w:val="1"/>
          <w:numId w:val="4"/>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Голографічна пам’ять. Запис і зберігання інформації</w:t>
      </w:r>
      <w:r w:rsidR="002E3CA6">
        <w:rPr>
          <w:rFonts w:ascii="Times New Roman" w:hAnsi="Times New Roman"/>
          <w:sz w:val="28"/>
          <w:szCs w:val="28"/>
          <w:lang w:val="uk-UA"/>
        </w:rPr>
        <w:t>………………………33</w:t>
      </w:r>
    </w:p>
    <w:p w:rsidR="00C40AB2" w:rsidRPr="00B61908" w:rsidRDefault="00B61908" w:rsidP="00EB7ECD">
      <w:pPr>
        <w:spacing w:line="360" w:lineRule="auto"/>
        <w:jc w:val="both"/>
        <w:rPr>
          <w:rFonts w:ascii="Times New Roman" w:hAnsi="Times New Roman"/>
          <w:sz w:val="28"/>
          <w:szCs w:val="28"/>
          <w:lang w:val="uk-UA"/>
        </w:rPr>
      </w:pPr>
      <w:r w:rsidRPr="00B61908">
        <w:rPr>
          <w:rFonts w:ascii="Times New Roman" w:hAnsi="Times New Roman"/>
          <w:sz w:val="28"/>
          <w:szCs w:val="28"/>
          <w:lang w:val="uk-UA"/>
        </w:rPr>
        <w:t xml:space="preserve">РОЗДІЛ 5. </w:t>
      </w:r>
      <w:r w:rsidR="001507E4" w:rsidRPr="00B61908">
        <w:rPr>
          <w:rFonts w:ascii="Times New Roman" w:hAnsi="Times New Roman"/>
          <w:sz w:val="28"/>
          <w:szCs w:val="28"/>
          <w:lang w:val="uk-UA"/>
        </w:rPr>
        <w:t>РОЗРОБКА ПРОГРАМНОГО ПРОДУКТУ……………..</w:t>
      </w:r>
      <w:r w:rsidR="00D66FAD" w:rsidRPr="00B61908">
        <w:rPr>
          <w:rFonts w:ascii="Times New Roman" w:hAnsi="Times New Roman"/>
          <w:sz w:val="28"/>
          <w:szCs w:val="28"/>
          <w:lang w:val="uk-UA"/>
        </w:rPr>
        <w:t>………</w:t>
      </w:r>
      <w:r w:rsidR="000F7FB5" w:rsidRPr="00B61908">
        <w:rPr>
          <w:rFonts w:ascii="Times New Roman" w:hAnsi="Times New Roman"/>
          <w:sz w:val="28"/>
          <w:szCs w:val="28"/>
          <w:lang w:val="uk-UA"/>
        </w:rPr>
        <w:t>…</w:t>
      </w:r>
      <w:r>
        <w:rPr>
          <w:rFonts w:ascii="Times New Roman" w:hAnsi="Times New Roman"/>
          <w:sz w:val="28"/>
          <w:szCs w:val="28"/>
          <w:lang w:val="uk-UA"/>
        </w:rPr>
        <w:t>…..</w:t>
      </w:r>
      <w:r w:rsidR="002E3CA6">
        <w:rPr>
          <w:rFonts w:ascii="Times New Roman" w:hAnsi="Times New Roman"/>
          <w:sz w:val="28"/>
          <w:szCs w:val="28"/>
          <w:lang w:val="uk-UA"/>
        </w:rPr>
        <w:t>.40</w:t>
      </w:r>
    </w:p>
    <w:p w:rsidR="002E0742" w:rsidRPr="002E0742" w:rsidRDefault="002E0742" w:rsidP="00EB7ECD">
      <w:pPr>
        <w:pStyle w:val="a3"/>
        <w:numPr>
          <w:ilvl w:val="0"/>
          <w:numId w:val="4"/>
        </w:numPr>
        <w:spacing w:line="360" w:lineRule="auto"/>
        <w:jc w:val="both"/>
        <w:rPr>
          <w:rFonts w:ascii="Times New Roman" w:hAnsi="Times New Roman"/>
          <w:vanish/>
          <w:sz w:val="28"/>
          <w:szCs w:val="28"/>
          <w:lang w:val="uk-UA"/>
        </w:rPr>
      </w:pPr>
    </w:p>
    <w:p w:rsidR="00C40AB2" w:rsidRPr="00DF53FB" w:rsidRDefault="00C40AB2" w:rsidP="00EB7ECD">
      <w:pPr>
        <w:pStyle w:val="a3"/>
        <w:numPr>
          <w:ilvl w:val="1"/>
          <w:numId w:val="4"/>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Вимоги до програмного продукту</w:t>
      </w:r>
      <w:r w:rsidR="002E3CA6">
        <w:rPr>
          <w:rFonts w:ascii="Times New Roman" w:hAnsi="Times New Roman"/>
          <w:sz w:val="28"/>
          <w:szCs w:val="28"/>
          <w:lang w:val="uk-UA"/>
        </w:rPr>
        <w:t>……………………………………………40</w:t>
      </w:r>
    </w:p>
    <w:p w:rsidR="00C40AB2" w:rsidRPr="00DF53FB" w:rsidRDefault="00C40AB2" w:rsidP="00EB7ECD">
      <w:pPr>
        <w:pStyle w:val="a3"/>
        <w:numPr>
          <w:ilvl w:val="1"/>
          <w:numId w:val="4"/>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 xml:space="preserve">Реалізація та опис програмного продукту </w:t>
      </w:r>
      <w:r w:rsidR="002E3CA6">
        <w:rPr>
          <w:rFonts w:ascii="Times New Roman" w:hAnsi="Times New Roman"/>
          <w:sz w:val="28"/>
          <w:szCs w:val="28"/>
          <w:lang w:val="uk-UA"/>
        </w:rPr>
        <w:t>…………………………………..40</w:t>
      </w:r>
    </w:p>
    <w:p w:rsidR="00C40AB2" w:rsidRPr="00DF53FB" w:rsidRDefault="001507E4" w:rsidP="00EB7ECD">
      <w:pPr>
        <w:spacing w:line="360" w:lineRule="auto"/>
        <w:jc w:val="both"/>
        <w:rPr>
          <w:rFonts w:ascii="Times New Roman" w:hAnsi="Times New Roman"/>
          <w:sz w:val="28"/>
          <w:szCs w:val="28"/>
          <w:lang w:val="uk-UA"/>
        </w:rPr>
      </w:pPr>
      <w:r w:rsidRPr="00DF53FB">
        <w:rPr>
          <w:rFonts w:ascii="Times New Roman" w:hAnsi="Times New Roman"/>
          <w:sz w:val="28"/>
          <w:szCs w:val="28"/>
          <w:lang w:val="uk-UA"/>
        </w:rPr>
        <w:t>ВИСНОВОК</w:t>
      </w:r>
      <w:r>
        <w:rPr>
          <w:rFonts w:ascii="Times New Roman" w:hAnsi="Times New Roman"/>
          <w:sz w:val="28"/>
          <w:szCs w:val="28"/>
          <w:lang w:val="uk-UA"/>
        </w:rPr>
        <w:t>………</w:t>
      </w:r>
      <w:r w:rsidR="00126DDC" w:rsidRPr="00DF53FB">
        <w:rPr>
          <w:rFonts w:ascii="Times New Roman" w:hAnsi="Times New Roman"/>
          <w:sz w:val="28"/>
          <w:szCs w:val="28"/>
          <w:lang w:val="uk-UA"/>
        </w:rPr>
        <w:t>…………………………………………………………………</w:t>
      </w:r>
      <w:r w:rsidR="00723DC0">
        <w:rPr>
          <w:rFonts w:ascii="Times New Roman" w:hAnsi="Times New Roman"/>
          <w:sz w:val="28"/>
          <w:szCs w:val="28"/>
          <w:lang w:val="uk-UA"/>
        </w:rPr>
        <w:t>...45</w:t>
      </w:r>
    </w:p>
    <w:p w:rsidR="00C40AB2" w:rsidRPr="00DF53FB" w:rsidRDefault="001507E4" w:rsidP="00EB7ECD">
      <w:pPr>
        <w:spacing w:line="360" w:lineRule="auto"/>
        <w:jc w:val="both"/>
        <w:rPr>
          <w:rFonts w:ascii="Times New Roman" w:hAnsi="Times New Roman"/>
          <w:sz w:val="28"/>
          <w:szCs w:val="28"/>
          <w:lang w:val="uk-UA"/>
        </w:rPr>
      </w:pPr>
      <w:r>
        <w:rPr>
          <w:rFonts w:ascii="Times New Roman" w:hAnsi="Times New Roman"/>
          <w:sz w:val="28"/>
          <w:szCs w:val="28"/>
          <w:lang w:val="uk-UA"/>
        </w:rPr>
        <w:t>ПЕРЕЛІК ВИКОРИСТАНИХ ДЖЕРЕЛ</w:t>
      </w:r>
      <w:r w:rsidR="00E87425">
        <w:rPr>
          <w:rFonts w:ascii="Times New Roman" w:hAnsi="Times New Roman"/>
          <w:sz w:val="28"/>
          <w:szCs w:val="28"/>
          <w:lang w:val="uk-UA"/>
        </w:rPr>
        <w:t>……………………………………………</w:t>
      </w:r>
      <w:r w:rsidR="00723DC0">
        <w:rPr>
          <w:rFonts w:ascii="Times New Roman" w:hAnsi="Times New Roman"/>
          <w:sz w:val="28"/>
          <w:szCs w:val="28"/>
          <w:lang w:val="uk-UA"/>
        </w:rPr>
        <w:t>.46</w:t>
      </w:r>
    </w:p>
    <w:p w:rsidR="00C40AB2" w:rsidRPr="00DF53FB" w:rsidRDefault="00B61908" w:rsidP="00EB7ECD">
      <w:pPr>
        <w:spacing w:line="360" w:lineRule="auto"/>
        <w:jc w:val="both"/>
        <w:rPr>
          <w:rFonts w:ascii="Times New Roman" w:hAnsi="Times New Roman"/>
          <w:sz w:val="28"/>
          <w:szCs w:val="28"/>
          <w:lang w:val="uk-UA"/>
        </w:rPr>
      </w:pPr>
      <w:r>
        <w:rPr>
          <w:rFonts w:ascii="Times New Roman" w:hAnsi="Times New Roman"/>
          <w:sz w:val="28"/>
          <w:szCs w:val="28"/>
          <w:lang w:val="uk-UA"/>
        </w:rPr>
        <w:t>ДОДАТКИ</w:t>
      </w:r>
    </w:p>
    <w:p w:rsidR="001451CC" w:rsidRDefault="001451CC" w:rsidP="00EB7ECD">
      <w:pPr>
        <w:spacing w:after="160" w:line="360" w:lineRule="auto"/>
        <w:rPr>
          <w:rFonts w:ascii="Times New Roman" w:hAnsi="Times New Roman"/>
          <w:sz w:val="28"/>
          <w:szCs w:val="28"/>
          <w:lang w:val="uk-UA"/>
        </w:rPr>
      </w:pPr>
      <w:r>
        <w:rPr>
          <w:rFonts w:ascii="Times New Roman" w:hAnsi="Times New Roman"/>
          <w:sz w:val="28"/>
          <w:szCs w:val="28"/>
          <w:lang w:val="uk-UA"/>
        </w:rPr>
        <w:br w:type="page"/>
      </w:r>
    </w:p>
    <w:p w:rsidR="00164086" w:rsidRDefault="001451CC" w:rsidP="00EB7ECD">
      <w:pPr>
        <w:spacing w:line="360" w:lineRule="auto"/>
        <w:jc w:val="center"/>
        <w:rPr>
          <w:rFonts w:ascii="Times New Roman" w:hAnsi="Times New Roman"/>
          <w:b/>
          <w:sz w:val="28"/>
          <w:szCs w:val="28"/>
          <w:lang w:val="uk-UA"/>
        </w:rPr>
      </w:pPr>
      <w:r w:rsidRPr="00DF53FB">
        <w:rPr>
          <w:rFonts w:ascii="Times New Roman" w:hAnsi="Times New Roman"/>
          <w:b/>
          <w:sz w:val="28"/>
          <w:szCs w:val="28"/>
          <w:lang w:val="uk-UA"/>
        </w:rPr>
        <w:lastRenderedPageBreak/>
        <w:t>ВС</w:t>
      </w:r>
      <w:bookmarkStart w:id="0" w:name="_GoBack"/>
      <w:bookmarkEnd w:id="0"/>
      <w:r w:rsidRPr="00DF53FB">
        <w:rPr>
          <w:rFonts w:ascii="Times New Roman" w:hAnsi="Times New Roman"/>
          <w:b/>
          <w:sz w:val="28"/>
          <w:szCs w:val="28"/>
          <w:lang w:val="uk-UA"/>
        </w:rPr>
        <w:t>ТУП</w:t>
      </w:r>
    </w:p>
    <w:p w:rsidR="001451CC" w:rsidRDefault="001451CC" w:rsidP="00EB7ECD">
      <w:pPr>
        <w:spacing w:line="360" w:lineRule="auto"/>
        <w:jc w:val="both"/>
        <w:rPr>
          <w:rFonts w:ascii="Times New Roman" w:hAnsi="Times New Roman"/>
          <w:b/>
          <w:sz w:val="28"/>
          <w:szCs w:val="28"/>
          <w:lang w:val="uk-UA"/>
        </w:rPr>
      </w:pPr>
    </w:p>
    <w:p w:rsidR="001451CC" w:rsidRPr="00DF53FB" w:rsidRDefault="001451CC" w:rsidP="00EB7ECD">
      <w:pPr>
        <w:spacing w:line="360" w:lineRule="auto"/>
        <w:jc w:val="both"/>
        <w:rPr>
          <w:rFonts w:ascii="Times New Roman" w:hAnsi="Times New Roman"/>
          <w:b/>
          <w:sz w:val="28"/>
          <w:szCs w:val="28"/>
          <w:lang w:val="uk-UA"/>
        </w:rPr>
      </w:pPr>
    </w:p>
    <w:p w:rsidR="00D66FAD" w:rsidRPr="00DF53FB" w:rsidRDefault="00D66FAD"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Технологія запису інформації на магнітні носії з'явилася порівняно недавно - приблизно в середині 20-го с</w:t>
      </w:r>
      <w:r w:rsidR="001F79EC" w:rsidRPr="00DF53FB">
        <w:rPr>
          <w:rFonts w:ascii="Times New Roman" w:hAnsi="Times New Roman"/>
          <w:sz w:val="28"/>
          <w:szCs w:val="28"/>
          <w:lang w:val="uk-UA"/>
        </w:rPr>
        <w:t>толіття (40-і - 50-і роки). Ця</w:t>
      </w:r>
      <w:r w:rsidRPr="00DF53FB">
        <w:rPr>
          <w:rFonts w:ascii="Times New Roman" w:hAnsi="Times New Roman"/>
          <w:sz w:val="28"/>
          <w:szCs w:val="28"/>
          <w:lang w:val="uk-UA"/>
        </w:rPr>
        <w:t xml:space="preserve"> технологія стал</w:t>
      </w:r>
      <w:r w:rsidR="001F79EC" w:rsidRPr="00DF53FB">
        <w:rPr>
          <w:rFonts w:ascii="Times New Roman" w:hAnsi="Times New Roman"/>
          <w:sz w:val="28"/>
          <w:szCs w:val="28"/>
          <w:lang w:val="uk-UA"/>
        </w:rPr>
        <w:t>а дуже поширеною в усьому світі, але близько 20 років тому дослідники в області комп'ютерної техніки виявили наявність фізичних меж використання технологій магнітного запису.</w:t>
      </w:r>
      <w:r w:rsidR="00936380">
        <w:rPr>
          <w:rFonts w:ascii="Times New Roman" w:hAnsi="Times New Roman"/>
          <w:sz w:val="28"/>
          <w:szCs w:val="28"/>
          <w:lang w:val="uk-UA"/>
        </w:rPr>
        <w:t xml:space="preserve"> </w:t>
      </w:r>
      <w:r w:rsidR="00F24E8B" w:rsidRPr="00DF53FB">
        <w:rPr>
          <w:rFonts w:ascii="Times New Roman" w:hAnsi="Times New Roman"/>
          <w:sz w:val="28"/>
          <w:szCs w:val="28"/>
          <w:lang w:val="uk-UA"/>
        </w:rPr>
        <w:t xml:space="preserve">Так вони прийшли до висновку, що існує тільки один шлях подолати суперпарамагнітний поріг - використовувати немагнітні методи запису. </w:t>
      </w:r>
    </w:p>
    <w:p w:rsidR="00406E9D" w:rsidRPr="00DF53FB" w:rsidRDefault="00406E9D"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Сьогоднішні тенденції потребують створення все більш ємних, швидких і надійних пристроїв для зберігання даних.</w:t>
      </w:r>
    </w:p>
    <w:p w:rsidR="00C76F4E" w:rsidRPr="00DF53FB" w:rsidRDefault="00406E9D"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 xml:space="preserve">Великий акцент робиться на розробку запам'ятовуючих пристроїв, які використовують технологію збільшеної поверхневої щільності запису. </w:t>
      </w:r>
      <w:r w:rsidR="00C76F4E" w:rsidRPr="00DF53FB">
        <w:rPr>
          <w:rFonts w:ascii="Times New Roman" w:hAnsi="Times New Roman"/>
          <w:sz w:val="28"/>
          <w:szCs w:val="28"/>
          <w:lang w:val="uk-UA"/>
        </w:rPr>
        <w:t>На сьогоднішній день найперспективнішим з них є голографічні методи.</w:t>
      </w:r>
      <w:r w:rsidR="00FF30BD" w:rsidRPr="00DF53FB">
        <w:rPr>
          <w:rFonts w:ascii="Times New Roman" w:hAnsi="Times New Roman"/>
          <w:sz w:val="28"/>
          <w:szCs w:val="28"/>
          <w:lang w:val="uk-UA"/>
        </w:rPr>
        <w:t xml:space="preserve"> На відміну від магнітних і оптичних, голографічні запам'ятовують пристрої використовують зовсім інший принцип запису та зчитування інформації.</w:t>
      </w:r>
    </w:p>
    <w:p w:rsidR="001451CC" w:rsidRDefault="00E46D49" w:rsidP="00EB7ECD">
      <w:pPr>
        <w:spacing w:line="360" w:lineRule="auto"/>
        <w:ind w:firstLine="708"/>
        <w:jc w:val="both"/>
        <w:rPr>
          <w:rFonts w:ascii="Times New Roman" w:hAnsi="Times New Roman"/>
          <w:sz w:val="28"/>
          <w:szCs w:val="28"/>
          <w:lang w:val="uk-UA"/>
        </w:rPr>
      </w:pPr>
      <w:r w:rsidRPr="00E46D49">
        <w:rPr>
          <w:rFonts w:ascii="Times New Roman" w:hAnsi="Times New Roman"/>
          <w:noProof/>
          <w:sz w:val="28"/>
          <w:szCs w:val="28"/>
          <w:lang w:val="ru-RU" w:eastAsia="ru-RU" w:bidi="ar-SA"/>
        </w:rPr>
        <w:drawing>
          <wp:inline distT="0" distB="0" distL="0" distR="0">
            <wp:extent cx="5175289" cy="3952875"/>
            <wp:effectExtent l="19050" t="0" r="6311" b="0"/>
            <wp:docPr id="5" name="Рисунок 5" descr="C:\Users\AlexPC\AppData\Local\Microsoft\Windows\INetCache\Content.Word\0196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exPC\AppData\Local\Microsoft\Windows\INetCache\Content.Word\01967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475" cy="3957600"/>
                    </a:xfrm>
                    <a:prstGeom prst="rect">
                      <a:avLst/>
                    </a:prstGeom>
                    <a:noFill/>
                    <a:ln>
                      <a:noFill/>
                    </a:ln>
                  </pic:spPr>
                </pic:pic>
              </a:graphicData>
            </a:graphic>
          </wp:inline>
        </w:drawing>
      </w:r>
    </w:p>
    <w:p w:rsidR="001451CC" w:rsidRDefault="001451CC" w:rsidP="00EB7ECD">
      <w:pPr>
        <w:spacing w:line="360" w:lineRule="auto"/>
        <w:ind w:firstLine="708"/>
        <w:jc w:val="both"/>
        <w:rPr>
          <w:rFonts w:ascii="Times New Roman" w:hAnsi="Times New Roman"/>
          <w:sz w:val="28"/>
          <w:szCs w:val="28"/>
          <w:lang w:val="uk-UA"/>
        </w:rPr>
      </w:pPr>
    </w:p>
    <w:p w:rsidR="001451CC" w:rsidRPr="00DF53FB" w:rsidRDefault="001451CC"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lastRenderedPageBreak/>
        <w:t xml:space="preserve">Для розуміння принципів організації голографічних запам'ятовуючих пристроїв необхідно знати основні етапи голографічного процесу, фізичні основи методу запису і відновлення хвильового фронту, основи Фур'є-оптики. Найкраще і найбільш наочне уявлення про основні особливості даного методу комп'ютерне моделювання етапів голографічного процесу. </w:t>
      </w:r>
    </w:p>
    <w:p w:rsidR="001451CC" w:rsidRDefault="001451CC"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Неупереджена статистика відзначає, що в останні кілька років людство щорічно накопичує близько 5 екзабайт (1018 байт) інформації, і темпи продовжують рости.</w:t>
      </w:r>
      <w:r w:rsidR="00936380">
        <w:rPr>
          <w:rFonts w:ascii="Times New Roman" w:hAnsi="Times New Roman"/>
          <w:sz w:val="28"/>
          <w:szCs w:val="28"/>
          <w:lang w:val="uk-UA"/>
        </w:rPr>
        <w:t xml:space="preserve"> </w:t>
      </w:r>
      <w:r w:rsidRPr="006508A0">
        <w:rPr>
          <w:rFonts w:ascii="Times New Roman" w:hAnsi="Times New Roman"/>
          <w:sz w:val="28"/>
          <w:szCs w:val="28"/>
          <w:lang w:val="uk-UA"/>
        </w:rPr>
        <w:t>Виходом з ситуації, що склалася можуть стати нові технології, зокрема - голографічний запис.</w:t>
      </w:r>
      <w:r w:rsidR="00936380">
        <w:rPr>
          <w:rFonts w:ascii="Times New Roman" w:hAnsi="Times New Roman"/>
          <w:sz w:val="28"/>
          <w:szCs w:val="28"/>
          <w:lang w:val="uk-UA"/>
        </w:rPr>
        <w:t xml:space="preserve"> </w:t>
      </w:r>
      <w:r w:rsidRPr="00DF53FB">
        <w:rPr>
          <w:rFonts w:ascii="Times New Roman" w:hAnsi="Times New Roman"/>
          <w:sz w:val="28"/>
          <w:szCs w:val="28"/>
          <w:lang w:val="uk-UA"/>
        </w:rPr>
        <w:t>Виходячи з цього дана кваліфікаційна робота є більш ніж актуальною</w:t>
      </w:r>
    </w:p>
    <w:p w:rsidR="00025D81" w:rsidRPr="00DF53FB" w:rsidRDefault="00B1735E"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Розроблений програмний продукт дозволяє промоделювати на комп'ютері всі етапи голографічного процесу запису і відновлення інформації, а й порівняти результати цього моделювання з реальними результатами проведених фізичних дослідів.</w:t>
      </w:r>
    </w:p>
    <w:p w:rsidR="00B1735E" w:rsidRPr="00DF53FB" w:rsidRDefault="00B1735E" w:rsidP="00EB7ECD">
      <w:pPr>
        <w:spacing w:line="360" w:lineRule="auto"/>
        <w:ind w:firstLine="708"/>
        <w:jc w:val="both"/>
        <w:rPr>
          <w:rFonts w:ascii="Times New Roman" w:hAnsi="Times New Roman"/>
          <w:sz w:val="28"/>
          <w:szCs w:val="28"/>
          <w:highlight w:val="yellow"/>
          <w:lang w:val="uk-UA"/>
        </w:rPr>
      </w:pPr>
      <w:r w:rsidRPr="00DF53FB">
        <w:rPr>
          <w:rFonts w:ascii="Times New Roman" w:hAnsi="Times New Roman"/>
          <w:sz w:val="28"/>
          <w:szCs w:val="28"/>
          <w:lang w:val="uk-UA"/>
        </w:rPr>
        <w:t>Метою цієї роботи є розробка</w:t>
      </w:r>
      <w:r w:rsidR="00936380">
        <w:rPr>
          <w:rFonts w:ascii="Times New Roman" w:hAnsi="Times New Roman"/>
          <w:sz w:val="28"/>
          <w:szCs w:val="28"/>
          <w:lang w:val="uk-UA"/>
        </w:rPr>
        <w:t xml:space="preserve"> </w:t>
      </w:r>
      <w:r w:rsidR="00164086" w:rsidRPr="00DF53FB">
        <w:rPr>
          <w:rFonts w:ascii="Times New Roman" w:hAnsi="Times New Roman"/>
          <w:sz w:val="28"/>
          <w:szCs w:val="28"/>
          <w:lang w:val="uk-UA"/>
        </w:rPr>
        <w:t xml:space="preserve">імітаційної моделі </w:t>
      </w:r>
      <w:r w:rsidR="00723380" w:rsidRPr="00DF53FB">
        <w:rPr>
          <w:rFonts w:ascii="Times New Roman" w:hAnsi="Times New Roman"/>
          <w:sz w:val="28"/>
          <w:szCs w:val="28"/>
          <w:lang w:val="uk-UA"/>
        </w:rPr>
        <w:t>процесу запису і відновлення інформації</w:t>
      </w:r>
      <w:r w:rsidR="00164086" w:rsidRPr="00DF53FB">
        <w:rPr>
          <w:rFonts w:ascii="Times New Roman" w:hAnsi="Times New Roman"/>
          <w:sz w:val="28"/>
          <w:szCs w:val="28"/>
          <w:lang w:val="uk-UA"/>
        </w:rPr>
        <w:t xml:space="preserve">, а також програмного продукту для забезпечення навчального процесу ФКН за курсом </w:t>
      </w:r>
      <w:r w:rsidR="00936380">
        <w:rPr>
          <w:rFonts w:ascii="Times New Roman" w:hAnsi="Times New Roman"/>
          <w:sz w:val="28"/>
          <w:szCs w:val="28"/>
          <w:lang w:val="uk-UA"/>
        </w:rPr>
        <w:t>«</w:t>
      </w:r>
      <w:r w:rsidR="00164086" w:rsidRPr="00DF53FB">
        <w:rPr>
          <w:rFonts w:ascii="Times New Roman" w:hAnsi="Times New Roman"/>
          <w:sz w:val="28"/>
          <w:szCs w:val="28"/>
          <w:lang w:val="uk-UA"/>
        </w:rPr>
        <w:t>оптоінформатика</w:t>
      </w:r>
      <w:r w:rsidR="00936380">
        <w:rPr>
          <w:rFonts w:ascii="Times New Roman" w:hAnsi="Times New Roman"/>
          <w:sz w:val="28"/>
          <w:szCs w:val="28"/>
          <w:lang w:val="uk-UA"/>
        </w:rPr>
        <w:t>»</w:t>
      </w:r>
      <w:r w:rsidR="00164086" w:rsidRPr="00DF53FB">
        <w:rPr>
          <w:rFonts w:ascii="Times New Roman" w:hAnsi="Times New Roman"/>
          <w:sz w:val="28"/>
          <w:szCs w:val="28"/>
          <w:lang w:val="uk-UA"/>
        </w:rPr>
        <w:t>.</w:t>
      </w:r>
    </w:p>
    <w:p w:rsidR="00723380" w:rsidRPr="00DF53FB" w:rsidRDefault="00723380" w:rsidP="00EB7ECD">
      <w:pPr>
        <w:spacing w:line="360" w:lineRule="auto"/>
        <w:ind w:left="2124" w:hanging="1416"/>
        <w:jc w:val="both"/>
        <w:rPr>
          <w:rFonts w:ascii="Times New Roman" w:hAnsi="Times New Roman"/>
          <w:sz w:val="28"/>
          <w:szCs w:val="28"/>
          <w:lang w:val="uk-UA"/>
        </w:rPr>
      </w:pPr>
      <w:r w:rsidRPr="00DF53FB">
        <w:rPr>
          <w:rFonts w:ascii="Times New Roman" w:hAnsi="Times New Roman"/>
          <w:sz w:val="28"/>
          <w:szCs w:val="28"/>
          <w:lang w:val="uk-UA"/>
        </w:rPr>
        <w:t xml:space="preserve">В ході виконання роботи необхідно </w:t>
      </w:r>
      <w:r w:rsidR="00164086" w:rsidRPr="00DF53FB">
        <w:rPr>
          <w:rFonts w:ascii="Times New Roman" w:hAnsi="Times New Roman"/>
          <w:sz w:val="28"/>
          <w:szCs w:val="28"/>
          <w:lang w:val="uk-UA"/>
        </w:rPr>
        <w:t xml:space="preserve">розробити наступні питання </w:t>
      </w:r>
      <w:r w:rsidRPr="00DF53FB">
        <w:rPr>
          <w:rFonts w:ascii="Times New Roman" w:hAnsi="Times New Roman"/>
          <w:sz w:val="28"/>
          <w:szCs w:val="28"/>
          <w:lang w:val="uk-UA"/>
        </w:rPr>
        <w:t>:</w:t>
      </w:r>
    </w:p>
    <w:p w:rsidR="00723380" w:rsidRPr="00DF53FB" w:rsidRDefault="00164086" w:rsidP="00EB7ECD">
      <w:pPr>
        <w:pStyle w:val="a3"/>
        <w:numPr>
          <w:ilvl w:val="0"/>
          <w:numId w:val="5"/>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 xml:space="preserve">ознайомитися з основами теорії </w:t>
      </w:r>
      <w:r w:rsidR="00723380" w:rsidRPr="00DF53FB">
        <w:rPr>
          <w:rFonts w:ascii="Times New Roman" w:hAnsi="Times New Roman"/>
          <w:sz w:val="28"/>
          <w:szCs w:val="28"/>
          <w:lang w:val="uk-UA"/>
        </w:rPr>
        <w:t>скалярної дифракції</w:t>
      </w:r>
    </w:p>
    <w:p w:rsidR="00723380" w:rsidRPr="00DF53FB" w:rsidRDefault="00164086" w:rsidP="00EB7ECD">
      <w:pPr>
        <w:pStyle w:val="a3"/>
        <w:numPr>
          <w:ilvl w:val="0"/>
          <w:numId w:val="5"/>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 xml:space="preserve">ознайомитися з основами теорії </w:t>
      </w:r>
      <w:r w:rsidR="00723380" w:rsidRPr="00DF53FB">
        <w:rPr>
          <w:rFonts w:ascii="Times New Roman" w:hAnsi="Times New Roman"/>
          <w:sz w:val="28"/>
          <w:szCs w:val="28"/>
          <w:lang w:val="uk-UA"/>
        </w:rPr>
        <w:t>голографії</w:t>
      </w:r>
    </w:p>
    <w:p w:rsidR="00723380" w:rsidRPr="00DF53FB" w:rsidRDefault="00164086" w:rsidP="00EB7ECD">
      <w:pPr>
        <w:pStyle w:val="a3"/>
        <w:numPr>
          <w:ilvl w:val="0"/>
          <w:numId w:val="5"/>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проаналізувати методи</w:t>
      </w:r>
      <w:r w:rsidR="007B5438" w:rsidRPr="00DF53FB">
        <w:rPr>
          <w:rFonts w:ascii="Times New Roman" w:hAnsi="Times New Roman"/>
          <w:sz w:val="28"/>
          <w:szCs w:val="28"/>
          <w:lang w:val="uk-UA"/>
        </w:rPr>
        <w:t xml:space="preserve"> імітаційного моделювання процесів оптичної обробки інформації</w:t>
      </w:r>
      <w:r w:rsidRPr="00DF53FB">
        <w:rPr>
          <w:rFonts w:ascii="Times New Roman" w:hAnsi="Times New Roman"/>
          <w:sz w:val="28"/>
          <w:szCs w:val="28"/>
          <w:lang w:val="uk-UA"/>
        </w:rPr>
        <w:t xml:space="preserve"> на основі дискретного перетворення Фур’є</w:t>
      </w:r>
    </w:p>
    <w:p w:rsidR="007B5438" w:rsidRPr="00DF53FB" w:rsidRDefault="007B5438" w:rsidP="00EB7ECD">
      <w:pPr>
        <w:pStyle w:val="a3"/>
        <w:numPr>
          <w:ilvl w:val="0"/>
          <w:numId w:val="5"/>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 xml:space="preserve">розробка алгоритму запису і відновлення голограми  </w:t>
      </w:r>
    </w:p>
    <w:p w:rsidR="001451CC" w:rsidRPr="001451CC" w:rsidRDefault="007B5438" w:rsidP="00EB7ECD">
      <w:pPr>
        <w:pStyle w:val="a3"/>
        <w:numPr>
          <w:ilvl w:val="0"/>
          <w:numId w:val="5"/>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розробити програмний проду</w:t>
      </w:r>
      <w:r w:rsidR="00E46D49">
        <w:rPr>
          <w:rFonts w:ascii="Times New Roman" w:hAnsi="Times New Roman"/>
          <w:sz w:val="28"/>
          <w:szCs w:val="28"/>
          <w:lang w:val="uk-UA"/>
        </w:rPr>
        <w:t>кт, який реалізує даний алгорит</w:t>
      </w:r>
      <w:r w:rsidR="00E46D49">
        <w:rPr>
          <w:rFonts w:ascii="Times New Roman" w:hAnsi="Times New Roman"/>
          <w:sz w:val="28"/>
          <w:szCs w:val="28"/>
          <w:lang w:val="ru-RU"/>
        </w:rPr>
        <w:t>м</w:t>
      </w:r>
    </w:p>
    <w:p w:rsidR="001451CC" w:rsidRDefault="001451CC" w:rsidP="00EB7ECD">
      <w:pPr>
        <w:spacing w:after="160" w:line="360" w:lineRule="auto"/>
        <w:rPr>
          <w:rFonts w:ascii="Times New Roman" w:hAnsi="Times New Roman"/>
          <w:b/>
          <w:sz w:val="28"/>
          <w:szCs w:val="28"/>
          <w:lang w:val="uk-UA"/>
        </w:rPr>
      </w:pPr>
      <w:r>
        <w:rPr>
          <w:rFonts w:ascii="Times New Roman" w:hAnsi="Times New Roman"/>
          <w:b/>
          <w:sz w:val="28"/>
          <w:szCs w:val="28"/>
          <w:lang w:val="uk-UA"/>
        </w:rPr>
        <w:br w:type="page"/>
      </w:r>
    </w:p>
    <w:p w:rsidR="001451CC" w:rsidRDefault="001451CC" w:rsidP="00EB7ECD">
      <w:pPr>
        <w:spacing w:line="360" w:lineRule="auto"/>
        <w:jc w:val="center"/>
        <w:rPr>
          <w:rFonts w:ascii="Times New Roman" w:hAnsi="Times New Roman"/>
          <w:b/>
          <w:sz w:val="28"/>
          <w:szCs w:val="28"/>
          <w:lang w:val="uk-UA"/>
        </w:rPr>
      </w:pPr>
      <w:r>
        <w:rPr>
          <w:rFonts w:ascii="Times New Roman" w:hAnsi="Times New Roman"/>
          <w:b/>
          <w:sz w:val="28"/>
          <w:szCs w:val="28"/>
          <w:lang w:val="uk-UA"/>
        </w:rPr>
        <w:lastRenderedPageBreak/>
        <w:t xml:space="preserve">РОЗДІЛ </w:t>
      </w:r>
      <w:r w:rsidRPr="00DF53FB">
        <w:rPr>
          <w:rFonts w:ascii="Times New Roman" w:hAnsi="Times New Roman"/>
          <w:b/>
          <w:sz w:val="28"/>
          <w:szCs w:val="28"/>
          <w:lang w:val="uk-UA"/>
        </w:rPr>
        <w:t>1</w:t>
      </w:r>
      <w:r>
        <w:rPr>
          <w:rFonts w:ascii="Times New Roman" w:hAnsi="Times New Roman"/>
          <w:b/>
          <w:sz w:val="28"/>
          <w:szCs w:val="28"/>
          <w:lang w:val="uk-UA"/>
        </w:rPr>
        <w:t>.</w:t>
      </w:r>
    </w:p>
    <w:p w:rsidR="008D6BC5" w:rsidRDefault="001451CC" w:rsidP="00EB7ECD">
      <w:pPr>
        <w:spacing w:line="360" w:lineRule="auto"/>
        <w:jc w:val="center"/>
        <w:rPr>
          <w:rFonts w:ascii="Times New Roman" w:hAnsi="Times New Roman"/>
          <w:b/>
          <w:sz w:val="28"/>
          <w:szCs w:val="28"/>
          <w:lang w:val="uk-UA"/>
        </w:rPr>
      </w:pPr>
      <w:r w:rsidRPr="00DF53FB">
        <w:rPr>
          <w:rFonts w:ascii="Times New Roman" w:hAnsi="Times New Roman"/>
          <w:b/>
          <w:sz w:val="28"/>
          <w:szCs w:val="28"/>
          <w:lang w:val="uk-UA"/>
        </w:rPr>
        <w:t>МЕТОДИ ЗБЕРІГАННЯ ІНФОРМАЦІЇ</w:t>
      </w:r>
    </w:p>
    <w:p w:rsidR="001451CC" w:rsidRDefault="001451CC" w:rsidP="00EB7ECD">
      <w:pPr>
        <w:spacing w:line="360" w:lineRule="auto"/>
        <w:jc w:val="both"/>
        <w:rPr>
          <w:rFonts w:ascii="Times New Roman" w:hAnsi="Times New Roman"/>
          <w:b/>
          <w:sz w:val="28"/>
          <w:szCs w:val="28"/>
          <w:lang w:val="uk-UA"/>
        </w:rPr>
      </w:pPr>
    </w:p>
    <w:p w:rsidR="001451CC" w:rsidRPr="00DF53FB" w:rsidRDefault="001451CC" w:rsidP="00EB7ECD">
      <w:pPr>
        <w:spacing w:line="360" w:lineRule="auto"/>
        <w:jc w:val="both"/>
        <w:rPr>
          <w:rFonts w:ascii="Times New Roman" w:hAnsi="Times New Roman"/>
          <w:b/>
          <w:sz w:val="28"/>
          <w:szCs w:val="28"/>
          <w:lang w:val="uk-UA"/>
        </w:rPr>
      </w:pPr>
    </w:p>
    <w:p w:rsidR="008D6BC5" w:rsidRPr="00DF53FB" w:rsidRDefault="008D6BC5"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Зберігання інформації - це її запис у допоміжні пристрої, що запам'ятовують на різних носіях для подальшого використання.</w:t>
      </w:r>
    </w:p>
    <w:p w:rsidR="008D6BC5" w:rsidRPr="00DF53FB" w:rsidRDefault="008D6BC5"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Зберігання є однією з основних операцій, здійснюваних над інформацією, і головним способом забезпечення її доступності протягом певного проміжку часу.</w:t>
      </w:r>
    </w:p>
    <w:p w:rsidR="00D67DB9" w:rsidRPr="00DF53FB" w:rsidRDefault="008D6BC5"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Зберігання інформації здійснюється на спеціальних носіях. Історично найбільш поширеним носієм інформації був папір, яка, однак, не придатна в звичайних (не спеціальне) умовах для тривалог</w:t>
      </w:r>
      <w:r w:rsidR="00281CDE" w:rsidRPr="00DF53FB">
        <w:rPr>
          <w:rFonts w:ascii="Times New Roman" w:hAnsi="Times New Roman"/>
          <w:sz w:val="28"/>
          <w:szCs w:val="28"/>
          <w:lang w:val="uk-UA"/>
        </w:rPr>
        <w:t xml:space="preserve">о зберігання інформації. </w:t>
      </w:r>
    </w:p>
    <w:p w:rsidR="00D67DB9" w:rsidRPr="00DF53FB" w:rsidRDefault="00D67DB9"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 xml:space="preserve">Накопичувачі інформації розрізняються по фізичній структурі і являють собою: магнітні, напівпровідникові, діелектричні і ін. носії інформації. </w:t>
      </w:r>
    </w:p>
    <w:p w:rsidR="00D67DB9" w:rsidRPr="00DF53FB" w:rsidRDefault="00D67DB9"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 xml:space="preserve">За типом матеріалу виділяють: паперові, пластмасові, металеві, комбіновані накопичувачі інформації, а за формою подання даних - це друковані, рукописні, магнітні, перфораційні накопичувачі інформації. </w:t>
      </w:r>
    </w:p>
    <w:p w:rsidR="00D67DB9" w:rsidRPr="00DF53FB" w:rsidRDefault="00D67DB9"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За принципом зчитування даних накопичувачі інформації класифікують як: механічні, оптичні, магнітні і електричні, а по конструктивному виконанню - це стрічкові, дискові і карткові.</w:t>
      </w:r>
    </w:p>
    <w:p w:rsidR="00D67DB9" w:rsidRPr="00DF53FB" w:rsidRDefault="00D67DB9"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Накопичувачі інформації можна класифікувати і по виду що зберігаються на них повідомлень.</w:t>
      </w:r>
      <w:r w:rsidR="00936380">
        <w:rPr>
          <w:rFonts w:ascii="Times New Roman" w:hAnsi="Times New Roman"/>
          <w:sz w:val="28"/>
          <w:szCs w:val="28"/>
          <w:lang w:val="uk-UA"/>
        </w:rPr>
        <w:t xml:space="preserve"> </w:t>
      </w:r>
      <w:r w:rsidRPr="00DF53FB">
        <w:rPr>
          <w:rFonts w:ascii="Times New Roman" w:hAnsi="Times New Roman"/>
          <w:sz w:val="28"/>
          <w:szCs w:val="28"/>
          <w:lang w:val="uk-UA"/>
        </w:rPr>
        <w:t>Однією з відомих технологій накопичення і зберігання даних, інформації та знань є використання фотоматеріалів і особливо фотографічних мікроформ.</w:t>
      </w:r>
    </w:p>
    <w:p w:rsidR="00D67DB9" w:rsidRPr="00DF53FB" w:rsidRDefault="00D67DB9"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З першої половини XIX століття фотоматеріали зарекомендували себе як надійні накопичувачі інформації, здатні в спеціальних умовах тривалий час її зберігати.</w:t>
      </w:r>
      <w:r w:rsidR="00936380">
        <w:rPr>
          <w:rFonts w:ascii="Times New Roman" w:hAnsi="Times New Roman"/>
          <w:sz w:val="28"/>
          <w:szCs w:val="28"/>
          <w:lang w:val="uk-UA"/>
        </w:rPr>
        <w:t xml:space="preserve"> </w:t>
      </w:r>
      <w:r w:rsidRPr="00DF53FB">
        <w:rPr>
          <w:rFonts w:ascii="Times New Roman" w:hAnsi="Times New Roman"/>
          <w:sz w:val="28"/>
          <w:szCs w:val="28"/>
          <w:lang w:val="uk-UA"/>
        </w:rPr>
        <w:t>Найбільшу популярність досі зберігають диски. Дискові накопичувачі бувають гнучкі і жорсткі, змінні і незмінні, магнітні, магнітооптичні та оптичні диски і дискети.</w:t>
      </w:r>
    </w:p>
    <w:p w:rsidR="00D67DB9" w:rsidRPr="00DF53FB" w:rsidRDefault="00D67DB9"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 xml:space="preserve">Магнітний диск (дискета) - це носій інформації у вигляді алюмінієвого або пластмасового диска, покритого магнітним шаром. Інформація фіксується за </w:t>
      </w:r>
      <w:r w:rsidRPr="00DF53FB">
        <w:rPr>
          <w:rFonts w:ascii="Times New Roman" w:hAnsi="Times New Roman"/>
          <w:sz w:val="28"/>
          <w:szCs w:val="28"/>
          <w:lang w:val="uk-UA"/>
        </w:rPr>
        <w:lastRenderedPageBreak/>
        <w:t>допомогою магнітного запису. Магнітні диски поділяються на: гнучкі і жорсткі, змінні (переносні) і незмінні.</w:t>
      </w:r>
    </w:p>
    <w:p w:rsidR="00D67DB9" w:rsidRPr="00DF53FB" w:rsidRDefault="00D67DB9"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Гнучкі магнітні диски (дискети) призначені для тимчасового зберігання інформації і перенесення її на інші комп'ютери. В даний час майже не використовуються.</w:t>
      </w:r>
    </w:p>
    <w:p w:rsidR="00D67DB9" w:rsidRPr="00DF53FB" w:rsidRDefault="00D67DB9"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Жорсткі магнітні диски призначені для накопичення і постійного зберігання інформації, часто використовуваної в роботі і представляють пакет жорстко скріплених між собою декількох дисків, розміщених в герметичному корпусі.</w:t>
      </w:r>
    </w:p>
    <w:p w:rsidR="00D67DB9" w:rsidRPr="00DF53FB" w:rsidRDefault="00D67DB9"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ZIP-накопичувачі змінні магнітні або магнітооптичні диски розміром з 3,5 "дискету, що мають високу щільність запису і швидкодія до 7 Мб / с. Перші забезпечують тривалість зберігання даних до 5 років. Останні володіють підвищеною надійністю зберігання даних і тривалістю до 30 років без перезапису.</w:t>
      </w:r>
    </w:p>
    <w:p w:rsidR="00D67DB9" w:rsidRPr="00DF53FB" w:rsidRDefault="00D67DB9"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Магнітооптичні диски (МО) з'явилися в 1988 р Такий диск укладений в пластиковий конверт (картридж) і є пристроєм довільного доступу. Запис даних в них здійснюється лазером в магнітному шарі.</w:t>
      </w:r>
    </w:p>
    <w:p w:rsidR="00E30D81" w:rsidRPr="00DF53FB" w:rsidRDefault="00D67DB9"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Першими з</w:t>
      </w:r>
      <w:r w:rsidR="00E30D81" w:rsidRPr="00DF53FB">
        <w:rPr>
          <w:rFonts w:ascii="Times New Roman" w:hAnsi="Times New Roman"/>
          <w:sz w:val="28"/>
          <w:szCs w:val="28"/>
          <w:lang w:val="uk-UA"/>
        </w:rPr>
        <w:t xml:space="preserve"> оптичних накопичувачів</w:t>
      </w:r>
      <w:r w:rsidRPr="00DF53FB">
        <w:rPr>
          <w:rFonts w:ascii="Times New Roman" w:hAnsi="Times New Roman"/>
          <w:sz w:val="28"/>
          <w:szCs w:val="28"/>
          <w:lang w:val="uk-UA"/>
        </w:rPr>
        <w:t xml:space="preserve"> з'явилися компактні лазерні диски. Стандартна ємність такого компактного диска (CD) діаметром 120 мм складає 700 Мб</w:t>
      </w:r>
      <w:r w:rsidR="00E30D81" w:rsidRPr="00DF53FB">
        <w:rPr>
          <w:rFonts w:ascii="Times New Roman" w:hAnsi="Times New Roman"/>
          <w:sz w:val="28"/>
          <w:szCs w:val="28"/>
          <w:lang w:val="uk-UA"/>
        </w:rPr>
        <w:t xml:space="preserve">.CD накопичувачі </w:t>
      </w:r>
      <w:r w:rsidR="00300A23" w:rsidRPr="00DF53FB">
        <w:rPr>
          <w:rFonts w:ascii="Times New Roman" w:hAnsi="Times New Roman"/>
          <w:sz w:val="28"/>
          <w:szCs w:val="28"/>
          <w:lang w:val="uk-UA"/>
        </w:rPr>
        <w:t>поділяються</w:t>
      </w:r>
      <w:r w:rsidR="00E30D81" w:rsidRPr="00DF53FB">
        <w:rPr>
          <w:rFonts w:ascii="Times New Roman" w:hAnsi="Times New Roman"/>
          <w:sz w:val="28"/>
          <w:szCs w:val="28"/>
          <w:lang w:val="uk-UA"/>
        </w:rPr>
        <w:t xml:space="preserve"> на диски: тільки для читання (англ. «Compact Disk-Read Only Memory» CD-ROM) з попередньо (заводським методом) записаної на нього інформацією; для одноразового запису англ. «(Compact Disk Recordable», CD-R) і багатократного перезапису (англ. «Compact Disk ReWritable», CD-RW).</w:t>
      </w:r>
    </w:p>
    <w:p w:rsidR="001451CC" w:rsidRDefault="00E30D8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Цифровий універсальний диск (англ. «Digital Versatile Disc», DVD) застосовується для накопичення відеозображень і великих обсягів будь-якої комп'ютерної інформації. Як і CD, DVD діляться на диски: тільки для читання, однократного запису і багаторазового перезапису. У них використовується промінь червоного спектру з довжинами хвиль 650 нм і 535 нм (в залежності від товщини диска).</w:t>
      </w:r>
    </w:p>
    <w:p w:rsidR="001451CC" w:rsidRDefault="00E30D8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 xml:space="preserve">Подальшим розвитком цієї технології з'явився випуск компакт-дисків з меншою довжиною хвилі (блакитний лазер, англ. «Blue-violet laser») - 405 нанометрів, які отримали назву «Blu-Ray Disc». Це перезаписувані диски </w:t>
      </w:r>
      <w:r w:rsidRPr="00DF53FB">
        <w:rPr>
          <w:rFonts w:ascii="Times New Roman" w:hAnsi="Times New Roman"/>
          <w:sz w:val="28"/>
          <w:szCs w:val="28"/>
          <w:lang w:val="uk-UA"/>
        </w:rPr>
        <w:lastRenderedPageBreak/>
        <w:t>діаметром 12 см з максимальною ємністю запису на один шар і одну сторону до 27 Гб і загальною ємністю до 100 Гб.</w:t>
      </w:r>
    </w:p>
    <w:p w:rsidR="001451CC" w:rsidRDefault="001451CC" w:rsidP="00EB7ECD">
      <w:pPr>
        <w:spacing w:after="160" w:line="360" w:lineRule="auto"/>
        <w:rPr>
          <w:rFonts w:ascii="Times New Roman" w:hAnsi="Times New Roman"/>
          <w:sz w:val="28"/>
          <w:szCs w:val="28"/>
          <w:lang w:val="uk-UA"/>
        </w:rPr>
      </w:pPr>
      <w:r>
        <w:rPr>
          <w:rFonts w:ascii="Times New Roman" w:hAnsi="Times New Roman"/>
          <w:sz w:val="28"/>
          <w:szCs w:val="28"/>
          <w:lang w:val="uk-UA"/>
        </w:rPr>
        <w:br w:type="page"/>
      </w:r>
    </w:p>
    <w:p w:rsidR="001451CC" w:rsidRDefault="001451CC" w:rsidP="00EB7ECD">
      <w:pPr>
        <w:spacing w:line="360" w:lineRule="auto"/>
        <w:jc w:val="center"/>
        <w:rPr>
          <w:rFonts w:ascii="Times New Roman" w:hAnsi="Times New Roman"/>
          <w:b/>
          <w:sz w:val="28"/>
          <w:szCs w:val="28"/>
          <w:lang w:val="uk-UA"/>
        </w:rPr>
      </w:pPr>
      <w:r>
        <w:rPr>
          <w:rFonts w:ascii="Times New Roman" w:hAnsi="Times New Roman"/>
          <w:b/>
          <w:sz w:val="28"/>
          <w:szCs w:val="28"/>
          <w:lang w:val="uk-UA"/>
        </w:rPr>
        <w:lastRenderedPageBreak/>
        <w:t xml:space="preserve">РОЗДІЛ </w:t>
      </w:r>
      <w:r w:rsidRPr="00DF53FB">
        <w:rPr>
          <w:rFonts w:ascii="Times New Roman" w:hAnsi="Times New Roman"/>
          <w:b/>
          <w:sz w:val="28"/>
          <w:szCs w:val="28"/>
          <w:lang w:val="uk-UA"/>
        </w:rPr>
        <w:t>2</w:t>
      </w:r>
      <w:r>
        <w:rPr>
          <w:rFonts w:ascii="Times New Roman" w:hAnsi="Times New Roman"/>
          <w:b/>
          <w:sz w:val="28"/>
          <w:szCs w:val="28"/>
          <w:lang w:val="uk-UA"/>
        </w:rPr>
        <w:t>.</w:t>
      </w:r>
    </w:p>
    <w:p w:rsidR="00E30D81" w:rsidRDefault="001451CC" w:rsidP="00EB7ECD">
      <w:pPr>
        <w:spacing w:line="360" w:lineRule="auto"/>
        <w:jc w:val="center"/>
        <w:rPr>
          <w:rFonts w:ascii="Times New Roman" w:hAnsi="Times New Roman"/>
          <w:b/>
          <w:sz w:val="28"/>
          <w:szCs w:val="28"/>
          <w:lang w:val="uk-UA"/>
        </w:rPr>
      </w:pPr>
      <w:r w:rsidRPr="00DF53FB">
        <w:rPr>
          <w:rFonts w:ascii="Times New Roman" w:hAnsi="Times New Roman"/>
          <w:b/>
          <w:sz w:val="28"/>
          <w:szCs w:val="28"/>
          <w:lang w:val="uk-UA"/>
        </w:rPr>
        <w:t>МЕТОДИ ЗАХИСТУ ІНФОРМАЦІЇ</w:t>
      </w:r>
    </w:p>
    <w:p w:rsidR="00EB7ECD" w:rsidRDefault="00EB7ECD" w:rsidP="00EB7ECD">
      <w:pPr>
        <w:spacing w:line="360" w:lineRule="auto"/>
        <w:jc w:val="center"/>
        <w:rPr>
          <w:rFonts w:ascii="Times New Roman" w:hAnsi="Times New Roman"/>
          <w:b/>
          <w:sz w:val="28"/>
          <w:szCs w:val="28"/>
          <w:lang w:val="uk-UA"/>
        </w:rPr>
      </w:pPr>
    </w:p>
    <w:p w:rsidR="00EB7ECD" w:rsidRPr="00DF53FB" w:rsidRDefault="00EB7ECD" w:rsidP="00EB7ECD">
      <w:pPr>
        <w:spacing w:line="360" w:lineRule="auto"/>
        <w:jc w:val="center"/>
        <w:rPr>
          <w:rFonts w:ascii="Times New Roman" w:hAnsi="Times New Roman"/>
          <w:b/>
          <w:sz w:val="28"/>
          <w:szCs w:val="28"/>
          <w:lang w:val="uk-UA"/>
        </w:rPr>
      </w:pPr>
    </w:p>
    <w:p w:rsidR="008D6BC5" w:rsidRPr="00DF53FB" w:rsidRDefault="00E30D8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Практично вся сучасна інформація готується або може бути досить ле</w:t>
      </w:r>
      <w:r w:rsidR="00224288" w:rsidRPr="00DF53FB">
        <w:rPr>
          <w:rFonts w:ascii="Times New Roman" w:hAnsi="Times New Roman"/>
          <w:sz w:val="28"/>
          <w:szCs w:val="28"/>
          <w:lang w:val="uk-UA"/>
        </w:rPr>
        <w:t>гко перетворена в машиночитану</w:t>
      </w:r>
      <w:r w:rsidRPr="00DF53FB">
        <w:rPr>
          <w:rFonts w:ascii="Times New Roman" w:hAnsi="Times New Roman"/>
          <w:sz w:val="28"/>
          <w:szCs w:val="28"/>
          <w:lang w:val="uk-UA"/>
        </w:rPr>
        <w:t xml:space="preserve"> форму. Характерною особливістю такої інформації є можливість сторонніх осіб легко і непомітно спотворити, скопіювати або знищити її. Ця обставина викликає необхідність організації безпечного функціонування даних в будь-яких інформаційних системах. Такі заходи називають захистом інформації або інформаційною безпекою.</w:t>
      </w:r>
      <w:r w:rsidR="00936380">
        <w:rPr>
          <w:rFonts w:ascii="Times New Roman" w:hAnsi="Times New Roman"/>
          <w:sz w:val="28"/>
          <w:szCs w:val="28"/>
          <w:lang w:val="uk-UA"/>
        </w:rPr>
        <w:t xml:space="preserve"> </w:t>
      </w:r>
      <w:r w:rsidR="00224288" w:rsidRPr="00DF53FB">
        <w:rPr>
          <w:rFonts w:ascii="Times New Roman" w:hAnsi="Times New Roman"/>
          <w:sz w:val="28"/>
          <w:szCs w:val="28"/>
          <w:lang w:val="uk-UA"/>
        </w:rPr>
        <w:t>Протиправні дії з інформацією не тільки зачіпають інтереси держави, суспільства і особистості, але надають негативні, а часом трагічні і катастрофічні впливу на будівлі, приміщення, особисту безпеку обслуговуючого персоналу і користувачів інформації. Подібні дії відбуваються також через стихійних лих, техногенних катастроф та терористичних актів.</w:t>
      </w:r>
    </w:p>
    <w:p w:rsidR="00224288" w:rsidRPr="00DF53FB" w:rsidRDefault="00224288"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Проблеми інформаційної безпеки мають не тільки місцеві (приватні) і державні, а й геополітичні аспекти. Це комплексна проблема, тому її рішення розглядається на різних рівнях: законодавчому, адміністративному, процедурному і програмно-технічному.</w:t>
      </w:r>
    </w:p>
    <w:p w:rsidR="00224288" w:rsidRPr="00DF53FB" w:rsidRDefault="00224288" w:rsidP="00EB7ECD">
      <w:pPr>
        <w:spacing w:line="360" w:lineRule="auto"/>
        <w:ind w:firstLine="708"/>
        <w:jc w:val="both"/>
        <w:rPr>
          <w:rFonts w:ascii="Times New Roman" w:hAnsi="Times New Roman"/>
          <w:lang w:val="uk-UA"/>
        </w:rPr>
      </w:pPr>
      <w:r w:rsidRPr="00DF53FB">
        <w:rPr>
          <w:rFonts w:ascii="Times New Roman" w:hAnsi="Times New Roman"/>
          <w:sz w:val="28"/>
          <w:szCs w:val="28"/>
          <w:lang w:val="uk-UA"/>
        </w:rPr>
        <w:t>Під безпекою інформації (Information security) або інформаційною безпекою розуміють захищеність інформації і підтримуючої інфраструктури від випадкових або навмисних впливів природного або штучного характеру, які могли б зашкодити власникам і користувачам інформації і підтримуючої її структурі.</w:t>
      </w:r>
    </w:p>
    <w:p w:rsidR="00224288" w:rsidRPr="00DF53FB" w:rsidRDefault="00224288"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Захищеною вважають інформацію, яка не зазнала незаконних змін у процесі передачі, зберігання і збереження, чи не змінила такі властивості, як достовірність, повнота і цілісність даних.</w:t>
      </w:r>
    </w:p>
    <w:p w:rsidR="00300A23" w:rsidRPr="00DF53FB" w:rsidRDefault="00224288"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 xml:space="preserve">Засоби і методи захисту інформації зазвичай ділять на дві великі групи: організаційні та технічні. Під організаційними маються на увазі законодавчі, адміністративні та фізичні, а під технічними - апаратні, програмні та </w:t>
      </w:r>
      <w:r w:rsidRPr="00DF53FB">
        <w:rPr>
          <w:rFonts w:ascii="Times New Roman" w:hAnsi="Times New Roman"/>
          <w:sz w:val="28"/>
          <w:szCs w:val="28"/>
          <w:lang w:val="uk-UA"/>
        </w:rPr>
        <w:lastRenderedPageBreak/>
        <w:t>криптографічні заходи, спрямовані на забезпечення захист</w:t>
      </w:r>
      <w:r w:rsidR="00EB7ECD">
        <w:rPr>
          <w:rFonts w:ascii="Times New Roman" w:hAnsi="Times New Roman"/>
          <w:sz w:val="28"/>
          <w:szCs w:val="28"/>
          <w:lang w:val="uk-UA"/>
        </w:rPr>
        <w:t>у об'єктів, людей і інформації.</w:t>
      </w:r>
    </w:p>
    <w:p w:rsidR="00300A23" w:rsidRPr="00DF53FB" w:rsidRDefault="00300A23"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Програмними називаються засоби захисту даних, що функціонують у складі програмного забезпечення. Серед них можна виділити наступні:</w:t>
      </w:r>
    </w:p>
    <w:p w:rsidR="00300A23" w:rsidRPr="00DF53FB" w:rsidRDefault="00300A23" w:rsidP="00EB7ECD">
      <w:pPr>
        <w:pStyle w:val="a3"/>
        <w:numPr>
          <w:ilvl w:val="0"/>
          <w:numId w:val="8"/>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засоби архівації даних</w:t>
      </w:r>
    </w:p>
    <w:p w:rsidR="00300A23" w:rsidRPr="00DF53FB" w:rsidRDefault="00300A23" w:rsidP="00EB7ECD">
      <w:pPr>
        <w:pStyle w:val="a3"/>
        <w:numPr>
          <w:ilvl w:val="0"/>
          <w:numId w:val="8"/>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антивірусні програми</w:t>
      </w:r>
    </w:p>
    <w:p w:rsidR="00300A23" w:rsidRPr="00DF53FB" w:rsidRDefault="00300A23" w:rsidP="00EB7ECD">
      <w:pPr>
        <w:pStyle w:val="a3"/>
        <w:numPr>
          <w:ilvl w:val="0"/>
          <w:numId w:val="8"/>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криптографічні засоби</w:t>
      </w:r>
    </w:p>
    <w:p w:rsidR="00300A23" w:rsidRPr="00DF53FB" w:rsidRDefault="00300A23" w:rsidP="00EB7ECD">
      <w:pPr>
        <w:pStyle w:val="a3"/>
        <w:numPr>
          <w:ilvl w:val="0"/>
          <w:numId w:val="8"/>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засоби ідентифікації і аутентифікації користувачів</w:t>
      </w:r>
    </w:p>
    <w:p w:rsidR="00300A23" w:rsidRPr="00DF53FB" w:rsidRDefault="00300A23" w:rsidP="00EB7ECD">
      <w:pPr>
        <w:pStyle w:val="a3"/>
        <w:numPr>
          <w:ilvl w:val="0"/>
          <w:numId w:val="8"/>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засоби управління доступом</w:t>
      </w:r>
    </w:p>
    <w:p w:rsidR="00300A23" w:rsidRPr="00DF53FB" w:rsidRDefault="001E3422" w:rsidP="00EB7ECD">
      <w:pPr>
        <w:pStyle w:val="a3"/>
        <w:numPr>
          <w:ilvl w:val="0"/>
          <w:numId w:val="8"/>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 xml:space="preserve">протоколювання </w:t>
      </w:r>
      <w:r w:rsidR="00300A23" w:rsidRPr="00DF53FB">
        <w:rPr>
          <w:rFonts w:ascii="Times New Roman" w:hAnsi="Times New Roman"/>
          <w:sz w:val="28"/>
          <w:szCs w:val="28"/>
          <w:lang w:val="uk-UA"/>
        </w:rPr>
        <w:t>і аудит</w:t>
      </w:r>
    </w:p>
    <w:p w:rsidR="00D4112D" w:rsidRPr="00DF53FB" w:rsidRDefault="00D4112D"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Шифрування - це таке перетворення даних, в результаті якого їх можна прочитати тільки за допомогою ключа. Шифруванням займається наука, яка називається криптографією. У криптографії будь незашифрований текст називається відкритим текстом, а зашифровані дані називаються зашифрованим текстом. Сучасні алгоритми шифрування являють собою складну математичну задачу, для вирішення якої без знання дешифрувального ключа потрібно виконати гігантський обсяг обчислень і отримати відповідь, можливо, через кілька років.</w:t>
      </w:r>
    </w:p>
    <w:p w:rsidR="00300A23" w:rsidRPr="00DF53FB" w:rsidRDefault="00D4112D"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При включенні захисту дисків від несанкціонованого запису в пам'ять завантажується резидентний модуль, який виводить на екран повідомлення про спробу записи. У відповідь користувач повинен дозволити або заборонити запис. Такий вид захисту зменшує ймовірність руйнування інформації через помилкових дій користувача, а також дозволяє виявити можливі дії вірусів. Відображення (візуалізація) процесу читання або запису на диск звертає увагу користувача на цей процес, щоб користувач міг оцінити правомірність доступу до диска.</w:t>
      </w:r>
    </w:p>
    <w:p w:rsidR="00EF5C5C" w:rsidRPr="00DF53FB" w:rsidRDefault="00D4112D"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 xml:space="preserve">Також одним із методів захисту є електронні ключі, що відносяться до апаратних засобів захисту програм і даних. Електронний ключ являє собою спеціалізовану замовну мікросхему (чіп або сім-карта). Ключ зберігає записану в нього інформацію (цифровий сертифікат) і при відключенні його від комп'ютера. Якщо електронний ключ захищає програму, то остання при її запуску перевіряє </w:t>
      </w:r>
      <w:r w:rsidRPr="00DF53FB">
        <w:rPr>
          <w:rFonts w:ascii="Times New Roman" w:hAnsi="Times New Roman"/>
          <w:sz w:val="28"/>
          <w:szCs w:val="28"/>
          <w:lang w:val="uk-UA"/>
        </w:rPr>
        <w:lastRenderedPageBreak/>
        <w:t>наявність «свого» ключа. Якщо такий ключ знайдений, програма виконується, інакше вона видає повідомлення про п</w:t>
      </w:r>
      <w:r w:rsidR="00EB7ECD">
        <w:rPr>
          <w:rFonts w:ascii="Times New Roman" w:hAnsi="Times New Roman"/>
          <w:sz w:val="28"/>
          <w:szCs w:val="28"/>
          <w:lang w:val="uk-UA"/>
        </w:rPr>
        <w:t>омилку і перериває свою роботу.</w:t>
      </w:r>
    </w:p>
    <w:p w:rsidR="00D4112D" w:rsidRPr="00DF53FB" w:rsidRDefault="00D4112D"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 xml:space="preserve">Завдання надійного захисту інформації від несанкціонованого доступу є однією з найдавніших і невирішених до теперішнього часу проблем. </w:t>
      </w:r>
    </w:p>
    <w:p w:rsidR="00EF5C5C" w:rsidRPr="00DF53FB" w:rsidRDefault="00D4112D"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У сучасному розумінні стеганографічна система (або просто стегосистеми) - це сукупність засобів і методів, які використовуються для формування прихованого каналу передачі інформації. Загальний процес стеганографії виражається простою формулою:</w:t>
      </w:r>
    </w:p>
    <w:p w:rsidR="00D4112D" w:rsidRPr="00DF53FB" w:rsidRDefault="00D4112D" w:rsidP="00EB7ECD">
      <w:pPr>
        <w:pStyle w:val="a3"/>
        <w:numPr>
          <w:ilvl w:val="0"/>
          <w:numId w:val="9"/>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Контейнер + приховуване повідомлення + стегоключ = стегоконтейнер</w:t>
      </w:r>
    </w:p>
    <w:p w:rsidR="00EB7ECD" w:rsidRDefault="00D4112D" w:rsidP="00EB7ECD">
      <w:pPr>
        <w:spacing w:line="360" w:lineRule="auto"/>
        <w:ind w:firstLine="360"/>
        <w:jc w:val="both"/>
        <w:rPr>
          <w:rFonts w:ascii="Times New Roman" w:hAnsi="Times New Roman"/>
          <w:sz w:val="28"/>
          <w:szCs w:val="28"/>
          <w:lang w:val="uk-UA"/>
        </w:rPr>
      </w:pPr>
      <w:r w:rsidRPr="00DF53FB">
        <w:rPr>
          <w:rFonts w:ascii="Times New Roman" w:hAnsi="Times New Roman"/>
          <w:sz w:val="28"/>
          <w:szCs w:val="28"/>
          <w:lang w:val="uk-UA"/>
        </w:rPr>
        <w:t>Контейнер - це будь-яка інформація, призначена для пр</w:t>
      </w:r>
      <w:r w:rsidR="00EB7ECD">
        <w:rPr>
          <w:rFonts w:ascii="Times New Roman" w:hAnsi="Times New Roman"/>
          <w:sz w:val="28"/>
          <w:szCs w:val="28"/>
          <w:lang w:val="uk-UA"/>
        </w:rPr>
        <w:t xml:space="preserve">иховування таємних повідомлень. </w:t>
      </w:r>
    </w:p>
    <w:p w:rsidR="00D4112D" w:rsidRPr="00DF53FB" w:rsidRDefault="00D4112D" w:rsidP="00EB7ECD">
      <w:pPr>
        <w:spacing w:line="360" w:lineRule="auto"/>
        <w:ind w:firstLine="360"/>
        <w:jc w:val="both"/>
        <w:rPr>
          <w:rFonts w:ascii="Times New Roman" w:hAnsi="Times New Roman"/>
          <w:sz w:val="28"/>
          <w:szCs w:val="28"/>
          <w:lang w:val="uk-UA"/>
        </w:rPr>
      </w:pPr>
      <w:r w:rsidRPr="00DF53FB">
        <w:rPr>
          <w:rFonts w:ascii="Times New Roman" w:hAnsi="Times New Roman"/>
          <w:sz w:val="28"/>
          <w:szCs w:val="28"/>
          <w:lang w:val="uk-UA"/>
        </w:rPr>
        <w:t>Приховуване (вбудоване) повідомлення - таємне повідомлення, що вбудовується в контейнер.</w:t>
      </w:r>
    </w:p>
    <w:p w:rsidR="00D4112D" w:rsidRPr="00DF53FB" w:rsidRDefault="00D4112D" w:rsidP="00EB7ECD">
      <w:pPr>
        <w:spacing w:line="360" w:lineRule="auto"/>
        <w:ind w:firstLine="360"/>
        <w:jc w:val="both"/>
        <w:rPr>
          <w:rFonts w:ascii="Times New Roman" w:hAnsi="Times New Roman"/>
          <w:sz w:val="28"/>
          <w:szCs w:val="28"/>
          <w:lang w:val="uk-UA"/>
        </w:rPr>
      </w:pPr>
      <w:r w:rsidRPr="00DF53FB">
        <w:rPr>
          <w:rFonts w:ascii="Times New Roman" w:hAnsi="Times New Roman"/>
          <w:sz w:val="28"/>
          <w:szCs w:val="28"/>
          <w:lang w:val="uk-UA"/>
        </w:rPr>
        <w:t>Стегоключ - секретний ключ, необхідний для приховування (шифрування) інформації.</w:t>
      </w:r>
    </w:p>
    <w:p w:rsidR="00D4112D" w:rsidRPr="00DF53FB" w:rsidRDefault="00D4112D" w:rsidP="00EB7ECD">
      <w:pPr>
        <w:spacing w:line="360" w:lineRule="auto"/>
        <w:ind w:firstLine="360"/>
        <w:jc w:val="both"/>
        <w:rPr>
          <w:rFonts w:ascii="Times New Roman" w:hAnsi="Times New Roman"/>
          <w:sz w:val="28"/>
          <w:szCs w:val="28"/>
          <w:lang w:val="uk-UA"/>
        </w:rPr>
      </w:pPr>
      <w:r w:rsidRPr="00DF53FB">
        <w:rPr>
          <w:rFonts w:ascii="Times New Roman" w:hAnsi="Times New Roman"/>
          <w:sz w:val="28"/>
          <w:szCs w:val="28"/>
          <w:lang w:val="uk-UA"/>
        </w:rPr>
        <w:t>Стеганографічний канал - в залежності від кількості рівнів захисту (наприклад, вбудовування попередньо зашифрованого повідомлення) в стегосистеми може бути один або кілька стегоключів.</w:t>
      </w:r>
    </w:p>
    <w:p w:rsidR="00D4112D" w:rsidRPr="00DF53FB" w:rsidRDefault="00D4112D" w:rsidP="00EB7ECD">
      <w:pPr>
        <w:spacing w:line="360" w:lineRule="auto"/>
        <w:ind w:firstLine="360"/>
        <w:jc w:val="both"/>
        <w:rPr>
          <w:rFonts w:ascii="Times New Roman" w:hAnsi="Times New Roman"/>
          <w:sz w:val="28"/>
          <w:szCs w:val="28"/>
          <w:lang w:val="uk-UA"/>
        </w:rPr>
      </w:pPr>
      <w:r w:rsidRPr="00DF53FB">
        <w:rPr>
          <w:rFonts w:ascii="Times New Roman" w:hAnsi="Times New Roman"/>
          <w:sz w:val="28"/>
          <w:szCs w:val="28"/>
          <w:lang w:val="uk-UA"/>
        </w:rPr>
        <w:t>Стегоконтейнер - контейнер, що містить вбудоване повідомлення.</w:t>
      </w:r>
    </w:p>
    <w:p w:rsidR="00EF5C5C" w:rsidRPr="00DF53FB" w:rsidRDefault="00D4112D" w:rsidP="00EB7ECD">
      <w:pPr>
        <w:spacing w:line="360" w:lineRule="auto"/>
        <w:ind w:firstLine="360"/>
        <w:jc w:val="both"/>
        <w:rPr>
          <w:rFonts w:ascii="Times New Roman" w:hAnsi="Times New Roman"/>
          <w:sz w:val="28"/>
          <w:szCs w:val="28"/>
          <w:lang w:val="uk-UA"/>
        </w:rPr>
      </w:pPr>
      <w:r w:rsidRPr="00DF53FB">
        <w:rPr>
          <w:rFonts w:ascii="Times New Roman" w:hAnsi="Times New Roman"/>
          <w:sz w:val="28"/>
          <w:szCs w:val="28"/>
          <w:lang w:val="uk-UA"/>
        </w:rPr>
        <w:t>В даний час у зв'язку з розвитком цифрової техніки і засобів телекомунікацій виник новий напрям - комп'ютерна стеганографія. Комп'ютерна стеганографія - це частина стеганографії, яка займається питаннями реалізації стегосістем з використанням комп'ютерної техніки. Оскільки цифрова інформація зазвичай передається у вигляді файлів, то в комп'ютерній стегосистемі використовуються поняття файл-контейнер і файл-повідомлення.</w:t>
      </w:r>
      <w:r w:rsidR="00936380">
        <w:rPr>
          <w:rFonts w:ascii="Times New Roman" w:hAnsi="Times New Roman"/>
          <w:sz w:val="28"/>
          <w:szCs w:val="28"/>
          <w:lang w:val="uk-UA"/>
        </w:rPr>
        <w:t xml:space="preserve"> </w:t>
      </w:r>
      <w:r w:rsidR="005D75F5" w:rsidRPr="00DF53FB">
        <w:rPr>
          <w:rFonts w:ascii="Times New Roman" w:hAnsi="Times New Roman"/>
          <w:sz w:val="28"/>
          <w:szCs w:val="28"/>
          <w:lang w:val="uk-UA"/>
        </w:rPr>
        <w:t>Найпростіший приклад використання комп'ютерної стегосистеми дуже схожий на використання симпатичних чорнил.</w:t>
      </w:r>
      <w:r w:rsidR="00EB7ECD">
        <w:rPr>
          <w:rFonts w:ascii="Times New Roman" w:hAnsi="Times New Roman"/>
          <w:sz w:val="28"/>
          <w:szCs w:val="28"/>
          <w:lang w:val="uk-UA"/>
        </w:rPr>
        <w:t xml:space="preserve"> </w:t>
      </w:r>
      <w:r w:rsidR="005D75F5" w:rsidRPr="00DF53FB">
        <w:rPr>
          <w:rFonts w:ascii="Times New Roman" w:hAnsi="Times New Roman"/>
          <w:sz w:val="28"/>
          <w:szCs w:val="28"/>
          <w:lang w:val="uk-UA"/>
        </w:rPr>
        <w:t>Можна білими буквами на стандартному білому фоні редактора Microsoft Word в тексті написати кілька рядків секретного послання.</w:t>
      </w:r>
      <w:r w:rsidR="00EB7ECD">
        <w:rPr>
          <w:rFonts w:ascii="Times New Roman" w:hAnsi="Times New Roman"/>
          <w:sz w:val="28"/>
          <w:szCs w:val="28"/>
          <w:lang w:val="uk-UA"/>
        </w:rPr>
        <w:t xml:space="preserve"> </w:t>
      </w:r>
      <w:r w:rsidR="005D75F5" w:rsidRPr="00DF53FB">
        <w:rPr>
          <w:rFonts w:ascii="Times New Roman" w:hAnsi="Times New Roman"/>
          <w:sz w:val="28"/>
          <w:szCs w:val="28"/>
          <w:lang w:val="uk-UA"/>
        </w:rPr>
        <w:t xml:space="preserve">Білі букви на білому фоні не видно, а зробити їх видимими може навіть </w:t>
      </w:r>
      <w:r w:rsidR="005D75F5" w:rsidRPr="00DF53FB">
        <w:rPr>
          <w:rFonts w:ascii="Times New Roman" w:hAnsi="Times New Roman"/>
          <w:sz w:val="28"/>
          <w:szCs w:val="28"/>
          <w:lang w:val="uk-UA"/>
        </w:rPr>
        <w:lastRenderedPageBreak/>
        <w:t>початківець користувач. Звичайно, надійність цієї найпростішої стегосистеми вкрай низька.</w:t>
      </w:r>
    </w:p>
    <w:p w:rsidR="00EF5C5C" w:rsidRPr="00DF53FB" w:rsidRDefault="00EB7ECD" w:rsidP="00EB7ECD">
      <w:pPr>
        <w:spacing w:after="160" w:line="259" w:lineRule="auto"/>
        <w:rPr>
          <w:rFonts w:ascii="Times New Roman" w:hAnsi="Times New Roman"/>
          <w:sz w:val="28"/>
          <w:szCs w:val="28"/>
          <w:lang w:val="uk-UA"/>
        </w:rPr>
      </w:pPr>
      <w:r>
        <w:rPr>
          <w:rFonts w:ascii="Times New Roman" w:hAnsi="Times New Roman"/>
          <w:sz w:val="28"/>
          <w:szCs w:val="28"/>
          <w:lang w:val="uk-UA"/>
        </w:rPr>
        <w:br w:type="page"/>
      </w:r>
    </w:p>
    <w:p w:rsidR="001451CC" w:rsidRDefault="001451CC" w:rsidP="00EB7ECD">
      <w:pPr>
        <w:spacing w:line="360" w:lineRule="auto"/>
        <w:jc w:val="center"/>
        <w:rPr>
          <w:rFonts w:ascii="Times New Roman" w:hAnsi="Times New Roman"/>
          <w:b/>
          <w:sz w:val="28"/>
          <w:szCs w:val="28"/>
          <w:lang w:val="uk-UA"/>
        </w:rPr>
      </w:pPr>
      <w:r>
        <w:rPr>
          <w:rFonts w:ascii="Times New Roman" w:hAnsi="Times New Roman"/>
          <w:b/>
          <w:sz w:val="28"/>
          <w:szCs w:val="28"/>
          <w:lang w:val="uk-UA"/>
        </w:rPr>
        <w:lastRenderedPageBreak/>
        <w:t xml:space="preserve">РОЗДІЛ </w:t>
      </w:r>
      <w:r w:rsidRPr="00DF53FB">
        <w:rPr>
          <w:rFonts w:ascii="Times New Roman" w:hAnsi="Times New Roman"/>
          <w:b/>
          <w:sz w:val="28"/>
          <w:szCs w:val="28"/>
          <w:lang w:val="uk-UA"/>
        </w:rPr>
        <w:t>3</w:t>
      </w:r>
      <w:r>
        <w:rPr>
          <w:rFonts w:ascii="Times New Roman" w:hAnsi="Times New Roman"/>
          <w:b/>
          <w:sz w:val="28"/>
          <w:szCs w:val="28"/>
          <w:lang w:val="uk-UA"/>
        </w:rPr>
        <w:t>.</w:t>
      </w:r>
    </w:p>
    <w:p w:rsidR="00EF5C5C" w:rsidRDefault="001451CC" w:rsidP="00EB7ECD">
      <w:pPr>
        <w:spacing w:line="360" w:lineRule="auto"/>
        <w:jc w:val="center"/>
        <w:rPr>
          <w:rFonts w:ascii="Times New Roman" w:hAnsi="Times New Roman"/>
          <w:b/>
          <w:sz w:val="28"/>
          <w:szCs w:val="28"/>
          <w:lang w:val="uk-UA"/>
        </w:rPr>
      </w:pPr>
      <w:r w:rsidRPr="00DF53FB">
        <w:rPr>
          <w:rFonts w:ascii="Times New Roman" w:hAnsi="Times New Roman"/>
          <w:b/>
          <w:sz w:val="28"/>
          <w:szCs w:val="28"/>
          <w:lang w:val="uk-UA"/>
        </w:rPr>
        <w:t>ОПИС ГОЛОГРАФІЧНОГО ПРОЦЕСУ НА ОСНОВІ СКАЛЯРНОЇ ТЕОРІЇ ДИФРАКЦІЇ</w:t>
      </w:r>
    </w:p>
    <w:p w:rsidR="001451CC" w:rsidRDefault="001451CC" w:rsidP="00EB7ECD">
      <w:pPr>
        <w:spacing w:line="360" w:lineRule="auto"/>
        <w:jc w:val="center"/>
        <w:rPr>
          <w:rFonts w:ascii="Times New Roman" w:hAnsi="Times New Roman"/>
          <w:b/>
          <w:sz w:val="28"/>
          <w:szCs w:val="28"/>
          <w:lang w:val="uk-UA"/>
        </w:rPr>
      </w:pPr>
    </w:p>
    <w:p w:rsidR="001451CC" w:rsidRPr="00DF53FB" w:rsidRDefault="001451CC" w:rsidP="00EB7ECD">
      <w:pPr>
        <w:spacing w:line="360" w:lineRule="auto"/>
        <w:jc w:val="center"/>
        <w:rPr>
          <w:rFonts w:ascii="Times New Roman" w:hAnsi="Times New Roman"/>
          <w:b/>
          <w:sz w:val="28"/>
          <w:szCs w:val="28"/>
          <w:lang w:val="uk-UA"/>
        </w:rPr>
      </w:pPr>
    </w:p>
    <w:p w:rsidR="00030186" w:rsidRPr="00DF53FB" w:rsidRDefault="00030186"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Будь-яке відхилення світлових променів від прямої лінії, яке не можна пояснити відображенням або заломленням, називається дифракцією світла.</w:t>
      </w:r>
    </w:p>
    <w:p w:rsidR="00112DD1" w:rsidRPr="00DF53FB" w:rsidRDefault="00112DD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Дифракція нерозривно пов'язана з явищем інтерференції. Більш того, саме явище дифракції часто трактують як випадок інтерференції обмежених в просторі хвиль (інтерференція вторинних хвиль). Загальною властивістю всіх ефектів дифракції є залежність ступеня її прояви від співвідношення між довжиною хвилі λ і розміром ширини хвильового фронту d, або непрозорого екрану на шляху його поширення, або неоднорідностей структури самої хвилі.</w:t>
      </w:r>
    </w:p>
    <w:p w:rsidR="00796FE1" w:rsidRPr="00DF53FB" w:rsidRDefault="00796FE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Дифракція хвиль може проявлятися:</w:t>
      </w:r>
    </w:p>
    <w:p w:rsidR="00796FE1" w:rsidRPr="00DF53FB" w:rsidRDefault="00796FE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 в перетворенні просторової структури хвиль. В одних випадках таке перетворення можна розглядати як «заокруглення» хвилями перешкод, в інших випадках - як розширення кута поширення хвильових пучків або їх відхилення в певному напрямку;</w:t>
      </w:r>
    </w:p>
    <w:p w:rsidR="00796FE1" w:rsidRPr="00DF53FB" w:rsidRDefault="00796FE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 в розкладанні хвиль по їх частотному спектру;</w:t>
      </w:r>
    </w:p>
    <w:p w:rsidR="00796FE1" w:rsidRPr="00DF53FB" w:rsidRDefault="00796FE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 в перетворенні поляризації хвиль;</w:t>
      </w:r>
    </w:p>
    <w:p w:rsidR="00796FE1" w:rsidRPr="00DF53FB" w:rsidRDefault="00796FE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 в зміні фазової структури хвиль.</w:t>
      </w:r>
    </w:p>
    <w:p w:rsidR="00796FE1" w:rsidRPr="00DF53FB" w:rsidRDefault="00796FE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У явищі дифракції важливу роль відіграють вихідні розміри області хвильового поля і вихідна структура хвильового поля, яка схильна до суттєвої трансформації в разі, якщо елементи структури хвильового поля можна порівняти з довжиною хвилі або менше її.</w:t>
      </w:r>
    </w:p>
    <w:p w:rsidR="00796FE1" w:rsidRPr="00DF53FB" w:rsidRDefault="00796FE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Наприклад, обмежений в просторі хвильовий пучок має властивість «розходитися» («розпливатися») в просторі в міру поширення навіть в однорідному середовищі. Дане явище не описується законами геометричної оптики і відноситься до дифракційним явищ (дифракційна розбіжність, дифракційне розпливанню хвильового пучка).</w:t>
      </w:r>
    </w:p>
    <w:p w:rsidR="00796FE1" w:rsidRPr="00DF53FB" w:rsidRDefault="00796FE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lastRenderedPageBreak/>
        <w:t>Початкове обмеження хвильового поля в просторі і його певна структура можуть виникнути не тільки за рахунок присутності поглинаючих чи що відбивають елементів, але і, наприклад, при породженні (генерації, випромінюванні) даного хвильового поля.</w:t>
      </w:r>
    </w:p>
    <w:p w:rsidR="00796FE1" w:rsidRPr="00DF53FB" w:rsidRDefault="00796FE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Слід зауважити, що в середовищах, в яких швидкість хвилі плавно (в порівнянні з довжиною хвилі) змінюється від точки до точки, поширення хвильового пучка є криволінійним (див. Градиентная оптика, градієнтні хвилеводи, міраж). При цьому хвиля також може огинати перешкоду. Однак таке криволінійне поширення хвилі може бути описано за допомогою рівнянь геометричної оптики, і це явище не відноситься до дифракції.</w:t>
      </w:r>
    </w:p>
    <w:p w:rsidR="00796FE1" w:rsidRPr="00DF53FB" w:rsidRDefault="00796FE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Разом з тим, у багатьох випадках дифракція мо</w:t>
      </w:r>
      <w:r w:rsidR="00936380">
        <w:rPr>
          <w:rFonts w:ascii="Times New Roman" w:hAnsi="Times New Roman"/>
          <w:sz w:val="28"/>
          <w:szCs w:val="28"/>
          <w:lang w:val="uk-UA"/>
        </w:rPr>
        <w:t>же бути і не пов'язана з огинанням</w:t>
      </w:r>
      <w:r w:rsidRPr="00DF53FB">
        <w:rPr>
          <w:rFonts w:ascii="Times New Roman" w:hAnsi="Times New Roman"/>
          <w:sz w:val="28"/>
          <w:szCs w:val="28"/>
          <w:lang w:val="uk-UA"/>
        </w:rPr>
        <w:t xml:space="preserve"> перешкоди (але завжди обумовлена його наявністю). Така, наприклад, дифракція на непоглощающіх (прозорих), так званих фазових, структурах.</w:t>
      </w:r>
    </w:p>
    <w:p w:rsidR="00030186" w:rsidRPr="00DF53FB" w:rsidRDefault="00B032C4"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Основи електромагнітної теорії, що базується на рівняннях Максвелла, були в основному сформульовані ще в XIX столітті. В теорії ставиться завдання описати електромагнітне поле за допомогою механічних моделей. В теорії прийнято, що при наявності електричних зарядів і струмів в просторі встановлюється збуджений стан, яке називають електромагнітним полем. При цьому вважається, що коливання електричних зарядів у вигляді обмежених рухів в околиці деякого середнього положення, що володіють тим або іншим ступенем повторюваності, призводять до відповідних змін стану простору. Електромагнітне поле розглядається, як окремий випадок хвильового поля. Це фізичне поле, що існує у формі хвиль і описується за допомогою сукупності просторово-часових розподілів фізичних величин, що характеризують хвилі, що розглядаються.</w:t>
      </w:r>
    </w:p>
    <w:p w:rsidR="00796FE1" w:rsidRPr="00DF53FB" w:rsidRDefault="00796FE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Оскільки, з одного боку, явище дифракції світла виявилося неможливим пояснити з точки зору променевої моделі, тобто з точки зору геометричної оптики, а з іншого боку, дифракція отримала вичерпне пояснення в рамках хвильової теорії, то спостерігається тенденція розуміти її прояв як будь-який відступ від законів геометричної оптики.</w:t>
      </w:r>
    </w:p>
    <w:p w:rsidR="00796FE1" w:rsidRDefault="00796FE1"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lastRenderedPageBreak/>
        <w:t>При цьому слід зауважити, що деякі хвильові явища не описуються законами геометричної оптики і, в той же час, не належать до дифракції. До таких типово хвильовим явищ належить, наприклад, обертання площини поляризації світлової хвилі в оптично активному середовищі, яке дифракцией не є.</w:t>
      </w:r>
    </w:p>
    <w:p w:rsidR="00C45D0E" w:rsidRDefault="00C45D0E" w:rsidP="00EB7ECD">
      <w:pPr>
        <w:spacing w:line="360" w:lineRule="auto"/>
        <w:ind w:firstLine="708"/>
        <w:jc w:val="both"/>
        <w:rPr>
          <w:rFonts w:ascii="Times New Roman" w:hAnsi="Times New Roman"/>
          <w:sz w:val="28"/>
          <w:szCs w:val="28"/>
          <w:lang w:val="uk-UA"/>
        </w:rPr>
      </w:pPr>
      <w:r w:rsidRPr="00C45D0E">
        <w:rPr>
          <w:rFonts w:ascii="Times New Roman" w:hAnsi="Times New Roman"/>
          <w:sz w:val="28"/>
          <w:szCs w:val="28"/>
          <w:lang w:val="uk-UA"/>
        </w:rPr>
        <w:t>Разом з тим, єдиним результатом так званої колінеарний дифракції з перетворенням оптичних мод може бути саме поворот площини поляризації, в той час як дифрагованим хвильової пучок зберігає вихідний напрямок поширення. Такий тип дифракції може бути реалізований, наприклад, як дифракція світла на ультразвуку в двулучепреломляющего кристалах, при якій хвильові вектори оптичної та акустичної хвиль паралельні один одному.</w:t>
      </w:r>
    </w:p>
    <w:p w:rsidR="00C45D0E" w:rsidRDefault="00C45D0E" w:rsidP="00EB7ECD">
      <w:pPr>
        <w:spacing w:line="360" w:lineRule="auto"/>
        <w:ind w:firstLine="708"/>
        <w:jc w:val="both"/>
        <w:rPr>
          <w:rFonts w:ascii="Times New Roman" w:hAnsi="Times New Roman"/>
          <w:sz w:val="28"/>
          <w:szCs w:val="28"/>
          <w:lang w:val="uk-UA"/>
        </w:rPr>
      </w:pPr>
      <w:r w:rsidRPr="00C45D0E">
        <w:rPr>
          <w:rFonts w:ascii="Times New Roman" w:hAnsi="Times New Roman"/>
          <w:sz w:val="28"/>
          <w:szCs w:val="28"/>
          <w:lang w:val="uk-UA"/>
        </w:rPr>
        <w:t>Ще один приклад: з точки зору геометричної оптики неможливо пояснити явища, які відбуваються в так званих пов'язаних волноводах, хоча ці явища також не відносять до дифракції (хвильові явища, пов'язані з «витікаючими» полями).</w:t>
      </w:r>
    </w:p>
    <w:p w:rsidR="00C45D0E" w:rsidRDefault="00C45D0E" w:rsidP="00EB7ECD">
      <w:pPr>
        <w:spacing w:line="360" w:lineRule="auto"/>
        <w:ind w:firstLine="708"/>
        <w:jc w:val="both"/>
        <w:rPr>
          <w:rFonts w:ascii="Times New Roman" w:hAnsi="Times New Roman"/>
          <w:sz w:val="28"/>
          <w:szCs w:val="28"/>
          <w:lang w:val="uk-UA"/>
        </w:rPr>
      </w:pPr>
      <w:r w:rsidRPr="00C45D0E">
        <w:rPr>
          <w:rFonts w:ascii="Times New Roman" w:hAnsi="Times New Roman"/>
          <w:sz w:val="28"/>
          <w:szCs w:val="28"/>
          <w:lang w:val="uk-UA"/>
        </w:rPr>
        <w:t>Розділ оптики «Оптика кристалів», що має справу з оптичною анізотропією середовища, також має лише непряме відношення до проблеми дифракції. У той же самий час він потребує корегування використовуваних уявлень геометричній оптики. Це пов'язано з різницею в понятті променя (як напрямку поширення світла) і поширення хвильового фронту (тобто напрямки нормалі до нього)</w:t>
      </w:r>
      <w:r>
        <w:rPr>
          <w:rFonts w:ascii="Times New Roman" w:hAnsi="Times New Roman"/>
          <w:sz w:val="28"/>
          <w:szCs w:val="28"/>
          <w:lang w:val="uk-UA"/>
        </w:rPr>
        <w:t>.</w:t>
      </w:r>
    </w:p>
    <w:p w:rsidR="00C45D0E" w:rsidRPr="00DF53FB" w:rsidRDefault="00C45D0E" w:rsidP="00EB7ECD">
      <w:pPr>
        <w:spacing w:line="360" w:lineRule="auto"/>
        <w:ind w:firstLine="708"/>
        <w:jc w:val="both"/>
        <w:rPr>
          <w:rFonts w:ascii="Times New Roman" w:hAnsi="Times New Roman"/>
          <w:sz w:val="28"/>
          <w:szCs w:val="28"/>
          <w:lang w:val="uk-UA"/>
        </w:rPr>
      </w:pPr>
      <w:r w:rsidRPr="00C45D0E">
        <w:rPr>
          <w:rFonts w:ascii="Times New Roman" w:hAnsi="Times New Roman"/>
          <w:sz w:val="28"/>
          <w:szCs w:val="28"/>
          <w:lang w:val="uk-UA"/>
        </w:rPr>
        <w:t>Відступ від прямолінійності поширення світла спостерігається також в сильних полях тяжіння. Експериментально підтверджено, що світло, що проходить поблизу масивного об'єкта, наприклад, поблизу зірки, відхиляється в її полі тяжіння в бік зірки. Таким чином, і в даному випадку можна говорити про «обгинанні» пучком перешкоди. Однак, це явище також не відноситься до дифракції.</w:t>
      </w:r>
    </w:p>
    <w:p w:rsidR="00B032C4" w:rsidRPr="00DF53FB" w:rsidRDefault="00B032C4" w:rsidP="00EB7ECD">
      <w:pPr>
        <w:spacing w:line="360" w:lineRule="auto"/>
        <w:ind w:firstLine="708"/>
        <w:jc w:val="both"/>
        <w:rPr>
          <w:rFonts w:ascii="Times New Roman" w:hAnsi="Times New Roman"/>
          <w:lang w:val="ru-RU"/>
        </w:rPr>
      </w:pPr>
      <w:r w:rsidRPr="00DF53FB">
        <w:rPr>
          <w:rFonts w:ascii="Times New Roman" w:hAnsi="Times New Roman"/>
          <w:sz w:val="28"/>
          <w:szCs w:val="28"/>
          <w:lang w:val="uk-UA"/>
        </w:rPr>
        <w:t>За Максвеллові електромагнітні хвилі представляють собою зміни фізичного стану середовища (обурення), обумовлені коливаннями електричних зарядів в цьому середовищі, що поширюються зі швидкістю світла і несучі з собою енергію. Їх характеризують векторами напруженості електричного поля</w:t>
      </w:r>
      <w:r w:rsidRPr="00DF53FB">
        <w:rPr>
          <w:rFonts w:ascii="Times New Roman" w:hAnsi="Times New Roman"/>
          <w:sz w:val="28"/>
          <w:szCs w:val="28"/>
        </w:rPr>
        <w:t>E</w:t>
      </w:r>
      <w:r w:rsidRPr="00DF53FB">
        <w:rPr>
          <w:rFonts w:ascii="Times New Roman" w:hAnsi="Times New Roman"/>
          <w:sz w:val="28"/>
          <w:szCs w:val="28"/>
          <w:lang w:val="ru-RU"/>
        </w:rPr>
        <w:t>(</w:t>
      </w:r>
      <w:r w:rsidRPr="00DF53FB">
        <w:rPr>
          <w:rFonts w:ascii="Times New Roman" w:hAnsi="Times New Roman"/>
          <w:sz w:val="28"/>
          <w:szCs w:val="28"/>
        </w:rPr>
        <w:t>Q</w:t>
      </w:r>
      <w:r w:rsidRPr="00DF53FB">
        <w:rPr>
          <w:rFonts w:ascii="Times New Roman" w:hAnsi="Times New Roman"/>
          <w:sz w:val="28"/>
          <w:szCs w:val="28"/>
          <w:lang w:val="ru-RU"/>
        </w:rPr>
        <w:t>,</w:t>
      </w:r>
      <w:r w:rsidRPr="00DF53FB">
        <w:rPr>
          <w:rFonts w:ascii="Times New Roman" w:hAnsi="Times New Roman"/>
          <w:sz w:val="28"/>
          <w:szCs w:val="28"/>
        </w:rPr>
        <w:t>t</w:t>
      </w:r>
      <w:r w:rsidRPr="00DF53FB">
        <w:rPr>
          <w:rFonts w:ascii="Times New Roman" w:hAnsi="Times New Roman"/>
          <w:sz w:val="28"/>
          <w:szCs w:val="28"/>
          <w:lang w:val="ru-RU"/>
        </w:rPr>
        <w:t>) і магнітної індукції</w:t>
      </w:r>
      <w:r w:rsidRPr="00DF53FB">
        <w:rPr>
          <w:rFonts w:ascii="Times New Roman" w:hAnsi="Times New Roman"/>
          <w:sz w:val="28"/>
          <w:szCs w:val="28"/>
        </w:rPr>
        <w:t>B</w:t>
      </w:r>
      <w:r w:rsidRPr="00DF53FB">
        <w:rPr>
          <w:rFonts w:ascii="Times New Roman" w:hAnsi="Times New Roman"/>
          <w:sz w:val="28"/>
          <w:szCs w:val="28"/>
          <w:lang w:val="ru-RU"/>
        </w:rPr>
        <w:t>(</w:t>
      </w:r>
      <w:r w:rsidRPr="00DF53FB">
        <w:rPr>
          <w:rFonts w:ascii="Times New Roman" w:hAnsi="Times New Roman"/>
          <w:sz w:val="28"/>
          <w:szCs w:val="28"/>
        </w:rPr>
        <w:t>Q</w:t>
      </w:r>
      <w:r w:rsidRPr="00DF53FB">
        <w:rPr>
          <w:rFonts w:ascii="Times New Roman" w:hAnsi="Times New Roman"/>
          <w:sz w:val="28"/>
          <w:szCs w:val="28"/>
          <w:lang w:val="ru-RU"/>
        </w:rPr>
        <w:t>,</w:t>
      </w:r>
      <w:r w:rsidRPr="00DF53FB">
        <w:rPr>
          <w:rFonts w:ascii="Times New Roman" w:hAnsi="Times New Roman"/>
          <w:sz w:val="28"/>
          <w:szCs w:val="28"/>
        </w:rPr>
        <w:t>t</w:t>
      </w:r>
      <w:r w:rsidRPr="00DF53FB">
        <w:rPr>
          <w:rFonts w:ascii="Times New Roman" w:hAnsi="Times New Roman"/>
          <w:sz w:val="28"/>
          <w:szCs w:val="28"/>
          <w:lang w:val="ru-RU"/>
        </w:rPr>
        <w:t xml:space="preserve">). Вид хвиль визначається в результаті </w:t>
      </w:r>
      <w:r w:rsidRPr="00DF53FB">
        <w:rPr>
          <w:rFonts w:ascii="Times New Roman" w:hAnsi="Times New Roman"/>
          <w:sz w:val="28"/>
          <w:szCs w:val="28"/>
          <w:lang w:val="ru-RU"/>
        </w:rPr>
        <w:lastRenderedPageBreak/>
        <w:t>рішення хвильового рівняння, що описує їх поширення в просторі, яке в свою чергу виходить з рівнянь Максвелла.</w:t>
      </w:r>
    </w:p>
    <w:p w:rsidR="00B032C4" w:rsidRPr="00DF53FB" w:rsidRDefault="00B032C4" w:rsidP="00EB7ECD">
      <w:pPr>
        <w:spacing w:line="360" w:lineRule="auto"/>
        <w:ind w:firstLine="708"/>
        <w:jc w:val="both"/>
        <w:rPr>
          <w:rFonts w:ascii="Times New Roman" w:hAnsi="Times New Roman"/>
          <w:sz w:val="28"/>
          <w:szCs w:val="28"/>
          <w:lang w:val="ru-RU"/>
        </w:rPr>
      </w:pPr>
      <w:r w:rsidRPr="00DF53FB">
        <w:rPr>
          <w:rFonts w:ascii="Times New Roman" w:hAnsi="Times New Roman"/>
          <w:sz w:val="28"/>
          <w:szCs w:val="28"/>
          <w:lang w:val="ru-RU"/>
        </w:rPr>
        <w:t>В рамках скалярної теорії дифракції в будь-якій точці</w:t>
      </w:r>
      <w:r w:rsidRPr="00DF53FB">
        <w:rPr>
          <w:rStyle w:val="mjx-char"/>
          <w:rFonts w:ascii="Times New Roman" w:hAnsi="Times New Roman"/>
          <w:sz w:val="28"/>
          <w:szCs w:val="28"/>
          <w:bdr w:val="none" w:sz="0" w:space="0" w:color="auto" w:frame="1"/>
          <w:shd w:val="clear" w:color="auto" w:fill="FFFFFF"/>
        </w:rPr>
        <w:t>Q</w:t>
      </w:r>
      <w:r w:rsidRPr="00DF53FB">
        <w:rPr>
          <w:rStyle w:val="mjx-char"/>
          <w:rFonts w:ascii="Times New Roman" w:hAnsi="Times New Roman"/>
          <w:sz w:val="28"/>
          <w:szCs w:val="28"/>
          <w:bdr w:val="none" w:sz="0" w:space="0" w:color="auto" w:frame="1"/>
          <w:shd w:val="clear" w:color="auto" w:fill="FFFFFF"/>
          <w:lang w:val="ru-RU"/>
        </w:rPr>
        <w:t>(</w:t>
      </w:r>
      <w:r w:rsidRPr="00DF53FB">
        <w:rPr>
          <w:rStyle w:val="mjx-char"/>
          <w:rFonts w:ascii="Times New Roman" w:hAnsi="Times New Roman"/>
          <w:sz w:val="28"/>
          <w:szCs w:val="28"/>
          <w:bdr w:val="none" w:sz="0" w:space="0" w:color="auto" w:frame="1"/>
          <w:shd w:val="clear" w:color="auto" w:fill="FFFFFF"/>
        </w:rPr>
        <w:t>x</w:t>
      </w:r>
      <w:r w:rsidRPr="00DF53FB">
        <w:rPr>
          <w:rStyle w:val="mjx-char"/>
          <w:rFonts w:ascii="Times New Roman" w:hAnsi="Times New Roman"/>
          <w:sz w:val="28"/>
          <w:szCs w:val="28"/>
          <w:bdr w:val="none" w:sz="0" w:space="0" w:color="auto" w:frame="1"/>
          <w:shd w:val="clear" w:color="auto" w:fill="FFFFFF"/>
          <w:lang w:val="ru-RU"/>
        </w:rPr>
        <w:t>,</w:t>
      </w:r>
      <w:r w:rsidRPr="00DF53FB">
        <w:rPr>
          <w:rStyle w:val="mjx-char"/>
          <w:rFonts w:ascii="Times New Roman" w:hAnsi="Times New Roman"/>
          <w:sz w:val="28"/>
          <w:szCs w:val="28"/>
          <w:bdr w:val="none" w:sz="0" w:space="0" w:color="auto" w:frame="1"/>
          <w:shd w:val="clear" w:color="auto" w:fill="FFFFFF"/>
        </w:rPr>
        <w:t>y</w:t>
      </w:r>
      <w:r w:rsidRPr="00DF53FB">
        <w:rPr>
          <w:rStyle w:val="mjx-char"/>
          <w:rFonts w:ascii="Times New Roman" w:hAnsi="Times New Roman"/>
          <w:sz w:val="28"/>
          <w:szCs w:val="28"/>
          <w:bdr w:val="none" w:sz="0" w:space="0" w:color="auto" w:frame="1"/>
          <w:shd w:val="clear" w:color="auto" w:fill="FFFFFF"/>
          <w:lang w:val="ru-RU"/>
        </w:rPr>
        <w:t>,</w:t>
      </w:r>
      <w:r w:rsidRPr="00DF53FB">
        <w:rPr>
          <w:rStyle w:val="mjx-char"/>
          <w:rFonts w:ascii="Times New Roman" w:hAnsi="Times New Roman"/>
          <w:sz w:val="28"/>
          <w:szCs w:val="28"/>
          <w:bdr w:val="none" w:sz="0" w:space="0" w:color="auto" w:frame="1"/>
          <w:shd w:val="clear" w:color="auto" w:fill="FFFFFF"/>
        </w:rPr>
        <w:t>z</w:t>
      </w:r>
      <w:r w:rsidRPr="00DF53FB">
        <w:rPr>
          <w:rStyle w:val="mjx-char"/>
          <w:rFonts w:ascii="Times New Roman" w:hAnsi="Times New Roman"/>
          <w:sz w:val="28"/>
          <w:szCs w:val="28"/>
          <w:bdr w:val="none" w:sz="0" w:space="0" w:color="auto" w:frame="1"/>
          <w:shd w:val="clear" w:color="auto" w:fill="FFFFFF"/>
          <w:lang w:val="ru-RU"/>
        </w:rPr>
        <w:t>)</w:t>
      </w:r>
      <w:r w:rsidRPr="00DF53FB">
        <w:rPr>
          <w:rStyle w:val="mjxassistivemathml"/>
          <w:rFonts w:ascii="Times New Roman" w:hAnsi="Times New Roman"/>
          <w:vanish/>
          <w:sz w:val="28"/>
          <w:szCs w:val="28"/>
          <w:bdr w:val="none" w:sz="0" w:space="0" w:color="auto" w:frame="1"/>
          <w:shd w:val="clear" w:color="auto" w:fill="FFFFFF"/>
          <w:lang w:val="ru-RU"/>
        </w:rPr>
        <w:t>{\</w:t>
      </w:r>
      <w:r w:rsidRPr="00DF53FB">
        <w:rPr>
          <w:rStyle w:val="mjxassistivemathml"/>
          <w:rFonts w:ascii="Times New Roman" w:hAnsi="Times New Roman"/>
          <w:vanish/>
          <w:sz w:val="28"/>
          <w:szCs w:val="28"/>
          <w:bdr w:val="none" w:sz="0" w:space="0" w:color="auto" w:frame="1"/>
          <w:shd w:val="clear" w:color="auto" w:fill="FFFFFF"/>
        </w:rPr>
        <w:t>displaystyleQ</w:t>
      </w:r>
      <w:r w:rsidRPr="00DF53FB">
        <w:rPr>
          <w:rStyle w:val="mjxassistivemathml"/>
          <w:rFonts w:ascii="Times New Roman" w:hAnsi="Times New Roman"/>
          <w:vanish/>
          <w:sz w:val="28"/>
          <w:szCs w:val="28"/>
          <w:bdr w:val="none" w:sz="0" w:space="0" w:color="auto" w:frame="1"/>
          <w:shd w:val="clear" w:color="auto" w:fill="FFFFFF"/>
          <w:lang w:val="ru-RU"/>
        </w:rPr>
        <w:t>(</w:t>
      </w:r>
      <w:r w:rsidRPr="00DF53FB">
        <w:rPr>
          <w:rStyle w:val="mjxassistivemathml"/>
          <w:rFonts w:ascii="Times New Roman" w:hAnsi="Times New Roman"/>
          <w:vanish/>
          <w:sz w:val="28"/>
          <w:szCs w:val="28"/>
          <w:bdr w:val="none" w:sz="0" w:space="0" w:color="auto" w:frame="1"/>
          <w:shd w:val="clear" w:color="auto" w:fill="FFFFFF"/>
        </w:rPr>
        <w:t>x</w:t>
      </w:r>
      <w:r w:rsidRPr="00DF53FB">
        <w:rPr>
          <w:rStyle w:val="mjxassistivemathml"/>
          <w:rFonts w:ascii="Times New Roman" w:hAnsi="Times New Roman"/>
          <w:vanish/>
          <w:sz w:val="28"/>
          <w:szCs w:val="28"/>
          <w:bdr w:val="none" w:sz="0" w:space="0" w:color="auto" w:frame="1"/>
          <w:shd w:val="clear" w:color="auto" w:fill="FFFFFF"/>
          <w:lang w:val="ru-RU"/>
        </w:rPr>
        <w:t>,</w:t>
      </w:r>
      <w:r w:rsidRPr="00DF53FB">
        <w:rPr>
          <w:rStyle w:val="mjxassistivemathml"/>
          <w:rFonts w:ascii="Times New Roman" w:hAnsi="Times New Roman"/>
          <w:vanish/>
          <w:sz w:val="28"/>
          <w:szCs w:val="28"/>
          <w:bdr w:val="none" w:sz="0" w:space="0" w:color="auto" w:frame="1"/>
          <w:shd w:val="clear" w:color="auto" w:fill="FFFFFF"/>
        </w:rPr>
        <w:t>y</w:t>
      </w:r>
      <w:r w:rsidRPr="00DF53FB">
        <w:rPr>
          <w:rStyle w:val="mjxassistivemathml"/>
          <w:rFonts w:ascii="Times New Roman" w:hAnsi="Times New Roman"/>
          <w:vanish/>
          <w:sz w:val="28"/>
          <w:szCs w:val="28"/>
          <w:bdr w:val="none" w:sz="0" w:space="0" w:color="auto" w:frame="1"/>
          <w:shd w:val="clear" w:color="auto" w:fill="FFFFFF"/>
          <w:lang w:val="ru-RU"/>
        </w:rPr>
        <w:t>,</w:t>
      </w:r>
      <w:r w:rsidRPr="00DF53FB">
        <w:rPr>
          <w:rStyle w:val="mjxassistivemathml"/>
          <w:rFonts w:ascii="Times New Roman" w:hAnsi="Times New Roman"/>
          <w:vanish/>
          <w:sz w:val="28"/>
          <w:szCs w:val="28"/>
          <w:bdr w:val="none" w:sz="0" w:space="0" w:color="auto" w:frame="1"/>
          <w:shd w:val="clear" w:color="auto" w:fill="FFFFFF"/>
        </w:rPr>
        <w:t>z</w:t>
      </w:r>
      <w:r w:rsidRPr="00DF53FB">
        <w:rPr>
          <w:rStyle w:val="mjxassistivemathml"/>
          <w:rFonts w:ascii="Times New Roman" w:hAnsi="Times New Roman"/>
          <w:vanish/>
          <w:sz w:val="28"/>
          <w:szCs w:val="28"/>
          <w:bdr w:val="none" w:sz="0" w:space="0" w:color="auto" w:frame="1"/>
          <w:shd w:val="clear" w:color="auto" w:fill="FFFFFF"/>
          <w:lang w:val="ru-RU"/>
        </w:rPr>
        <w:t>) \,\!}</w:t>
      </w:r>
    </w:p>
    <w:p w:rsidR="00B032C4" w:rsidRPr="00DF53FB" w:rsidRDefault="00B032C4" w:rsidP="00EB7ECD">
      <w:pPr>
        <w:spacing w:line="360" w:lineRule="auto"/>
        <w:jc w:val="both"/>
        <w:rPr>
          <w:rFonts w:ascii="Times New Roman" w:hAnsi="Times New Roman"/>
          <w:sz w:val="28"/>
          <w:szCs w:val="28"/>
          <w:lang w:val="ru-RU"/>
        </w:rPr>
      </w:pPr>
      <w:r w:rsidRPr="00DF53FB">
        <w:rPr>
          <w:rFonts w:ascii="Times New Roman" w:hAnsi="Times New Roman"/>
          <w:sz w:val="28"/>
          <w:szCs w:val="28"/>
          <w:lang w:val="ru-RU"/>
        </w:rPr>
        <w:t>Однорідного середовища в областях, вільних від струмів і зарядів (зокрема, відсутні джерела випромінювання), дійсна функція</w:t>
      </w:r>
      <w:r w:rsidRPr="00DF53FB">
        <w:rPr>
          <w:rStyle w:val="mjx-char"/>
          <w:rFonts w:ascii="Times New Roman" w:hAnsi="Times New Roman"/>
          <w:sz w:val="28"/>
          <w:szCs w:val="28"/>
          <w:bdr w:val="none" w:sz="0" w:space="0" w:color="auto" w:frame="1"/>
          <w:shd w:val="clear" w:color="auto" w:fill="FFFFFF"/>
        </w:rPr>
        <w:t>u</w:t>
      </w:r>
      <w:r w:rsidRPr="00DF53FB">
        <w:rPr>
          <w:rStyle w:val="mjx-char"/>
          <w:rFonts w:ascii="Times New Roman" w:hAnsi="Times New Roman"/>
          <w:sz w:val="28"/>
          <w:szCs w:val="28"/>
          <w:bdr w:val="none" w:sz="0" w:space="0" w:color="auto" w:frame="1"/>
          <w:shd w:val="clear" w:color="auto" w:fill="FFFFFF"/>
          <w:lang w:val="ru-RU"/>
        </w:rPr>
        <w:t>(</w:t>
      </w:r>
      <w:r w:rsidRPr="00DF53FB">
        <w:rPr>
          <w:rStyle w:val="mjx-char"/>
          <w:rFonts w:ascii="Times New Roman" w:hAnsi="Times New Roman"/>
          <w:sz w:val="28"/>
          <w:szCs w:val="28"/>
          <w:bdr w:val="none" w:sz="0" w:space="0" w:color="auto" w:frame="1"/>
          <w:shd w:val="clear" w:color="auto" w:fill="FFFFFF"/>
        </w:rPr>
        <w:t>Q</w:t>
      </w:r>
      <w:r w:rsidRPr="00DF53FB">
        <w:rPr>
          <w:rStyle w:val="mjx-char"/>
          <w:rFonts w:ascii="Times New Roman" w:hAnsi="Times New Roman"/>
          <w:sz w:val="28"/>
          <w:szCs w:val="28"/>
          <w:bdr w:val="none" w:sz="0" w:space="0" w:color="auto" w:frame="1"/>
          <w:shd w:val="clear" w:color="auto" w:fill="FFFFFF"/>
          <w:lang w:val="ru-RU"/>
        </w:rPr>
        <w:t>,</w:t>
      </w:r>
      <w:r w:rsidRPr="00DF53FB">
        <w:rPr>
          <w:rStyle w:val="mjx-char"/>
          <w:rFonts w:ascii="Times New Roman" w:hAnsi="Times New Roman"/>
          <w:sz w:val="28"/>
          <w:szCs w:val="28"/>
          <w:bdr w:val="none" w:sz="0" w:space="0" w:color="auto" w:frame="1"/>
          <w:shd w:val="clear" w:color="auto" w:fill="FFFFFF"/>
        </w:rPr>
        <w:t>t</w:t>
      </w:r>
      <w:r w:rsidRPr="00DF53FB">
        <w:rPr>
          <w:rStyle w:val="mjx-char"/>
          <w:rFonts w:ascii="Times New Roman" w:hAnsi="Times New Roman"/>
          <w:sz w:val="28"/>
          <w:szCs w:val="28"/>
          <w:bdr w:val="none" w:sz="0" w:space="0" w:color="auto" w:frame="1"/>
          <w:shd w:val="clear" w:color="auto" w:fill="FFFFFF"/>
          <w:lang w:val="ru-RU"/>
        </w:rPr>
        <w:t>)</w:t>
      </w:r>
      <w:r w:rsidRPr="00DF53FB">
        <w:rPr>
          <w:rStyle w:val="mjxassistivemathml"/>
          <w:rFonts w:ascii="Times New Roman" w:hAnsi="Times New Roman"/>
          <w:vanish/>
          <w:sz w:val="28"/>
          <w:szCs w:val="28"/>
          <w:bdr w:val="none" w:sz="0" w:space="0" w:color="auto" w:frame="1"/>
          <w:shd w:val="clear" w:color="auto" w:fill="FFFFFF"/>
          <w:lang w:val="ru-RU"/>
        </w:rPr>
        <w:t>{\</w:t>
      </w:r>
      <w:r w:rsidRPr="00DF53FB">
        <w:rPr>
          <w:rStyle w:val="mjxassistivemathml"/>
          <w:rFonts w:ascii="Times New Roman" w:hAnsi="Times New Roman"/>
          <w:vanish/>
          <w:sz w:val="28"/>
          <w:szCs w:val="28"/>
          <w:bdr w:val="none" w:sz="0" w:space="0" w:color="auto" w:frame="1"/>
          <w:shd w:val="clear" w:color="auto" w:fill="FFFFFF"/>
        </w:rPr>
        <w:t>displaystyleu</w:t>
      </w:r>
      <w:r w:rsidRPr="00DF53FB">
        <w:rPr>
          <w:rStyle w:val="mjxassistivemathml"/>
          <w:rFonts w:ascii="Times New Roman" w:hAnsi="Times New Roman"/>
          <w:vanish/>
          <w:sz w:val="28"/>
          <w:szCs w:val="28"/>
          <w:bdr w:val="none" w:sz="0" w:space="0" w:color="auto" w:frame="1"/>
          <w:shd w:val="clear" w:color="auto" w:fill="FFFFFF"/>
          <w:lang w:val="ru-RU"/>
        </w:rPr>
        <w:t>(</w:t>
      </w:r>
      <w:r w:rsidRPr="00DF53FB">
        <w:rPr>
          <w:rStyle w:val="mjxassistivemathml"/>
          <w:rFonts w:ascii="Times New Roman" w:hAnsi="Times New Roman"/>
          <w:vanish/>
          <w:sz w:val="28"/>
          <w:szCs w:val="28"/>
          <w:bdr w:val="none" w:sz="0" w:space="0" w:color="auto" w:frame="1"/>
          <w:shd w:val="clear" w:color="auto" w:fill="FFFFFF"/>
        </w:rPr>
        <w:t>Q</w:t>
      </w:r>
      <w:r w:rsidRPr="00DF53FB">
        <w:rPr>
          <w:rStyle w:val="mjxassistivemathml"/>
          <w:rFonts w:ascii="Times New Roman" w:hAnsi="Times New Roman"/>
          <w:vanish/>
          <w:sz w:val="28"/>
          <w:szCs w:val="28"/>
          <w:bdr w:val="none" w:sz="0" w:space="0" w:color="auto" w:frame="1"/>
          <w:shd w:val="clear" w:color="auto" w:fill="FFFFFF"/>
          <w:lang w:val="ru-RU"/>
        </w:rPr>
        <w:t>,</w:t>
      </w:r>
      <w:r w:rsidRPr="00DF53FB">
        <w:rPr>
          <w:rStyle w:val="mjxassistivemathml"/>
          <w:rFonts w:ascii="Times New Roman" w:hAnsi="Times New Roman"/>
          <w:vanish/>
          <w:sz w:val="28"/>
          <w:szCs w:val="28"/>
          <w:bdr w:val="none" w:sz="0" w:space="0" w:color="auto" w:frame="1"/>
          <w:shd w:val="clear" w:color="auto" w:fill="FFFFFF"/>
        </w:rPr>
        <w:t>t</w:t>
      </w:r>
      <w:r w:rsidRPr="00DF53FB">
        <w:rPr>
          <w:rStyle w:val="mjxassistivemathml"/>
          <w:rFonts w:ascii="Times New Roman" w:hAnsi="Times New Roman"/>
          <w:vanish/>
          <w:sz w:val="28"/>
          <w:szCs w:val="28"/>
          <w:bdr w:val="none" w:sz="0" w:space="0" w:color="auto" w:frame="1"/>
          <w:shd w:val="clear" w:color="auto" w:fill="FFFFFF"/>
          <w:lang w:val="ru-RU"/>
        </w:rPr>
        <w:t>) \,\!}</w:t>
      </w:r>
      <w:r w:rsidRPr="00DF53FB">
        <w:rPr>
          <w:rFonts w:ascii="Times New Roman" w:hAnsi="Times New Roman"/>
          <w:sz w:val="28"/>
          <w:szCs w:val="28"/>
          <w:shd w:val="clear" w:color="auto" w:fill="FFFFFF"/>
          <w:lang w:val="ru-RU"/>
        </w:rPr>
        <w:t xml:space="preserve">, </w:t>
      </w:r>
      <w:r w:rsidRPr="00DF53FB">
        <w:rPr>
          <w:rFonts w:ascii="Times New Roman" w:hAnsi="Times New Roman"/>
          <w:sz w:val="28"/>
          <w:szCs w:val="28"/>
          <w:lang w:val="ru-RU"/>
        </w:rPr>
        <w:t>яка описує електромагнітне обурення, задовольняє скалярному однорідному хвильовому рівнянню:</w:t>
      </w:r>
      <m:oMath>
        <m:r>
          <m:rPr>
            <m:sty m:val="p"/>
          </m:rPr>
          <w:rPr>
            <w:rFonts w:ascii="Cambria Math" w:hAnsi="Cambria Math"/>
            <w:sz w:val="28"/>
            <w:szCs w:val="28"/>
            <w:bdr w:val="none" w:sz="0" w:space="0" w:color="auto" w:frame="1"/>
            <w:lang w:val="ru-RU" w:eastAsia="ru-RU" w:bidi="ar-SA"/>
          </w:rPr>
          <m:t>Δu-(1/</m:t>
        </m:r>
        <m:r>
          <w:rPr>
            <w:rFonts w:ascii="Cambria Math" w:hAnsi="Cambria Math"/>
            <w:sz w:val="28"/>
            <w:szCs w:val="28"/>
            <w:bdr w:val="none" w:sz="0" w:space="0" w:color="auto" w:frame="1"/>
            <w:lang w:eastAsia="ru-RU" w:bidi="ar-SA"/>
          </w:rPr>
          <m:t>v</m:t>
        </m:r>
        <m:r>
          <w:rPr>
            <w:rFonts w:ascii="Cambria Math" w:hAnsi="Cambria Math"/>
            <w:sz w:val="28"/>
            <w:szCs w:val="28"/>
            <w:bdr w:val="none" w:sz="0" w:space="0" w:color="auto" w:frame="1"/>
            <w:lang w:val="ru-RU" w:eastAsia="ru-RU" w:bidi="ar-SA"/>
          </w:rPr>
          <m:t>^2</m:t>
        </m:r>
        <m:r>
          <m:rPr>
            <m:sty m:val="p"/>
          </m:rPr>
          <w:rPr>
            <w:rFonts w:ascii="Cambria Math" w:hAnsi="Cambria Math"/>
            <w:sz w:val="28"/>
            <w:szCs w:val="28"/>
            <w:bdr w:val="none" w:sz="0" w:space="0" w:color="auto" w:frame="1"/>
            <w:lang w:val="ru-RU" w:eastAsia="ru-RU" w:bidi="ar-SA"/>
          </w:rPr>
          <m:t>)*(∂^2u/∂t^2 )=0</m:t>
        </m:r>
      </m:oMath>
      <w:r w:rsidRPr="00DF53FB">
        <w:rPr>
          <w:rFonts w:ascii="Times New Roman" w:hAnsi="Times New Roman"/>
          <w:vanish/>
          <w:sz w:val="28"/>
          <w:szCs w:val="28"/>
          <w:bdr w:val="none" w:sz="0" w:space="0" w:color="auto" w:frame="1"/>
          <w:lang w:val="ru-RU" w:eastAsia="ru-RU" w:bidi="ar-SA"/>
        </w:rPr>
        <w:t>{\displaystyle \Delta u - \frac{1}{v^2}\frac{\partial^2u}{\partial t^2} = 0 \qquad\qquad{\color{Maroon} (1)}\,\!}</w:t>
      </w:r>
    </w:p>
    <w:p w:rsidR="00B032C4" w:rsidRPr="00DF53FB" w:rsidRDefault="00B032C4" w:rsidP="00EB7ECD">
      <w:pPr>
        <w:pStyle w:val="a3"/>
        <w:numPr>
          <w:ilvl w:val="0"/>
          <w:numId w:val="9"/>
        </w:numPr>
        <w:spacing w:line="360" w:lineRule="auto"/>
        <w:jc w:val="both"/>
        <w:rPr>
          <w:rFonts w:ascii="Times New Roman" w:hAnsi="Times New Roman"/>
          <w:sz w:val="28"/>
          <w:szCs w:val="28"/>
          <w:lang w:val="ru-RU" w:eastAsia="ru-RU" w:bidi="ar-SA"/>
        </w:rPr>
      </w:pPr>
      <w:r w:rsidRPr="00DF53FB">
        <w:rPr>
          <w:rFonts w:ascii="Times New Roman" w:hAnsi="Times New Roman"/>
          <w:iCs/>
          <w:sz w:val="28"/>
          <w:szCs w:val="28"/>
          <w:lang w:val="ru-RU" w:eastAsia="ru-RU" w:bidi="ar-SA"/>
        </w:rPr>
        <w:t>где</w:t>
      </w:r>
      <w:r w:rsidRPr="00DF53FB">
        <w:rPr>
          <w:rFonts w:ascii="Times New Roman" w:hAnsi="Times New Roman"/>
          <w:sz w:val="28"/>
          <w:szCs w:val="28"/>
          <w:lang w:val="ru-RU" w:eastAsia="ru-RU" w:bidi="ar-SA"/>
        </w:rPr>
        <w:t> </w:t>
      </w:r>
      <w:r w:rsidRPr="00DF53FB">
        <w:rPr>
          <w:rFonts w:ascii="Times New Roman" w:hAnsi="Times New Roman"/>
          <w:sz w:val="28"/>
          <w:szCs w:val="28"/>
          <w:bdr w:val="none" w:sz="0" w:space="0" w:color="auto" w:frame="1"/>
          <w:lang w:val="ru-RU" w:eastAsia="ru-RU" w:bidi="ar-SA"/>
        </w:rPr>
        <w:t>Δ=∂</w:t>
      </w:r>
      <w:r w:rsidR="0099469B" w:rsidRPr="00DF53FB">
        <w:rPr>
          <w:rFonts w:ascii="Times New Roman" w:hAnsi="Times New Roman"/>
          <w:sz w:val="28"/>
          <w:szCs w:val="28"/>
          <w:bdr w:val="none" w:sz="0" w:space="0" w:color="auto" w:frame="1"/>
          <w:lang w:val="ru-RU" w:eastAsia="ru-RU" w:bidi="ar-SA"/>
        </w:rPr>
        <w:t>^</w:t>
      </w:r>
      <w:r w:rsidRPr="00DF53FB">
        <w:rPr>
          <w:rFonts w:ascii="Times New Roman" w:hAnsi="Times New Roman"/>
          <w:sz w:val="28"/>
          <w:szCs w:val="28"/>
          <w:bdr w:val="none" w:sz="0" w:space="0" w:color="auto" w:frame="1"/>
          <w:lang w:val="ru-RU" w:eastAsia="ru-RU" w:bidi="ar-SA"/>
        </w:rPr>
        <w:t>2/∂x</w:t>
      </w:r>
      <w:r w:rsidR="0099469B" w:rsidRPr="00DF53FB">
        <w:rPr>
          <w:rFonts w:ascii="Times New Roman" w:hAnsi="Times New Roman"/>
          <w:sz w:val="28"/>
          <w:szCs w:val="28"/>
          <w:bdr w:val="none" w:sz="0" w:space="0" w:color="auto" w:frame="1"/>
          <w:lang w:val="ru-RU" w:eastAsia="ru-RU" w:bidi="ar-SA"/>
        </w:rPr>
        <w:t>^</w:t>
      </w:r>
      <w:r w:rsidRPr="00DF53FB">
        <w:rPr>
          <w:rFonts w:ascii="Times New Roman" w:hAnsi="Times New Roman"/>
          <w:sz w:val="28"/>
          <w:szCs w:val="28"/>
          <w:bdr w:val="none" w:sz="0" w:space="0" w:color="auto" w:frame="1"/>
          <w:lang w:val="ru-RU" w:eastAsia="ru-RU" w:bidi="ar-SA"/>
        </w:rPr>
        <w:t>2+∂</w:t>
      </w:r>
      <w:r w:rsidR="0099469B" w:rsidRPr="00DF53FB">
        <w:rPr>
          <w:rFonts w:ascii="Times New Roman" w:hAnsi="Times New Roman"/>
          <w:sz w:val="28"/>
          <w:szCs w:val="28"/>
          <w:bdr w:val="none" w:sz="0" w:space="0" w:color="auto" w:frame="1"/>
          <w:lang w:val="ru-RU" w:eastAsia="ru-RU" w:bidi="ar-SA"/>
        </w:rPr>
        <w:t>^</w:t>
      </w:r>
      <w:r w:rsidRPr="00DF53FB">
        <w:rPr>
          <w:rFonts w:ascii="Times New Roman" w:hAnsi="Times New Roman"/>
          <w:sz w:val="28"/>
          <w:szCs w:val="28"/>
          <w:bdr w:val="none" w:sz="0" w:space="0" w:color="auto" w:frame="1"/>
          <w:lang w:val="ru-RU" w:eastAsia="ru-RU" w:bidi="ar-SA"/>
        </w:rPr>
        <w:t>2/</w:t>
      </w:r>
      <w:r w:rsidR="0099469B" w:rsidRPr="00DF53FB">
        <w:rPr>
          <w:rFonts w:ascii="Times New Roman" w:hAnsi="Times New Roman"/>
          <w:sz w:val="28"/>
          <w:szCs w:val="28"/>
          <w:bdr w:val="none" w:sz="0" w:space="0" w:color="auto" w:frame="1"/>
          <w:lang w:val="ru-RU" w:eastAsia="ru-RU" w:bidi="ar-SA"/>
        </w:rPr>
        <w:t>/∂y^2+</w:t>
      </w:r>
      <w:r w:rsidRPr="00DF53FB">
        <w:rPr>
          <w:rFonts w:ascii="Times New Roman" w:hAnsi="Times New Roman"/>
          <w:sz w:val="28"/>
          <w:szCs w:val="28"/>
          <w:bdr w:val="none" w:sz="0" w:space="0" w:color="auto" w:frame="1"/>
          <w:lang w:val="ru-RU" w:eastAsia="ru-RU" w:bidi="ar-SA"/>
        </w:rPr>
        <w:t>∂</w:t>
      </w:r>
      <w:r w:rsidR="0099469B" w:rsidRPr="00DF53FB">
        <w:rPr>
          <w:rFonts w:ascii="Times New Roman" w:hAnsi="Times New Roman"/>
          <w:sz w:val="28"/>
          <w:szCs w:val="28"/>
          <w:bdr w:val="none" w:sz="0" w:space="0" w:color="auto" w:frame="1"/>
          <w:lang w:val="ru-RU" w:eastAsia="ru-RU" w:bidi="ar-SA"/>
        </w:rPr>
        <w:t>^</w:t>
      </w:r>
      <w:r w:rsidRPr="00DF53FB">
        <w:rPr>
          <w:rFonts w:ascii="Times New Roman" w:hAnsi="Times New Roman"/>
          <w:sz w:val="28"/>
          <w:szCs w:val="28"/>
          <w:bdr w:val="none" w:sz="0" w:space="0" w:color="auto" w:frame="1"/>
          <w:lang w:val="ru-RU" w:eastAsia="ru-RU" w:bidi="ar-SA"/>
        </w:rPr>
        <w:t>2/∂z</w:t>
      </w:r>
      <w:r w:rsidR="0099469B" w:rsidRPr="00DF53FB">
        <w:rPr>
          <w:rFonts w:ascii="Times New Roman" w:hAnsi="Times New Roman"/>
          <w:sz w:val="28"/>
          <w:szCs w:val="28"/>
          <w:bdr w:val="none" w:sz="0" w:space="0" w:color="auto" w:frame="1"/>
          <w:lang w:val="ru-RU" w:eastAsia="ru-RU" w:bidi="ar-SA"/>
        </w:rPr>
        <w:t>^</w:t>
      </w:r>
      <w:r w:rsidRPr="00DF53FB">
        <w:rPr>
          <w:rFonts w:ascii="Times New Roman" w:hAnsi="Times New Roman"/>
          <w:sz w:val="28"/>
          <w:szCs w:val="28"/>
          <w:bdr w:val="none" w:sz="0" w:space="0" w:color="auto" w:frame="1"/>
          <w:lang w:val="ru-RU" w:eastAsia="ru-RU" w:bidi="ar-SA"/>
        </w:rPr>
        <w:t>2</w:t>
      </w:r>
      <w:r w:rsidRPr="00DF53FB">
        <w:rPr>
          <w:rFonts w:ascii="Times New Roman" w:hAnsi="Times New Roman"/>
          <w:vanish/>
          <w:sz w:val="28"/>
          <w:szCs w:val="28"/>
          <w:bdr w:val="none" w:sz="0" w:space="0" w:color="auto" w:frame="1"/>
          <w:lang w:val="ru-RU" w:eastAsia="ru-RU" w:bidi="ar-SA"/>
        </w:rPr>
        <w:t>{\displaystyle \Delta = \partial^2/\partial x^2 + \partial^2/\partial y^2 + \partial^2/\partial z^2 \,\!}</w:t>
      </w:r>
      <w:r w:rsidRPr="00DF53FB">
        <w:rPr>
          <w:rFonts w:ascii="Times New Roman" w:hAnsi="Times New Roman"/>
          <w:sz w:val="28"/>
          <w:szCs w:val="28"/>
          <w:lang w:val="ru-RU" w:eastAsia="ru-RU" w:bidi="ar-SA"/>
        </w:rPr>
        <w:t> – </w:t>
      </w:r>
      <w:r w:rsidR="0099469B" w:rsidRPr="00DF53FB">
        <w:rPr>
          <w:rFonts w:ascii="Times New Roman" w:hAnsi="Times New Roman"/>
          <w:iCs/>
          <w:sz w:val="28"/>
          <w:szCs w:val="28"/>
          <w:lang w:val="ru-RU" w:eastAsia="ru-RU" w:bidi="ar-SA"/>
        </w:rPr>
        <w:t>оператор Лапласа;</w:t>
      </w:r>
    </w:p>
    <w:p w:rsidR="00B032C4" w:rsidRPr="00DF53FB" w:rsidRDefault="00B032C4" w:rsidP="00EB7ECD">
      <w:pPr>
        <w:pStyle w:val="a3"/>
        <w:numPr>
          <w:ilvl w:val="0"/>
          <w:numId w:val="9"/>
        </w:numPr>
        <w:spacing w:line="360" w:lineRule="auto"/>
        <w:jc w:val="both"/>
        <w:rPr>
          <w:rFonts w:ascii="Times New Roman" w:hAnsi="Times New Roman"/>
          <w:sz w:val="28"/>
          <w:szCs w:val="28"/>
          <w:lang w:val="ru-RU" w:eastAsia="ru-RU" w:bidi="ar-SA"/>
        </w:rPr>
      </w:pPr>
      <w:r w:rsidRPr="00DF53FB">
        <w:rPr>
          <w:rFonts w:ascii="Times New Roman" w:hAnsi="Times New Roman"/>
          <w:sz w:val="28"/>
          <w:szCs w:val="28"/>
          <w:bdr w:val="none" w:sz="0" w:space="0" w:color="auto" w:frame="1"/>
          <w:lang w:val="ru-RU" w:eastAsia="ru-RU" w:bidi="ar-SA"/>
        </w:rPr>
        <w:t>v=c/n</w:t>
      </w:r>
      <w:r w:rsidRPr="00DF53FB">
        <w:rPr>
          <w:rFonts w:ascii="Times New Roman" w:hAnsi="Times New Roman"/>
          <w:vanish/>
          <w:sz w:val="28"/>
          <w:szCs w:val="28"/>
          <w:bdr w:val="none" w:sz="0" w:space="0" w:color="auto" w:frame="1"/>
          <w:lang w:val="ru-RU" w:eastAsia="ru-RU" w:bidi="ar-SA"/>
        </w:rPr>
        <w:t>{\displaystyle v = c/n \,\!}</w:t>
      </w:r>
      <w:r w:rsidRPr="00DF53FB">
        <w:rPr>
          <w:rFonts w:ascii="Times New Roman" w:hAnsi="Times New Roman"/>
          <w:sz w:val="28"/>
          <w:szCs w:val="28"/>
          <w:lang w:val="ru-RU" w:eastAsia="ru-RU" w:bidi="ar-SA"/>
        </w:rPr>
        <w:t> – </w:t>
      </w:r>
      <w:r w:rsidR="0099469B" w:rsidRPr="00DF53FB">
        <w:rPr>
          <w:rFonts w:ascii="Times New Roman" w:hAnsi="Times New Roman"/>
          <w:iCs/>
          <w:sz w:val="28"/>
          <w:szCs w:val="28"/>
          <w:lang w:val="ru-RU" w:eastAsia="ru-RU" w:bidi="ar-SA"/>
        </w:rPr>
        <w:t>швидкість світла в середовищі</w:t>
      </w:r>
    </w:p>
    <w:p w:rsidR="00B032C4" w:rsidRPr="00DF53FB" w:rsidRDefault="00B032C4" w:rsidP="00EB7ECD">
      <w:pPr>
        <w:pStyle w:val="a3"/>
        <w:numPr>
          <w:ilvl w:val="0"/>
          <w:numId w:val="9"/>
        </w:numPr>
        <w:spacing w:line="360" w:lineRule="auto"/>
        <w:jc w:val="both"/>
        <w:rPr>
          <w:rFonts w:ascii="Times New Roman" w:hAnsi="Times New Roman"/>
          <w:sz w:val="28"/>
          <w:szCs w:val="28"/>
          <w:lang w:val="ru-RU" w:eastAsia="ru-RU" w:bidi="ar-SA"/>
        </w:rPr>
      </w:pPr>
      <w:r w:rsidRPr="00DF53FB">
        <w:rPr>
          <w:rFonts w:ascii="Times New Roman" w:hAnsi="Times New Roman"/>
          <w:sz w:val="28"/>
          <w:szCs w:val="28"/>
          <w:bdr w:val="none" w:sz="0" w:space="0" w:color="auto" w:frame="1"/>
          <w:lang w:val="ru-RU" w:eastAsia="ru-RU" w:bidi="ar-SA"/>
        </w:rPr>
        <w:t>c=299776±4</w:t>
      </w:r>
      <w:r w:rsidRPr="00DF53FB">
        <w:rPr>
          <w:rFonts w:ascii="Times New Roman" w:hAnsi="Times New Roman"/>
          <w:vanish/>
          <w:sz w:val="28"/>
          <w:szCs w:val="28"/>
          <w:bdr w:val="none" w:sz="0" w:space="0" w:color="auto" w:frame="1"/>
          <w:lang w:val="ru-RU" w:eastAsia="ru-RU" w:bidi="ar-SA"/>
        </w:rPr>
        <w:t>{\displaystyle c = 299776 \pm 4 \,\!}</w:t>
      </w:r>
      <w:r w:rsidRPr="00DF53FB">
        <w:rPr>
          <w:rFonts w:ascii="Times New Roman" w:hAnsi="Times New Roman"/>
          <w:sz w:val="28"/>
          <w:szCs w:val="28"/>
          <w:lang w:val="ru-RU" w:eastAsia="ru-RU" w:bidi="ar-SA"/>
        </w:rPr>
        <w:t> </w:t>
      </w:r>
      <w:r w:rsidRPr="00DF53FB">
        <w:rPr>
          <w:rFonts w:ascii="Times New Roman" w:hAnsi="Times New Roman"/>
          <w:iCs/>
          <w:sz w:val="28"/>
          <w:szCs w:val="28"/>
          <w:lang w:val="ru-RU" w:eastAsia="ru-RU" w:bidi="ar-SA"/>
        </w:rPr>
        <w:t>км/с</w:t>
      </w:r>
      <w:r w:rsidRPr="00DF53FB">
        <w:rPr>
          <w:rFonts w:ascii="Times New Roman" w:hAnsi="Times New Roman"/>
          <w:sz w:val="28"/>
          <w:szCs w:val="28"/>
          <w:lang w:val="ru-RU" w:eastAsia="ru-RU" w:bidi="ar-SA"/>
        </w:rPr>
        <w:t> – </w:t>
      </w:r>
      <w:r w:rsidR="0099469B" w:rsidRPr="00DF53FB">
        <w:rPr>
          <w:rFonts w:ascii="Times New Roman" w:hAnsi="Times New Roman"/>
          <w:iCs/>
          <w:sz w:val="28"/>
          <w:szCs w:val="28"/>
          <w:lang w:val="ru-RU" w:eastAsia="ru-RU" w:bidi="ar-SA"/>
        </w:rPr>
        <w:t>швидкість світла у вакуумі</w:t>
      </w:r>
    </w:p>
    <w:p w:rsidR="00B032C4" w:rsidRPr="00DF53FB" w:rsidRDefault="00B032C4" w:rsidP="00EB7ECD">
      <w:pPr>
        <w:pStyle w:val="a3"/>
        <w:numPr>
          <w:ilvl w:val="0"/>
          <w:numId w:val="9"/>
        </w:numPr>
        <w:spacing w:line="360" w:lineRule="auto"/>
        <w:jc w:val="both"/>
        <w:rPr>
          <w:rFonts w:ascii="Times New Roman" w:hAnsi="Times New Roman"/>
          <w:sz w:val="28"/>
          <w:szCs w:val="28"/>
          <w:lang w:val="ru-RU" w:eastAsia="ru-RU" w:bidi="ar-SA"/>
        </w:rPr>
      </w:pPr>
      <w:r w:rsidRPr="00DF53FB">
        <w:rPr>
          <w:rFonts w:ascii="Times New Roman" w:hAnsi="Times New Roman"/>
          <w:sz w:val="28"/>
          <w:szCs w:val="28"/>
          <w:bdr w:val="none" w:sz="0" w:space="0" w:color="auto" w:frame="1"/>
          <w:lang w:val="ru-RU" w:eastAsia="ru-RU" w:bidi="ar-SA"/>
        </w:rPr>
        <w:t>n</w:t>
      </w:r>
      <w:r w:rsidRPr="00DF53FB">
        <w:rPr>
          <w:rFonts w:ascii="Times New Roman" w:hAnsi="Times New Roman"/>
          <w:vanish/>
          <w:sz w:val="28"/>
          <w:szCs w:val="28"/>
          <w:bdr w:val="none" w:sz="0" w:space="0" w:color="auto" w:frame="1"/>
          <w:lang w:val="ru-RU" w:eastAsia="ru-RU" w:bidi="ar-SA"/>
        </w:rPr>
        <w:t>{\displaystyle n\,\!}</w:t>
      </w:r>
      <w:r w:rsidRPr="00DF53FB">
        <w:rPr>
          <w:rFonts w:ascii="Times New Roman" w:hAnsi="Times New Roman"/>
          <w:sz w:val="28"/>
          <w:szCs w:val="28"/>
          <w:lang w:val="ru-RU" w:eastAsia="ru-RU" w:bidi="ar-SA"/>
        </w:rPr>
        <w:t> – </w:t>
      </w:r>
      <w:r w:rsidR="0099469B" w:rsidRPr="00DF53FB">
        <w:rPr>
          <w:rFonts w:ascii="Times New Roman" w:hAnsi="Times New Roman"/>
          <w:iCs/>
          <w:sz w:val="28"/>
          <w:szCs w:val="28"/>
          <w:lang w:val="ru-RU" w:eastAsia="ru-RU" w:bidi="ar-SA"/>
        </w:rPr>
        <w:t>показник заломлення</w:t>
      </w:r>
    </w:p>
    <w:p w:rsidR="00030186" w:rsidRPr="00DF53FB" w:rsidRDefault="0099469B" w:rsidP="00EB7ECD">
      <w:pPr>
        <w:spacing w:line="360" w:lineRule="auto"/>
        <w:ind w:firstLine="708"/>
        <w:jc w:val="both"/>
        <w:rPr>
          <w:rFonts w:ascii="Times New Roman" w:hAnsi="Times New Roman"/>
          <w:b/>
          <w:sz w:val="28"/>
          <w:szCs w:val="28"/>
          <w:lang w:val="uk-UA"/>
        </w:rPr>
      </w:pPr>
      <w:r w:rsidRPr="003C281F">
        <w:rPr>
          <w:rFonts w:ascii="Times New Roman" w:hAnsi="Times New Roman"/>
          <w:sz w:val="28"/>
          <w:szCs w:val="28"/>
          <w:lang w:val="ru-RU"/>
        </w:rPr>
        <w:t>У скалярної теорії дифракції</w:t>
      </w:r>
      <w:r w:rsidRPr="003C281F">
        <w:rPr>
          <w:rStyle w:val="mjx-char"/>
          <w:rFonts w:ascii="Times New Roman" w:hAnsi="Times New Roman"/>
          <w:sz w:val="28"/>
          <w:szCs w:val="28"/>
          <w:bdr w:val="none" w:sz="0" w:space="0" w:color="auto" w:frame="1"/>
          <w:shd w:val="clear" w:color="auto" w:fill="FFFFFF"/>
        </w:rPr>
        <w:t>u</w:t>
      </w:r>
      <w:r w:rsidR="00936380">
        <w:rPr>
          <w:rStyle w:val="mjx-char"/>
          <w:rFonts w:ascii="Times New Roman" w:hAnsi="Times New Roman"/>
          <w:sz w:val="28"/>
          <w:szCs w:val="28"/>
          <w:bdr w:val="none" w:sz="0" w:space="0" w:color="auto" w:frame="1"/>
          <w:shd w:val="clear" w:color="auto" w:fill="FFFFFF"/>
          <w:lang w:val="uk-UA"/>
        </w:rPr>
        <w:t xml:space="preserve"> </w:t>
      </w:r>
      <w:r w:rsidRPr="003C281F">
        <w:rPr>
          <w:rStyle w:val="mjx-char"/>
          <w:rFonts w:ascii="Times New Roman" w:hAnsi="Times New Roman"/>
          <w:sz w:val="28"/>
          <w:szCs w:val="28"/>
          <w:bdr w:val="none" w:sz="0" w:space="0" w:color="auto" w:frame="1"/>
          <w:shd w:val="clear" w:color="auto" w:fill="FFFFFF"/>
          <w:lang w:val="ru-RU"/>
        </w:rPr>
        <w:t>(</w:t>
      </w:r>
      <w:r w:rsidRPr="003C281F">
        <w:rPr>
          <w:rStyle w:val="mjx-char"/>
          <w:rFonts w:ascii="Times New Roman" w:hAnsi="Times New Roman"/>
          <w:sz w:val="28"/>
          <w:szCs w:val="28"/>
          <w:bdr w:val="none" w:sz="0" w:space="0" w:color="auto" w:frame="1"/>
          <w:shd w:val="clear" w:color="auto" w:fill="FFFFFF"/>
        </w:rPr>
        <w:t>Q</w:t>
      </w:r>
      <w:r w:rsidRPr="003C281F">
        <w:rPr>
          <w:rStyle w:val="mjx-char"/>
          <w:rFonts w:ascii="Times New Roman" w:hAnsi="Times New Roman"/>
          <w:sz w:val="28"/>
          <w:szCs w:val="28"/>
          <w:bdr w:val="none" w:sz="0" w:space="0" w:color="auto" w:frame="1"/>
          <w:shd w:val="clear" w:color="auto" w:fill="FFFFFF"/>
          <w:lang w:val="ru-RU"/>
        </w:rPr>
        <w:t>,</w:t>
      </w:r>
      <w:r w:rsidRPr="003C281F">
        <w:rPr>
          <w:rStyle w:val="mjx-char"/>
          <w:rFonts w:ascii="Times New Roman" w:hAnsi="Times New Roman"/>
          <w:sz w:val="28"/>
          <w:szCs w:val="28"/>
          <w:bdr w:val="none" w:sz="0" w:space="0" w:color="auto" w:frame="1"/>
          <w:shd w:val="clear" w:color="auto" w:fill="FFFFFF"/>
        </w:rPr>
        <w:t>t</w:t>
      </w:r>
      <w:r w:rsidRPr="003C281F">
        <w:rPr>
          <w:rStyle w:val="mjx-char"/>
          <w:rFonts w:ascii="Times New Roman" w:hAnsi="Times New Roman"/>
          <w:sz w:val="28"/>
          <w:szCs w:val="28"/>
          <w:bdr w:val="none" w:sz="0" w:space="0" w:color="auto" w:frame="1"/>
          <w:shd w:val="clear" w:color="auto" w:fill="FFFFFF"/>
          <w:lang w:val="ru-RU"/>
        </w:rPr>
        <w:t>)</w:t>
      </w:r>
      <w:r w:rsidRPr="003C281F">
        <w:rPr>
          <w:rStyle w:val="mjxassistivemathml"/>
          <w:rFonts w:ascii="Times New Roman" w:hAnsi="Times New Roman"/>
          <w:vanish/>
          <w:sz w:val="28"/>
          <w:szCs w:val="28"/>
          <w:bdr w:val="none" w:sz="0" w:space="0" w:color="auto" w:frame="1"/>
          <w:shd w:val="clear" w:color="auto" w:fill="FFFFFF"/>
          <w:lang w:val="ru-RU"/>
        </w:rPr>
        <w:t>{\</w:t>
      </w:r>
      <w:r w:rsidRPr="003C281F">
        <w:rPr>
          <w:rStyle w:val="mjxassistivemathml"/>
          <w:rFonts w:ascii="Times New Roman" w:hAnsi="Times New Roman"/>
          <w:vanish/>
          <w:sz w:val="28"/>
          <w:szCs w:val="28"/>
          <w:bdr w:val="none" w:sz="0" w:space="0" w:color="auto" w:frame="1"/>
          <w:shd w:val="clear" w:color="auto" w:fill="FFFFFF"/>
        </w:rPr>
        <w:t>displaystyleu</w:t>
      </w:r>
      <w:r w:rsidRPr="003C281F">
        <w:rPr>
          <w:rStyle w:val="mjxassistivemathml"/>
          <w:rFonts w:ascii="Times New Roman" w:hAnsi="Times New Roman"/>
          <w:vanish/>
          <w:sz w:val="28"/>
          <w:szCs w:val="28"/>
          <w:bdr w:val="none" w:sz="0" w:space="0" w:color="auto" w:frame="1"/>
          <w:shd w:val="clear" w:color="auto" w:fill="FFFFFF"/>
          <w:lang w:val="ru-RU"/>
        </w:rPr>
        <w:t>(</w:t>
      </w:r>
      <w:r w:rsidRPr="003C281F">
        <w:rPr>
          <w:rStyle w:val="mjxassistivemathml"/>
          <w:rFonts w:ascii="Times New Roman" w:hAnsi="Times New Roman"/>
          <w:vanish/>
          <w:sz w:val="28"/>
          <w:szCs w:val="28"/>
          <w:bdr w:val="none" w:sz="0" w:space="0" w:color="auto" w:frame="1"/>
          <w:shd w:val="clear" w:color="auto" w:fill="FFFFFF"/>
        </w:rPr>
        <w:t>Q</w:t>
      </w:r>
      <w:r w:rsidRPr="003C281F">
        <w:rPr>
          <w:rStyle w:val="mjxassistivemathml"/>
          <w:rFonts w:ascii="Times New Roman" w:hAnsi="Times New Roman"/>
          <w:vanish/>
          <w:sz w:val="28"/>
          <w:szCs w:val="28"/>
          <w:bdr w:val="none" w:sz="0" w:space="0" w:color="auto" w:frame="1"/>
          <w:shd w:val="clear" w:color="auto" w:fill="FFFFFF"/>
          <w:lang w:val="ru-RU"/>
        </w:rPr>
        <w:t>,</w:t>
      </w:r>
      <w:r w:rsidRPr="003C281F">
        <w:rPr>
          <w:rStyle w:val="mjxassistivemathml"/>
          <w:rFonts w:ascii="Times New Roman" w:hAnsi="Times New Roman"/>
          <w:vanish/>
          <w:sz w:val="28"/>
          <w:szCs w:val="28"/>
          <w:bdr w:val="none" w:sz="0" w:space="0" w:color="auto" w:frame="1"/>
          <w:shd w:val="clear" w:color="auto" w:fill="FFFFFF"/>
        </w:rPr>
        <w:t>t</w:t>
      </w:r>
      <w:r w:rsidRPr="003C281F">
        <w:rPr>
          <w:rStyle w:val="mjxassistivemathml"/>
          <w:rFonts w:ascii="Times New Roman" w:hAnsi="Times New Roman"/>
          <w:vanish/>
          <w:sz w:val="28"/>
          <w:szCs w:val="28"/>
          <w:bdr w:val="none" w:sz="0" w:space="0" w:color="auto" w:frame="1"/>
          <w:shd w:val="clear" w:color="auto" w:fill="FFFFFF"/>
          <w:lang w:val="ru-RU"/>
        </w:rPr>
        <w:t>) \,\!}</w:t>
      </w:r>
      <w:r w:rsidRPr="003C281F">
        <w:rPr>
          <w:rFonts w:ascii="Times New Roman" w:hAnsi="Times New Roman"/>
          <w:sz w:val="28"/>
          <w:szCs w:val="28"/>
          <w:shd w:val="clear" w:color="auto" w:fill="FFFFFF"/>
          <w:lang w:val="ru-RU"/>
        </w:rPr>
        <w:t xml:space="preserve"> являє собою одну з двох взаємно перпендикулярних декартових компонент</w:t>
      </w:r>
      <m:oMath>
        <m:sSub>
          <m:sSubPr>
            <m:ctrlPr>
              <w:rPr>
                <w:rStyle w:val="mjx-char"/>
                <w:rFonts w:ascii="Cambria Math" w:hAnsi="Cambria Math"/>
                <w:i/>
                <w:sz w:val="28"/>
                <w:szCs w:val="28"/>
                <w:bdr w:val="none" w:sz="0" w:space="0" w:color="auto" w:frame="1"/>
                <w:shd w:val="clear" w:color="auto" w:fill="FFFFFF"/>
              </w:rPr>
            </m:ctrlPr>
          </m:sSubPr>
          <m:e>
            <m:r>
              <w:rPr>
                <w:rStyle w:val="mjx-char"/>
                <w:rFonts w:ascii="Cambria Math" w:hAnsi="Cambria Math"/>
                <w:sz w:val="28"/>
                <w:szCs w:val="28"/>
                <w:bdr w:val="none" w:sz="0" w:space="0" w:color="auto" w:frame="1"/>
                <w:shd w:val="clear" w:color="auto" w:fill="FFFFFF"/>
              </w:rPr>
              <m:t>E</m:t>
            </m:r>
          </m:e>
          <m:sub>
            <m:r>
              <w:rPr>
                <w:rStyle w:val="mjx-char"/>
                <w:rFonts w:ascii="Cambria Math" w:hAnsi="Cambria Math"/>
                <w:sz w:val="28"/>
                <w:szCs w:val="28"/>
                <w:bdr w:val="none" w:sz="0" w:space="0" w:color="auto" w:frame="1"/>
                <w:shd w:val="clear" w:color="auto" w:fill="FFFFFF"/>
              </w:rPr>
              <m:t>x</m:t>
            </m:r>
          </m:sub>
        </m:sSub>
        <m:r>
          <w:rPr>
            <w:rStyle w:val="mjx-char"/>
            <w:rFonts w:ascii="Cambria Math" w:hAnsi="Cambria Math"/>
            <w:sz w:val="28"/>
            <w:szCs w:val="28"/>
            <w:bdr w:val="none" w:sz="0" w:space="0" w:color="auto" w:frame="1"/>
            <w:shd w:val="clear" w:color="auto" w:fill="FFFFFF"/>
            <w:lang w:val="ru-RU"/>
          </w:rPr>
          <m:t>(</m:t>
        </m:r>
        <m:r>
          <w:rPr>
            <w:rStyle w:val="mjx-char"/>
            <w:rFonts w:ascii="Cambria Math" w:hAnsi="Cambria Math"/>
            <w:sz w:val="28"/>
            <w:szCs w:val="28"/>
            <w:bdr w:val="none" w:sz="0" w:space="0" w:color="auto" w:frame="1"/>
            <w:shd w:val="clear" w:color="auto" w:fill="FFFFFF"/>
          </w:rPr>
          <m:t>Q</m:t>
        </m:r>
        <m:r>
          <w:rPr>
            <w:rStyle w:val="mjx-char"/>
            <w:rFonts w:ascii="Cambria Math" w:hAnsi="Cambria Math"/>
            <w:sz w:val="28"/>
            <w:szCs w:val="28"/>
            <w:bdr w:val="none" w:sz="0" w:space="0" w:color="auto" w:frame="1"/>
            <w:shd w:val="clear" w:color="auto" w:fill="FFFFFF"/>
            <w:lang w:val="ru-RU"/>
          </w:rPr>
          <m:t>,</m:t>
        </m:r>
        <m:r>
          <w:rPr>
            <w:rStyle w:val="mjx-char"/>
            <w:rFonts w:ascii="Cambria Math" w:hAnsi="Cambria Math"/>
            <w:sz w:val="28"/>
            <w:szCs w:val="28"/>
            <w:bdr w:val="none" w:sz="0" w:space="0" w:color="auto" w:frame="1"/>
            <w:shd w:val="clear" w:color="auto" w:fill="FFFFFF"/>
          </w:rPr>
          <m:t>t</m:t>
        </m:r>
        <m:r>
          <w:rPr>
            <w:rStyle w:val="mjx-char"/>
            <w:rFonts w:ascii="Cambria Math" w:hAnsi="Cambria Math"/>
            <w:sz w:val="28"/>
            <w:szCs w:val="28"/>
            <w:bdr w:val="none" w:sz="0" w:space="0" w:color="auto" w:frame="1"/>
            <w:shd w:val="clear" w:color="auto" w:fill="FFFFFF"/>
            <w:lang w:val="ru-RU"/>
          </w:rPr>
          <m:t>)</m:t>
        </m:r>
      </m:oMath>
      <w:r w:rsidR="00075576" w:rsidRPr="003C281F">
        <w:rPr>
          <w:rStyle w:val="mjx-char"/>
          <w:rFonts w:ascii="Times New Roman" w:hAnsi="Times New Roman"/>
          <w:sz w:val="28"/>
          <w:szCs w:val="28"/>
          <w:bdr w:val="none" w:sz="0" w:space="0" w:color="auto" w:frame="1"/>
          <w:shd w:val="clear" w:color="auto" w:fill="FFFFFF"/>
          <w:lang w:val="uk-UA"/>
        </w:rPr>
        <w:t xml:space="preserve">та </w:t>
      </w:r>
      <m:oMath>
        <m:sSub>
          <m:sSubPr>
            <m:ctrlPr>
              <w:rPr>
                <w:rStyle w:val="mjx-char"/>
                <w:rFonts w:ascii="Cambria Math" w:hAnsi="Cambria Math"/>
                <w:i/>
                <w:sz w:val="28"/>
                <w:szCs w:val="28"/>
                <w:bdr w:val="none" w:sz="0" w:space="0" w:color="auto" w:frame="1"/>
                <w:shd w:val="clear" w:color="auto" w:fill="FFFFFF"/>
              </w:rPr>
            </m:ctrlPr>
          </m:sSubPr>
          <m:e>
            <m:r>
              <w:rPr>
                <w:rStyle w:val="mjx-char"/>
                <w:rFonts w:ascii="Cambria Math" w:hAnsi="Cambria Math"/>
                <w:sz w:val="28"/>
                <w:szCs w:val="28"/>
                <w:bdr w:val="none" w:sz="0" w:space="0" w:color="auto" w:frame="1"/>
                <w:shd w:val="clear" w:color="auto" w:fill="FFFFFF"/>
              </w:rPr>
              <m:t>E</m:t>
            </m:r>
          </m:e>
          <m:sub>
            <m:r>
              <w:rPr>
                <w:rStyle w:val="mjx-char"/>
                <w:rFonts w:ascii="Cambria Math" w:hAnsi="Cambria Math"/>
                <w:sz w:val="28"/>
                <w:szCs w:val="28"/>
                <w:bdr w:val="none" w:sz="0" w:space="0" w:color="auto" w:frame="1"/>
                <w:shd w:val="clear" w:color="auto" w:fill="FFFFFF"/>
              </w:rPr>
              <m:t>y</m:t>
            </m:r>
          </m:sub>
        </m:sSub>
        <m:r>
          <w:rPr>
            <w:rStyle w:val="mjx-char"/>
            <w:rFonts w:ascii="Cambria Math" w:hAnsi="Cambria Math"/>
            <w:sz w:val="28"/>
            <w:szCs w:val="28"/>
            <w:bdr w:val="none" w:sz="0" w:space="0" w:color="auto" w:frame="1"/>
            <w:shd w:val="clear" w:color="auto" w:fill="FFFFFF"/>
            <w:lang w:val="ru-RU"/>
          </w:rPr>
          <m:t>(</m:t>
        </m:r>
        <m:r>
          <w:rPr>
            <w:rStyle w:val="mjx-char"/>
            <w:rFonts w:ascii="Cambria Math" w:hAnsi="Cambria Math"/>
            <w:sz w:val="28"/>
            <w:szCs w:val="28"/>
            <w:bdr w:val="none" w:sz="0" w:space="0" w:color="auto" w:frame="1"/>
            <w:shd w:val="clear" w:color="auto" w:fill="FFFFFF"/>
          </w:rPr>
          <m:t>Q</m:t>
        </m:r>
        <m:r>
          <w:rPr>
            <w:rStyle w:val="mjx-char"/>
            <w:rFonts w:ascii="Cambria Math" w:hAnsi="Cambria Math"/>
            <w:sz w:val="28"/>
            <w:szCs w:val="28"/>
            <w:bdr w:val="none" w:sz="0" w:space="0" w:color="auto" w:frame="1"/>
            <w:shd w:val="clear" w:color="auto" w:fill="FFFFFF"/>
            <w:lang w:val="ru-RU"/>
          </w:rPr>
          <m:t>,</m:t>
        </m:r>
        <m:r>
          <w:rPr>
            <w:rStyle w:val="mjx-char"/>
            <w:rFonts w:ascii="Cambria Math" w:hAnsi="Cambria Math"/>
            <w:sz w:val="28"/>
            <w:szCs w:val="28"/>
            <w:bdr w:val="none" w:sz="0" w:space="0" w:color="auto" w:frame="1"/>
            <w:shd w:val="clear" w:color="auto" w:fill="FFFFFF"/>
          </w:rPr>
          <m:t>t</m:t>
        </m:r>
        <m:r>
          <w:rPr>
            <w:rStyle w:val="mjx-char"/>
            <w:rFonts w:ascii="Cambria Math" w:hAnsi="Cambria Math"/>
            <w:sz w:val="28"/>
            <w:szCs w:val="28"/>
            <w:bdr w:val="none" w:sz="0" w:space="0" w:color="auto" w:frame="1"/>
            <w:shd w:val="clear" w:color="auto" w:fill="FFFFFF"/>
            <w:lang w:val="ru-RU"/>
          </w:rPr>
          <m:t>)</m:t>
        </m:r>
      </m:oMath>
      <w:r w:rsidR="00075576" w:rsidRPr="003C281F">
        <w:rPr>
          <w:rStyle w:val="mjx-char"/>
          <w:rFonts w:ascii="Times New Roman" w:hAnsi="Times New Roman"/>
          <w:sz w:val="28"/>
          <w:szCs w:val="28"/>
          <w:bdr w:val="none" w:sz="0" w:space="0" w:color="auto" w:frame="1"/>
          <w:shd w:val="clear" w:color="auto" w:fill="FFFFFF"/>
          <w:lang w:val="ru-RU"/>
        </w:rPr>
        <w:t xml:space="preserve"> електричного поля, що коливаються в площині, перпендикулярній до напрямку поширення хвилі. Скалярная теорія не дозволяє врахувати явище поляризації і тонкі ефекти дифракції.</w:t>
      </w:r>
      <w:r>
        <w:rPr>
          <w:rStyle w:val="mjx-char"/>
          <w:rFonts w:ascii="Cambria Math" w:hAnsi="Cambria Math"/>
          <w:sz w:val="28"/>
          <w:szCs w:val="28"/>
          <w:bdr w:val="none" w:sz="0" w:space="0" w:color="auto" w:frame="1"/>
          <w:shd w:val="clear" w:color="auto" w:fill="FFFFFF"/>
          <w:lang w:val="ru-RU"/>
        </w:rPr>
        <w:br/>
      </w:r>
    </w:p>
    <w:p w:rsidR="00030186" w:rsidRPr="00DF53FB" w:rsidRDefault="00030186" w:rsidP="00EB7ECD">
      <w:pPr>
        <w:spacing w:line="360" w:lineRule="auto"/>
        <w:jc w:val="both"/>
        <w:rPr>
          <w:rFonts w:ascii="Times New Roman" w:hAnsi="Times New Roman"/>
          <w:sz w:val="28"/>
          <w:szCs w:val="28"/>
          <w:lang w:val="uk-UA"/>
        </w:rPr>
      </w:pPr>
    </w:p>
    <w:p w:rsidR="00796FE1" w:rsidRDefault="00796FE1" w:rsidP="00EB7ECD">
      <w:pPr>
        <w:spacing w:line="360" w:lineRule="auto"/>
        <w:jc w:val="both"/>
        <w:rPr>
          <w:rFonts w:ascii="Times New Roman" w:hAnsi="Times New Roman"/>
          <w:b/>
          <w:sz w:val="28"/>
          <w:szCs w:val="28"/>
          <w:lang w:val="uk-UA"/>
        </w:rPr>
      </w:pPr>
    </w:p>
    <w:p w:rsidR="001451CC" w:rsidRPr="00DF53FB" w:rsidRDefault="001451CC" w:rsidP="00EB7ECD">
      <w:pPr>
        <w:spacing w:line="360" w:lineRule="auto"/>
        <w:jc w:val="both"/>
        <w:rPr>
          <w:rFonts w:ascii="Times New Roman" w:hAnsi="Times New Roman"/>
          <w:b/>
          <w:sz w:val="28"/>
          <w:szCs w:val="28"/>
          <w:lang w:val="uk-UA"/>
        </w:rPr>
      </w:pPr>
    </w:p>
    <w:p w:rsidR="00796FE1" w:rsidRDefault="00796FE1" w:rsidP="00EB7ECD">
      <w:pPr>
        <w:spacing w:line="360" w:lineRule="auto"/>
        <w:jc w:val="both"/>
        <w:rPr>
          <w:rFonts w:ascii="Times New Roman" w:hAnsi="Times New Roman"/>
          <w:b/>
          <w:sz w:val="28"/>
          <w:szCs w:val="28"/>
          <w:lang w:val="uk-UA"/>
        </w:rPr>
      </w:pPr>
    </w:p>
    <w:p w:rsidR="00C45D0E" w:rsidRDefault="00C45D0E" w:rsidP="00EB7ECD">
      <w:pPr>
        <w:spacing w:line="360" w:lineRule="auto"/>
        <w:jc w:val="both"/>
        <w:rPr>
          <w:rFonts w:ascii="Times New Roman" w:hAnsi="Times New Roman"/>
          <w:b/>
          <w:sz w:val="28"/>
          <w:szCs w:val="28"/>
          <w:lang w:val="uk-UA"/>
        </w:rPr>
      </w:pPr>
    </w:p>
    <w:p w:rsidR="00C45D0E" w:rsidRDefault="00C45D0E" w:rsidP="00EB7ECD">
      <w:pPr>
        <w:spacing w:line="360" w:lineRule="auto"/>
        <w:jc w:val="both"/>
        <w:rPr>
          <w:rFonts w:ascii="Times New Roman" w:hAnsi="Times New Roman"/>
          <w:b/>
          <w:sz w:val="28"/>
          <w:szCs w:val="28"/>
          <w:lang w:val="uk-UA"/>
        </w:rPr>
      </w:pPr>
    </w:p>
    <w:p w:rsidR="00C45D0E" w:rsidRDefault="00C45D0E" w:rsidP="00EB7ECD">
      <w:pPr>
        <w:spacing w:line="360" w:lineRule="auto"/>
        <w:jc w:val="both"/>
        <w:rPr>
          <w:rFonts w:ascii="Times New Roman" w:hAnsi="Times New Roman"/>
          <w:b/>
          <w:sz w:val="28"/>
          <w:szCs w:val="28"/>
          <w:lang w:val="uk-UA"/>
        </w:rPr>
      </w:pPr>
    </w:p>
    <w:p w:rsidR="00C45D0E" w:rsidRDefault="00C45D0E" w:rsidP="00EB7ECD">
      <w:pPr>
        <w:spacing w:line="360" w:lineRule="auto"/>
        <w:jc w:val="both"/>
        <w:rPr>
          <w:rFonts w:ascii="Times New Roman" w:hAnsi="Times New Roman"/>
          <w:b/>
          <w:sz w:val="28"/>
          <w:szCs w:val="28"/>
          <w:lang w:val="uk-UA"/>
        </w:rPr>
      </w:pPr>
    </w:p>
    <w:p w:rsidR="00C45D0E" w:rsidRDefault="00C45D0E" w:rsidP="00EB7ECD">
      <w:pPr>
        <w:spacing w:line="360" w:lineRule="auto"/>
        <w:jc w:val="both"/>
        <w:rPr>
          <w:rFonts w:ascii="Times New Roman" w:hAnsi="Times New Roman"/>
          <w:b/>
          <w:sz w:val="28"/>
          <w:szCs w:val="28"/>
          <w:lang w:val="uk-UA"/>
        </w:rPr>
      </w:pPr>
    </w:p>
    <w:p w:rsidR="00C45D0E" w:rsidRDefault="00C45D0E" w:rsidP="00EB7ECD">
      <w:pPr>
        <w:spacing w:line="360" w:lineRule="auto"/>
        <w:jc w:val="both"/>
        <w:rPr>
          <w:rFonts w:ascii="Times New Roman" w:hAnsi="Times New Roman"/>
          <w:b/>
          <w:sz w:val="28"/>
          <w:szCs w:val="28"/>
          <w:lang w:val="uk-UA"/>
        </w:rPr>
      </w:pPr>
    </w:p>
    <w:p w:rsidR="00C45D0E" w:rsidRDefault="00C45D0E" w:rsidP="00EB7ECD">
      <w:pPr>
        <w:spacing w:line="360" w:lineRule="auto"/>
        <w:jc w:val="both"/>
        <w:rPr>
          <w:rFonts w:ascii="Times New Roman" w:hAnsi="Times New Roman"/>
          <w:b/>
          <w:sz w:val="28"/>
          <w:szCs w:val="28"/>
          <w:lang w:val="uk-UA"/>
        </w:rPr>
      </w:pPr>
    </w:p>
    <w:p w:rsidR="00C45D0E" w:rsidRDefault="00C45D0E" w:rsidP="00EB7ECD">
      <w:pPr>
        <w:spacing w:line="360" w:lineRule="auto"/>
        <w:jc w:val="both"/>
        <w:rPr>
          <w:rFonts w:ascii="Times New Roman" w:hAnsi="Times New Roman"/>
          <w:b/>
          <w:sz w:val="28"/>
          <w:szCs w:val="28"/>
          <w:lang w:val="uk-UA"/>
        </w:rPr>
      </w:pPr>
    </w:p>
    <w:p w:rsidR="00C45D0E" w:rsidRPr="00DF53FB" w:rsidRDefault="00C45D0E" w:rsidP="00EB7ECD">
      <w:pPr>
        <w:spacing w:line="360" w:lineRule="auto"/>
        <w:jc w:val="both"/>
        <w:rPr>
          <w:rFonts w:ascii="Times New Roman" w:hAnsi="Times New Roman"/>
          <w:b/>
          <w:sz w:val="28"/>
          <w:szCs w:val="28"/>
          <w:lang w:val="uk-UA"/>
        </w:rPr>
      </w:pPr>
    </w:p>
    <w:p w:rsidR="001451CC" w:rsidRDefault="001451CC" w:rsidP="00EB7ECD">
      <w:pPr>
        <w:spacing w:line="360" w:lineRule="auto"/>
        <w:jc w:val="center"/>
        <w:rPr>
          <w:rFonts w:ascii="Times New Roman" w:hAnsi="Times New Roman"/>
          <w:b/>
          <w:sz w:val="28"/>
          <w:szCs w:val="28"/>
          <w:lang w:val="uk-UA"/>
        </w:rPr>
      </w:pPr>
      <w:r>
        <w:rPr>
          <w:rFonts w:ascii="Times New Roman" w:hAnsi="Times New Roman"/>
          <w:b/>
          <w:sz w:val="28"/>
          <w:szCs w:val="28"/>
          <w:lang w:val="uk-UA"/>
        </w:rPr>
        <w:lastRenderedPageBreak/>
        <w:t xml:space="preserve">РОЗДІЛ </w:t>
      </w:r>
      <w:r w:rsidRPr="00DF53FB">
        <w:rPr>
          <w:rFonts w:ascii="Times New Roman" w:hAnsi="Times New Roman"/>
          <w:b/>
          <w:sz w:val="28"/>
          <w:szCs w:val="28"/>
          <w:lang w:val="uk-UA"/>
        </w:rPr>
        <w:t>4</w:t>
      </w:r>
      <w:r>
        <w:rPr>
          <w:rFonts w:ascii="Times New Roman" w:hAnsi="Times New Roman"/>
          <w:b/>
          <w:sz w:val="28"/>
          <w:szCs w:val="28"/>
          <w:lang w:val="uk-UA"/>
        </w:rPr>
        <w:t>.</w:t>
      </w:r>
    </w:p>
    <w:p w:rsidR="001337BC" w:rsidRDefault="001451CC" w:rsidP="00EB7ECD">
      <w:pPr>
        <w:spacing w:line="360" w:lineRule="auto"/>
        <w:jc w:val="center"/>
        <w:rPr>
          <w:rFonts w:ascii="Times New Roman" w:hAnsi="Times New Roman"/>
          <w:b/>
          <w:sz w:val="28"/>
          <w:szCs w:val="28"/>
          <w:lang w:val="uk-UA"/>
        </w:rPr>
      </w:pPr>
      <w:r w:rsidRPr="00DF53FB">
        <w:rPr>
          <w:rFonts w:ascii="Times New Roman" w:hAnsi="Times New Roman"/>
          <w:b/>
          <w:sz w:val="28"/>
          <w:szCs w:val="28"/>
          <w:lang w:val="uk-UA"/>
        </w:rPr>
        <w:t>ФІЗИЧНА І ЦИФРОВА ГОЛОГРАФІЯ</w:t>
      </w:r>
    </w:p>
    <w:p w:rsidR="001451CC" w:rsidRDefault="001451CC" w:rsidP="00EB7ECD">
      <w:pPr>
        <w:spacing w:line="360" w:lineRule="auto"/>
        <w:jc w:val="center"/>
        <w:rPr>
          <w:rFonts w:ascii="Times New Roman" w:hAnsi="Times New Roman"/>
          <w:b/>
          <w:sz w:val="28"/>
          <w:szCs w:val="28"/>
          <w:lang w:val="uk-UA"/>
        </w:rPr>
      </w:pPr>
    </w:p>
    <w:p w:rsidR="001451CC" w:rsidRPr="00DF53FB" w:rsidRDefault="001451CC" w:rsidP="00EB7ECD">
      <w:pPr>
        <w:spacing w:line="360" w:lineRule="auto"/>
        <w:jc w:val="center"/>
        <w:rPr>
          <w:rFonts w:ascii="Times New Roman" w:hAnsi="Times New Roman"/>
          <w:b/>
          <w:sz w:val="28"/>
          <w:szCs w:val="28"/>
          <w:lang w:val="uk-UA"/>
        </w:rPr>
      </w:pPr>
    </w:p>
    <w:p w:rsidR="00030186" w:rsidRDefault="001337BC"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uk-UA"/>
        </w:rPr>
        <w:t xml:space="preserve">На відміну від магнітних і оптичних дисків старого покоління, в основу створення голографічних дисків закладені методи голографічного запису та зчитування інформації, засновані на властивостях голограм Фур'є. </w:t>
      </w:r>
      <w:r w:rsidR="00592664" w:rsidRPr="00DF53FB">
        <w:rPr>
          <w:rFonts w:ascii="Times New Roman" w:hAnsi="Times New Roman"/>
          <w:sz w:val="28"/>
          <w:szCs w:val="28"/>
          <w:lang w:val="uk-UA"/>
        </w:rPr>
        <w:t>Для розуміння принципів роботи цієї системи слід ознайомиться з фізичними та цифровими принципами голографії.</w:t>
      </w:r>
    </w:p>
    <w:p w:rsidR="001451CC" w:rsidRPr="00DF53FB" w:rsidRDefault="001451CC" w:rsidP="00EB7ECD">
      <w:pPr>
        <w:spacing w:line="360" w:lineRule="auto"/>
        <w:ind w:firstLine="708"/>
        <w:jc w:val="both"/>
        <w:rPr>
          <w:rFonts w:ascii="Times New Roman" w:hAnsi="Times New Roman"/>
          <w:sz w:val="28"/>
          <w:szCs w:val="28"/>
          <w:lang w:val="uk-UA"/>
        </w:rPr>
      </w:pPr>
    </w:p>
    <w:p w:rsidR="00592664" w:rsidRDefault="006508A0" w:rsidP="00EB7ECD">
      <w:pPr>
        <w:spacing w:line="360" w:lineRule="auto"/>
        <w:ind w:firstLine="708"/>
        <w:jc w:val="center"/>
        <w:rPr>
          <w:rFonts w:ascii="Times New Roman" w:hAnsi="Times New Roman"/>
          <w:sz w:val="28"/>
          <w:szCs w:val="28"/>
          <w:lang w:val="uk-UA"/>
        </w:rPr>
      </w:pPr>
      <w:r>
        <w:rPr>
          <w:noProof/>
          <w:lang w:val="ru-RU" w:eastAsia="ru-RU" w:bidi="ar-SA"/>
        </w:rPr>
        <w:drawing>
          <wp:inline distT="0" distB="0" distL="0" distR="0">
            <wp:extent cx="4558665" cy="2279015"/>
            <wp:effectExtent l="0" t="0" r="0" b="6985"/>
            <wp:docPr id="6" name="Рисунок 6" descr="Картинки по запросу запись гол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Картинки по запросу запись голограмм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665" cy="2279015"/>
                    </a:xfrm>
                    <a:prstGeom prst="rect">
                      <a:avLst/>
                    </a:prstGeom>
                    <a:noFill/>
                    <a:ln>
                      <a:noFill/>
                    </a:ln>
                  </pic:spPr>
                </pic:pic>
              </a:graphicData>
            </a:graphic>
          </wp:inline>
        </w:drawing>
      </w:r>
    </w:p>
    <w:p w:rsidR="006508A0" w:rsidRDefault="00737D62" w:rsidP="00EB7ECD">
      <w:pPr>
        <w:spacing w:line="360" w:lineRule="auto"/>
        <w:jc w:val="center"/>
        <w:rPr>
          <w:rFonts w:ascii="Times New Roman" w:hAnsi="Times New Roman"/>
          <w:sz w:val="28"/>
          <w:szCs w:val="28"/>
          <w:shd w:val="clear" w:color="auto" w:fill="FFFFFF"/>
          <w:lang w:val="ru-RU"/>
        </w:rPr>
      </w:pPr>
      <w:r w:rsidRPr="001451CC">
        <w:rPr>
          <w:rFonts w:ascii="Times New Roman" w:hAnsi="Times New Roman"/>
          <w:noProof/>
          <w:sz w:val="28"/>
          <w:szCs w:val="28"/>
          <w:shd w:val="clear" w:color="auto" w:fill="FFFFFF"/>
          <w:lang w:val="uk-UA"/>
        </w:rPr>
        <w:t>Рис</w:t>
      </w:r>
      <w:r w:rsidR="006508A0" w:rsidRPr="001451CC">
        <w:rPr>
          <w:rFonts w:ascii="Times New Roman" w:hAnsi="Times New Roman"/>
          <w:noProof/>
          <w:sz w:val="28"/>
          <w:szCs w:val="28"/>
          <w:shd w:val="clear" w:color="auto" w:fill="FFFFFF"/>
          <w:lang w:val="uk-UA"/>
        </w:rPr>
        <w:t xml:space="preserve">. 4.1 </w:t>
      </w:r>
      <w:r w:rsidR="00341A0C">
        <w:rPr>
          <w:rFonts w:ascii="Times New Roman" w:hAnsi="Times New Roman"/>
          <w:noProof/>
          <w:sz w:val="28"/>
          <w:szCs w:val="28"/>
          <w:shd w:val="clear" w:color="auto" w:fill="FFFFFF"/>
          <w:lang w:val="uk-UA"/>
        </w:rPr>
        <w:t xml:space="preserve">– </w:t>
      </w:r>
      <w:r w:rsidR="006508A0" w:rsidRPr="001451CC">
        <w:rPr>
          <w:rFonts w:ascii="Times New Roman" w:hAnsi="Times New Roman"/>
          <w:sz w:val="28"/>
          <w:szCs w:val="28"/>
          <w:shd w:val="clear" w:color="auto" w:fill="FFFFFF"/>
          <w:lang w:val="ru-RU"/>
        </w:rPr>
        <w:t>Технологія голографічного запису на диск та схема зчитування</w:t>
      </w:r>
      <w:r w:rsidR="00341A0C">
        <w:rPr>
          <w:rFonts w:ascii="Times New Roman" w:hAnsi="Times New Roman"/>
          <w:sz w:val="28"/>
          <w:szCs w:val="28"/>
          <w:shd w:val="clear" w:color="auto" w:fill="FFFFFF"/>
          <w:lang w:val="ru-RU"/>
        </w:rPr>
        <w:t>.</w:t>
      </w:r>
    </w:p>
    <w:p w:rsidR="001451CC" w:rsidRPr="001451CC" w:rsidRDefault="001451CC" w:rsidP="00EB7ECD">
      <w:pPr>
        <w:spacing w:line="360" w:lineRule="auto"/>
        <w:jc w:val="both"/>
        <w:rPr>
          <w:rFonts w:ascii="Times New Roman" w:hAnsi="Times New Roman"/>
          <w:sz w:val="28"/>
          <w:szCs w:val="28"/>
          <w:shd w:val="clear" w:color="auto" w:fill="FFFFFF"/>
          <w:lang w:val="ru-RU"/>
        </w:rPr>
      </w:pPr>
    </w:p>
    <w:p w:rsidR="006508A0" w:rsidRPr="006508A0" w:rsidRDefault="006508A0" w:rsidP="00EB7ECD">
      <w:pPr>
        <w:spacing w:line="360" w:lineRule="auto"/>
        <w:ind w:firstLine="708"/>
        <w:jc w:val="both"/>
        <w:rPr>
          <w:rFonts w:ascii="Times New Roman" w:hAnsi="Times New Roman"/>
          <w:sz w:val="28"/>
          <w:szCs w:val="28"/>
          <w:lang w:val="ru-RU"/>
        </w:rPr>
      </w:pPr>
      <w:r w:rsidRPr="006508A0">
        <w:rPr>
          <w:rFonts w:ascii="Times New Roman" w:hAnsi="Times New Roman"/>
          <w:sz w:val="28"/>
          <w:szCs w:val="28"/>
          <w:lang w:val="ru-RU"/>
        </w:rPr>
        <w:t>Загалом</w:t>
      </w:r>
      <w:r>
        <w:rPr>
          <w:rFonts w:ascii="Times New Roman" w:hAnsi="Times New Roman"/>
          <w:sz w:val="28"/>
          <w:szCs w:val="28"/>
          <w:lang w:val="ru-RU"/>
        </w:rPr>
        <w:t xml:space="preserve"> д</w:t>
      </w:r>
      <w:r w:rsidRPr="006508A0">
        <w:rPr>
          <w:rFonts w:ascii="Times New Roman" w:hAnsi="Times New Roman"/>
          <w:sz w:val="28"/>
          <w:szCs w:val="28"/>
          <w:lang w:val="ru-RU"/>
        </w:rPr>
        <w:t>ля запису промінь лазера розділяється на опорний і сигнальний потоки.Останній обробляється за допомогою просторового світлового модулятора (Spatial Light Modulator - SLM). Цей пристрій перетворює призначені для зберігання дані, що складаються з послідовностей 0 та 1, в «шахове поле» світлих і темних точок - кожне таке поле містить близько мільйона біт інформації.</w:t>
      </w:r>
    </w:p>
    <w:p w:rsidR="000F7FB5" w:rsidRDefault="000F7FB5" w:rsidP="00EB7ECD">
      <w:pPr>
        <w:spacing w:line="360" w:lineRule="auto"/>
        <w:ind w:firstLine="708"/>
        <w:jc w:val="both"/>
        <w:rPr>
          <w:lang w:val="ru-RU"/>
        </w:rPr>
      </w:pPr>
      <w:r w:rsidRPr="000F7FB5">
        <w:rPr>
          <w:rFonts w:ascii="Times New Roman" w:hAnsi="Times New Roman"/>
          <w:sz w:val="28"/>
          <w:szCs w:val="28"/>
          <w:lang w:val="ru-RU"/>
        </w:rPr>
        <w:t>Після перетину опорного променя і проекції «шахової дошки» утворюється голограма, і на носій виробляється запис інтерференційної картини. Змінюючи кут нахилу опорного променя, а також довжину його хвилі або положення носія, на одну і ту ж площу можна записати кілька різних голограм одночасно - цей процес називається мультиплексуванням.</w:t>
      </w:r>
    </w:p>
    <w:p w:rsidR="006508A0" w:rsidRPr="006508A0" w:rsidRDefault="000F7FB5" w:rsidP="00EB7ECD">
      <w:pPr>
        <w:spacing w:line="360" w:lineRule="auto"/>
        <w:ind w:firstLine="708"/>
        <w:jc w:val="both"/>
        <w:rPr>
          <w:rFonts w:ascii="Times New Roman" w:hAnsi="Times New Roman"/>
          <w:sz w:val="28"/>
          <w:szCs w:val="28"/>
          <w:lang w:val="ru-RU"/>
        </w:rPr>
      </w:pPr>
      <w:r w:rsidRPr="000F7FB5">
        <w:rPr>
          <w:rFonts w:ascii="Times New Roman" w:hAnsi="Times New Roman"/>
          <w:sz w:val="28"/>
          <w:szCs w:val="28"/>
          <w:lang w:val="ru-RU"/>
        </w:rPr>
        <w:lastRenderedPageBreak/>
        <w:t>Для читання даних досить освітити диск відповідним опорним променем і «прочитати» отриманий зріз голограми, фактично - ту саму «шахівницю» - за допомогою сенсора.</w:t>
      </w:r>
    </w:p>
    <w:p w:rsidR="00341A0C" w:rsidRDefault="00341A0C" w:rsidP="00EB7ECD">
      <w:pPr>
        <w:spacing w:line="360" w:lineRule="auto"/>
        <w:jc w:val="both"/>
        <w:rPr>
          <w:rFonts w:ascii="Times New Roman" w:hAnsi="Times New Roman"/>
          <w:b/>
          <w:sz w:val="28"/>
          <w:szCs w:val="28"/>
          <w:lang w:val="uk-UA"/>
        </w:rPr>
      </w:pPr>
    </w:p>
    <w:p w:rsidR="00592664" w:rsidRPr="00DF53FB" w:rsidRDefault="00592664" w:rsidP="00EB7ECD">
      <w:pPr>
        <w:spacing w:line="360" w:lineRule="auto"/>
        <w:jc w:val="both"/>
        <w:rPr>
          <w:rFonts w:ascii="Times New Roman" w:hAnsi="Times New Roman"/>
          <w:b/>
          <w:sz w:val="28"/>
          <w:szCs w:val="28"/>
          <w:lang w:val="uk-UA"/>
        </w:rPr>
      </w:pPr>
      <w:r w:rsidRPr="00DF53FB">
        <w:rPr>
          <w:rFonts w:ascii="Times New Roman" w:hAnsi="Times New Roman"/>
          <w:b/>
          <w:sz w:val="28"/>
          <w:szCs w:val="28"/>
          <w:lang w:val="uk-UA"/>
        </w:rPr>
        <w:t>4.1 Фізичні принципи голографії</w:t>
      </w:r>
      <w:r w:rsidR="00341A0C">
        <w:rPr>
          <w:rFonts w:ascii="Times New Roman" w:hAnsi="Times New Roman"/>
          <w:b/>
          <w:sz w:val="28"/>
          <w:szCs w:val="28"/>
          <w:lang w:val="uk-UA"/>
        </w:rPr>
        <w:t>.</w:t>
      </w:r>
    </w:p>
    <w:p w:rsidR="00FC7E70" w:rsidRDefault="00592664" w:rsidP="00EB7ECD">
      <w:pPr>
        <w:spacing w:line="360" w:lineRule="auto"/>
        <w:jc w:val="both"/>
        <w:rPr>
          <w:rFonts w:ascii="Times New Roman" w:hAnsi="Times New Roman"/>
          <w:sz w:val="21"/>
          <w:szCs w:val="21"/>
          <w:shd w:val="clear" w:color="auto" w:fill="FFFFFF"/>
          <w:lang w:val="ru-RU"/>
        </w:rPr>
      </w:pPr>
      <w:r w:rsidRPr="00DF53FB">
        <w:rPr>
          <w:rFonts w:ascii="Times New Roman" w:hAnsi="Times New Roman"/>
          <w:sz w:val="28"/>
          <w:szCs w:val="28"/>
          <w:lang w:val="uk-UA"/>
        </w:rPr>
        <w:tab/>
        <w:t xml:space="preserve">Голографія являє собою </w:t>
      </w:r>
      <w:r w:rsidRPr="00DF53FB">
        <w:rPr>
          <w:rFonts w:ascii="Times New Roman" w:hAnsi="Times New Roman"/>
          <w:sz w:val="28"/>
          <w:szCs w:val="28"/>
          <w:shd w:val="clear" w:color="auto" w:fill="FFFFFF"/>
          <w:lang w:val="uk-UA"/>
        </w:rPr>
        <w:t xml:space="preserve">набір технологій для точного запису, відтворення і переформатування </w:t>
      </w:r>
      <w:r w:rsidRPr="003C281F">
        <w:rPr>
          <w:rFonts w:ascii="Times New Roman" w:hAnsi="Times New Roman"/>
          <w:sz w:val="28"/>
          <w:szCs w:val="28"/>
          <w:shd w:val="clear" w:color="auto" w:fill="FFFFFF"/>
          <w:lang w:val="uk-UA"/>
        </w:rPr>
        <w:t>хвильових пол</w:t>
      </w:r>
      <w:r w:rsidR="000667EE" w:rsidRPr="003C281F">
        <w:rPr>
          <w:rFonts w:ascii="Times New Roman" w:hAnsi="Times New Roman"/>
          <w:sz w:val="28"/>
          <w:szCs w:val="28"/>
          <w:shd w:val="clear" w:color="auto" w:fill="FFFFFF"/>
          <w:lang w:val="uk-UA"/>
        </w:rPr>
        <w:t>ів</w:t>
      </w:r>
      <w:r w:rsidRPr="003C281F">
        <w:rPr>
          <w:rFonts w:ascii="Times New Roman" w:hAnsi="Times New Roman"/>
          <w:sz w:val="28"/>
          <w:szCs w:val="28"/>
          <w:shd w:val="clear" w:color="auto" w:fill="FFFFFF"/>
          <w:lang w:val="uk-UA"/>
        </w:rPr>
        <w:t>,</w:t>
      </w:r>
      <w:r w:rsidRPr="00DF53FB">
        <w:rPr>
          <w:rFonts w:ascii="Times New Roman" w:hAnsi="Times New Roman"/>
          <w:sz w:val="28"/>
          <w:szCs w:val="28"/>
          <w:shd w:val="clear" w:color="auto" w:fill="FFFFFF"/>
          <w:lang w:val="uk-UA"/>
        </w:rPr>
        <w:t xml:space="preserve"> заснований на реєстрації інтерференційної картини (голограми), яка утворена хвилею, відображеної предметом, освітленим джерелом світла (предметна або об'єктна хвиля), і когерентної з нею хвилею, що йде безпосередньо від джерела світла (опорна хвиля).</w:t>
      </w:r>
      <w:r w:rsidR="000667EE" w:rsidRPr="00DF53FB">
        <w:rPr>
          <w:rFonts w:ascii="Times New Roman" w:hAnsi="Times New Roman"/>
          <w:sz w:val="28"/>
          <w:szCs w:val="28"/>
          <w:shd w:val="clear" w:color="auto" w:fill="FFFFFF"/>
          <w:lang w:val="uk-UA"/>
        </w:rPr>
        <w:t xml:space="preserve"> Голограма фіксує не саме зображення предмета, а структуру відбитої від нього світлової хвилі (її амплітуду та фазу). </w:t>
      </w:r>
      <w:r w:rsidR="000667EE" w:rsidRPr="00DF53FB">
        <w:rPr>
          <w:rFonts w:ascii="Times New Roman" w:hAnsi="Times New Roman"/>
          <w:sz w:val="28"/>
          <w:szCs w:val="28"/>
          <w:shd w:val="clear" w:color="auto" w:fill="FFFFFF"/>
          <w:lang w:val="ru-RU"/>
        </w:rPr>
        <w:t>Для отримання голограми необхідно, щоб на фотографічну пластинку одночасно потрапили два когерентних світлових пучки: предметний, відбитий від об'єкта та опорний</w:t>
      </w:r>
      <w:r w:rsidR="000667EE" w:rsidRPr="00DF53FB">
        <w:rPr>
          <w:rFonts w:ascii="Times New Roman" w:hAnsi="Times New Roman"/>
          <w:sz w:val="28"/>
          <w:szCs w:val="28"/>
          <w:shd w:val="clear" w:color="auto" w:fill="FFFFFF"/>
        </w:rPr>
        <w:t> </w:t>
      </w:r>
      <w:r w:rsidR="000667EE" w:rsidRPr="00DF53FB">
        <w:rPr>
          <w:rFonts w:ascii="Times New Roman" w:hAnsi="Times New Roman"/>
          <w:sz w:val="28"/>
          <w:szCs w:val="28"/>
          <w:shd w:val="clear" w:color="auto" w:fill="FFFFFF"/>
          <w:lang w:val="ru-RU"/>
        </w:rPr>
        <w:t>— що проходить безпосередньо від лазера. Світло обох пучків інтерферує, створюючи на пластинці чергування дуже вузьких темних і світлих смуг</w:t>
      </w:r>
      <w:r w:rsidR="000667EE" w:rsidRPr="00DF53FB">
        <w:rPr>
          <w:rFonts w:ascii="Times New Roman" w:hAnsi="Times New Roman"/>
          <w:sz w:val="28"/>
          <w:szCs w:val="28"/>
          <w:shd w:val="clear" w:color="auto" w:fill="FFFFFF"/>
        </w:rPr>
        <w:t> </w:t>
      </w:r>
      <w:r w:rsidR="000667EE" w:rsidRPr="00DF53FB">
        <w:rPr>
          <w:rFonts w:ascii="Times New Roman" w:hAnsi="Times New Roman"/>
          <w:sz w:val="28"/>
          <w:szCs w:val="28"/>
          <w:shd w:val="clear" w:color="auto" w:fill="FFFFFF"/>
          <w:lang w:val="ru-RU"/>
        </w:rPr>
        <w:t>— інтерференційну картину</w:t>
      </w:r>
      <w:r w:rsidR="000667EE" w:rsidRPr="00DF53FB">
        <w:rPr>
          <w:rFonts w:ascii="Times New Roman" w:hAnsi="Times New Roman"/>
          <w:sz w:val="21"/>
          <w:szCs w:val="21"/>
          <w:shd w:val="clear" w:color="auto" w:fill="FFFFFF"/>
          <w:lang w:val="ru-RU"/>
        </w:rPr>
        <w:t xml:space="preserve">. </w:t>
      </w:r>
    </w:p>
    <w:p w:rsidR="00592664" w:rsidRPr="00DF53FB" w:rsidRDefault="00FC7E70" w:rsidP="00FC7E70">
      <w:pPr>
        <w:spacing w:line="360" w:lineRule="auto"/>
        <w:ind w:firstLine="708"/>
        <w:jc w:val="both"/>
        <w:rPr>
          <w:rFonts w:ascii="Times New Roman" w:hAnsi="Times New Roman"/>
          <w:sz w:val="21"/>
          <w:szCs w:val="21"/>
          <w:shd w:val="clear" w:color="auto" w:fill="FFFFFF"/>
          <w:lang w:val="ru-RU"/>
        </w:rPr>
      </w:pPr>
      <w:r>
        <w:rPr>
          <w:rFonts w:ascii="Times New Roman" w:hAnsi="Times New Roman"/>
          <w:sz w:val="28"/>
          <w:szCs w:val="21"/>
          <w:shd w:val="clear" w:color="auto" w:fill="FFFFFF"/>
          <w:lang w:val="ru-RU"/>
        </w:rPr>
        <w:t>Основний закон голографії - я</w:t>
      </w:r>
      <w:r w:rsidRPr="00FC7E70">
        <w:rPr>
          <w:rFonts w:ascii="Times New Roman" w:hAnsi="Times New Roman"/>
          <w:sz w:val="28"/>
          <w:szCs w:val="21"/>
          <w:shd w:val="clear" w:color="auto" w:fill="FFFFFF"/>
          <w:lang w:val="ru-RU"/>
        </w:rPr>
        <w:t>кщо світлочутливий матеріал, на якому зареєстрована картина інтерференції декількох світлових хвиль, помістити в положення, в якому він знаходився в процесі запису, і висвітлити знову деякими з цих хвиль, то відбудеться відновлення інших. Ця особливість пояснюється тим, що на голограмі записуються не тільки інтенсивність, як на звичайній фотоплівці, але і фаза вихідного від об'єкта світла. Саме інформація про фазу хвилі необхідна для формування при відновленні тривимірного простору, а не двомірного, що дається звичайною фотографією. Таким чином, голографія заснована на відновленні хвильового фронту.</w:t>
      </w:r>
    </w:p>
    <w:p w:rsidR="00520364" w:rsidRDefault="00520364" w:rsidP="00520364">
      <w:pPr>
        <w:spacing w:line="360" w:lineRule="auto"/>
        <w:ind w:firstLine="708"/>
        <w:jc w:val="both"/>
        <w:rPr>
          <w:rFonts w:ascii="Times New Roman" w:hAnsi="Times New Roman"/>
          <w:sz w:val="28"/>
          <w:szCs w:val="28"/>
          <w:lang w:val="ru-RU"/>
        </w:rPr>
      </w:pPr>
      <w:r w:rsidRPr="00520364">
        <w:rPr>
          <w:rFonts w:ascii="Times New Roman" w:hAnsi="Times New Roman"/>
          <w:sz w:val="28"/>
          <w:szCs w:val="28"/>
          <w:lang w:val="ru-RU"/>
        </w:rPr>
        <w:t xml:space="preserve">Голографічний процес складається з двох етапів - запису і відновлення. Хвиля від об'єкта інтерферує з «опорною» хвилею, і утворюється при цьому картина записується Другий етап - формування нового хвильового фронту і отримання зображення вихідного об'єкта. </w:t>
      </w:r>
    </w:p>
    <w:p w:rsidR="00520364" w:rsidRDefault="00520364" w:rsidP="00520364">
      <w:pPr>
        <w:spacing w:line="360" w:lineRule="auto"/>
        <w:ind w:firstLine="708"/>
        <w:jc w:val="both"/>
        <w:rPr>
          <w:rFonts w:ascii="Times New Roman" w:hAnsi="Times New Roman"/>
          <w:sz w:val="28"/>
          <w:szCs w:val="28"/>
          <w:lang w:val="ru-RU"/>
        </w:rPr>
      </w:pPr>
      <w:r w:rsidRPr="00520364">
        <w:rPr>
          <w:rFonts w:ascii="Times New Roman" w:hAnsi="Times New Roman"/>
          <w:sz w:val="28"/>
          <w:szCs w:val="28"/>
          <w:lang w:val="ru-RU"/>
        </w:rPr>
        <w:lastRenderedPageBreak/>
        <w:t>Запис інформації про фазу хвилі, що йде від об'єкта, може бути здійснена тільки джерелом світла зі стабільними фазовими характеристиками</w:t>
      </w:r>
      <w:r>
        <w:rPr>
          <w:rFonts w:ascii="Times New Roman" w:hAnsi="Times New Roman"/>
          <w:sz w:val="28"/>
          <w:szCs w:val="28"/>
          <w:lang w:val="ru-RU"/>
        </w:rPr>
        <w:t>.</w:t>
      </w:r>
      <w:r w:rsidRPr="00520364">
        <w:rPr>
          <w:rFonts w:ascii="Times New Roman" w:hAnsi="Times New Roman"/>
          <w:sz w:val="28"/>
          <w:szCs w:val="28"/>
          <w:lang w:val="ru-RU"/>
        </w:rPr>
        <w:t xml:space="preserve"> Ідеальним для цієї мети є лазер - когерентне джерело світла високої інтенсивності і високою </w:t>
      </w:r>
      <w:r>
        <w:rPr>
          <w:rFonts w:ascii="Times New Roman" w:hAnsi="Times New Roman"/>
          <w:sz w:val="28"/>
          <w:szCs w:val="28"/>
          <w:lang w:val="uk-UA"/>
        </w:rPr>
        <w:t>мірою</w:t>
      </w:r>
      <w:r w:rsidRPr="00520364">
        <w:rPr>
          <w:rFonts w:ascii="Times New Roman" w:hAnsi="Times New Roman"/>
          <w:sz w:val="28"/>
          <w:szCs w:val="28"/>
          <w:lang w:val="ru-RU"/>
        </w:rPr>
        <w:t xml:space="preserve"> монохроматичности.</w:t>
      </w:r>
    </w:p>
    <w:p w:rsidR="00520364" w:rsidRDefault="00520364" w:rsidP="00520364">
      <w:pPr>
        <w:spacing w:line="360" w:lineRule="auto"/>
        <w:ind w:firstLine="708"/>
        <w:jc w:val="both"/>
        <w:rPr>
          <w:rFonts w:ascii="Times New Roman" w:hAnsi="Times New Roman"/>
          <w:sz w:val="28"/>
          <w:szCs w:val="28"/>
          <w:lang w:val="ru-RU"/>
        </w:rPr>
      </w:pPr>
      <w:r w:rsidRPr="00520364">
        <w:rPr>
          <w:rFonts w:ascii="Times New Roman" w:hAnsi="Times New Roman"/>
          <w:sz w:val="28"/>
          <w:szCs w:val="28"/>
          <w:lang w:val="ru-RU"/>
        </w:rPr>
        <w:t>Повсякденний досвід показує, що освітленість, створювана двома або кількома звичайними некогерентними джерелами світла, є простою сумою освітленості, створюваної кожним з них окремо. Це явище називають принципом суперпозиції.</w:t>
      </w:r>
      <w:r w:rsidRPr="00520364">
        <w:rPr>
          <w:lang w:val="ru-RU"/>
        </w:rPr>
        <w:t xml:space="preserve"> </w:t>
      </w:r>
      <w:r w:rsidRPr="00520364">
        <w:rPr>
          <w:rFonts w:ascii="Times New Roman" w:hAnsi="Times New Roman"/>
          <w:sz w:val="28"/>
          <w:szCs w:val="28"/>
          <w:lang w:val="ru-RU"/>
        </w:rPr>
        <w:t>Ще Гюйгенс в своєму «Трактаті» писав: «Одне з найчудовіших властивостей світла полягає в тому, що, коли він приходить з різних сторін, промені його виробляють дію, проходячи один крізь інший без всяких перешкод». Причина цього в тому, що кожне джерело, що складається з безлічі атомів і молекул, випромінює одночасно величезну кількість хвиль, не пов'язаних з фазі. Різниця фаз змінюється швидко і безладно, і, не дивлячись на те, що між деякими хвилями виникає інтерференція, інтерференційні картини змінюються з такою частотою, що око не встигає помітити зміни освітленості.</w:t>
      </w:r>
      <w:r w:rsidRPr="00520364">
        <w:rPr>
          <w:lang w:val="ru-RU"/>
        </w:rPr>
        <w:t xml:space="preserve"> </w:t>
      </w:r>
      <w:r w:rsidRPr="00520364">
        <w:rPr>
          <w:rFonts w:ascii="Times New Roman" w:hAnsi="Times New Roman"/>
          <w:sz w:val="28"/>
          <w:szCs w:val="28"/>
          <w:lang w:val="ru-RU"/>
        </w:rPr>
        <w:t xml:space="preserve">Тому інтенсивність результуючого коливання сприймається як сума складових вихідних коливань, а випромінювання джерела являє собою «білий» світло, т. Е. Монохроматичне, а складається з різних довжин хвиль. З тієї ж причини цей світ є неполяризованим, а природним, </w:t>
      </w:r>
      <w:r>
        <w:rPr>
          <w:rFonts w:ascii="Times New Roman" w:hAnsi="Times New Roman"/>
          <w:sz w:val="28"/>
          <w:szCs w:val="28"/>
          <w:lang w:val="ru-RU"/>
        </w:rPr>
        <w:t xml:space="preserve">тобто не має переважної площини </w:t>
      </w:r>
      <w:r w:rsidRPr="00520364">
        <w:rPr>
          <w:rFonts w:ascii="Times New Roman" w:hAnsi="Times New Roman"/>
          <w:sz w:val="28"/>
          <w:szCs w:val="28"/>
          <w:lang w:val="ru-RU"/>
        </w:rPr>
        <w:t>коливання.</w:t>
      </w:r>
    </w:p>
    <w:p w:rsidR="00520364" w:rsidRDefault="00520364" w:rsidP="00520364">
      <w:pPr>
        <w:spacing w:line="360" w:lineRule="auto"/>
        <w:ind w:firstLine="708"/>
        <w:jc w:val="both"/>
        <w:rPr>
          <w:rFonts w:ascii="Times New Roman" w:hAnsi="Times New Roman"/>
          <w:sz w:val="28"/>
          <w:szCs w:val="28"/>
          <w:lang w:val="ru-RU"/>
        </w:rPr>
      </w:pPr>
      <w:r w:rsidRPr="00520364">
        <w:rPr>
          <w:rFonts w:ascii="Times New Roman" w:hAnsi="Times New Roman"/>
          <w:sz w:val="28"/>
          <w:szCs w:val="28"/>
          <w:lang w:val="ru-RU"/>
        </w:rPr>
        <w:t>В особливих умовах принцип суперпозиції не дотримується. Це спостерігається, коли різниця фаз світлових хвиль залишається постійною протягом досить тривалого для спостереження часу. Хвилі наче «звучать в такт». Такі коливання називаються когерентними. Основною ознакою когерентності є можливість інтерференції. Це означає, що при зустрічі двох хвиль вони взаємодіють, утворюючи сумарно нову хвилю. В результаті цієї взаємодії результуюча інтенсивність буде відрізнятися від суми інтенсивностей окремих коливань - в залежності від різниці фаз утворюється або більш темне, або більш світле поле, або замість рівномірного поля чергуються смуги різної інтенсивності інтерференційні смуги.</w:t>
      </w:r>
    </w:p>
    <w:p w:rsidR="00520364" w:rsidRDefault="00520364" w:rsidP="00520364">
      <w:pPr>
        <w:spacing w:line="360" w:lineRule="auto"/>
        <w:ind w:firstLine="708"/>
        <w:jc w:val="both"/>
        <w:rPr>
          <w:rFonts w:ascii="Times New Roman" w:hAnsi="Times New Roman"/>
          <w:sz w:val="28"/>
          <w:szCs w:val="28"/>
          <w:lang w:val="ru-RU"/>
        </w:rPr>
      </w:pPr>
      <w:r w:rsidRPr="00520364">
        <w:rPr>
          <w:rFonts w:ascii="Times New Roman" w:hAnsi="Times New Roman"/>
          <w:sz w:val="28"/>
          <w:szCs w:val="28"/>
          <w:lang w:val="ru-RU"/>
        </w:rPr>
        <w:lastRenderedPageBreak/>
        <w:t>Монохроматичні хвилі завжди когерентні. Однак світлофільтри, часто звані монохроматичними, насправді ніколи не дають строго монохроматичноговипромінювання, а тільки звужують спектральний діапазон і, звичайно, не робить з цього звичайного випромінювання в когерентне.</w:t>
      </w:r>
    </w:p>
    <w:p w:rsidR="00520364" w:rsidRDefault="00520364" w:rsidP="00520364">
      <w:pPr>
        <w:spacing w:line="360" w:lineRule="auto"/>
        <w:ind w:firstLine="708"/>
        <w:jc w:val="both"/>
        <w:rPr>
          <w:rFonts w:ascii="Times New Roman" w:hAnsi="Times New Roman"/>
          <w:sz w:val="28"/>
          <w:szCs w:val="28"/>
          <w:lang w:val="ru-RU"/>
        </w:rPr>
      </w:pPr>
      <w:r w:rsidRPr="00520364">
        <w:rPr>
          <w:rFonts w:ascii="Times New Roman" w:hAnsi="Times New Roman"/>
          <w:sz w:val="28"/>
          <w:szCs w:val="28"/>
          <w:lang w:val="ru-RU"/>
        </w:rPr>
        <w:t>Отримання когерентного випромінювання. Раніше був відомий тільки один спосіб отримання когерентного випромінювання - за допомогою спеціального приладу - інтерферометра. Випромінювання звичайного джерела світла поділялося на два пучка, когерентних між собою. Ці пучки могли інтерферувати. Тепер відомий інший спосіб, який використовує вимушене випромінювання. На цьому принципі засновані лазери.</w:t>
      </w:r>
    </w:p>
    <w:p w:rsidR="00520364" w:rsidRDefault="000667EE" w:rsidP="00520364">
      <w:pPr>
        <w:spacing w:line="360" w:lineRule="auto"/>
        <w:ind w:firstLine="708"/>
        <w:jc w:val="both"/>
        <w:rPr>
          <w:rFonts w:ascii="Times New Roman" w:hAnsi="Times New Roman"/>
          <w:sz w:val="28"/>
          <w:szCs w:val="28"/>
          <w:lang w:val="ru-RU"/>
        </w:rPr>
      </w:pPr>
      <w:r w:rsidRPr="00DF53FB">
        <w:rPr>
          <w:rFonts w:ascii="Times New Roman" w:hAnsi="Times New Roman"/>
          <w:sz w:val="28"/>
          <w:szCs w:val="28"/>
          <w:lang w:val="ru-RU"/>
        </w:rPr>
        <w:t xml:space="preserve">Структура голограми залежить від способу її реєстрації (бувають амплітудні, фазові і амплітудно-фазові голограми), а також від способу формування об'єктної і опорної хвиль (голограми Фраунгофера, Гюйгенса-Френеля, Фур'є). </w:t>
      </w:r>
    </w:p>
    <w:p w:rsidR="000F7FB5" w:rsidRDefault="000667EE" w:rsidP="00EB7ECD">
      <w:pPr>
        <w:spacing w:line="360" w:lineRule="auto"/>
        <w:ind w:firstLine="708"/>
        <w:jc w:val="both"/>
        <w:rPr>
          <w:rFonts w:ascii="Times New Roman" w:hAnsi="Times New Roman"/>
          <w:sz w:val="28"/>
          <w:szCs w:val="28"/>
          <w:lang w:val="ru-RU"/>
        </w:rPr>
      </w:pPr>
      <w:r w:rsidRPr="00DF53FB">
        <w:rPr>
          <w:rFonts w:ascii="Times New Roman" w:hAnsi="Times New Roman"/>
          <w:sz w:val="28"/>
          <w:szCs w:val="28"/>
          <w:lang w:val="ru-RU"/>
        </w:rPr>
        <w:t>Якщо комплексні ампліту</w:t>
      </w:r>
      <w:r w:rsidR="00DB2F33">
        <w:rPr>
          <w:rFonts w:ascii="Times New Roman" w:hAnsi="Times New Roman"/>
          <w:sz w:val="28"/>
          <w:szCs w:val="28"/>
          <w:lang w:val="ru-RU"/>
        </w:rPr>
        <w:t>ди об'єктної і опорної хвиль є Ф</w:t>
      </w:r>
      <w:r w:rsidRPr="00DF53FB">
        <w:rPr>
          <w:rFonts w:ascii="Times New Roman" w:hAnsi="Times New Roman"/>
          <w:sz w:val="28"/>
          <w:szCs w:val="28"/>
          <w:lang w:val="ru-RU"/>
        </w:rPr>
        <w:t>ур'є-образами об'єкта і опорного джерела, то отриману голограму називають голограмою Фур'є. Голограми Фур'є є одним з найбільш поширених видів голограм і найбільш перспективними для застосування в області обчислювальної техніки.</w:t>
      </w:r>
    </w:p>
    <w:p w:rsidR="00341A0C" w:rsidRPr="00DF53FB" w:rsidRDefault="00341A0C" w:rsidP="00EB7ECD">
      <w:pPr>
        <w:spacing w:line="360" w:lineRule="auto"/>
        <w:ind w:firstLine="708"/>
        <w:jc w:val="both"/>
        <w:rPr>
          <w:rFonts w:ascii="Times New Roman" w:hAnsi="Times New Roman"/>
          <w:sz w:val="28"/>
          <w:szCs w:val="28"/>
          <w:lang w:val="ru-RU"/>
        </w:rPr>
      </w:pPr>
    </w:p>
    <w:p w:rsidR="000667EE" w:rsidRPr="00DF53FB" w:rsidRDefault="000667EE" w:rsidP="00EB7ECD">
      <w:pPr>
        <w:spacing w:line="360" w:lineRule="auto"/>
        <w:jc w:val="both"/>
        <w:rPr>
          <w:rFonts w:ascii="Times New Roman" w:hAnsi="Times New Roman"/>
          <w:b/>
          <w:sz w:val="28"/>
          <w:szCs w:val="28"/>
          <w:lang w:val="uk-UA"/>
        </w:rPr>
      </w:pPr>
      <w:r w:rsidRPr="00DF53FB">
        <w:rPr>
          <w:rFonts w:ascii="Times New Roman" w:hAnsi="Times New Roman"/>
          <w:b/>
          <w:sz w:val="28"/>
          <w:szCs w:val="28"/>
          <w:lang w:val="uk-UA"/>
        </w:rPr>
        <w:t>4.2  Голограми Фур’є</w:t>
      </w:r>
    </w:p>
    <w:p w:rsidR="000667EE" w:rsidRDefault="000667EE" w:rsidP="00EB7ECD">
      <w:pPr>
        <w:spacing w:line="360" w:lineRule="auto"/>
        <w:jc w:val="both"/>
        <w:rPr>
          <w:rFonts w:ascii="Times New Roman" w:hAnsi="Times New Roman"/>
          <w:sz w:val="28"/>
          <w:szCs w:val="28"/>
          <w:lang w:val="ru-RU"/>
        </w:rPr>
      </w:pPr>
      <w:r w:rsidRPr="00DF53FB">
        <w:rPr>
          <w:rFonts w:ascii="Times New Roman" w:hAnsi="Times New Roman"/>
          <w:sz w:val="28"/>
          <w:szCs w:val="28"/>
          <w:lang w:val="ru-RU"/>
        </w:rPr>
        <w:tab/>
      </w:r>
      <w:r w:rsidR="00F74360" w:rsidRPr="00DF53FB">
        <w:rPr>
          <w:rFonts w:ascii="Times New Roman" w:hAnsi="Times New Roman"/>
          <w:sz w:val="28"/>
          <w:szCs w:val="28"/>
          <w:lang w:val="ru-RU"/>
        </w:rPr>
        <w:t>Голограми Фур'є можна визначити як голограми плоского об'єкта, що записуються за допомогою опорного джерела, розташованого в площині об'єкта, паралельній площині голограми. Строго кажучи, такий розгляд може бути застосовано лише до двовимірним об'єктів і практично не застосовується до об'єктів, які виходять за межі вхідній площині. Існують різні типи голограм Фур'є в залежності від того, як записуються голограми, з використанням лінз або без них, і яким чином висвітлюється об'єкт, проте всі вони мають деяку схожість і володіють дуже корисними властивостями. Голограми Фур'є так названі не тому, що вони реєструють Фур'є-образ об'єкта, а завдяки тій особливості, що зображення об'єкта можна отримати Фур'є-перетворенням голограми.</w:t>
      </w:r>
    </w:p>
    <w:p w:rsidR="00341A0C" w:rsidRPr="00DF53FB" w:rsidRDefault="00341A0C" w:rsidP="00EB7ECD">
      <w:pPr>
        <w:spacing w:line="360" w:lineRule="auto"/>
        <w:jc w:val="both"/>
        <w:rPr>
          <w:rFonts w:ascii="Times New Roman" w:hAnsi="Times New Roman"/>
          <w:sz w:val="28"/>
          <w:szCs w:val="28"/>
          <w:lang w:val="ru-RU"/>
        </w:rPr>
      </w:pPr>
    </w:p>
    <w:p w:rsidR="00030186" w:rsidRPr="00DF53FB" w:rsidRDefault="00E16E33" w:rsidP="00EB7ECD">
      <w:pPr>
        <w:spacing w:line="360" w:lineRule="auto"/>
        <w:jc w:val="center"/>
        <w:rPr>
          <w:rFonts w:ascii="Times New Roman" w:hAnsi="Times New Roman"/>
          <w:sz w:val="28"/>
          <w:szCs w:val="28"/>
          <w:lang w:val="uk-UA"/>
        </w:rPr>
      </w:pPr>
      <w:r w:rsidRPr="00DF53FB">
        <w:rPr>
          <w:rFonts w:ascii="Times New Roman" w:hAnsi="Times New Roman"/>
          <w:noProof/>
          <w:lang w:val="ru-RU" w:eastAsia="ru-RU" w:bidi="ar-SA"/>
        </w:rPr>
        <w:drawing>
          <wp:inline distT="0" distB="0" distL="0" distR="0">
            <wp:extent cx="2514600" cy="16770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677035"/>
                    </a:xfrm>
                    <a:prstGeom prst="rect">
                      <a:avLst/>
                    </a:prstGeom>
                    <a:noFill/>
                    <a:ln>
                      <a:noFill/>
                    </a:ln>
                  </pic:spPr>
                </pic:pic>
              </a:graphicData>
            </a:graphic>
          </wp:inline>
        </w:drawing>
      </w:r>
    </w:p>
    <w:p w:rsidR="00E16E33" w:rsidRPr="00DF53FB" w:rsidRDefault="00E16E33" w:rsidP="00EB7ECD">
      <w:pPr>
        <w:spacing w:line="360" w:lineRule="auto"/>
        <w:jc w:val="center"/>
        <w:rPr>
          <w:rFonts w:ascii="Times New Roman" w:hAnsi="Times New Roman"/>
          <w:noProof/>
          <w:sz w:val="28"/>
          <w:szCs w:val="28"/>
          <w:shd w:val="clear" w:color="auto" w:fill="FFFFFF"/>
        </w:rPr>
      </w:pPr>
    </w:p>
    <w:p w:rsidR="00E16E33" w:rsidRPr="004C0DF8" w:rsidRDefault="00737D62" w:rsidP="00EB7ECD">
      <w:pPr>
        <w:spacing w:line="360" w:lineRule="auto"/>
        <w:jc w:val="center"/>
        <w:rPr>
          <w:rFonts w:ascii="Times New Roman" w:hAnsi="Times New Roman"/>
          <w:sz w:val="28"/>
          <w:szCs w:val="28"/>
          <w:shd w:val="clear" w:color="auto" w:fill="FFFFFF"/>
          <w:lang w:val="ru-RU"/>
        </w:rPr>
      </w:pPr>
      <w:r w:rsidRPr="004C0DF8">
        <w:rPr>
          <w:rFonts w:ascii="Times New Roman" w:hAnsi="Times New Roman"/>
          <w:noProof/>
          <w:sz w:val="28"/>
          <w:szCs w:val="28"/>
          <w:shd w:val="clear" w:color="auto" w:fill="FFFFFF"/>
          <w:lang w:val="uk-UA"/>
        </w:rPr>
        <w:t>Рис</w:t>
      </w:r>
      <w:r w:rsidR="004C0DF8" w:rsidRPr="004C0DF8">
        <w:rPr>
          <w:rFonts w:ascii="Times New Roman" w:hAnsi="Times New Roman"/>
          <w:noProof/>
          <w:sz w:val="28"/>
          <w:szCs w:val="28"/>
          <w:shd w:val="clear" w:color="auto" w:fill="FFFFFF"/>
          <w:lang w:val="uk-UA"/>
        </w:rPr>
        <w:t>. 4.2</w:t>
      </w:r>
      <w:r w:rsidR="00341A0C" w:rsidRPr="004C0DF8">
        <w:rPr>
          <w:rFonts w:ascii="Times New Roman" w:hAnsi="Times New Roman"/>
          <w:noProof/>
          <w:sz w:val="28"/>
          <w:szCs w:val="28"/>
          <w:shd w:val="clear" w:color="auto" w:fill="FFFFFF"/>
          <w:lang w:val="uk-UA"/>
        </w:rPr>
        <w:t>–</w:t>
      </w:r>
      <w:r w:rsidR="00E16E33" w:rsidRPr="004C0DF8">
        <w:rPr>
          <w:rFonts w:ascii="Times New Roman" w:hAnsi="Times New Roman"/>
          <w:noProof/>
          <w:sz w:val="28"/>
          <w:szCs w:val="28"/>
          <w:shd w:val="clear" w:color="auto" w:fill="FFFFFF"/>
          <w:lang w:val="uk-UA"/>
        </w:rPr>
        <w:t xml:space="preserve"> </w:t>
      </w:r>
      <w:r w:rsidR="00B16FD5" w:rsidRPr="004C0DF8">
        <w:rPr>
          <w:rFonts w:ascii="Times New Roman" w:hAnsi="Times New Roman"/>
          <w:sz w:val="28"/>
          <w:szCs w:val="28"/>
          <w:shd w:val="clear" w:color="auto" w:fill="FFFFFF"/>
          <w:lang w:val="ru-RU"/>
        </w:rPr>
        <w:t xml:space="preserve">Схема запису </w:t>
      </w:r>
      <w:r w:rsidR="00E16E33" w:rsidRPr="004C0DF8">
        <w:rPr>
          <w:rFonts w:ascii="Times New Roman" w:hAnsi="Times New Roman"/>
          <w:sz w:val="28"/>
          <w:szCs w:val="28"/>
          <w:shd w:val="clear" w:color="auto" w:fill="FFFFFF"/>
          <w:lang w:val="ru-RU"/>
        </w:rPr>
        <w:t>голограми Фур'є.</w:t>
      </w:r>
    </w:p>
    <w:p w:rsidR="00341A0C" w:rsidRPr="004C0DF8" w:rsidRDefault="00341A0C" w:rsidP="00EB7ECD">
      <w:pPr>
        <w:spacing w:line="360" w:lineRule="auto"/>
        <w:jc w:val="center"/>
        <w:rPr>
          <w:rFonts w:ascii="Times New Roman" w:hAnsi="Times New Roman"/>
          <w:sz w:val="28"/>
          <w:szCs w:val="28"/>
          <w:shd w:val="clear" w:color="auto" w:fill="FFFFFF"/>
          <w:lang w:val="ru-RU"/>
        </w:rPr>
      </w:pPr>
    </w:p>
    <w:p w:rsidR="004E4A6F" w:rsidRPr="00DF53FB" w:rsidRDefault="004E4A6F" w:rsidP="00EB7ECD">
      <w:pPr>
        <w:spacing w:line="360" w:lineRule="auto"/>
        <w:ind w:firstLine="708"/>
        <w:jc w:val="both"/>
        <w:rPr>
          <w:rFonts w:ascii="Times New Roman" w:hAnsi="Times New Roman"/>
          <w:noProof/>
          <w:sz w:val="28"/>
          <w:szCs w:val="28"/>
          <w:shd w:val="clear" w:color="auto" w:fill="FFFFFF"/>
          <w:lang w:val="ru-RU"/>
        </w:rPr>
      </w:pPr>
      <w:r w:rsidRPr="00DF53FB">
        <w:rPr>
          <w:rFonts w:ascii="Times New Roman" w:hAnsi="Times New Roman"/>
          <w:noProof/>
          <w:sz w:val="28"/>
          <w:szCs w:val="28"/>
          <w:shd w:val="clear" w:color="auto" w:fill="FFFFFF"/>
          <w:lang w:val="ru-RU"/>
        </w:rPr>
        <w:t>Плоский</w:t>
      </w:r>
      <w:r w:rsidRPr="00051FF9">
        <w:rPr>
          <w:rFonts w:ascii="Times New Roman" w:hAnsi="Times New Roman"/>
          <w:noProof/>
          <w:sz w:val="28"/>
          <w:szCs w:val="28"/>
          <w:shd w:val="clear" w:color="auto" w:fill="FFFFFF"/>
          <w:lang w:val="ru-RU"/>
        </w:rPr>
        <w:t xml:space="preserve"> </w:t>
      </w:r>
      <w:r w:rsidRPr="00DF53FB">
        <w:rPr>
          <w:rFonts w:ascii="Times New Roman" w:hAnsi="Times New Roman"/>
          <w:noProof/>
          <w:sz w:val="28"/>
          <w:szCs w:val="28"/>
          <w:shd w:val="clear" w:color="auto" w:fill="FFFFFF"/>
          <w:lang w:val="ru-RU"/>
        </w:rPr>
        <w:t>об</w:t>
      </w:r>
      <w:r w:rsidRPr="00051FF9">
        <w:rPr>
          <w:rFonts w:ascii="Times New Roman" w:hAnsi="Times New Roman"/>
          <w:noProof/>
          <w:sz w:val="28"/>
          <w:szCs w:val="28"/>
          <w:shd w:val="clear" w:color="auto" w:fill="FFFFFF"/>
          <w:lang w:val="ru-RU"/>
        </w:rPr>
        <w:t>'</w:t>
      </w:r>
      <w:r w:rsidRPr="00DF53FB">
        <w:rPr>
          <w:rFonts w:ascii="Times New Roman" w:hAnsi="Times New Roman"/>
          <w:noProof/>
          <w:sz w:val="28"/>
          <w:szCs w:val="28"/>
          <w:shd w:val="clear" w:color="auto" w:fill="FFFFFF"/>
          <w:lang w:val="ru-RU"/>
        </w:rPr>
        <w:t>єкт</w:t>
      </w:r>
      <w:r w:rsidRPr="00051FF9">
        <w:rPr>
          <w:rFonts w:ascii="Times New Roman" w:hAnsi="Times New Roman"/>
          <w:noProof/>
          <w:sz w:val="28"/>
          <w:szCs w:val="28"/>
          <w:shd w:val="clear" w:color="auto" w:fill="FFFFFF"/>
          <w:lang w:val="ru-RU"/>
        </w:rPr>
        <w:t xml:space="preserve"> (</w:t>
      </w:r>
      <w:r w:rsidRPr="00DF53FB">
        <w:rPr>
          <w:rFonts w:ascii="Times New Roman" w:hAnsi="Times New Roman"/>
          <w:noProof/>
          <w:sz w:val="28"/>
          <w:szCs w:val="28"/>
          <w:shd w:val="clear" w:color="auto" w:fill="FFFFFF"/>
          <w:lang w:val="ru-RU"/>
        </w:rPr>
        <w:t>транспарант</w:t>
      </w:r>
      <w:r w:rsidRPr="00051FF9">
        <w:rPr>
          <w:rFonts w:ascii="Times New Roman" w:hAnsi="Times New Roman"/>
          <w:noProof/>
          <w:sz w:val="28"/>
          <w:szCs w:val="28"/>
          <w:shd w:val="clear" w:color="auto" w:fill="FFFFFF"/>
          <w:lang w:val="ru-RU"/>
        </w:rPr>
        <w:t xml:space="preserve">) </w:t>
      </w:r>
      <w:r w:rsidRPr="00DF53FB">
        <w:rPr>
          <w:rFonts w:ascii="Times New Roman" w:hAnsi="Times New Roman"/>
          <w:noProof/>
          <w:sz w:val="28"/>
          <w:szCs w:val="28"/>
          <w:shd w:val="clear" w:color="auto" w:fill="FFFFFF"/>
          <w:lang w:val="ru-RU"/>
        </w:rPr>
        <w:t>висвітлюється</w:t>
      </w:r>
      <w:r w:rsidRPr="00051FF9">
        <w:rPr>
          <w:rFonts w:ascii="Times New Roman" w:hAnsi="Times New Roman"/>
          <w:noProof/>
          <w:sz w:val="28"/>
          <w:szCs w:val="28"/>
          <w:shd w:val="clear" w:color="auto" w:fill="FFFFFF"/>
          <w:lang w:val="ru-RU"/>
        </w:rPr>
        <w:t xml:space="preserve"> </w:t>
      </w:r>
      <w:r w:rsidRPr="00DF53FB">
        <w:rPr>
          <w:rFonts w:ascii="Times New Roman" w:hAnsi="Times New Roman"/>
          <w:noProof/>
          <w:sz w:val="28"/>
          <w:szCs w:val="28"/>
          <w:shd w:val="clear" w:color="auto" w:fill="FFFFFF"/>
          <w:lang w:val="ru-RU"/>
        </w:rPr>
        <w:t>когерентної</w:t>
      </w:r>
      <w:r w:rsidRPr="00051FF9">
        <w:rPr>
          <w:rFonts w:ascii="Times New Roman" w:hAnsi="Times New Roman"/>
          <w:noProof/>
          <w:sz w:val="28"/>
          <w:szCs w:val="28"/>
          <w:shd w:val="clear" w:color="auto" w:fill="FFFFFF"/>
          <w:lang w:val="ru-RU"/>
        </w:rPr>
        <w:t xml:space="preserve"> </w:t>
      </w:r>
      <w:r w:rsidRPr="00DF53FB">
        <w:rPr>
          <w:rFonts w:ascii="Times New Roman" w:hAnsi="Times New Roman"/>
          <w:noProof/>
          <w:sz w:val="28"/>
          <w:szCs w:val="28"/>
          <w:shd w:val="clear" w:color="auto" w:fill="FFFFFF"/>
          <w:lang w:val="ru-RU"/>
        </w:rPr>
        <w:t>коллімірованним</w:t>
      </w:r>
      <w:r w:rsidRPr="00051FF9">
        <w:rPr>
          <w:rFonts w:ascii="Times New Roman" w:hAnsi="Times New Roman"/>
          <w:noProof/>
          <w:sz w:val="28"/>
          <w:szCs w:val="28"/>
          <w:shd w:val="clear" w:color="auto" w:fill="FFFFFF"/>
          <w:lang w:val="ru-RU"/>
        </w:rPr>
        <w:t xml:space="preserve"> </w:t>
      </w:r>
      <w:r w:rsidRPr="00DF53FB">
        <w:rPr>
          <w:rFonts w:ascii="Times New Roman" w:hAnsi="Times New Roman"/>
          <w:noProof/>
          <w:sz w:val="28"/>
          <w:szCs w:val="28"/>
          <w:shd w:val="clear" w:color="auto" w:fill="FFFFFF"/>
          <w:lang w:val="ru-RU"/>
        </w:rPr>
        <w:t>хвилею</w:t>
      </w:r>
      <w:r w:rsidRPr="00051FF9">
        <w:rPr>
          <w:rFonts w:ascii="Times New Roman" w:hAnsi="Times New Roman"/>
          <w:noProof/>
          <w:sz w:val="28"/>
          <w:szCs w:val="28"/>
          <w:shd w:val="clear" w:color="auto" w:fill="FFFFFF"/>
          <w:lang w:val="ru-RU"/>
        </w:rPr>
        <w:t xml:space="preserve"> </w:t>
      </w:r>
      <w:r w:rsidRPr="00DF53FB">
        <w:rPr>
          <w:rFonts w:ascii="Times New Roman" w:hAnsi="Times New Roman"/>
          <w:noProof/>
          <w:sz w:val="28"/>
          <w:szCs w:val="28"/>
          <w:shd w:val="clear" w:color="auto" w:fill="FFFFFF"/>
          <w:lang w:val="ru-RU"/>
        </w:rPr>
        <w:t>і</w:t>
      </w:r>
      <w:r w:rsidRPr="00051FF9">
        <w:rPr>
          <w:rFonts w:ascii="Times New Roman" w:hAnsi="Times New Roman"/>
          <w:noProof/>
          <w:sz w:val="28"/>
          <w:szCs w:val="28"/>
          <w:shd w:val="clear" w:color="auto" w:fill="FFFFFF"/>
          <w:lang w:val="ru-RU"/>
        </w:rPr>
        <w:t xml:space="preserve"> </w:t>
      </w:r>
      <w:r w:rsidRPr="00DF53FB">
        <w:rPr>
          <w:rFonts w:ascii="Times New Roman" w:hAnsi="Times New Roman"/>
          <w:noProof/>
          <w:sz w:val="28"/>
          <w:szCs w:val="28"/>
          <w:shd w:val="clear" w:color="auto" w:fill="FFFFFF"/>
          <w:lang w:val="ru-RU"/>
        </w:rPr>
        <w:t>фокусується</w:t>
      </w:r>
      <w:r w:rsidRPr="00051FF9">
        <w:rPr>
          <w:rFonts w:ascii="Times New Roman" w:hAnsi="Times New Roman"/>
          <w:noProof/>
          <w:sz w:val="28"/>
          <w:szCs w:val="28"/>
          <w:shd w:val="clear" w:color="auto" w:fill="FFFFFF"/>
          <w:lang w:val="ru-RU"/>
        </w:rPr>
        <w:t xml:space="preserve"> </w:t>
      </w:r>
      <w:r w:rsidRPr="00DF53FB">
        <w:rPr>
          <w:rFonts w:ascii="Times New Roman" w:hAnsi="Times New Roman"/>
          <w:noProof/>
          <w:sz w:val="28"/>
          <w:szCs w:val="28"/>
          <w:shd w:val="clear" w:color="auto" w:fill="FFFFFF"/>
          <w:lang w:val="ru-RU"/>
        </w:rPr>
        <w:t>лінзою</w:t>
      </w:r>
      <w:r w:rsidRPr="00051FF9">
        <w:rPr>
          <w:rFonts w:ascii="Times New Roman" w:hAnsi="Times New Roman"/>
          <w:noProof/>
          <w:sz w:val="28"/>
          <w:szCs w:val="28"/>
          <w:shd w:val="clear" w:color="auto" w:fill="FFFFFF"/>
          <w:lang w:val="ru-RU"/>
        </w:rPr>
        <w:t xml:space="preserve">. </w:t>
      </w:r>
      <w:r w:rsidRPr="00DF53FB">
        <w:rPr>
          <w:rFonts w:ascii="Times New Roman" w:hAnsi="Times New Roman"/>
          <w:noProof/>
          <w:sz w:val="28"/>
          <w:szCs w:val="28"/>
          <w:shd w:val="clear" w:color="auto" w:fill="FFFFFF"/>
          <w:lang w:val="ru-RU"/>
        </w:rPr>
        <w:t>У</w:t>
      </w:r>
      <w:r w:rsidRPr="00051FF9">
        <w:rPr>
          <w:rFonts w:ascii="Times New Roman" w:hAnsi="Times New Roman"/>
          <w:noProof/>
          <w:sz w:val="28"/>
          <w:szCs w:val="28"/>
          <w:shd w:val="clear" w:color="auto" w:fill="FFFFFF"/>
          <w:lang w:val="ru-RU"/>
        </w:rPr>
        <w:t xml:space="preserve"> </w:t>
      </w:r>
      <w:r w:rsidRPr="00DF53FB">
        <w:rPr>
          <w:rFonts w:ascii="Times New Roman" w:hAnsi="Times New Roman"/>
          <w:noProof/>
          <w:sz w:val="28"/>
          <w:szCs w:val="28"/>
          <w:shd w:val="clear" w:color="auto" w:fill="FFFFFF"/>
          <w:lang w:val="ru-RU"/>
        </w:rPr>
        <w:t>фокусної</w:t>
      </w:r>
      <w:r w:rsidRPr="00051FF9">
        <w:rPr>
          <w:rFonts w:ascii="Times New Roman" w:hAnsi="Times New Roman"/>
          <w:noProof/>
          <w:sz w:val="28"/>
          <w:szCs w:val="28"/>
          <w:shd w:val="clear" w:color="auto" w:fill="FFFFFF"/>
          <w:lang w:val="ru-RU"/>
        </w:rPr>
        <w:t xml:space="preserve"> </w:t>
      </w:r>
      <w:r w:rsidRPr="00DF53FB">
        <w:rPr>
          <w:rFonts w:ascii="Times New Roman" w:hAnsi="Times New Roman"/>
          <w:noProof/>
          <w:sz w:val="28"/>
          <w:szCs w:val="28"/>
          <w:shd w:val="clear" w:color="auto" w:fill="FFFFFF"/>
          <w:lang w:val="ru-RU"/>
        </w:rPr>
        <w:t>площині</w:t>
      </w:r>
      <w:r w:rsidRPr="00051FF9">
        <w:rPr>
          <w:rFonts w:ascii="Times New Roman" w:hAnsi="Times New Roman"/>
          <w:noProof/>
          <w:sz w:val="28"/>
          <w:szCs w:val="28"/>
          <w:shd w:val="clear" w:color="auto" w:fill="FFFFFF"/>
          <w:lang w:val="ru-RU"/>
        </w:rPr>
        <w:t xml:space="preserve"> </w:t>
      </w:r>
      <w:r w:rsidRPr="00DF53FB">
        <w:rPr>
          <w:rFonts w:ascii="Times New Roman" w:hAnsi="Times New Roman"/>
          <w:noProof/>
          <w:sz w:val="28"/>
          <w:szCs w:val="28"/>
          <w:shd w:val="clear" w:color="auto" w:fill="FFFFFF"/>
          <w:lang w:val="ru-RU"/>
        </w:rPr>
        <w:t>лінзи встановлюється фотопластинка, на яку крім об'єктної хвилі, що пройшла транспарант, направляється опорна хвиля. Фур'є-голограма утворюється як результат інтерференції Фур'є-образу транспаранта з опорною хвилею.</w:t>
      </w:r>
    </w:p>
    <w:p w:rsidR="004E4A6F" w:rsidRPr="00DF53FB" w:rsidRDefault="004E4A6F" w:rsidP="00EB7ECD">
      <w:pPr>
        <w:spacing w:line="360" w:lineRule="auto"/>
        <w:ind w:firstLine="708"/>
        <w:jc w:val="both"/>
        <w:rPr>
          <w:rFonts w:ascii="Times New Roman" w:hAnsi="Times New Roman"/>
          <w:noProof/>
          <w:sz w:val="28"/>
          <w:szCs w:val="28"/>
          <w:shd w:val="clear" w:color="auto" w:fill="FFFFFF"/>
          <w:lang w:val="ru-RU"/>
        </w:rPr>
      </w:pPr>
      <w:r w:rsidRPr="00DF53FB">
        <w:rPr>
          <w:rFonts w:ascii="Times New Roman" w:hAnsi="Times New Roman"/>
          <w:noProof/>
          <w:sz w:val="28"/>
          <w:szCs w:val="28"/>
          <w:shd w:val="clear" w:color="auto" w:fill="FFFFFF"/>
          <w:lang w:val="ru-RU"/>
        </w:rPr>
        <w:t>Якщо транспарант, описуваний функцією t (x, y), встановлений в передній фокальній площині лінзи, то</w:t>
      </w:r>
      <w:r w:rsidR="00DB2F33">
        <w:rPr>
          <w:rFonts w:ascii="Times New Roman" w:hAnsi="Times New Roman"/>
          <w:noProof/>
          <w:sz w:val="28"/>
          <w:szCs w:val="28"/>
          <w:shd w:val="clear" w:color="auto" w:fill="FFFFFF"/>
          <w:lang w:val="ru-RU"/>
        </w:rPr>
        <w:t xml:space="preserve"> в її задній фокальній площині Ф</w:t>
      </w:r>
      <w:r w:rsidRPr="00DF53FB">
        <w:rPr>
          <w:rFonts w:ascii="Times New Roman" w:hAnsi="Times New Roman"/>
          <w:noProof/>
          <w:sz w:val="28"/>
          <w:szCs w:val="28"/>
          <w:shd w:val="clear" w:color="auto" w:fill="FFFFFF"/>
          <w:lang w:val="ru-RU"/>
        </w:rPr>
        <w:t>ур'є-образ транспаранта має вигляд:</w:t>
      </w:r>
    </w:p>
    <w:p w:rsidR="00464A50" w:rsidRPr="00DF53FB" w:rsidRDefault="004E4A6F" w:rsidP="00EB7ECD">
      <w:pPr>
        <w:spacing w:line="360" w:lineRule="auto"/>
        <w:jc w:val="right"/>
        <w:rPr>
          <w:rFonts w:ascii="Times New Roman" w:hAnsi="Times New Roman"/>
          <w:noProof/>
          <w:sz w:val="28"/>
          <w:szCs w:val="28"/>
          <w:shd w:val="clear" w:color="auto" w:fill="FFFFFF"/>
          <w:lang w:val="ru-RU"/>
        </w:rPr>
      </w:pPr>
      <w:r w:rsidRPr="00DF53FB">
        <w:rPr>
          <w:rFonts w:ascii="Times New Roman" w:hAnsi="Times New Roman"/>
          <w:sz w:val="28"/>
          <w:szCs w:val="28"/>
        </w:rPr>
        <w:t>T</w:t>
      </w:r>
      <w:r w:rsidRPr="00DF53FB">
        <w:rPr>
          <w:rFonts w:ascii="Times New Roman" w:hAnsi="Times New Roman"/>
          <w:sz w:val="28"/>
          <w:szCs w:val="28"/>
          <w:lang w:val="ru-RU"/>
        </w:rPr>
        <w:t xml:space="preserve">( </w:t>
      </w:r>
      <w:r w:rsidRPr="00DF53FB">
        <w:rPr>
          <w:rFonts w:ascii="Times New Roman" w:hAnsi="Times New Roman"/>
          <w:sz w:val="28"/>
          <w:szCs w:val="28"/>
        </w:rPr>
        <w:t>ξ</w:t>
      </w:r>
      <w:r w:rsidRPr="00DF53FB">
        <w:rPr>
          <w:rFonts w:ascii="Times New Roman" w:hAnsi="Times New Roman"/>
          <w:sz w:val="28"/>
          <w:szCs w:val="28"/>
          <w:lang w:val="ru-RU"/>
        </w:rPr>
        <w:t xml:space="preserve">, </w:t>
      </w:r>
      <w:r w:rsidRPr="00DF53FB">
        <w:rPr>
          <w:rFonts w:ascii="Times New Roman" w:hAnsi="Times New Roman"/>
          <w:sz w:val="28"/>
          <w:szCs w:val="28"/>
        </w:rPr>
        <w:t>η</w:t>
      </w:r>
      <w:r w:rsidRPr="00DF53FB">
        <w:rPr>
          <w:rFonts w:ascii="Times New Roman" w:hAnsi="Times New Roman"/>
          <w:sz w:val="28"/>
          <w:szCs w:val="28"/>
          <w:lang w:val="ru-RU"/>
        </w:rPr>
        <w:t xml:space="preserve"> ) = </w:t>
      </w:r>
      <w:r w:rsidRPr="00DF53FB">
        <w:rPr>
          <w:rFonts w:ascii="Times New Roman" w:hAnsi="Times New Roman"/>
          <w:position w:val="-30"/>
          <w:sz w:val="28"/>
          <w:szCs w:val="28"/>
        </w:rPr>
        <w:object w:dxaOrig="4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30.15pt" o:ole="">
            <v:imagedata r:id="rId11" o:title=""/>
          </v:shape>
          <o:OLEObject Type="Embed" ProgID="Equation.3" ShapeID="_x0000_i1025" DrawAspect="Content" ObjectID="_1559122695" r:id="rId12"/>
        </w:object>
      </w:r>
      <w:r w:rsidRPr="00DF53FB">
        <w:rPr>
          <w:rFonts w:ascii="Times New Roman" w:hAnsi="Times New Roman"/>
          <w:sz w:val="28"/>
          <w:szCs w:val="28"/>
        </w:rPr>
        <w:t>t</w:t>
      </w:r>
      <w:r w:rsidRPr="00DF53FB">
        <w:rPr>
          <w:rFonts w:ascii="Times New Roman" w:hAnsi="Times New Roman"/>
          <w:sz w:val="28"/>
          <w:szCs w:val="28"/>
          <w:lang w:val="ru-RU"/>
        </w:rPr>
        <w:t xml:space="preserve"> (</w:t>
      </w:r>
      <w:r w:rsidRPr="00DF53FB">
        <w:rPr>
          <w:rFonts w:ascii="Times New Roman" w:hAnsi="Times New Roman"/>
          <w:sz w:val="28"/>
          <w:szCs w:val="28"/>
        </w:rPr>
        <w:t>x</w:t>
      </w:r>
      <w:r w:rsidRPr="00DF53FB">
        <w:rPr>
          <w:rFonts w:ascii="Times New Roman" w:hAnsi="Times New Roman"/>
          <w:sz w:val="28"/>
          <w:szCs w:val="28"/>
          <w:lang w:val="ru-RU"/>
        </w:rPr>
        <w:t xml:space="preserve">, </w:t>
      </w:r>
      <w:r w:rsidRPr="00DF53FB">
        <w:rPr>
          <w:rFonts w:ascii="Times New Roman" w:hAnsi="Times New Roman"/>
          <w:sz w:val="28"/>
          <w:szCs w:val="28"/>
        </w:rPr>
        <w:t>y</w:t>
      </w:r>
      <w:r w:rsidRPr="00DF53FB">
        <w:rPr>
          <w:rFonts w:ascii="Times New Roman" w:hAnsi="Times New Roman"/>
          <w:sz w:val="28"/>
          <w:szCs w:val="28"/>
          <w:lang w:val="ru-RU"/>
        </w:rPr>
        <w:t xml:space="preserve">) </w:t>
      </w:r>
      <w:r w:rsidRPr="00DF53FB">
        <w:rPr>
          <w:rFonts w:ascii="Times New Roman" w:hAnsi="Times New Roman"/>
          <w:sz w:val="28"/>
          <w:szCs w:val="28"/>
        </w:rPr>
        <w:t>exp</w:t>
      </w:r>
      <w:r w:rsidRPr="00DF53FB">
        <w:rPr>
          <w:rFonts w:ascii="Times New Roman" w:hAnsi="Times New Roman"/>
          <w:sz w:val="28"/>
          <w:szCs w:val="28"/>
          <w:lang w:val="ru-RU"/>
        </w:rPr>
        <w:t>[-2</w:t>
      </w:r>
      <w:r w:rsidRPr="00DF53FB">
        <w:rPr>
          <w:rFonts w:ascii="Times New Roman" w:hAnsi="Times New Roman"/>
          <w:sz w:val="28"/>
          <w:szCs w:val="28"/>
        </w:rPr>
        <w:t>πi</w:t>
      </w:r>
      <w:r w:rsidRPr="00DF53FB">
        <w:rPr>
          <w:rFonts w:ascii="Times New Roman" w:hAnsi="Times New Roman"/>
          <w:sz w:val="28"/>
          <w:szCs w:val="28"/>
          <w:lang w:val="ru-RU"/>
        </w:rPr>
        <w:t xml:space="preserve"> ( </w:t>
      </w:r>
      <w:r w:rsidRPr="00DF53FB">
        <w:rPr>
          <w:rFonts w:ascii="Times New Roman" w:hAnsi="Times New Roman"/>
          <w:sz w:val="28"/>
          <w:szCs w:val="28"/>
        </w:rPr>
        <w:t>ξx</w:t>
      </w:r>
      <w:r w:rsidRPr="00DF53FB">
        <w:rPr>
          <w:rFonts w:ascii="Times New Roman" w:hAnsi="Times New Roman"/>
          <w:sz w:val="28"/>
          <w:szCs w:val="28"/>
          <w:lang w:val="ru-RU"/>
        </w:rPr>
        <w:t xml:space="preserve"> + </w:t>
      </w:r>
      <w:r w:rsidRPr="00DF53FB">
        <w:rPr>
          <w:rFonts w:ascii="Times New Roman" w:hAnsi="Times New Roman"/>
          <w:sz w:val="28"/>
          <w:szCs w:val="28"/>
        </w:rPr>
        <w:t>ηy</w:t>
      </w:r>
      <w:r w:rsidRPr="00DF53FB">
        <w:rPr>
          <w:rFonts w:ascii="Times New Roman" w:hAnsi="Times New Roman"/>
          <w:sz w:val="28"/>
          <w:szCs w:val="28"/>
          <w:lang w:val="ru-RU"/>
        </w:rPr>
        <w:t xml:space="preserve"> )]</w:t>
      </w:r>
      <w:r w:rsidRPr="00DF53FB">
        <w:rPr>
          <w:rFonts w:ascii="Times New Roman" w:hAnsi="Times New Roman"/>
          <w:sz w:val="28"/>
          <w:szCs w:val="28"/>
        </w:rPr>
        <w:t>dxdy</w:t>
      </w:r>
      <w:r w:rsidR="00341A0C">
        <w:rPr>
          <w:rFonts w:ascii="Times New Roman" w:hAnsi="Times New Roman"/>
          <w:sz w:val="28"/>
          <w:szCs w:val="28"/>
          <w:lang w:val="uk-UA"/>
        </w:rPr>
        <w:t xml:space="preserve">                       </w:t>
      </w:r>
      <w:r w:rsidR="00187FEB">
        <w:rPr>
          <w:rFonts w:ascii="Times New Roman" w:hAnsi="Times New Roman"/>
          <w:noProof/>
          <w:sz w:val="28"/>
          <w:szCs w:val="28"/>
          <w:shd w:val="clear" w:color="auto" w:fill="FFFFFF"/>
          <w:lang w:val="ru-RU"/>
        </w:rPr>
        <w:t>(4.</w:t>
      </w:r>
      <w:r w:rsidR="00E16E33" w:rsidRPr="00DF53FB">
        <w:rPr>
          <w:rFonts w:ascii="Times New Roman" w:hAnsi="Times New Roman"/>
          <w:noProof/>
          <w:sz w:val="28"/>
          <w:szCs w:val="28"/>
          <w:shd w:val="clear" w:color="auto" w:fill="FFFFFF"/>
          <w:lang w:val="ru-RU"/>
        </w:rPr>
        <w:t>1)</w:t>
      </w:r>
    </w:p>
    <w:p w:rsidR="004E4A6F" w:rsidRPr="00DF53FB" w:rsidRDefault="004E4A6F" w:rsidP="00EB7ECD">
      <w:pPr>
        <w:spacing w:line="360" w:lineRule="auto"/>
        <w:ind w:firstLine="708"/>
        <w:jc w:val="both"/>
        <w:rPr>
          <w:rFonts w:ascii="Times New Roman" w:hAnsi="Times New Roman"/>
          <w:noProof/>
          <w:sz w:val="28"/>
          <w:szCs w:val="28"/>
          <w:shd w:val="clear" w:color="auto" w:fill="FFFFFF"/>
          <w:lang w:val="ru-RU"/>
        </w:rPr>
      </w:pPr>
      <w:r w:rsidRPr="00DF53FB">
        <w:rPr>
          <w:rFonts w:ascii="Times New Roman" w:hAnsi="Times New Roman"/>
          <w:noProof/>
          <w:sz w:val="28"/>
          <w:szCs w:val="28"/>
          <w:shd w:val="clear" w:color="auto" w:fill="FFFFFF"/>
          <w:lang w:val="ru-RU"/>
        </w:rPr>
        <w:t xml:space="preserve">Лінза здійснює частотний аналіз функції транспаранта t (x, y), тобто якщо розкласти цю функцію по гармоникам просторових частот ξ, η, то кожна точка в фокальній площині лінзи відповідає своїй просторовій частоті з відповідною фазою. Для відліку фаз гармонічних складових вводять допоміжну хвилю, що падає під кутом θ на </w:t>
      </w:r>
      <w:r w:rsidR="00DB2F33">
        <w:rPr>
          <w:rFonts w:ascii="Times New Roman" w:hAnsi="Times New Roman"/>
          <w:iCs/>
          <w:color w:val="000000"/>
          <w:sz w:val="28"/>
          <w:szCs w:val="28"/>
          <w:lang w:val="uk-UA"/>
        </w:rPr>
        <w:t>Ф</w:t>
      </w:r>
      <w:r w:rsidR="00DB2F33" w:rsidRPr="00EA2014">
        <w:rPr>
          <w:rFonts w:ascii="Times New Roman" w:hAnsi="Times New Roman"/>
          <w:iCs/>
          <w:color w:val="000000"/>
          <w:sz w:val="28"/>
          <w:szCs w:val="28"/>
          <w:lang w:val="uk-UA"/>
        </w:rPr>
        <w:t>ур'є</w:t>
      </w:r>
      <w:r w:rsidRPr="00DF53FB">
        <w:rPr>
          <w:rFonts w:ascii="Times New Roman" w:hAnsi="Times New Roman"/>
          <w:noProof/>
          <w:sz w:val="28"/>
          <w:szCs w:val="28"/>
          <w:shd w:val="clear" w:color="auto" w:fill="FFFFFF"/>
          <w:lang w:val="ru-RU"/>
        </w:rPr>
        <w:t>-площину. Кут θ визначає несучу частоту запису, модульований частот</w:t>
      </w:r>
      <w:r w:rsidR="00DB2F33">
        <w:rPr>
          <w:rFonts w:ascii="Times New Roman" w:hAnsi="Times New Roman"/>
          <w:noProof/>
          <w:sz w:val="28"/>
          <w:szCs w:val="28"/>
          <w:shd w:val="clear" w:color="auto" w:fill="FFFFFF"/>
          <w:lang w:val="ru-RU"/>
        </w:rPr>
        <w:t>ами транспаранта. Таким чином, Ф</w:t>
      </w:r>
      <w:r w:rsidRPr="00DF53FB">
        <w:rPr>
          <w:rFonts w:ascii="Times New Roman" w:hAnsi="Times New Roman"/>
          <w:noProof/>
          <w:sz w:val="28"/>
          <w:szCs w:val="28"/>
          <w:shd w:val="clear" w:color="auto" w:fill="FFFFFF"/>
          <w:lang w:val="ru-RU"/>
        </w:rPr>
        <w:t>ур'є-голограма реєструє спектр просторових частот вхідного сигналу t (x, y).</w:t>
      </w:r>
    </w:p>
    <w:p w:rsidR="004E4A6F" w:rsidRPr="00DF53FB" w:rsidRDefault="00DB2F33" w:rsidP="00EB7ECD">
      <w:pPr>
        <w:spacing w:line="360" w:lineRule="auto"/>
        <w:ind w:firstLine="708"/>
        <w:jc w:val="both"/>
        <w:rPr>
          <w:rFonts w:ascii="Times New Roman" w:hAnsi="Times New Roman"/>
          <w:lang w:val="ru-RU"/>
        </w:rPr>
      </w:pPr>
      <w:r>
        <w:rPr>
          <w:rFonts w:ascii="Times New Roman" w:hAnsi="Times New Roman"/>
          <w:noProof/>
          <w:sz w:val="28"/>
          <w:szCs w:val="28"/>
          <w:shd w:val="clear" w:color="auto" w:fill="FFFFFF"/>
          <w:lang w:val="ru-RU"/>
        </w:rPr>
        <w:t>На підставі властивостей Ф</w:t>
      </w:r>
      <w:r w:rsidR="004E4A6F" w:rsidRPr="00DF53FB">
        <w:rPr>
          <w:rFonts w:ascii="Times New Roman" w:hAnsi="Times New Roman"/>
          <w:noProof/>
          <w:sz w:val="28"/>
          <w:szCs w:val="28"/>
          <w:shd w:val="clear" w:color="auto" w:fill="FFFFFF"/>
          <w:lang w:val="ru-RU"/>
        </w:rPr>
        <w:t xml:space="preserve">ур'є-перетворення можна пояснити переваги Фур'є-голограм. Оскільки інформація про кожну точку транспаранта розподілена по всій просторово-частотній області, т. Е. Міститься в будь-якій точці Фур'є-образу транспаранта, то втрата частини спектра не приводить до втрати всього </w:t>
      </w:r>
      <w:r w:rsidR="004E4A6F" w:rsidRPr="00DF53FB">
        <w:rPr>
          <w:rFonts w:ascii="Times New Roman" w:hAnsi="Times New Roman"/>
          <w:noProof/>
          <w:sz w:val="28"/>
          <w:szCs w:val="28"/>
          <w:shd w:val="clear" w:color="auto" w:fill="FFFFFF"/>
          <w:lang w:val="ru-RU"/>
        </w:rPr>
        <w:lastRenderedPageBreak/>
        <w:t>образу, а лише несуттєво знижує дозвіл і яскравість його зображення при відновленні. Цим пояснюється висока надійність і стійкість перед перешкодами отримання інформації у вигляді Фур'є-голограм.</w:t>
      </w:r>
    </w:p>
    <w:p w:rsidR="004E4A6F" w:rsidRPr="00DF53FB" w:rsidRDefault="00B16FD5" w:rsidP="00EB7ECD">
      <w:pPr>
        <w:spacing w:line="360" w:lineRule="auto"/>
        <w:ind w:firstLine="708"/>
        <w:jc w:val="both"/>
        <w:rPr>
          <w:rFonts w:ascii="Times New Roman" w:hAnsi="Times New Roman"/>
          <w:noProof/>
          <w:sz w:val="28"/>
          <w:szCs w:val="28"/>
          <w:shd w:val="clear" w:color="auto" w:fill="FFFFFF"/>
          <w:lang w:val="ru-RU"/>
        </w:rPr>
      </w:pPr>
      <w:r w:rsidRPr="00DF53FB">
        <w:rPr>
          <w:rFonts w:ascii="Times New Roman" w:hAnsi="Times New Roman"/>
          <w:noProof/>
          <w:sz w:val="28"/>
          <w:szCs w:val="28"/>
          <w:shd w:val="clear" w:color="auto" w:fill="FFFFFF"/>
          <w:lang w:val="ru-RU"/>
        </w:rPr>
        <w:t>Таке отримання інформації має і</w:t>
      </w:r>
      <w:r w:rsidR="004E4A6F" w:rsidRPr="00DF53FB">
        <w:rPr>
          <w:rFonts w:ascii="Times New Roman" w:hAnsi="Times New Roman"/>
          <w:noProof/>
          <w:sz w:val="28"/>
          <w:szCs w:val="28"/>
          <w:shd w:val="clear" w:color="auto" w:fill="FFFFFF"/>
          <w:lang w:val="ru-RU"/>
        </w:rPr>
        <w:t>нвариантн</w:t>
      </w:r>
      <w:r w:rsidRPr="00DF53FB">
        <w:rPr>
          <w:rFonts w:ascii="Times New Roman" w:hAnsi="Times New Roman"/>
          <w:noProof/>
          <w:sz w:val="28"/>
          <w:szCs w:val="28"/>
          <w:shd w:val="clear" w:color="auto" w:fill="FFFFFF"/>
          <w:lang w:val="ru-RU"/>
        </w:rPr>
        <w:t>ість</w:t>
      </w:r>
      <w:r w:rsidR="004E4A6F" w:rsidRPr="00DF53FB">
        <w:rPr>
          <w:rFonts w:ascii="Times New Roman" w:hAnsi="Times New Roman"/>
          <w:noProof/>
          <w:sz w:val="28"/>
          <w:szCs w:val="28"/>
          <w:shd w:val="clear" w:color="auto" w:fill="FFFFFF"/>
          <w:lang w:val="ru-RU"/>
        </w:rPr>
        <w:t xml:space="preserve"> до зрушення. Якщо транспарант t (x, y) у вхідній площині зрушити на (x0, y0), то відповідно до теореми зміщення:</w:t>
      </w:r>
    </w:p>
    <w:p w:rsidR="004E4A6F" w:rsidRPr="00DF53FB" w:rsidRDefault="004E4A6F" w:rsidP="00EB7ECD">
      <w:pPr>
        <w:spacing w:line="360" w:lineRule="auto"/>
        <w:ind w:right="-81" w:firstLine="540"/>
        <w:jc w:val="right"/>
        <w:rPr>
          <w:rFonts w:ascii="Times New Roman" w:hAnsi="Times New Roman"/>
          <w:sz w:val="28"/>
          <w:szCs w:val="28"/>
          <w:lang w:val="ru-RU"/>
        </w:rPr>
      </w:pPr>
      <w:r w:rsidRPr="00DF53FB">
        <w:rPr>
          <w:rFonts w:ascii="Times New Roman" w:hAnsi="Times New Roman"/>
          <w:sz w:val="28"/>
          <w:szCs w:val="28"/>
        </w:rPr>
        <w:t>F</w:t>
      </w:r>
      <w:r w:rsidRPr="00DF53FB">
        <w:rPr>
          <w:rFonts w:ascii="Times New Roman" w:hAnsi="Times New Roman"/>
          <w:sz w:val="28"/>
          <w:szCs w:val="28"/>
          <w:lang w:val="ru-RU"/>
        </w:rPr>
        <w:t xml:space="preserve"> [</w:t>
      </w:r>
      <w:r w:rsidRPr="00DF53FB">
        <w:rPr>
          <w:rFonts w:ascii="Times New Roman" w:hAnsi="Times New Roman"/>
          <w:sz w:val="28"/>
          <w:szCs w:val="28"/>
        </w:rPr>
        <w:t>t</w:t>
      </w:r>
      <w:r w:rsidRPr="00DF53FB">
        <w:rPr>
          <w:rFonts w:ascii="Times New Roman" w:hAnsi="Times New Roman"/>
          <w:sz w:val="28"/>
          <w:szCs w:val="28"/>
          <w:lang w:val="ru-RU"/>
        </w:rPr>
        <w:t xml:space="preserve"> (</w:t>
      </w:r>
      <w:r w:rsidRPr="00DF53FB">
        <w:rPr>
          <w:rFonts w:ascii="Times New Roman" w:hAnsi="Times New Roman"/>
          <w:sz w:val="28"/>
          <w:szCs w:val="28"/>
        </w:rPr>
        <w:t>x</w:t>
      </w:r>
      <w:r w:rsidRPr="00DF53FB">
        <w:rPr>
          <w:rFonts w:ascii="Times New Roman" w:hAnsi="Times New Roman"/>
          <w:sz w:val="28"/>
          <w:szCs w:val="28"/>
          <w:lang w:val="ru-RU"/>
        </w:rPr>
        <w:t>-</w:t>
      </w:r>
      <w:r w:rsidRPr="00DF53FB">
        <w:rPr>
          <w:rFonts w:ascii="Times New Roman" w:hAnsi="Times New Roman"/>
          <w:sz w:val="28"/>
          <w:szCs w:val="28"/>
        </w:rPr>
        <w:t>x</w:t>
      </w:r>
      <w:r w:rsidRPr="00DF53FB">
        <w:rPr>
          <w:rFonts w:ascii="Times New Roman" w:hAnsi="Times New Roman"/>
          <w:sz w:val="28"/>
          <w:szCs w:val="28"/>
          <w:vertAlign w:val="subscript"/>
          <w:lang w:val="ru-RU"/>
        </w:rPr>
        <w:t>0</w:t>
      </w:r>
      <w:r w:rsidRPr="00DF53FB">
        <w:rPr>
          <w:rFonts w:ascii="Times New Roman" w:hAnsi="Times New Roman"/>
          <w:sz w:val="28"/>
          <w:szCs w:val="28"/>
          <w:lang w:val="ru-RU"/>
        </w:rPr>
        <w:t xml:space="preserve">, </w:t>
      </w:r>
      <w:r w:rsidRPr="00DF53FB">
        <w:rPr>
          <w:rFonts w:ascii="Times New Roman" w:hAnsi="Times New Roman"/>
          <w:sz w:val="28"/>
          <w:szCs w:val="28"/>
        </w:rPr>
        <w:t>y</w:t>
      </w:r>
      <w:r w:rsidRPr="00DF53FB">
        <w:rPr>
          <w:rFonts w:ascii="Times New Roman" w:hAnsi="Times New Roman"/>
          <w:sz w:val="28"/>
          <w:szCs w:val="28"/>
          <w:lang w:val="ru-RU"/>
        </w:rPr>
        <w:t>-</w:t>
      </w:r>
      <w:r w:rsidRPr="00DF53FB">
        <w:rPr>
          <w:rFonts w:ascii="Times New Roman" w:hAnsi="Times New Roman"/>
          <w:sz w:val="28"/>
          <w:szCs w:val="28"/>
        </w:rPr>
        <w:t>y</w:t>
      </w:r>
      <w:r w:rsidRPr="00DF53FB">
        <w:rPr>
          <w:rFonts w:ascii="Times New Roman" w:hAnsi="Times New Roman"/>
          <w:sz w:val="28"/>
          <w:szCs w:val="28"/>
          <w:vertAlign w:val="subscript"/>
          <w:lang w:val="ru-RU"/>
        </w:rPr>
        <w:t>0</w:t>
      </w:r>
      <w:r w:rsidRPr="00DF53FB">
        <w:rPr>
          <w:rFonts w:ascii="Times New Roman" w:hAnsi="Times New Roman"/>
          <w:sz w:val="28"/>
          <w:szCs w:val="28"/>
          <w:lang w:val="ru-RU"/>
        </w:rPr>
        <w:t xml:space="preserve">)] = </w:t>
      </w:r>
      <w:r w:rsidRPr="00DF53FB">
        <w:rPr>
          <w:rFonts w:ascii="Times New Roman" w:hAnsi="Times New Roman"/>
          <w:sz w:val="28"/>
          <w:szCs w:val="28"/>
        </w:rPr>
        <w:t>T</w:t>
      </w:r>
      <w:r w:rsidRPr="00DF53FB">
        <w:rPr>
          <w:rFonts w:ascii="Times New Roman" w:hAnsi="Times New Roman"/>
          <w:sz w:val="28"/>
          <w:szCs w:val="28"/>
          <w:lang w:val="ru-RU"/>
        </w:rPr>
        <w:t xml:space="preserve">( </w:t>
      </w:r>
      <w:r w:rsidRPr="00DF53FB">
        <w:rPr>
          <w:rFonts w:ascii="Times New Roman" w:hAnsi="Times New Roman"/>
          <w:sz w:val="28"/>
          <w:szCs w:val="28"/>
        </w:rPr>
        <w:t>ξ</w:t>
      </w:r>
      <w:r w:rsidRPr="00DF53FB">
        <w:rPr>
          <w:rFonts w:ascii="Times New Roman" w:hAnsi="Times New Roman"/>
          <w:sz w:val="28"/>
          <w:szCs w:val="28"/>
          <w:lang w:val="ru-RU"/>
        </w:rPr>
        <w:t xml:space="preserve">, </w:t>
      </w:r>
      <w:r w:rsidRPr="00DF53FB">
        <w:rPr>
          <w:rFonts w:ascii="Times New Roman" w:hAnsi="Times New Roman"/>
          <w:sz w:val="28"/>
          <w:szCs w:val="28"/>
        </w:rPr>
        <w:t>η</w:t>
      </w:r>
      <w:r w:rsidRPr="00DF53FB">
        <w:rPr>
          <w:rFonts w:ascii="Times New Roman" w:hAnsi="Times New Roman"/>
          <w:sz w:val="28"/>
          <w:szCs w:val="28"/>
          <w:lang w:val="ru-RU"/>
        </w:rPr>
        <w:t xml:space="preserve"> ) </w:t>
      </w:r>
      <w:r w:rsidRPr="00DF53FB">
        <w:rPr>
          <w:rFonts w:ascii="Times New Roman" w:hAnsi="Times New Roman"/>
          <w:sz w:val="28"/>
          <w:szCs w:val="28"/>
        </w:rPr>
        <w:t>exp</w:t>
      </w:r>
      <w:r w:rsidRPr="00DF53FB">
        <w:rPr>
          <w:rFonts w:ascii="Times New Roman" w:hAnsi="Times New Roman"/>
          <w:sz w:val="28"/>
          <w:szCs w:val="28"/>
          <w:lang w:val="ru-RU"/>
        </w:rPr>
        <w:t>[-2</w:t>
      </w:r>
      <w:r w:rsidR="00B16FD5" w:rsidRPr="00DF53FB">
        <w:rPr>
          <w:rFonts w:ascii="Times New Roman" w:hAnsi="Times New Roman"/>
          <w:sz w:val="28"/>
          <w:szCs w:val="28"/>
          <w:lang w:val="uk-UA"/>
        </w:rPr>
        <w:t>р</w:t>
      </w:r>
      <w:r w:rsidRPr="00DF53FB">
        <w:rPr>
          <w:rFonts w:ascii="Times New Roman" w:hAnsi="Times New Roman"/>
          <w:sz w:val="28"/>
          <w:szCs w:val="28"/>
        </w:rPr>
        <w:t>i</w:t>
      </w:r>
      <w:r w:rsidRPr="00DF53FB">
        <w:rPr>
          <w:rFonts w:ascii="Times New Roman" w:hAnsi="Times New Roman"/>
          <w:sz w:val="28"/>
          <w:szCs w:val="28"/>
          <w:lang w:val="ru-RU"/>
        </w:rPr>
        <w:t xml:space="preserve"> ( </w:t>
      </w:r>
      <w:r w:rsidRPr="00DF53FB">
        <w:rPr>
          <w:rFonts w:ascii="Times New Roman" w:hAnsi="Times New Roman"/>
          <w:sz w:val="28"/>
          <w:szCs w:val="28"/>
        </w:rPr>
        <w:t>ξx</w:t>
      </w:r>
      <w:r w:rsidRPr="00DF53FB">
        <w:rPr>
          <w:rFonts w:ascii="Times New Roman" w:hAnsi="Times New Roman"/>
          <w:sz w:val="28"/>
          <w:szCs w:val="28"/>
          <w:vertAlign w:val="subscript"/>
          <w:lang w:val="ru-RU"/>
        </w:rPr>
        <w:t>0</w:t>
      </w:r>
      <w:r w:rsidRPr="00DF53FB">
        <w:rPr>
          <w:rFonts w:ascii="Times New Roman" w:hAnsi="Times New Roman"/>
          <w:sz w:val="28"/>
          <w:szCs w:val="28"/>
          <w:lang w:val="ru-RU"/>
        </w:rPr>
        <w:t xml:space="preserve"> + </w:t>
      </w:r>
      <w:r w:rsidRPr="00DF53FB">
        <w:rPr>
          <w:rFonts w:ascii="Times New Roman" w:hAnsi="Times New Roman"/>
          <w:sz w:val="28"/>
          <w:szCs w:val="28"/>
        </w:rPr>
        <w:t>ηy</w:t>
      </w:r>
      <w:r w:rsidRPr="00DF53FB">
        <w:rPr>
          <w:rFonts w:ascii="Times New Roman" w:hAnsi="Times New Roman"/>
          <w:sz w:val="28"/>
          <w:szCs w:val="28"/>
          <w:vertAlign w:val="subscript"/>
          <w:lang w:val="ru-RU"/>
        </w:rPr>
        <w:t xml:space="preserve">0 </w:t>
      </w:r>
      <w:r w:rsidRPr="00DF53FB">
        <w:rPr>
          <w:rFonts w:ascii="Times New Roman" w:hAnsi="Times New Roman"/>
          <w:sz w:val="28"/>
          <w:szCs w:val="28"/>
          <w:lang w:val="ru-RU"/>
        </w:rPr>
        <w:t>)</w:t>
      </w:r>
      <w:r w:rsidR="00187FEB">
        <w:rPr>
          <w:rFonts w:ascii="Times New Roman" w:hAnsi="Times New Roman"/>
          <w:sz w:val="28"/>
          <w:szCs w:val="28"/>
          <w:lang w:val="ru-RU"/>
        </w:rPr>
        <w:t>]                         (4.2</w:t>
      </w:r>
      <w:r w:rsidRPr="00DF53FB">
        <w:rPr>
          <w:rFonts w:ascii="Times New Roman" w:hAnsi="Times New Roman"/>
          <w:sz w:val="28"/>
          <w:szCs w:val="28"/>
          <w:lang w:val="ru-RU"/>
        </w:rPr>
        <w:t>)</w:t>
      </w:r>
    </w:p>
    <w:p w:rsidR="004E4A6F" w:rsidRPr="00DF53FB" w:rsidRDefault="004E4A6F" w:rsidP="00EB7ECD">
      <w:pPr>
        <w:spacing w:line="360" w:lineRule="auto"/>
        <w:ind w:right="-81"/>
        <w:jc w:val="both"/>
        <w:rPr>
          <w:rFonts w:ascii="Times New Roman" w:hAnsi="Times New Roman"/>
          <w:sz w:val="28"/>
          <w:szCs w:val="28"/>
          <w:lang w:val="ru-RU"/>
        </w:rPr>
      </w:pPr>
      <w:r w:rsidRPr="00DF53FB">
        <w:rPr>
          <w:rFonts w:ascii="Times New Roman" w:hAnsi="Times New Roman"/>
          <w:sz w:val="28"/>
          <w:szCs w:val="28"/>
          <w:lang w:val="ru-RU"/>
        </w:rPr>
        <w:t xml:space="preserve">тобто зрушення транспаранта на вході за координатами призводить до появи постійних фазових множників </w:t>
      </w:r>
      <w:r w:rsidR="00B16FD5" w:rsidRPr="00DF53FB">
        <w:rPr>
          <w:rFonts w:ascii="Times New Roman" w:hAnsi="Times New Roman"/>
          <w:sz w:val="28"/>
          <w:szCs w:val="28"/>
        </w:rPr>
        <w:t>exp</w:t>
      </w:r>
      <w:r w:rsidR="00B16FD5" w:rsidRPr="00DF53FB">
        <w:rPr>
          <w:rFonts w:ascii="Times New Roman" w:hAnsi="Times New Roman"/>
          <w:sz w:val="28"/>
          <w:szCs w:val="28"/>
          <w:lang w:val="ru-RU"/>
        </w:rPr>
        <w:t>(-2</w:t>
      </w:r>
      <w:r w:rsidR="00B16FD5" w:rsidRPr="00DF53FB">
        <w:rPr>
          <w:rFonts w:ascii="Times New Roman" w:hAnsi="Times New Roman"/>
          <w:sz w:val="28"/>
          <w:szCs w:val="28"/>
        </w:rPr>
        <w:t>πix</w:t>
      </w:r>
      <w:r w:rsidR="00B16FD5" w:rsidRPr="00DF53FB">
        <w:rPr>
          <w:rFonts w:ascii="Times New Roman" w:hAnsi="Times New Roman"/>
          <w:sz w:val="28"/>
          <w:szCs w:val="28"/>
          <w:vertAlign w:val="subscript"/>
          <w:lang w:val="ru-RU"/>
        </w:rPr>
        <w:t>0</w:t>
      </w:r>
      <w:r w:rsidR="00B16FD5" w:rsidRPr="00DF53FB">
        <w:rPr>
          <w:rFonts w:ascii="Times New Roman" w:hAnsi="Times New Roman"/>
          <w:sz w:val="28"/>
          <w:szCs w:val="28"/>
          <w:lang w:val="ru-RU"/>
        </w:rPr>
        <w:t xml:space="preserve">) </w:t>
      </w:r>
      <w:r w:rsidRPr="00DF53FB">
        <w:rPr>
          <w:rFonts w:ascii="Times New Roman" w:hAnsi="Times New Roman"/>
          <w:sz w:val="28"/>
          <w:szCs w:val="28"/>
          <w:lang w:val="ru-RU"/>
        </w:rPr>
        <w:t xml:space="preserve">і </w:t>
      </w:r>
      <w:r w:rsidR="00B16FD5" w:rsidRPr="00DF53FB">
        <w:rPr>
          <w:rFonts w:ascii="Times New Roman" w:hAnsi="Times New Roman"/>
          <w:sz w:val="28"/>
          <w:szCs w:val="28"/>
        </w:rPr>
        <w:t>exp</w:t>
      </w:r>
      <w:r w:rsidR="00B16FD5" w:rsidRPr="00DF53FB">
        <w:rPr>
          <w:rFonts w:ascii="Times New Roman" w:hAnsi="Times New Roman"/>
          <w:sz w:val="28"/>
          <w:szCs w:val="28"/>
          <w:lang w:val="ru-RU"/>
        </w:rPr>
        <w:t>(-2</w:t>
      </w:r>
      <w:r w:rsidR="00B16FD5" w:rsidRPr="00DF53FB">
        <w:rPr>
          <w:rFonts w:ascii="Times New Roman" w:hAnsi="Times New Roman"/>
          <w:sz w:val="28"/>
          <w:szCs w:val="28"/>
        </w:rPr>
        <w:t>πiy</w:t>
      </w:r>
      <w:r w:rsidR="00B16FD5" w:rsidRPr="00DF53FB">
        <w:rPr>
          <w:rFonts w:ascii="Times New Roman" w:hAnsi="Times New Roman"/>
          <w:sz w:val="28"/>
          <w:szCs w:val="28"/>
          <w:vertAlign w:val="subscript"/>
          <w:lang w:val="ru-RU"/>
        </w:rPr>
        <w:t>0</w:t>
      </w:r>
      <w:r w:rsidR="00B16FD5" w:rsidRPr="00DF53FB">
        <w:rPr>
          <w:rFonts w:ascii="Times New Roman" w:hAnsi="Times New Roman"/>
          <w:sz w:val="28"/>
          <w:szCs w:val="28"/>
          <w:lang w:val="ru-RU"/>
        </w:rPr>
        <w:t xml:space="preserve">), </w:t>
      </w:r>
      <w:r w:rsidRPr="00DF53FB">
        <w:rPr>
          <w:rFonts w:ascii="Times New Roman" w:hAnsi="Times New Roman"/>
          <w:sz w:val="28"/>
          <w:szCs w:val="28"/>
          <w:lang w:val="ru-RU"/>
        </w:rPr>
        <w:t>які не вп</w:t>
      </w:r>
      <w:r w:rsidR="00B16FD5" w:rsidRPr="00DF53FB">
        <w:rPr>
          <w:rFonts w:ascii="Times New Roman" w:hAnsi="Times New Roman"/>
          <w:sz w:val="28"/>
          <w:szCs w:val="28"/>
          <w:lang w:val="ru-RU"/>
        </w:rPr>
        <w:t>ливають на стан голограми. Інвариантніст</w:t>
      </w:r>
      <w:r w:rsidRPr="00DF53FB">
        <w:rPr>
          <w:rFonts w:ascii="Times New Roman" w:hAnsi="Times New Roman"/>
          <w:sz w:val="28"/>
          <w:szCs w:val="28"/>
          <w:lang w:val="ru-RU"/>
        </w:rPr>
        <w:t>ю до зрушенн</w:t>
      </w:r>
      <w:r w:rsidR="00B16FD5" w:rsidRPr="00DF53FB">
        <w:rPr>
          <w:rFonts w:ascii="Times New Roman" w:hAnsi="Times New Roman"/>
          <w:sz w:val="28"/>
          <w:szCs w:val="28"/>
          <w:lang w:val="ru-RU"/>
        </w:rPr>
        <w:t>я володіє і сама голограматак як п</w:t>
      </w:r>
      <w:r w:rsidRPr="00DF53FB">
        <w:rPr>
          <w:rFonts w:ascii="Times New Roman" w:hAnsi="Times New Roman"/>
          <w:sz w:val="28"/>
          <w:szCs w:val="28"/>
          <w:lang w:val="ru-RU"/>
        </w:rPr>
        <w:t>ри її відновленні здійснюється зворотне перетворення Фур'є:</w:t>
      </w:r>
    </w:p>
    <w:p w:rsidR="004E4A6F" w:rsidRPr="00DF53FB" w:rsidRDefault="00B16FD5" w:rsidP="00EB7ECD">
      <w:pPr>
        <w:spacing w:line="360" w:lineRule="auto"/>
        <w:ind w:firstLine="708"/>
        <w:jc w:val="right"/>
        <w:rPr>
          <w:rFonts w:ascii="Times New Roman" w:hAnsi="Times New Roman"/>
          <w:sz w:val="28"/>
          <w:szCs w:val="28"/>
          <w:lang w:val="ru-RU"/>
        </w:rPr>
      </w:pPr>
      <w:r w:rsidRPr="00DF53FB">
        <w:rPr>
          <w:rFonts w:ascii="Times New Roman" w:hAnsi="Times New Roman"/>
          <w:sz w:val="28"/>
          <w:szCs w:val="28"/>
        </w:rPr>
        <w:t>t</w:t>
      </w:r>
      <w:r w:rsidRPr="00DF53FB">
        <w:rPr>
          <w:rFonts w:ascii="Times New Roman" w:hAnsi="Times New Roman"/>
          <w:sz w:val="28"/>
          <w:szCs w:val="28"/>
          <w:lang w:val="ru-RU"/>
        </w:rPr>
        <w:t xml:space="preserve"> '</w:t>
      </w:r>
      <w:r w:rsidRPr="000E5DD6">
        <w:rPr>
          <w:rFonts w:ascii="Times New Roman" w:hAnsi="Times New Roman"/>
          <w:sz w:val="28"/>
          <w:szCs w:val="28"/>
          <w:lang w:val="ru-RU"/>
        </w:rPr>
        <w:t>(</w:t>
      </w:r>
      <w:r w:rsidRPr="00DF53FB">
        <w:rPr>
          <w:rFonts w:ascii="Times New Roman" w:hAnsi="Times New Roman"/>
          <w:sz w:val="28"/>
          <w:szCs w:val="28"/>
        </w:rPr>
        <w:t>x</w:t>
      </w:r>
      <w:r w:rsidRPr="000E5DD6">
        <w:rPr>
          <w:rFonts w:ascii="Times New Roman" w:hAnsi="Times New Roman"/>
          <w:sz w:val="28"/>
          <w:szCs w:val="28"/>
          <w:lang w:val="ru-RU"/>
        </w:rPr>
        <w:t>,</w:t>
      </w:r>
      <w:r w:rsidRPr="00DF53FB">
        <w:rPr>
          <w:rFonts w:ascii="Times New Roman" w:hAnsi="Times New Roman"/>
          <w:sz w:val="28"/>
          <w:szCs w:val="28"/>
        </w:rPr>
        <w:t>y</w:t>
      </w:r>
      <w:r w:rsidRPr="000E5DD6">
        <w:rPr>
          <w:rFonts w:ascii="Times New Roman" w:hAnsi="Times New Roman"/>
          <w:sz w:val="28"/>
          <w:szCs w:val="28"/>
          <w:lang w:val="ru-RU"/>
        </w:rPr>
        <w:t xml:space="preserve">) = </w:t>
      </w:r>
      <w:r w:rsidRPr="00DF53FB">
        <w:rPr>
          <w:rFonts w:ascii="Times New Roman" w:hAnsi="Times New Roman"/>
          <w:sz w:val="28"/>
          <w:szCs w:val="28"/>
        </w:rPr>
        <w:t>F</w:t>
      </w:r>
      <w:r w:rsidRPr="000E5DD6">
        <w:rPr>
          <w:rFonts w:ascii="Times New Roman" w:hAnsi="Times New Roman"/>
          <w:sz w:val="28"/>
          <w:szCs w:val="28"/>
          <w:lang w:val="ru-RU"/>
        </w:rPr>
        <w:t xml:space="preserve"> </w:t>
      </w:r>
      <w:r w:rsidRPr="000E5DD6">
        <w:rPr>
          <w:rFonts w:ascii="Times New Roman" w:hAnsi="Times New Roman"/>
          <w:sz w:val="28"/>
          <w:szCs w:val="28"/>
          <w:vertAlign w:val="superscript"/>
          <w:lang w:val="ru-RU"/>
        </w:rPr>
        <w:t xml:space="preserve">-1 </w:t>
      </w:r>
      <w:r w:rsidRPr="000E5DD6">
        <w:rPr>
          <w:rFonts w:ascii="Times New Roman" w:hAnsi="Times New Roman"/>
          <w:sz w:val="28"/>
          <w:szCs w:val="28"/>
          <w:lang w:val="ru-RU"/>
        </w:rPr>
        <w:t>[</w:t>
      </w:r>
      <w:r w:rsidRPr="00DF53FB">
        <w:rPr>
          <w:rFonts w:ascii="Times New Roman" w:hAnsi="Times New Roman"/>
          <w:sz w:val="28"/>
          <w:szCs w:val="28"/>
        </w:rPr>
        <w:t>T</w:t>
      </w:r>
      <w:r w:rsidRPr="000E5DD6">
        <w:rPr>
          <w:rFonts w:ascii="Times New Roman" w:hAnsi="Times New Roman"/>
          <w:sz w:val="28"/>
          <w:szCs w:val="28"/>
          <w:lang w:val="ru-RU"/>
        </w:rPr>
        <w:t xml:space="preserve">( </w:t>
      </w:r>
      <w:r w:rsidRPr="00DF53FB">
        <w:rPr>
          <w:rFonts w:ascii="Times New Roman" w:hAnsi="Times New Roman"/>
          <w:sz w:val="28"/>
          <w:szCs w:val="28"/>
        </w:rPr>
        <w:t>ξ</w:t>
      </w:r>
      <w:r w:rsidRPr="00DF53FB">
        <w:rPr>
          <w:rFonts w:ascii="Times New Roman" w:hAnsi="Times New Roman"/>
          <w:sz w:val="28"/>
          <w:szCs w:val="28"/>
          <w:lang w:val="ru-RU"/>
        </w:rPr>
        <w:t xml:space="preserve">, </w:t>
      </w:r>
      <w:r w:rsidRPr="00DF53FB">
        <w:rPr>
          <w:rFonts w:ascii="Times New Roman" w:hAnsi="Times New Roman"/>
          <w:sz w:val="28"/>
          <w:szCs w:val="28"/>
        </w:rPr>
        <w:t>η</w:t>
      </w:r>
      <w:r w:rsidRPr="000E5DD6">
        <w:rPr>
          <w:rFonts w:ascii="Times New Roman" w:hAnsi="Times New Roman"/>
          <w:sz w:val="28"/>
          <w:szCs w:val="28"/>
          <w:lang w:val="ru-RU"/>
        </w:rPr>
        <w:t>)]</w:t>
      </w:r>
      <w:r w:rsidRPr="00DF53FB">
        <w:rPr>
          <w:rFonts w:ascii="Times New Roman" w:hAnsi="Times New Roman"/>
          <w:sz w:val="28"/>
          <w:szCs w:val="28"/>
          <w:lang w:val="ru-RU"/>
        </w:rPr>
        <w:t xml:space="preserve">         </w:t>
      </w:r>
      <w:r w:rsidR="00341A0C">
        <w:rPr>
          <w:rFonts w:ascii="Times New Roman" w:hAnsi="Times New Roman"/>
          <w:sz w:val="28"/>
          <w:szCs w:val="28"/>
          <w:lang w:val="ru-RU"/>
        </w:rPr>
        <w:t xml:space="preserve">                   </w:t>
      </w:r>
      <w:r w:rsidR="00187FEB">
        <w:rPr>
          <w:rFonts w:ascii="Times New Roman" w:hAnsi="Times New Roman"/>
          <w:sz w:val="28"/>
          <w:szCs w:val="28"/>
          <w:lang w:val="ru-RU"/>
        </w:rPr>
        <w:t xml:space="preserve">                (4.</w:t>
      </w:r>
      <w:r w:rsidRPr="00DF53FB">
        <w:rPr>
          <w:rFonts w:ascii="Times New Roman" w:hAnsi="Times New Roman"/>
          <w:sz w:val="28"/>
          <w:szCs w:val="28"/>
          <w:lang w:val="ru-RU"/>
        </w:rPr>
        <w:t>3)</w:t>
      </w:r>
    </w:p>
    <w:p w:rsidR="00B16FD5" w:rsidRPr="00DF53FB" w:rsidRDefault="00B16FD5" w:rsidP="00EB7ECD">
      <w:pPr>
        <w:spacing w:line="360" w:lineRule="auto"/>
        <w:ind w:firstLine="708"/>
        <w:jc w:val="both"/>
        <w:rPr>
          <w:rFonts w:ascii="Times New Roman" w:hAnsi="Times New Roman"/>
          <w:noProof/>
          <w:sz w:val="28"/>
          <w:szCs w:val="28"/>
          <w:shd w:val="clear" w:color="auto" w:fill="FFFFFF"/>
          <w:lang w:val="ru-RU"/>
        </w:rPr>
      </w:pPr>
      <w:r w:rsidRPr="00DF53FB">
        <w:rPr>
          <w:rFonts w:ascii="Times New Roman" w:hAnsi="Times New Roman"/>
          <w:noProof/>
          <w:sz w:val="28"/>
          <w:szCs w:val="28"/>
          <w:shd w:val="clear" w:color="auto" w:fill="FFFFFF"/>
          <w:lang w:val="ru-RU"/>
        </w:rPr>
        <w:t>Так як відновлення здійснюють за допомогою квадратичних детекторів (фотопластинки, фотоплівки і т.п.), голограма формує зображення, що характеризується квадратом модуля амплітуди хвилі; тому фазові члени зникають.Ця властивість перетворення Фур'є є причиною нечутливості відновленого зображення до невеликих зрушень голограми. Оскільки Фур'є-перетворююча лінза збирає проходить світлову хвилю в своїй фокальній площині на невеликій площі, то в Фур'є-голограмі інформація реєструється з максимальною щільністю зберігання</w:t>
      </w:r>
    </w:p>
    <w:p w:rsidR="00E16E33" w:rsidRPr="00DF53FB" w:rsidRDefault="00E16E33" w:rsidP="00EB7ECD">
      <w:pPr>
        <w:spacing w:line="360" w:lineRule="auto"/>
        <w:jc w:val="both"/>
        <w:rPr>
          <w:rFonts w:ascii="Times New Roman" w:hAnsi="Times New Roman"/>
          <w:noProof/>
          <w:sz w:val="28"/>
          <w:szCs w:val="28"/>
          <w:shd w:val="clear" w:color="auto" w:fill="FFFFFF"/>
          <w:lang w:val="uk-UA"/>
        </w:rPr>
      </w:pPr>
    </w:p>
    <w:p w:rsidR="00B16FD5" w:rsidRPr="00DF53FB" w:rsidRDefault="00B16FD5" w:rsidP="00EB7ECD">
      <w:pPr>
        <w:spacing w:line="360" w:lineRule="auto"/>
        <w:jc w:val="both"/>
        <w:rPr>
          <w:rFonts w:ascii="Times New Roman" w:hAnsi="Times New Roman"/>
          <w:b/>
          <w:sz w:val="28"/>
          <w:szCs w:val="28"/>
          <w:lang w:val="uk-UA"/>
        </w:rPr>
      </w:pPr>
      <w:r w:rsidRPr="00DF53FB">
        <w:rPr>
          <w:rFonts w:ascii="Times New Roman" w:hAnsi="Times New Roman"/>
          <w:b/>
          <w:sz w:val="28"/>
          <w:szCs w:val="28"/>
          <w:lang w:val="uk-UA"/>
        </w:rPr>
        <w:t>4.3  Асоціативні властивості голограм</w:t>
      </w:r>
    </w:p>
    <w:p w:rsidR="00B16FD5" w:rsidRPr="00DF53FB" w:rsidRDefault="00B16FD5" w:rsidP="00EB7ECD">
      <w:pPr>
        <w:spacing w:line="360" w:lineRule="auto"/>
        <w:ind w:firstLine="708"/>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 xml:space="preserve">Зареєструємо на </w:t>
      </w:r>
      <w:r w:rsidR="00DB2F33">
        <w:rPr>
          <w:rFonts w:ascii="Times New Roman" w:hAnsi="Times New Roman"/>
          <w:noProof/>
          <w:sz w:val="28"/>
          <w:szCs w:val="28"/>
          <w:shd w:val="clear" w:color="auto" w:fill="FFFFFF"/>
          <w:lang w:val="uk-UA"/>
        </w:rPr>
        <w:t>Ф</w:t>
      </w:r>
      <w:r w:rsidRPr="00DF53FB">
        <w:rPr>
          <w:rFonts w:ascii="Times New Roman" w:hAnsi="Times New Roman"/>
          <w:noProof/>
          <w:sz w:val="28"/>
          <w:szCs w:val="28"/>
          <w:shd w:val="clear" w:color="auto" w:fill="FFFFFF"/>
          <w:lang w:val="uk-UA"/>
        </w:rPr>
        <w:t>ур'є-голограмі два зображення, які позначимо символами h і g. Для відновлення голограми використовуємо випромінювання, що йде від одного з зображень. Якщо випромінювання надходить від зображення h, то на виході отримують зображення g, і навпаки. Відзначимо, що одне із зображень, наприклад h, може бути частиною, фрагментом зображення g.</w:t>
      </w:r>
    </w:p>
    <w:p w:rsidR="00B16FD5" w:rsidRPr="00DF53FB" w:rsidRDefault="00B16FD5" w:rsidP="00EB7ECD">
      <w:pPr>
        <w:spacing w:line="360" w:lineRule="auto"/>
        <w:ind w:firstLine="708"/>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Система здійснює відновлення одного із зображень, якщо відновлює зображення зміщується паралельно самому собі</w:t>
      </w:r>
      <w:r w:rsidR="00DB2F33">
        <w:rPr>
          <w:rFonts w:ascii="Times New Roman" w:hAnsi="Times New Roman"/>
          <w:noProof/>
          <w:sz w:val="28"/>
          <w:szCs w:val="28"/>
          <w:shd w:val="clear" w:color="auto" w:fill="FFFFFF"/>
          <w:lang w:val="uk-UA"/>
        </w:rPr>
        <w:t xml:space="preserve"> у вхідній площині, так як для Ф</w:t>
      </w:r>
      <w:r w:rsidRPr="00DF53FB">
        <w:rPr>
          <w:rFonts w:ascii="Times New Roman" w:hAnsi="Times New Roman"/>
          <w:noProof/>
          <w:sz w:val="28"/>
          <w:szCs w:val="28"/>
          <w:shd w:val="clear" w:color="auto" w:fill="FFFFFF"/>
          <w:lang w:val="uk-UA"/>
        </w:rPr>
        <w:t>ур'є-голограм має місце зсувний інваріант (властивість асоціативності).</w:t>
      </w:r>
    </w:p>
    <w:p w:rsidR="003767AC" w:rsidRPr="00FA27B0" w:rsidRDefault="003767AC" w:rsidP="00EB7ECD">
      <w:pPr>
        <w:spacing w:line="360" w:lineRule="auto"/>
        <w:ind w:firstLine="708"/>
        <w:jc w:val="both"/>
        <w:rPr>
          <w:rFonts w:ascii="Times New Roman" w:hAnsi="Times New Roman"/>
          <w:sz w:val="28"/>
          <w:szCs w:val="28"/>
          <w:lang w:val="ru-RU"/>
        </w:rPr>
      </w:pPr>
      <w:r w:rsidRPr="00FA27B0">
        <w:rPr>
          <w:rFonts w:ascii="Times New Roman" w:hAnsi="Times New Roman"/>
          <w:sz w:val="28"/>
          <w:szCs w:val="28"/>
          <w:lang w:val="ru-RU"/>
        </w:rPr>
        <w:lastRenderedPageBreak/>
        <w:t xml:space="preserve">На цьому принципі може бути побудований голографічний кореляційний транслятор. Припустимо, що зображенням </w:t>
      </w:r>
      <w:r w:rsidRPr="00DF53FB">
        <w:rPr>
          <w:rFonts w:ascii="Times New Roman" w:hAnsi="Times New Roman"/>
          <w:sz w:val="28"/>
          <w:szCs w:val="28"/>
        </w:rPr>
        <w:t>h</w:t>
      </w:r>
      <w:r w:rsidRPr="00FA27B0">
        <w:rPr>
          <w:rFonts w:ascii="Times New Roman" w:hAnsi="Times New Roman"/>
          <w:sz w:val="28"/>
          <w:szCs w:val="28"/>
          <w:lang w:val="ru-RU"/>
        </w:rPr>
        <w:t xml:space="preserve"> служило слово </w:t>
      </w:r>
      <w:r w:rsidRPr="00DF53FB">
        <w:rPr>
          <w:rFonts w:ascii="Times New Roman" w:hAnsi="Times New Roman"/>
          <w:sz w:val="28"/>
          <w:szCs w:val="28"/>
        </w:rPr>
        <w:t>holos</w:t>
      </w:r>
      <w:r w:rsidRPr="00FA27B0">
        <w:rPr>
          <w:rFonts w:ascii="Times New Roman" w:hAnsi="Times New Roman"/>
          <w:sz w:val="28"/>
          <w:szCs w:val="28"/>
          <w:lang w:val="ru-RU"/>
        </w:rPr>
        <w:t xml:space="preserve">, а зображенням </w:t>
      </w:r>
      <w:r w:rsidRPr="00DF53FB">
        <w:rPr>
          <w:rFonts w:ascii="Times New Roman" w:hAnsi="Times New Roman"/>
          <w:sz w:val="28"/>
          <w:szCs w:val="28"/>
        </w:rPr>
        <w:t>g</w:t>
      </w:r>
      <w:r w:rsidRPr="00FA27B0">
        <w:rPr>
          <w:rFonts w:ascii="Times New Roman" w:hAnsi="Times New Roman"/>
          <w:sz w:val="28"/>
          <w:szCs w:val="28"/>
          <w:lang w:val="ru-RU"/>
        </w:rPr>
        <w:t xml:space="preserve"> - його переклад «ці</w:t>
      </w:r>
      <w:r w:rsidR="00DB2F33">
        <w:rPr>
          <w:rFonts w:ascii="Times New Roman" w:hAnsi="Times New Roman"/>
          <w:sz w:val="28"/>
          <w:szCs w:val="28"/>
          <w:lang w:val="ru-RU"/>
        </w:rPr>
        <w:t>лий»; голограма записувалася в Ф</w:t>
      </w:r>
      <w:r w:rsidRPr="00FA27B0">
        <w:rPr>
          <w:rFonts w:ascii="Times New Roman" w:hAnsi="Times New Roman"/>
          <w:sz w:val="28"/>
          <w:szCs w:val="28"/>
          <w:lang w:val="ru-RU"/>
        </w:rPr>
        <w:t>ур'є-площині. Якщо голограму освітлювати словом «цілий» або частиною його, то у вихідний площині отримаємо «</w:t>
      </w:r>
      <w:r w:rsidRPr="00DF53FB">
        <w:rPr>
          <w:rFonts w:ascii="Times New Roman" w:hAnsi="Times New Roman"/>
          <w:sz w:val="28"/>
          <w:szCs w:val="28"/>
        </w:rPr>
        <w:t>holos</w:t>
      </w:r>
      <w:r w:rsidRPr="00FA27B0">
        <w:rPr>
          <w:rFonts w:ascii="Times New Roman" w:hAnsi="Times New Roman"/>
          <w:sz w:val="28"/>
          <w:szCs w:val="28"/>
          <w:lang w:val="ru-RU"/>
        </w:rPr>
        <w:t>».</w:t>
      </w:r>
    </w:p>
    <w:p w:rsidR="003767AC" w:rsidRPr="00341A0C" w:rsidRDefault="003767AC" w:rsidP="00EB7ECD">
      <w:pPr>
        <w:spacing w:line="360" w:lineRule="auto"/>
        <w:ind w:firstLine="708"/>
        <w:rPr>
          <w:rFonts w:ascii="Times New Roman" w:hAnsi="Times New Roman"/>
          <w:sz w:val="28"/>
          <w:szCs w:val="28"/>
          <w:lang w:val="uk-UA"/>
        </w:rPr>
      </w:pPr>
      <w:r w:rsidRPr="000E5DD6">
        <w:rPr>
          <w:rFonts w:ascii="Times New Roman" w:hAnsi="Times New Roman"/>
          <w:sz w:val="28"/>
          <w:szCs w:val="28"/>
          <w:lang w:val="ru-RU"/>
        </w:rPr>
        <w:t xml:space="preserve">Математично описати процес асоціативного впізнання зображень можна наступним чином. Якщо транспарант із зображеннями </w:t>
      </w:r>
      <w:r w:rsidRPr="00341A0C">
        <w:rPr>
          <w:rFonts w:ascii="Times New Roman" w:hAnsi="Times New Roman"/>
          <w:sz w:val="28"/>
          <w:szCs w:val="28"/>
        </w:rPr>
        <w:t>h</w:t>
      </w:r>
      <w:r w:rsidRPr="000E5DD6">
        <w:rPr>
          <w:rFonts w:ascii="Times New Roman" w:hAnsi="Times New Roman"/>
          <w:sz w:val="28"/>
          <w:szCs w:val="28"/>
          <w:lang w:val="ru-RU"/>
        </w:rPr>
        <w:t xml:space="preserve"> і </w:t>
      </w:r>
      <w:r w:rsidRPr="00341A0C">
        <w:rPr>
          <w:rFonts w:ascii="Times New Roman" w:hAnsi="Times New Roman"/>
          <w:sz w:val="28"/>
          <w:szCs w:val="28"/>
        </w:rPr>
        <w:t>g</w:t>
      </w:r>
      <w:r w:rsidRPr="000E5DD6">
        <w:rPr>
          <w:rFonts w:ascii="Times New Roman" w:hAnsi="Times New Roman"/>
          <w:sz w:val="28"/>
          <w:szCs w:val="28"/>
          <w:lang w:val="ru-RU"/>
        </w:rPr>
        <w:t xml:space="preserve"> висвітлюється плоскою хвилею одиничної амплітуди, то в фокальній площині об'єктива функції зображень </w:t>
      </w:r>
      <w:r w:rsidRPr="00341A0C">
        <w:rPr>
          <w:rFonts w:ascii="Times New Roman" w:hAnsi="Times New Roman"/>
          <w:sz w:val="28"/>
          <w:szCs w:val="28"/>
        </w:rPr>
        <w:t>h</w:t>
      </w:r>
      <w:r w:rsidRPr="000E5DD6">
        <w:rPr>
          <w:rFonts w:ascii="Times New Roman" w:hAnsi="Times New Roman"/>
          <w:sz w:val="28"/>
          <w:szCs w:val="28"/>
          <w:lang w:val="ru-RU"/>
        </w:rPr>
        <w:t xml:space="preserve"> (х, у) і </w:t>
      </w:r>
      <w:r w:rsidRPr="00341A0C">
        <w:rPr>
          <w:rFonts w:ascii="Times New Roman" w:hAnsi="Times New Roman"/>
          <w:sz w:val="28"/>
          <w:szCs w:val="28"/>
        </w:rPr>
        <w:t>g</w:t>
      </w:r>
      <w:r w:rsidRPr="000E5DD6">
        <w:rPr>
          <w:rFonts w:ascii="Times New Roman" w:hAnsi="Times New Roman"/>
          <w:sz w:val="28"/>
          <w:szCs w:val="28"/>
          <w:lang w:val="ru-RU"/>
        </w:rPr>
        <w:t xml:space="preserve"> (</w:t>
      </w:r>
      <w:r w:rsidRPr="00341A0C">
        <w:rPr>
          <w:rFonts w:ascii="Times New Roman" w:hAnsi="Times New Roman"/>
          <w:sz w:val="28"/>
          <w:szCs w:val="28"/>
        </w:rPr>
        <w:t>h</w:t>
      </w:r>
      <w:r w:rsidRPr="000E5DD6">
        <w:rPr>
          <w:rFonts w:ascii="Times New Roman" w:hAnsi="Times New Roman"/>
          <w:sz w:val="28"/>
          <w:szCs w:val="28"/>
          <w:lang w:val="ru-RU"/>
        </w:rPr>
        <w:t xml:space="preserve">, </w:t>
      </w:r>
      <w:r w:rsidRPr="00341A0C">
        <w:rPr>
          <w:rFonts w:ascii="Times New Roman" w:hAnsi="Times New Roman"/>
          <w:sz w:val="28"/>
          <w:szCs w:val="28"/>
        </w:rPr>
        <w:t>y</w:t>
      </w:r>
      <w:r w:rsidRPr="000E5DD6">
        <w:rPr>
          <w:rFonts w:ascii="Times New Roman" w:hAnsi="Times New Roman"/>
          <w:sz w:val="28"/>
          <w:szCs w:val="28"/>
          <w:lang w:val="ru-RU"/>
        </w:rPr>
        <w:t xml:space="preserve">) мають комплексну амплітуду у вигляді суми Фур'є-образів </w:t>
      </w:r>
      <w:r w:rsidRPr="00341A0C">
        <w:rPr>
          <w:rFonts w:ascii="Times New Roman" w:hAnsi="Times New Roman"/>
          <w:iCs/>
          <w:sz w:val="28"/>
          <w:szCs w:val="28"/>
          <w:lang w:val="uk-UA"/>
        </w:rPr>
        <w:t>Н</w:t>
      </w:r>
      <w:r w:rsidRPr="000E5DD6">
        <w:rPr>
          <w:rFonts w:ascii="Times New Roman" w:hAnsi="Times New Roman"/>
          <w:sz w:val="28"/>
          <w:szCs w:val="28"/>
          <w:lang w:val="ru-RU"/>
        </w:rPr>
        <w:t>(</w:t>
      </w:r>
      <w:r w:rsidRPr="00341A0C">
        <w:rPr>
          <w:rFonts w:ascii="Times New Roman" w:hAnsi="Times New Roman"/>
          <w:sz w:val="28"/>
          <w:szCs w:val="28"/>
        </w:rPr>
        <w:t>ξ</w:t>
      </w:r>
      <w:r w:rsidRPr="000E5DD6">
        <w:rPr>
          <w:rFonts w:ascii="Times New Roman" w:hAnsi="Times New Roman"/>
          <w:sz w:val="28"/>
          <w:szCs w:val="28"/>
          <w:lang w:val="ru-RU"/>
        </w:rPr>
        <w:t xml:space="preserve">, </w:t>
      </w:r>
      <w:r w:rsidRPr="00341A0C">
        <w:rPr>
          <w:rFonts w:ascii="Times New Roman" w:hAnsi="Times New Roman"/>
          <w:sz w:val="28"/>
          <w:szCs w:val="28"/>
        </w:rPr>
        <w:t>η</w:t>
      </w:r>
      <w:r w:rsidRPr="000E5DD6">
        <w:rPr>
          <w:rFonts w:ascii="Times New Roman" w:hAnsi="Times New Roman"/>
          <w:smallCaps/>
          <w:sz w:val="28"/>
          <w:szCs w:val="28"/>
          <w:lang w:val="ru-RU"/>
        </w:rPr>
        <w:t>)+</w:t>
      </w:r>
      <w:r w:rsidRPr="00341A0C">
        <w:rPr>
          <w:rFonts w:ascii="Times New Roman" w:hAnsi="Times New Roman"/>
          <w:smallCaps/>
          <w:sz w:val="28"/>
          <w:szCs w:val="28"/>
        </w:rPr>
        <w:t>G</w:t>
      </w:r>
      <w:r w:rsidRPr="000E5DD6">
        <w:rPr>
          <w:rFonts w:ascii="Times New Roman" w:hAnsi="Times New Roman"/>
          <w:smallCaps/>
          <w:sz w:val="28"/>
          <w:szCs w:val="28"/>
          <w:lang w:val="ru-RU"/>
        </w:rPr>
        <w:t>(</w:t>
      </w:r>
      <w:r w:rsidRPr="00341A0C">
        <w:rPr>
          <w:rFonts w:ascii="Times New Roman" w:hAnsi="Times New Roman"/>
          <w:sz w:val="28"/>
          <w:szCs w:val="28"/>
        </w:rPr>
        <w:t>ξ</w:t>
      </w:r>
      <w:r w:rsidRPr="000E5DD6">
        <w:rPr>
          <w:rFonts w:ascii="Times New Roman" w:hAnsi="Times New Roman"/>
          <w:sz w:val="28"/>
          <w:szCs w:val="28"/>
          <w:lang w:val="ru-RU"/>
        </w:rPr>
        <w:t xml:space="preserve">, </w:t>
      </w:r>
      <w:r w:rsidRPr="00341A0C">
        <w:rPr>
          <w:rFonts w:ascii="Times New Roman" w:hAnsi="Times New Roman"/>
          <w:sz w:val="28"/>
          <w:szCs w:val="28"/>
        </w:rPr>
        <w:t>η</w:t>
      </w:r>
      <w:r w:rsidRPr="000E5DD6">
        <w:rPr>
          <w:rFonts w:ascii="Times New Roman" w:hAnsi="Times New Roman"/>
          <w:iCs/>
          <w:sz w:val="28"/>
          <w:szCs w:val="28"/>
          <w:lang w:val="ru-RU"/>
        </w:rPr>
        <w:t>).</w:t>
      </w:r>
      <w:r w:rsidR="00740670">
        <w:rPr>
          <w:rFonts w:ascii="Times New Roman" w:hAnsi="Times New Roman"/>
          <w:iCs/>
          <w:sz w:val="28"/>
          <w:szCs w:val="28"/>
          <w:lang w:val="ru-RU"/>
        </w:rPr>
        <w:t xml:space="preserve"> </w:t>
      </w:r>
      <w:r w:rsidRPr="000E5DD6">
        <w:rPr>
          <w:rFonts w:ascii="Times New Roman" w:hAnsi="Times New Roman"/>
          <w:sz w:val="28"/>
          <w:szCs w:val="28"/>
          <w:lang w:val="ru-RU"/>
        </w:rPr>
        <w:t>Фотопластинка при лінійної реєстрації має пропускання</w:t>
      </w:r>
      <w:r w:rsidRPr="00341A0C">
        <w:rPr>
          <w:rFonts w:ascii="Times New Roman" w:hAnsi="Times New Roman"/>
          <w:sz w:val="28"/>
          <w:szCs w:val="28"/>
          <w:lang w:val="uk-UA"/>
        </w:rPr>
        <w:t>:</w:t>
      </w:r>
    </w:p>
    <w:p w:rsidR="003767AC" w:rsidRPr="001451CC" w:rsidRDefault="003767AC" w:rsidP="00EB7ECD">
      <w:pPr>
        <w:shd w:val="clear" w:color="auto" w:fill="FFFFFF"/>
        <w:tabs>
          <w:tab w:val="center" w:pos="4960"/>
        </w:tabs>
        <w:autoSpaceDE w:val="0"/>
        <w:autoSpaceDN w:val="0"/>
        <w:adjustRightInd w:val="0"/>
        <w:spacing w:before="120" w:after="120" w:line="360" w:lineRule="auto"/>
        <w:jc w:val="right"/>
        <w:rPr>
          <w:rFonts w:ascii="Times New Roman" w:hAnsi="Times New Roman"/>
          <w:sz w:val="28"/>
          <w:szCs w:val="28"/>
          <w:lang w:val="uk-UA"/>
        </w:rPr>
      </w:pPr>
      <w:r w:rsidRPr="00DF53FB">
        <w:rPr>
          <w:rFonts w:ascii="Times New Roman" w:hAnsi="Times New Roman"/>
          <w:iCs/>
          <w:sz w:val="28"/>
          <w:szCs w:val="28"/>
        </w:rPr>
        <w:t>HH</w:t>
      </w:r>
      <w:r w:rsidRPr="001451CC">
        <w:rPr>
          <w:rFonts w:ascii="Times New Roman" w:hAnsi="Times New Roman"/>
          <w:iCs/>
          <w:sz w:val="28"/>
          <w:szCs w:val="28"/>
          <w:lang w:val="uk-UA"/>
        </w:rPr>
        <w:t xml:space="preserve">* + </w:t>
      </w:r>
      <w:r w:rsidRPr="00DF53FB">
        <w:rPr>
          <w:rFonts w:ascii="Times New Roman" w:hAnsi="Times New Roman"/>
          <w:iCs/>
          <w:sz w:val="28"/>
          <w:szCs w:val="28"/>
        </w:rPr>
        <w:t>GG</w:t>
      </w:r>
      <w:r w:rsidRPr="001451CC">
        <w:rPr>
          <w:rFonts w:ascii="Times New Roman" w:hAnsi="Times New Roman"/>
          <w:iCs/>
          <w:sz w:val="28"/>
          <w:szCs w:val="28"/>
          <w:lang w:val="uk-UA"/>
        </w:rPr>
        <w:t xml:space="preserve">* + </w:t>
      </w:r>
      <w:r w:rsidRPr="00DF53FB">
        <w:rPr>
          <w:rFonts w:ascii="Times New Roman" w:hAnsi="Times New Roman"/>
          <w:iCs/>
          <w:sz w:val="28"/>
          <w:szCs w:val="28"/>
        </w:rPr>
        <w:t>HG</w:t>
      </w:r>
      <w:r w:rsidRPr="001451CC">
        <w:rPr>
          <w:rFonts w:ascii="Times New Roman" w:hAnsi="Times New Roman"/>
          <w:iCs/>
          <w:sz w:val="28"/>
          <w:szCs w:val="28"/>
          <w:lang w:val="uk-UA"/>
        </w:rPr>
        <w:t xml:space="preserve">* + </w:t>
      </w:r>
      <w:r w:rsidRPr="00DF53FB">
        <w:rPr>
          <w:rFonts w:ascii="Times New Roman" w:hAnsi="Times New Roman"/>
          <w:iCs/>
          <w:sz w:val="28"/>
          <w:szCs w:val="28"/>
        </w:rPr>
        <w:t>H</w:t>
      </w:r>
      <w:r w:rsidRPr="001451CC">
        <w:rPr>
          <w:rFonts w:ascii="Times New Roman" w:hAnsi="Times New Roman"/>
          <w:iCs/>
          <w:sz w:val="28"/>
          <w:szCs w:val="28"/>
          <w:lang w:val="uk-UA"/>
        </w:rPr>
        <w:t>*</w:t>
      </w:r>
      <w:r w:rsidRPr="00DF53FB">
        <w:rPr>
          <w:rFonts w:ascii="Times New Roman" w:hAnsi="Times New Roman"/>
          <w:iCs/>
          <w:sz w:val="28"/>
          <w:szCs w:val="28"/>
        </w:rPr>
        <w:t>G</w:t>
      </w:r>
      <w:r w:rsidRPr="001451CC">
        <w:rPr>
          <w:rFonts w:ascii="Times New Roman" w:hAnsi="Times New Roman"/>
          <w:iCs/>
          <w:sz w:val="28"/>
          <w:szCs w:val="28"/>
          <w:lang w:val="uk-UA"/>
        </w:rPr>
        <w:t xml:space="preserve">. </w:t>
      </w:r>
      <w:r w:rsidR="00341A0C">
        <w:rPr>
          <w:rFonts w:ascii="Times New Roman" w:hAnsi="Times New Roman"/>
          <w:iCs/>
          <w:sz w:val="28"/>
          <w:szCs w:val="28"/>
          <w:lang w:val="uk-UA"/>
        </w:rPr>
        <w:t xml:space="preserve">                                     </w:t>
      </w:r>
      <w:r w:rsidR="00187FEB">
        <w:rPr>
          <w:rFonts w:ascii="Times New Roman" w:hAnsi="Times New Roman"/>
          <w:sz w:val="28"/>
          <w:szCs w:val="28"/>
          <w:lang w:val="uk-UA"/>
        </w:rPr>
        <w:t>(4.4</w:t>
      </w:r>
      <w:r w:rsidRPr="001451CC">
        <w:rPr>
          <w:rFonts w:ascii="Times New Roman" w:hAnsi="Times New Roman"/>
          <w:sz w:val="28"/>
          <w:szCs w:val="28"/>
          <w:lang w:val="uk-UA"/>
        </w:rPr>
        <w:t>)</w:t>
      </w:r>
    </w:p>
    <w:p w:rsidR="00EB7ECD" w:rsidRDefault="003767AC" w:rsidP="00EB7ECD">
      <w:pPr>
        <w:spacing w:line="360" w:lineRule="auto"/>
        <w:ind w:firstLine="708"/>
        <w:rPr>
          <w:rFonts w:ascii="Times New Roman" w:hAnsi="Times New Roman"/>
          <w:sz w:val="28"/>
          <w:szCs w:val="28"/>
          <w:lang w:val="uk-UA"/>
        </w:rPr>
      </w:pPr>
      <w:r w:rsidRPr="00341A0C">
        <w:rPr>
          <w:rFonts w:ascii="Times New Roman" w:hAnsi="Times New Roman"/>
          <w:sz w:val="28"/>
          <w:szCs w:val="28"/>
          <w:lang w:val="uk-UA"/>
        </w:rPr>
        <w:t xml:space="preserve">Якщо освітити голограму хвилею з комплексною амплітудою </w:t>
      </w:r>
      <w:r w:rsidRPr="00740670">
        <w:rPr>
          <w:rFonts w:ascii="Times New Roman" w:hAnsi="Times New Roman"/>
          <w:sz w:val="28"/>
          <w:szCs w:val="28"/>
          <w:lang w:val="uk-UA"/>
        </w:rPr>
        <w:t xml:space="preserve">Н, то четвертий член вираження </w:t>
      </w:r>
      <w:r w:rsidRPr="00341A0C">
        <w:rPr>
          <w:rFonts w:ascii="Times New Roman" w:hAnsi="Times New Roman"/>
          <w:sz w:val="28"/>
          <w:szCs w:val="28"/>
        </w:rPr>
        <w:t>H</w:t>
      </w:r>
      <w:r w:rsidRPr="00740670">
        <w:rPr>
          <w:rFonts w:ascii="Times New Roman" w:hAnsi="Times New Roman"/>
          <w:sz w:val="28"/>
          <w:szCs w:val="28"/>
          <w:lang w:val="uk-UA"/>
        </w:rPr>
        <w:t xml:space="preserve"> * </w:t>
      </w:r>
      <w:r w:rsidRPr="00341A0C">
        <w:rPr>
          <w:rFonts w:ascii="Times New Roman" w:hAnsi="Times New Roman"/>
          <w:sz w:val="28"/>
          <w:szCs w:val="28"/>
        </w:rPr>
        <w:t>G</w:t>
      </w:r>
      <w:r w:rsidRPr="00740670">
        <w:rPr>
          <w:rFonts w:ascii="Times New Roman" w:hAnsi="Times New Roman"/>
          <w:sz w:val="28"/>
          <w:szCs w:val="28"/>
          <w:lang w:val="uk-UA"/>
        </w:rPr>
        <w:t xml:space="preserve"> характеризує зображення </w:t>
      </w:r>
      <w:r w:rsidRPr="00341A0C">
        <w:rPr>
          <w:rFonts w:ascii="Times New Roman" w:hAnsi="Times New Roman"/>
          <w:sz w:val="28"/>
          <w:szCs w:val="28"/>
        </w:rPr>
        <w:t>g</w:t>
      </w:r>
      <w:r w:rsidRPr="00740670">
        <w:rPr>
          <w:rFonts w:ascii="Times New Roman" w:hAnsi="Times New Roman"/>
          <w:sz w:val="28"/>
          <w:szCs w:val="28"/>
          <w:lang w:val="uk-UA"/>
        </w:rPr>
        <w:t>, так я</w:t>
      </w:r>
      <w:r w:rsidR="00DB2F33">
        <w:rPr>
          <w:rFonts w:ascii="Times New Roman" w:hAnsi="Times New Roman"/>
          <w:sz w:val="28"/>
          <w:szCs w:val="28"/>
          <w:lang w:val="uk-UA"/>
        </w:rPr>
        <w:t>к комплексна амплітуда хвилі в Ф</w:t>
      </w:r>
      <w:r w:rsidRPr="00740670">
        <w:rPr>
          <w:rFonts w:ascii="Times New Roman" w:hAnsi="Times New Roman"/>
          <w:sz w:val="28"/>
          <w:szCs w:val="28"/>
          <w:lang w:val="uk-UA"/>
        </w:rPr>
        <w:t xml:space="preserve">ур'є-площині </w:t>
      </w:r>
      <w:r w:rsidRPr="00341A0C">
        <w:rPr>
          <w:rFonts w:ascii="Times New Roman" w:hAnsi="Times New Roman"/>
          <w:sz w:val="28"/>
          <w:szCs w:val="28"/>
        </w:rPr>
        <w:t>HH</w:t>
      </w:r>
      <w:r w:rsidRPr="00740670">
        <w:rPr>
          <w:rFonts w:ascii="Times New Roman" w:hAnsi="Times New Roman"/>
          <w:sz w:val="28"/>
          <w:szCs w:val="28"/>
          <w:lang w:val="uk-UA"/>
        </w:rPr>
        <w:t xml:space="preserve"> * </w:t>
      </w:r>
      <w:r w:rsidRPr="00341A0C">
        <w:rPr>
          <w:rFonts w:ascii="Times New Roman" w:hAnsi="Times New Roman"/>
          <w:sz w:val="28"/>
          <w:szCs w:val="28"/>
        </w:rPr>
        <w:t>G</w:t>
      </w:r>
      <w:r w:rsidRPr="00740670">
        <w:rPr>
          <w:rFonts w:ascii="Times New Roman" w:hAnsi="Times New Roman"/>
          <w:sz w:val="28"/>
          <w:szCs w:val="28"/>
          <w:lang w:val="uk-UA"/>
        </w:rPr>
        <w:t>; в вихідний площині хвиля описується зворотним Фур'є-перетворенням:</w:t>
      </w:r>
    </w:p>
    <w:p w:rsidR="003767AC" w:rsidRPr="00EB7ECD" w:rsidRDefault="003767AC" w:rsidP="00EB7ECD">
      <w:pPr>
        <w:spacing w:line="360" w:lineRule="auto"/>
        <w:ind w:left="4248"/>
        <w:rPr>
          <w:rFonts w:ascii="Times New Roman" w:hAnsi="Times New Roman"/>
          <w:sz w:val="28"/>
          <w:szCs w:val="28"/>
          <w:lang w:val="uk-UA"/>
        </w:rPr>
      </w:pPr>
      <w:r w:rsidRPr="00DF53FB">
        <w:rPr>
          <w:iCs/>
          <w:sz w:val="28"/>
          <w:szCs w:val="28"/>
        </w:rPr>
        <w:t>F</w:t>
      </w:r>
      <w:r w:rsidRPr="003928BB">
        <w:rPr>
          <w:iCs/>
          <w:sz w:val="28"/>
          <w:szCs w:val="28"/>
          <w:vertAlign w:val="superscript"/>
          <w:lang w:val="ru-RU"/>
        </w:rPr>
        <w:t>-</w:t>
      </w:r>
      <w:r w:rsidRPr="00DF53FB">
        <w:rPr>
          <w:iCs/>
          <w:sz w:val="28"/>
          <w:szCs w:val="28"/>
          <w:vertAlign w:val="superscript"/>
          <w:lang w:val="uk-UA"/>
        </w:rPr>
        <w:t xml:space="preserve">1 </w:t>
      </w:r>
      <w:r w:rsidRPr="003928BB">
        <w:rPr>
          <w:iCs/>
          <w:sz w:val="28"/>
          <w:szCs w:val="28"/>
          <w:lang w:val="ru-RU"/>
        </w:rPr>
        <w:t>(</w:t>
      </w:r>
      <w:r w:rsidRPr="00DF53FB">
        <w:rPr>
          <w:iCs/>
          <w:sz w:val="28"/>
          <w:szCs w:val="28"/>
        </w:rPr>
        <w:t>HH</w:t>
      </w:r>
      <w:r w:rsidRPr="003928BB">
        <w:rPr>
          <w:iCs/>
          <w:sz w:val="28"/>
          <w:szCs w:val="28"/>
          <w:lang w:val="ru-RU"/>
        </w:rPr>
        <w:t>*</w:t>
      </w:r>
      <w:r w:rsidRPr="00DF53FB">
        <w:rPr>
          <w:iCs/>
          <w:sz w:val="28"/>
          <w:szCs w:val="28"/>
        </w:rPr>
        <w:t>G</w:t>
      </w:r>
      <w:r w:rsidRPr="003928BB">
        <w:rPr>
          <w:iCs/>
          <w:sz w:val="28"/>
          <w:szCs w:val="28"/>
          <w:lang w:val="ru-RU"/>
        </w:rPr>
        <w:t xml:space="preserve">).   </w:t>
      </w:r>
      <w:r w:rsidR="00341A0C">
        <w:rPr>
          <w:iCs/>
          <w:sz w:val="28"/>
          <w:szCs w:val="28"/>
          <w:lang w:val="uk-UA"/>
        </w:rPr>
        <w:t xml:space="preserve">          </w:t>
      </w:r>
      <w:r w:rsidRPr="003928BB">
        <w:rPr>
          <w:iCs/>
          <w:sz w:val="28"/>
          <w:szCs w:val="28"/>
          <w:lang w:val="ru-RU"/>
        </w:rPr>
        <w:t xml:space="preserve">                                   </w:t>
      </w:r>
      <w:r w:rsidR="00EB7ECD">
        <w:rPr>
          <w:iCs/>
          <w:sz w:val="28"/>
          <w:szCs w:val="28"/>
          <w:lang w:val="uk-UA"/>
        </w:rPr>
        <w:t xml:space="preserve">        </w:t>
      </w:r>
      <w:r w:rsidRPr="003928BB">
        <w:rPr>
          <w:iCs/>
          <w:sz w:val="28"/>
          <w:szCs w:val="28"/>
          <w:lang w:val="ru-RU"/>
        </w:rPr>
        <w:t xml:space="preserve">  </w:t>
      </w:r>
      <w:r w:rsidR="00187FEB">
        <w:rPr>
          <w:sz w:val="28"/>
          <w:szCs w:val="28"/>
          <w:lang w:val="ru-RU"/>
        </w:rPr>
        <w:t>(4.5</w:t>
      </w:r>
      <w:r w:rsidRPr="003928BB">
        <w:rPr>
          <w:sz w:val="28"/>
          <w:szCs w:val="28"/>
          <w:lang w:val="ru-RU"/>
        </w:rPr>
        <w:t>)</w:t>
      </w:r>
    </w:p>
    <w:p w:rsidR="003767AC" w:rsidRPr="00DF53FB" w:rsidRDefault="003767AC" w:rsidP="00EB7ECD">
      <w:pPr>
        <w:spacing w:line="360" w:lineRule="auto"/>
        <w:ind w:firstLine="708"/>
        <w:jc w:val="both"/>
        <w:rPr>
          <w:rFonts w:ascii="Times New Roman" w:hAnsi="Times New Roman"/>
          <w:sz w:val="28"/>
          <w:szCs w:val="28"/>
          <w:lang w:val="ru-RU"/>
        </w:rPr>
      </w:pPr>
      <w:r w:rsidRPr="00DF53FB">
        <w:rPr>
          <w:rFonts w:ascii="Times New Roman" w:hAnsi="Times New Roman"/>
          <w:sz w:val="28"/>
          <w:szCs w:val="28"/>
          <w:lang w:val="ru-RU"/>
        </w:rPr>
        <w:t>Використовуючи властивості Фур'є-перетворення, вираз (4</w:t>
      </w:r>
      <w:r w:rsidR="00187FEB">
        <w:rPr>
          <w:rFonts w:ascii="Times New Roman" w:hAnsi="Times New Roman"/>
          <w:sz w:val="28"/>
          <w:szCs w:val="28"/>
          <w:lang w:val="uk-UA"/>
        </w:rPr>
        <w:t>.</w:t>
      </w:r>
      <w:r w:rsidR="00187FEB" w:rsidRPr="00187FEB">
        <w:rPr>
          <w:rFonts w:ascii="Times New Roman" w:hAnsi="Times New Roman"/>
          <w:sz w:val="28"/>
          <w:szCs w:val="28"/>
          <w:lang w:val="ru-RU"/>
        </w:rPr>
        <w:t>5.</w:t>
      </w:r>
      <w:r w:rsidRPr="00DF53FB">
        <w:rPr>
          <w:rFonts w:ascii="Times New Roman" w:hAnsi="Times New Roman"/>
          <w:sz w:val="28"/>
          <w:szCs w:val="28"/>
          <w:lang w:val="ru-RU"/>
        </w:rPr>
        <w:t>) запишемо у вигляді</w:t>
      </w:r>
      <w:r w:rsidR="00341A0C">
        <w:rPr>
          <w:rFonts w:ascii="Times New Roman" w:hAnsi="Times New Roman"/>
          <w:sz w:val="28"/>
          <w:szCs w:val="28"/>
          <w:lang w:val="ru-RU"/>
        </w:rPr>
        <w:t>:</w:t>
      </w:r>
    </w:p>
    <w:p w:rsidR="003767AC" w:rsidRPr="000E5DD6" w:rsidRDefault="00341A0C" w:rsidP="00EB7ECD">
      <w:pPr>
        <w:shd w:val="clear" w:color="auto" w:fill="FFFFFF"/>
        <w:autoSpaceDE w:val="0"/>
        <w:autoSpaceDN w:val="0"/>
        <w:adjustRightInd w:val="0"/>
        <w:spacing w:line="360" w:lineRule="auto"/>
        <w:jc w:val="both"/>
        <w:rPr>
          <w:rFonts w:ascii="Times New Roman" w:hAnsi="Times New Roman"/>
          <w:iCs/>
          <w:sz w:val="28"/>
          <w:szCs w:val="28"/>
          <w:lang w:val="uk-UA"/>
        </w:rPr>
      </w:pPr>
      <w:r>
        <w:rPr>
          <w:rFonts w:ascii="Times New Roman" w:hAnsi="Times New Roman"/>
          <w:sz w:val="28"/>
          <w:szCs w:val="28"/>
          <w:lang w:val="uk-UA"/>
        </w:rPr>
        <w:t xml:space="preserve">                     </w:t>
      </w:r>
      <w:r w:rsidR="003767AC" w:rsidRPr="00DF53FB">
        <w:rPr>
          <w:rFonts w:ascii="Times New Roman" w:hAnsi="Times New Roman"/>
          <w:sz w:val="28"/>
          <w:szCs w:val="28"/>
        </w:rPr>
        <w:t>F</w:t>
      </w:r>
      <w:r w:rsidR="00E145FB" w:rsidRPr="003928BB">
        <w:rPr>
          <w:rFonts w:ascii="Times New Roman" w:hAnsi="Times New Roman"/>
          <w:sz w:val="28"/>
          <w:szCs w:val="28"/>
          <w:vertAlign w:val="superscript"/>
          <w:lang w:val="uk-UA"/>
        </w:rPr>
        <w:t>-</w:t>
      </w:r>
      <w:r w:rsidR="003767AC" w:rsidRPr="00DF53FB">
        <w:rPr>
          <w:rFonts w:ascii="Times New Roman" w:hAnsi="Times New Roman"/>
          <w:sz w:val="28"/>
          <w:szCs w:val="28"/>
          <w:vertAlign w:val="superscript"/>
          <w:lang w:val="uk-UA"/>
        </w:rPr>
        <w:t xml:space="preserve">1 </w:t>
      </w:r>
      <w:r w:rsidR="003767AC" w:rsidRPr="000E5DD6">
        <w:rPr>
          <w:rFonts w:ascii="Times New Roman" w:hAnsi="Times New Roman"/>
          <w:iCs/>
          <w:sz w:val="28"/>
          <w:szCs w:val="28"/>
          <w:lang w:val="uk-UA"/>
        </w:rPr>
        <w:t>(Н</w:t>
      </w:r>
      <w:r w:rsidR="003767AC" w:rsidRPr="00DF53FB">
        <w:rPr>
          <w:rFonts w:ascii="Times New Roman" w:hAnsi="Times New Roman"/>
          <w:iCs/>
          <w:sz w:val="28"/>
          <w:szCs w:val="28"/>
          <w:lang w:val="uk-UA"/>
        </w:rPr>
        <w:t>Н</w:t>
      </w:r>
      <w:r w:rsidR="003767AC" w:rsidRPr="000E5DD6">
        <w:rPr>
          <w:rFonts w:ascii="Times New Roman" w:hAnsi="Times New Roman"/>
          <w:iCs/>
          <w:sz w:val="28"/>
          <w:szCs w:val="28"/>
          <w:lang w:val="uk-UA"/>
        </w:rPr>
        <w:t xml:space="preserve">* </w:t>
      </w:r>
      <w:r w:rsidR="003767AC" w:rsidRPr="00DF53FB">
        <w:rPr>
          <w:rFonts w:ascii="Times New Roman" w:hAnsi="Times New Roman"/>
          <w:iCs/>
          <w:sz w:val="28"/>
          <w:szCs w:val="28"/>
        </w:rPr>
        <w:t>G</w:t>
      </w:r>
      <w:r w:rsidR="003767AC" w:rsidRPr="000E5DD6">
        <w:rPr>
          <w:rFonts w:ascii="Times New Roman" w:hAnsi="Times New Roman"/>
          <w:iCs/>
          <w:sz w:val="28"/>
          <w:szCs w:val="28"/>
          <w:lang w:val="uk-UA"/>
        </w:rPr>
        <w:t xml:space="preserve">) = </w:t>
      </w:r>
      <w:r w:rsidR="003767AC" w:rsidRPr="00DF53FB">
        <w:rPr>
          <w:rFonts w:ascii="Times New Roman" w:hAnsi="Times New Roman"/>
          <w:iCs/>
          <w:sz w:val="28"/>
          <w:szCs w:val="28"/>
        </w:rPr>
        <w:t>F</w:t>
      </w:r>
      <w:r w:rsidR="00486838" w:rsidRPr="00DF53FB">
        <w:rPr>
          <w:rFonts w:ascii="Times New Roman" w:hAnsi="Times New Roman"/>
          <w:iCs/>
          <w:sz w:val="28"/>
          <w:szCs w:val="28"/>
          <w:vertAlign w:val="superscript"/>
          <w:lang w:val="uk-UA"/>
        </w:rPr>
        <w:t>-</w:t>
      </w:r>
      <w:r w:rsidR="003767AC" w:rsidRPr="00DF53FB">
        <w:rPr>
          <w:rFonts w:ascii="Times New Roman" w:hAnsi="Times New Roman"/>
          <w:iCs/>
          <w:sz w:val="28"/>
          <w:szCs w:val="28"/>
          <w:vertAlign w:val="superscript"/>
          <w:lang w:val="uk-UA"/>
        </w:rPr>
        <w:t xml:space="preserve">1 </w:t>
      </w:r>
      <w:r w:rsidR="003767AC" w:rsidRPr="000E5DD6">
        <w:rPr>
          <w:rFonts w:ascii="Times New Roman" w:hAnsi="Times New Roman"/>
          <w:iCs/>
          <w:sz w:val="28"/>
          <w:szCs w:val="28"/>
          <w:lang w:val="uk-UA"/>
        </w:rPr>
        <w:t>{</w:t>
      </w:r>
      <w:r w:rsidR="003767AC" w:rsidRPr="00DF53FB">
        <w:rPr>
          <w:rFonts w:ascii="Times New Roman" w:hAnsi="Times New Roman"/>
          <w:iCs/>
          <w:sz w:val="28"/>
          <w:szCs w:val="28"/>
        </w:rPr>
        <w:t>F</w:t>
      </w:r>
      <w:r w:rsidR="003767AC" w:rsidRPr="000E5DD6">
        <w:rPr>
          <w:rFonts w:ascii="Times New Roman" w:hAnsi="Times New Roman"/>
          <w:iCs/>
          <w:sz w:val="28"/>
          <w:szCs w:val="28"/>
          <w:lang w:val="uk-UA"/>
        </w:rPr>
        <w:t xml:space="preserve"> [</w:t>
      </w:r>
      <w:r w:rsidR="003767AC" w:rsidRPr="00DF53FB">
        <w:rPr>
          <w:rFonts w:ascii="Times New Roman" w:hAnsi="Times New Roman"/>
          <w:iCs/>
          <w:sz w:val="28"/>
          <w:szCs w:val="28"/>
        </w:rPr>
        <w:t>h</w:t>
      </w:r>
      <w:r w:rsidR="003767AC" w:rsidRPr="000E5DD6">
        <w:rPr>
          <w:rFonts w:ascii="Times New Roman" w:hAnsi="Times New Roman"/>
          <w:iCs/>
          <w:sz w:val="28"/>
          <w:szCs w:val="28"/>
          <w:lang w:val="uk-UA"/>
        </w:rPr>
        <w:t>* (х</w:t>
      </w:r>
      <w:r w:rsidR="003767AC" w:rsidRPr="00DF53FB">
        <w:rPr>
          <w:rFonts w:ascii="Times New Roman" w:hAnsi="Times New Roman"/>
          <w:sz w:val="28"/>
          <w:szCs w:val="28"/>
          <w:vertAlign w:val="subscript"/>
        </w:rPr>
        <w:t>ξ</w:t>
      </w:r>
      <w:r w:rsidR="003767AC" w:rsidRPr="000E5DD6">
        <w:rPr>
          <w:rFonts w:ascii="Times New Roman" w:hAnsi="Times New Roman"/>
          <w:iCs/>
          <w:sz w:val="28"/>
          <w:szCs w:val="28"/>
          <w:lang w:val="uk-UA"/>
        </w:rPr>
        <w:t xml:space="preserve">, </w:t>
      </w:r>
      <w:r w:rsidR="003767AC" w:rsidRPr="00DF53FB">
        <w:rPr>
          <w:rFonts w:ascii="Times New Roman" w:hAnsi="Times New Roman"/>
          <w:iCs/>
          <w:sz w:val="28"/>
          <w:szCs w:val="28"/>
        </w:rPr>
        <w:t>y</w:t>
      </w:r>
      <w:r w:rsidR="003767AC" w:rsidRPr="00DF53FB">
        <w:rPr>
          <w:rFonts w:ascii="Times New Roman" w:hAnsi="Times New Roman"/>
          <w:sz w:val="28"/>
          <w:szCs w:val="28"/>
          <w:vertAlign w:val="subscript"/>
        </w:rPr>
        <w:t>ξ</w:t>
      </w:r>
      <w:r w:rsidR="003767AC" w:rsidRPr="000E5DD6">
        <w:rPr>
          <w:rFonts w:ascii="Times New Roman" w:hAnsi="Times New Roman"/>
          <w:iCs/>
          <w:sz w:val="28"/>
          <w:szCs w:val="28"/>
          <w:lang w:val="uk-UA"/>
        </w:rPr>
        <w:t>)*</w:t>
      </w:r>
      <w:r w:rsidR="003767AC" w:rsidRPr="00DF53FB">
        <w:rPr>
          <w:rFonts w:ascii="Times New Roman" w:hAnsi="Times New Roman"/>
          <w:iCs/>
          <w:sz w:val="28"/>
          <w:szCs w:val="28"/>
        </w:rPr>
        <w:t>h</w:t>
      </w:r>
      <w:r w:rsidR="003767AC" w:rsidRPr="000E5DD6">
        <w:rPr>
          <w:rFonts w:ascii="Times New Roman" w:hAnsi="Times New Roman"/>
          <w:iCs/>
          <w:sz w:val="28"/>
          <w:szCs w:val="28"/>
          <w:lang w:val="uk-UA"/>
        </w:rPr>
        <w:t xml:space="preserve"> (</w:t>
      </w:r>
      <w:r w:rsidR="003767AC" w:rsidRPr="00DF53FB">
        <w:rPr>
          <w:rFonts w:ascii="Times New Roman" w:hAnsi="Times New Roman"/>
          <w:iCs/>
          <w:sz w:val="28"/>
          <w:szCs w:val="28"/>
        </w:rPr>
        <w:t>x</w:t>
      </w:r>
      <w:r w:rsidR="003767AC" w:rsidRPr="00DF53FB">
        <w:rPr>
          <w:rFonts w:ascii="Times New Roman" w:hAnsi="Times New Roman"/>
          <w:sz w:val="28"/>
          <w:szCs w:val="28"/>
          <w:vertAlign w:val="subscript"/>
        </w:rPr>
        <w:t>ξ</w:t>
      </w:r>
      <w:r w:rsidR="003767AC" w:rsidRPr="000E5DD6">
        <w:rPr>
          <w:rFonts w:ascii="Times New Roman" w:hAnsi="Times New Roman"/>
          <w:sz w:val="28"/>
          <w:szCs w:val="28"/>
          <w:vertAlign w:val="subscript"/>
          <w:lang w:val="uk-UA"/>
        </w:rPr>
        <w:t>,</w:t>
      </w:r>
      <w:r w:rsidR="003767AC" w:rsidRPr="00DF53FB">
        <w:rPr>
          <w:rFonts w:ascii="Times New Roman" w:hAnsi="Times New Roman"/>
          <w:iCs/>
          <w:sz w:val="28"/>
          <w:szCs w:val="28"/>
        </w:rPr>
        <w:t>y</w:t>
      </w:r>
      <w:r w:rsidR="003767AC" w:rsidRPr="00DF53FB">
        <w:rPr>
          <w:rFonts w:ascii="Times New Roman" w:hAnsi="Times New Roman"/>
          <w:sz w:val="28"/>
          <w:szCs w:val="28"/>
          <w:vertAlign w:val="subscript"/>
        </w:rPr>
        <w:t>ξ</w:t>
      </w:r>
      <w:r w:rsidR="003767AC" w:rsidRPr="000E5DD6">
        <w:rPr>
          <w:rFonts w:ascii="Times New Roman" w:hAnsi="Times New Roman"/>
          <w:iCs/>
          <w:sz w:val="28"/>
          <w:szCs w:val="28"/>
          <w:lang w:val="uk-UA"/>
        </w:rPr>
        <w:t xml:space="preserve">)] </w:t>
      </w:r>
      <w:r w:rsidR="003767AC" w:rsidRPr="00DF53FB">
        <w:rPr>
          <w:rFonts w:ascii="Times New Roman" w:hAnsi="Times New Roman"/>
          <w:iCs/>
          <w:sz w:val="28"/>
          <w:szCs w:val="28"/>
        </w:rPr>
        <w:t>F</w:t>
      </w:r>
      <w:r w:rsidR="003767AC" w:rsidRPr="000E5DD6">
        <w:rPr>
          <w:rFonts w:ascii="Times New Roman" w:hAnsi="Times New Roman"/>
          <w:iCs/>
          <w:sz w:val="28"/>
          <w:szCs w:val="28"/>
          <w:lang w:val="uk-UA"/>
        </w:rPr>
        <w:t xml:space="preserve"> [</w:t>
      </w:r>
      <w:r w:rsidR="003767AC" w:rsidRPr="00DF53FB">
        <w:rPr>
          <w:rFonts w:ascii="Times New Roman" w:hAnsi="Times New Roman"/>
          <w:iCs/>
          <w:sz w:val="28"/>
          <w:szCs w:val="28"/>
        </w:rPr>
        <w:t>g</w:t>
      </w:r>
      <w:r w:rsidR="003767AC" w:rsidRPr="000E5DD6">
        <w:rPr>
          <w:rFonts w:ascii="Times New Roman" w:hAnsi="Times New Roman"/>
          <w:iCs/>
          <w:sz w:val="28"/>
          <w:szCs w:val="28"/>
          <w:lang w:val="uk-UA"/>
        </w:rPr>
        <w:t xml:space="preserve"> (</w:t>
      </w:r>
      <w:r w:rsidR="003767AC" w:rsidRPr="00DF53FB">
        <w:rPr>
          <w:rFonts w:ascii="Times New Roman" w:hAnsi="Times New Roman"/>
          <w:iCs/>
          <w:sz w:val="28"/>
          <w:szCs w:val="28"/>
        </w:rPr>
        <w:t>x</w:t>
      </w:r>
      <w:r w:rsidR="003767AC" w:rsidRPr="00DF53FB">
        <w:rPr>
          <w:rFonts w:ascii="Times New Roman" w:hAnsi="Times New Roman"/>
          <w:sz w:val="28"/>
          <w:szCs w:val="28"/>
          <w:vertAlign w:val="subscript"/>
        </w:rPr>
        <w:t>ξ</w:t>
      </w:r>
      <w:r w:rsidR="003767AC" w:rsidRPr="000E5DD6">
        <w:rPr>
          <w:rFonts w:ascii="Times New Roman" w:hAnsi="Times New Roman"/>
          <w:sz w:val="28"/>
          <w:szCs w:val="28"/>
          <w:vertAlign w:val="subscript"/>
          <w:lang w:val="uk-UA"/>
        </w:rPr>
        <w:t>,</w:t>
      </w:r>
      <w:r w:rsidR="003767AC" w:rsidRPr="00DF53FB">
        <w:rPr>
          <w:rFonts w:ascii="Times New Roman" w:hAnsi="Times New Roman"/>
          <w:iCs/>
          <w:sz w:val="28"/>
          <w:szCs w:val="28"/>
        </w:rPr>
        <w:t>y</w:t>
      </w:r>
      <w:r w:rsidR="003767AC" w:rsidRPr="00DF53FB">
        <w:rPr>
          <w:rFonts w:ascii="Times New Roman" w:hAnsi="Times New Roman"/>
          <w:sz w:val="28"/>
          <w:szCs w:val="28"/>
          <w:vertAlign w:val="subscript"/>
        </w:rPr>
        <w:t>ξ</w:t>
      </w:r>
      <w:r w:rsidR="003767AC" w:rsidRPr="000E5DD6">
        <w:rPr>
          <w:rFonts w:ascii="Times New Roman" w:hAnsi="Times New Roman"/>
          <w:iCs/>
          <w:sz w:val="28"/>
          <w:szCs w:val="28"/>
          <w:lang w:val="uk-UA"/>
        </w:rPr>
        <w:t xml:space="preserve">)]} ~ </w:t>
      </w:r>
    </w:p>
    <w:p w:rsidR="003767AC" w:rsidRDefault="003767AC" w:rsidP="00EB7ECD">
      <w:pPr>
        <w:shd w:val="clear" w:color="auto" w:fill="FFFFFF"/>
        <w:autoSpaceDE w:val="0"/>
        <w:autoSpaceDN w:val="0"/>
        <w:adjustRightInd w:val="0"/>
        <w:spacing w:line="360" w:lineRule="auto"/>
        <w:jc w:val="both"/>
        <w:rPr>
          <w:rFonts w:ascii="Times New Roman" w:hAnsi="Times New Roman"/>
          <w:iCs/>
          <w:sz w:val="28"/>
          <w:szCs w:val="28"/>
          <w:lang w:val="uk-UA"/>
        </w:rPr>
      </w:pPr>
      <w:r w:rsidRPr="000E5DD6">
        <w:rPr>
          <w:rFonts w:ascii="Times New Roman" w:hAnsi="Times New Roman"/>
          <w:iCs/>
          <w:sz w:val="28"/>
          <w:szCs w:val="28"/>
          <w:lang w:val="uk-UA"/>
        </w:rPr>
        <w:t xml:space="preserve">                     </w:t>
      </w:r>
      <w:r w:rsidR="00341A0C" w:rsidRPr="000E5DD6">
        <w:rPr>
          <w:rFonts w:ascii="Times New Roman" w:hAnsi="Times New Roman"/>
          <w:iCs/>
          <w:sz w:val="28"/>
          <w:szCs w:val="28"/>
          <w:lang w:val="uk-UA"/>
        </w:rPr>
        <w:t xml:space="preserve">      </w:t>
      </w:r>
      <w:r w:rsidRPr="000E5DD6">
        <w:rPr>
          <w:rFonts w:ascii="Times New Roman" w:hAnsi="Times New Roman"/>
          <w:iCs/>
          <w:sz w:val="28"/>
          <w:szCs w:val="28"/>
          <w:lang w:val="uk-UA"/>
        </w:rPr>
        <w:t xml:space="preserve">               [</w:t>
      </w:r>
      <w:r w:rsidRPr="00DF53FB">
        <w:rPr>
          <w:rFonts w:ascii="Times New Roman" w:hAnsi="Times New Roman"/>
          <w:iCs/>
          <w:sz w:val="28"/>
          <w:szCs w:val="28"/>
        </w:rPr>
        <w:t>h</w:t>
      </w:r>
      <w:r w:rsidRPr="000E5DD6">
        <w:rPr>
          <w:rFonts w:ascii="Times New Roman" w:hAnsi="Times New Roman"/>
          <w:iCs/>
          <w:sz w:val="28"/>
          <w:szCs w:val="28"/>
          <w:lang w:val="uk-UA"/>
        </w:rPr>
        <w:t>*(</w:t>
      </w:r>
      <w:r w:rsidRPr="00DF53FB">
        <w:rPr>
          <w:rFonts w:ascii="Times New Roman" w:hAnsi="Times New Roman"/>
          <w:iCs/>
          <w:sz w:val="28"/>
          <w:szCs w:val="28"/>
        </w:rPr>
        <w:t>x</w:t>
      </w:r>
      <w:r w:rsidRPr="00DF53FB">
        <w:rPr>
          <w:rFonts w:ascii="Times New Roman" w:hAnsi="Times New Roman"/>
          <w:sz w:val="28"/>
          <w:szCs w:val="28"/>
          <w:vertAlign w:val="subscript"/>
        </w:rPr>
        <w:t>ξ</w:t>
      </w:r>
      <w:r w:rsidRPr="000E5DD6">
        <w:rPr>
          <w:rFonts w:ascii="Times New Roman" w:hAnsi="Times New Roman"/>
          <w:sz w:val="28"/>
          <w:szCs w:val="28"/>
          <w:lang w:val="uk-UA"/>
        </w:rPr>
        <w:t xml:space="preserve">, </w:t>
      </w:r>
      <w:r w:rsidRPr="00DF53FB">
        <w:rPr>
          <w:rFonts w:ascii="Times New Roman" w:hAnsi="Times New Roman"/>
          <w:sz w:val="28"/>
          <w:szCs w:val="28"/>
        </w:rPr>
        <w:t>y</w:t>
      </w:r>
      <w:r w:rsidRPr="00DF53FB">
        <w:rPr>
          <w:rFonts w:ascii="Times New Roman" w:hAnsi="Times New Roman"/>
          <w:sz w:val="28"/>
          <w:szCs w:val="28"/>
          <w:vertAlign w:val="subscript"/>
        </w:rPr>
        <w:t>ξ</w:t>
      </w:r>
      <w:r w:rsidRPr="000E5DD6">
        <w:rPr>
          <w:rFonts w:ascii="Times New Roman" w:hAnsi="Times New Roman"/>
          <w:sz w:val="28"/>
          <w:szCs w:val="28"/>
          <w:lang w:val="uk-UA"/>
        </w:rPr>
        <w:t>)*</w:t>
      </w:r>
      <w:r w:rsidRPr="00DF53FB">
        <w:rPr>
          <w:rFonts w:ascii="Times New Roman" w:hAnsi="Times New Roman"/>
          <w:sz w:val="28"/>
          <w:szCs w:val="28"/>
        </w:rPr>
        <w:t>h</w:t>
      </w:r>
      <w:r w:rsidRPr="000E5DD6">
        <w:rPr>
          <w:rFonts w:ascii="Times New Roman" w:hAnsi="Times New Roman"/>
          <w:sz w:val="28"/>
          <w:szCs w:val="28"/>
          <w:lang w:val="uk-UA"/>
        </w:rPr>
        <w:t>(</w:t>
      </w:r>
      <w:r w:rsidRPr="00DF53FB">
        <w:rPr>
          <w:rFonts w:ascii="Times New Roman" w:hAnsi="Times New Roman"/>
          <w:sz w:val="28"/>
          <w:szCs w:val="28"/>
        </w:rPr>
        <w:t>x</w:t>
      </w:r>
      <w:r w:rsidRPr="00DF53FB">
        <w:rPr>
          <w:rFonts w:ascii="Times New Roman" w:hAnsi="Times New Roman"/>
          <w:sz w:val="28"/>
          <w:szCs w:val="28"/>
          <w:vertAlign w:val="subscript"/>
        </w:rPr>
        <w:t>ξ</w:t>
      </w:r>
      <w:r w:rsidRPr="000E5DD6">
        <w:rPr>
          <w:rFonts w:ascii="Times New Roman" w:hAnsi="Times New Roman"/>
          <w:sz w:val="28"/>
          <w:szCs w:val="28"/>
          <w:lang w:val="uk-UA"/>
        </w:rPr>
        <w:t xml:space="preserve">, </w:t>
      </w:r>
      <w:r w:rsidRPr="00DF53FB">
        <w:rPr>
          <w:rFonts w:ascii="Times New Roman" w:hAnsi="Times New Roman"/>
          <w:sz w:val="28"/>
          <w:szCs w:val="28"/>
        </w:rPr>
        <w:t>y</w:t>
      </w:r>
      <w:r w:rsidRPr="00DF53FB">
        <w:rPr>
          <w:rFonts w:ascii="Times New Roman" w:hAnsi="Times New Roman"/>
          <w:sz w:val="28"/>
          <w:szCs w:val="28"/>
          <w:vertAlign w:val="subscript"/>
        </w:rPr>
        <w:t>ξ</w:t>
      </w:r>
      <w:r w:rsidRPr="000E5DD6">
        <w:rPr>
          <w:rFonts w:ascii="Times New Roman" w:hAnsi="Times New Roman"/>
          <w:sz w:val="28"/>
          <w:szCs w:val="28"/>
          <w:lang w:val="uk-UA"/>
        </w:rPr>
        <w:t>)</w:t>
      </w:r>
      <w:r w:rsidRPr="000E5DD6">
        <w:rPr>
          <w:rFonts w:ascii="Times New Roman" w:hAnsi="Times New Roman"/>
          <w:b/>
          <w:sz w:val="28"/>
          <w:szCs w:val="28"/>
          <w:lang w:val="uk-UA"/>
        </w:rPr>
        <w:t>]</w:t>
      </w:r>
      <w:r w:rsidRPr="00DF53FB">
        <w:rPr>
          <w:rFonts w:ascii="Times New Roman" w:hAnsi="Times New Roman"/>
          <w:sz w:val="28"/>
          <w:szCs w:val="28"/>
        </w:rPr>
        <w:t>g</w:t>
      </w:r>
      <w:r w:rsidRPr="000E5DD6">
        <w:rPr>
          <w:rFonts w:ascii="Times New Roman" w:hAnsi="Times New Roman"/>
          <w:sz w:val="28"/>
          <w:szCs w:val="28"/>
          <w:lang w:val="uk-UA"/>
        </w:rPr>
        <w:t>(</w:t>
      </w:r>
      <w:r w:rsidRPr="00DF53FB">
        <w:rPr>
          <w:rFonts w:ascii="Times New Roman" w:hAnsi="Times New Roman"/>
          <w:sz w:val="28"/>
          <w:szCs w:val="28"/>
        </w:rPr>
        <w:t>x</w:t>
      </w:r>
      <w:r w:rsidRPr="00DF53FB">
        <w:rPr>
          <w:rFonts w:ascii="Times New Roman" w:hAnsi="Times New Roman"/>
          <w:sz w:val="28"/>
          <w:szCs w:val="28"/>
          <w:vertAlign w:val="subscript"/>
        </w:rPr>
        <w:t>ξ</w:t>
      </w:r>
      <w:r w:rsidRPr="000E5DD6">
        <w:rPr>
          <w:rFonts w:ascii="Times New Roman" w:hAnsi="Times New Roman"/>
          <w:sz w:val="28"/>
          <w:szCs w:val="28"/>
          <w:lang w:val="uk-UA"/>
        </w:rPr>
        <w:t xml:space="preserve">, </w:t>
      </w:r>
      <w:r w:rsidRPr="00DF53FB">
        <w:rPr>
          <w:rFonts w:ascii="Times New Roman" w:hAnsi="Times New Roman"/>
          <w:sz w:val="28"/>
          <w:szCs w:val="28"/>
        </w:rPr>
        <w:t>y</w:t>
      </w:r>
      <w:r w:rsidRPr="00DF53FB">
        <w:rPr>
          <w:rFonts w:ascii="Times New Roman" w:hAnsi="Times New Roman"/>
          <w:sz w:val="28"/>
          <w:szCs w:val="28"/>
          <w:vertAlign w:val="subscript"/>
        </w:rPr>
        <w:t>ξ</w:t>
      </w:r>
      <w:r w:rsidRPr="000E5DD6">
        <w:rPr>
          <w:rFonts w:ascii="Times New Roman" w:hAnsi="Times New Roman"/>
          <w:sz w:val="28"/>
          <w:szCs w:val="28"/>
          <w:lang w:val="uk-UA"/>
        </w:rPr>
        <w:t>),</w:t>
      </w:r>
      <w:r w:rsidRPr="000E5DD6">
        <w:rPr>
          <w:rFonts w:ascii="Times New Roman" w:hAnsi="Times New Roman"/>
          <w:iCs/>
          <w:sz w:val="28"/>
          <w:szCs w:val="28"/>
          <w:lang w:val="uk-UA"/>
        </w:rPr>
        <w:t xml:space="preserve">        </w:t>
      </w:r>
      <w:r w:rsidR="00341A0C" w:rsidRPr="000E5DD6">
        <w:rPr>
          <w:rFonts w:ascii="Times New Roman" w:hAnsi="Times New Roman"/>
          <w:iCs/>
          <w:sz w:val="28"/>
          <w:szCs w:val="28"/>
          <w:lang w:val="uk-UA"/>
        </w:rPr>
        <w:t xml:space="preserve">                          </w:t>
      </w:r>
      <w:r w:rsidRPr="000E5DD6">
        <w:rPr>
          <w:rFonts w:ascii="Times New Roman" w:hAnsi="Times New Roman"/>
          <w:iCs/>
          <w:sz w:val="28"/>
          <w:szCs w:val="28"/>
          <w:lang w:val="uk-UA"/>
        </w:rPr>
        <w:t xml:space="preserve"> </w:t>
      </w:r>
      <w:r w:rsidR="00EB7ECD">
        <w:rPr>
          <w:rFonts w:ascii="Times New Roman" w:hAnsi="Times New Roman"/>
          <w:iCs/>
          <w:sz w:val="28"/>
          <w:szCs w:val="28"/>
          <w:lang w:val="uk-UA"/>
        </w:rPr>
        <w:t xml:space="preserve">  </w:t>
      </w:r>
      <w:r w:rsidR="00187FEB">
        <w:rPr>
          <w:rFonts w:ascii="Times New Roman" w:hAnsi="Times New Roman"/>
          <w:iCs/>
          <w:sz w:val="28"/>
          <w:szCs w:val="28"/>
          <w:lang w:val="uk-UA"/>
        </w:rPr>
        <w:t xml:space="preserve">  (4.6</w:t>
      </w:r>
      <w:r w:rsidRPr="000E5DD6">
        <w:rPr>
          <w:rFonts w:ascii="Times New Roman" w:hAnsi="Times New Roman"/>
          <w:iCs/>
          <w:sz w:val="28"/>
          <w:szCs w:val="28"/>
          <w:lang w:val="uk-UA"/>
        </w:rPr>
        <w:t>)</w:t>
      </w:r>
    </w:p>
    <w:p w:rsidR="00C45D0E" w:rsidRPr="000E5DD6" w:rsidRDefault="00C45D0E" w:rsidP="00EB7ECD">
      <w:pPr>
        <w:shd w:val="clear" w:color="auto" w:fill="FFFFFF"/>
        <w:autoSpaceDE w:val="0"/>
        <w:autoSpaceDN w:val="0"/>
        <w:adjustRightInd w:val="0"/>
        <w:spacing w:line="360" w:lineRule="auto"/>
        <w:jc w:val="both"/>
        <w:rPr>
          <w:rFonts w:ascii="Times New Roman" w:hAnsi="Times New Roman"/>
          <w:iCs/>
          <w:sz w:val="28"/>
          <w:szCs w:val="28"/>
          <w:lang w:val="uk-UA"/>
        </w:rPr>
      </w:pPr>
    </w:p>
    <w:p w:rsidR="003767AC" w:rsidRPr="000E5DD6" w:rsidRDefault="003767AC" w:rsidP="00EB7ECD">
      <w:pPr>
        <w:shd w:val="clear" w:color="auto" w:fill="FFFFFF"/>
        <w:autoSpaceDE w:val="0"/>
        <w:autoSpaceDN w:val="0"/>
        <w:adjustRightInd w:val="0"/>
        <w:spacing w:line="360" w:lineRule="auto"/>
        <w:jc w:val="both"/>
        <w:rPr>
          <w:rFonts w:ascii="Times New Roman" w:hAnsi="Times New Roman"/>
          <w:sz w:val="28"/>
          <w:szCs w:val="28"/>
          <w:lang w:val="uk-UA"/>
        </w:rPr>
      </w:pPr>
      <w:r w:rsidRPr="000E5DD6">
        <w:rPr>
          <w:rFonts w:ascii="Times New Roman" w:hAnsi="Times New Roman"/>
          <w:sz w:val="28"/>
          <w:szCs w:val="28"/>
          <w:lang w:val="uk-UA"/>
        </w:rPr>
        <w:t xml:space="preserve">тобто комплексна амплітуда вихідного сигналу являє собою згортку </w:t>
      </w:r>
      <w:r w:rsidRPr="00DF53FB">
        <w:rPr>
          <w:rFonts w:ascii="Times New Roman" w:hAnsi="Times New Roman"/>
          <w:sz w:val="28"/>
          <w:szCs w:val="28"/>
        </w:rPr>
        <w:t>g</w:t>
      </w:r>
      <w:r w:rsidRPr="000E5DD6">
        <w:rPr>
          <w:rFonts w:ascii="Times New Roman" w:hAnsi="Times New Roman"/>
          <w:sz w:val="28"/>
          <w:szCs w:val="28"/>
          <w:lang w:val="uk-UA"/>
        </w:rPr>
        <w:t xml:space="preserve"> (х</w:t>
      </w:r>
      <w:r w:rsidRPr="00DF53FB">
        <w:rPr>
          <w:rFonts w:ascii="Times New Roman" w:hAnsi="Times New Roman"/>
          <w:sz w:val="28"/>
          <w:szCs w:val="28"/>
          <w:vertAlign w:val="subscript"/>
        </w:rPr>
        <w:t>x</w:t>
      </w:r>
      <w:r w:rsidRPr="000E5DD6">
        <w:rPr>
          <w:rFonts w:ascii="Times New Roman" w:hAnsi="Times New Roman"/>
          <w:sz w:val="28"/>
          <w:szCs w:val="28"/>
          <w:lang w:val="uk-UA"/>
        </w:rPr>
        <w:t>, у</w:t>
      </w:r>
      <w:r w:rsidRPr="00DF53FB">
        <w:rPr>
          <w:rFonts w:ascii="Times New Roman" w:hAnsi="Times New Roman"/>
          <w:sz w:val="28"/>
          <w:szCs w:val="28"/>
          <w:vertAlign w:val="subscript"/>
        </w:rPr>
        <w:t>x</w:t>
      </w:r>
      <w:r w:rsidRPr="000E5DD6">
        <w:rPr>
          <w:rFonts w:ascii="Times New Roman" w:hAnsi="Times New Roman"/>
          <w:sz w:val="28"/>
          <w:szCs w:val="28"/>
          <w:lang w:val="uk-UA"/>
        </w:rPr>
        <w:t xml:space="preserve">) З функцією автокореляції зображення </w:t>
      </w:r>
      <w:r w:rsidRPr="00DF53FB">
        <w:rPr>
          <w:rFonts w:ascii="Times New Roman" w:hAnsi="Times New Roman"/>
          <w:sz w:val="28"/>
          <w:szCs w:val="28"/>
        </w:rPr>
        <w:t>h</w:t>
      </w:r>
      <w:r w:rsidRPr="000E5DD6">
        <w:rPr>
          <w:rFonts w:ascii="Times New Roman" w:hAnsi="Times New Roman"/>
          <w:sz w:val="28"/>
          <w:szCs w:val="28"/>
          <w:lang w:val="uk-UA"/>
        </w:rPr>
        <w:t xml:space="preserve"> (х</w:t>
      </w:r>
      <w:r w:rsidRPr="00DF53FB">
        <w:rPr>
          <w:rFonts w:ascii="Times New Roman" w:hAnsi="Times New Roman"/>
          <w:sz w:val="28"/>
          <w:szCs w:val="28"/>
          <w:vertAlign w:val="subscript"/>
        </w:rPr>
        <w:t>x</w:t>
      </w:r>
      <w:r w:rsidRPr="000E5DD6">
        <w:rPr>
          <w:rFonts w:ascii="Times New Roman" w:hAnsi="Times New Roman"/>
          <w:sz w:val="28"/>
          <w:szCs w:val="28"/>
          <w:lang w:val="uk-UA"/>
        </w:rPr>
        <w:t>, у</w:t>
      </w:r>
      <w:r w:rsidRPr="00DF53FB">
        <w:rPr>
          <w:rFonts w:ascii="Times New Roman" w:hAnsi="Times New Roman"/>
          <w:sz w:val="28"/>
          <w:szCs w:val="28"/>
          <w:vertAlign w:val="subscript"/>
        </w:rPr>
        <w:t>x</w:t>
      </w:r>
      <w:r w:rsidRPr="000E5DD6">
        <w:rPr>
          <w:rFonts w:ascii="Times New Roman" w:hAnsi="Times New Roman"/>
          <w:sz w:val="28"/>
          <w:szCs w:val="28"/>
          <w:lang w:val="uk-UA"/>
        </w:rPr>
        <w:t xml:space="preserve">). Якщо автокореляційна функція </w:t>
      </w:r>
      <w:r w:rsidRPr="00DF53FB">
        <w:rPr>
          <w:rFonts w:ascii="Times New Roman" w:hAnsi="Times New Roman"/>
          <w:sz w:val="28"/>
          <w:szCs w:val="28"/>
        </w:rPr>
        <w:t>h</w:t>
      </w:r>
      <w:r w:rsidRPr="000E5DD6">
        <w:rPr>
          <w:rFonts w:ascii="Times New Roman" w:hAnsi="Times New Roman"/>
          <w:sz w:val="28"/>
          <w:szCs w:val="28"/>
          <w:lang w:val="uk-UA"/>
        </w:rPr>
        <w:t xml:space="preserve"> являє собою </w:t>
      </w:r>
      <w:r w:rsidRPr="00DF53FB">
        <w:rPr>
          <w:rFonts w:ascii="Times New Roman" w:hAnsi="Times New Roman"/>
          <w:sz w:val="28"/>
          <w:szCs w:val="28"/>
        </w:rPr>
        <w:t>d</w:t>
      </w:r>
      <w:r w:rsidRPr="000E5DD6">
        <w:rPr>
          <w:rFonts w:ascii="Times New Roman" w:hAnsi="Times New Roman"/>
          <w:sz w:val="28"/>
          <w:szCs w:val="28"/>
          <w:lang w:val="uk-UA"/>
        </w:rPr>
        <w:t xml:space="preserve">-функцію, то отримують зображення об'єкта </w:t>
      </w:r>
      <w:r w:rsidRPr="00DF53FB">
        <w:rPr>
          <w:rFonts w:ascii="Times New Roman" w:hAnsi="Times New Roman"/>
          <w:sz w:val="28"/>
          <w:szCs w:val="28"/>
        </w:rPr>
        <w:t>g</w:t>
      </w:r>
      <w:r w:rsidRPr="000E5DD6">
        <w:rPr>
          <w:rFonts w:ascii="Times New Roman" w:hAnsi="Times New Roman"/>
          <w:sz w:val="28"/>
          <w:szCs w:val="28"/>
          <w:lang w:val="uk-UA"/>
        </w:rPr>
        <w:t xml:space="preserve"> в площині (х</w:t>
      </w:r>
      <w:r w:rsidRPr="00DF53FB">
        <w:rPr>
          <w:rFonts w:ascii="Times New Roman" w:hAnsi="Times New Roman"/>
          <w:sz w:val="28"/>
          <w:szCs w:val="28"/>
          <w:vertAlign w:val="subscript"/>
        </w:rPr>
        <w:t>x</w:t>
      </w:r>
      <w:r w:rsidRPr="000E5DD6">
        <w:rPr>
          <w:rFonts w:ascii="Times New Roman" w:hAnsi="Times New Roman"/>
          <w:sz w:val="28"/>
          <w:szCs w:val="28"/>
          <w:lang w:val="uk-UA"/>
        </w:rPr>
        <w:t>, у</w:t>
      </w:r>
      <w:r w:rsidRPr="00DF53FB">
        <w:rPr>
          <w:rFonts w:ascii="Times New Roman" w:hAnsi="Times New Roman"/>
          <w:sz w:val="28"/>
          <w:szCs w:val="28"/>
          <w:vertAlign w:val="subscript"/>
        </w:rPr>
        <w:t>x</w:t>
      </w:r>
      <w:r w:rsidRPr="000E5DD6">
        <w:rPr>
          <w:rFonts w:ascii="Times New Roman" w:hAnsi="Times New Roman"/>
          <w:sz w:val="28"/>
          <w:szCs w:val="28"/>
          <w:lang w:val="uk-UA"/>
        </w:rPr>
        <w:t xml:space="preserve">). При цьому зміщення зображення </w:t>
      </w:r>
      <w:r w:rsidRPr="00DF53FB">
        <w:rPr>
          <w:rFonts w:ascii="Times New Roman" w:hAnsi="Times New Roman"/>
          <w:sz w:val="28"/>
          <w:szCs w:val="28"/>
        </w:rPr>
        <w:t>n</w:t>
      </w:r>
      <w:r w:rsidRPr="000E5DD6">
        <w:rPr>
          <w:rFonts w:ascii="Times New Roman" w:hAnsi="Times New Roman"/>
          <w:sz w:val="28"/>
          <w:szCs w:val="28"/>
          <w:lang w:val="uk-UA"/>
        </w:rPr>
        <w:t xml:space="preserve"> (х</w:t>
      </w:r>
      <w:r w:rsidRPr="00DF53FB">
        <w:rPr>
          <w:rFonts w:ascii="Times New Roman" w:hAnsi="Times New Roman"/>
          <w:sz w:val="28"/>
          <w:szCs w:val="28"/>
          <w:vertAlign w:val="subscript"/>
        </w:rPr>
        <w:t>i</w:t>
      </w:r>
      <w:r w:rsidRPr="000E5DD6">
        <w:rPr>
          <w:rFonts w:ascii="Times New Roman" w:hAnsi="Times New Roman"/>
          <w:sz w:val="28"/>
          <w:szCs w:val="28"/>
          <w:vertAlign w:val="subscript"/>
          <w:lang w:val="uk-UA"/>
        </w:rPr>
        <w:t>,</w:t>
      </w:r>
      <w:r w:rsidRPr="000E5DD6">
        <w:rPr>
          <w:rFonts w:ascii="Times New Roman" w:hAnsi="Times New Roman"/>
          <w:sz w:val="28"/>
          <w:szCs w:val="28"/>
          <w:lang w:val="uk-UA"/>
        </w:rPr>
        <w:t>у</w:t>
      </w:r>
      <w:r w:rsidRPr="00DF53FB">
        <w:rPr>
          <w:rFonts w:ascii="Times New Roman" w:hAnsi="Times New Roman"/>
          <w:sz w:val="28"/>
          <w:szCs w:val="28"/>
          <w:vertAlign w:val="subscript"/>
        </w:rPr>
        <w:t>i</w:t>
      </w:r>
      <w:r w:rsidRPr="000E5DD6">
        <w:rPr>
          <w:rFonts w:ascii="Times New Roman" w:hAnsi="Times New Roman"/>
          <w:sz w:val="28"/>
          <w:szCs w:val="28"/>
          <w:lang w:val="uk-UA"/>
        </w:rPr>
        <w:t xml:space="preserve">) У вхідній площині чи не порушує процесу відновлення сигналу </w:t>
      </w:r>
      <w:r w:rsidRPr="00DF53FB">
        <w:rPr>
          <w:rFonts w:ascii="Times New Roman" w:hAnsi="Times New Roman"/>
          <w:sz w:val="28"/>
          <w:szCs w:val="28"/>
        </w:rPr>
        <w:t>g</w:t>
      </w:r>
      <w:r w:rsidRPr="000E5DD6">
        <w:rPr>
          <w:rFonts w:ascii="Times New Roman" w:hAnsi="Times New Roman"/>
          <w:sz w:val="28"/>
          <w:szCs w:val="28"/>
          <w:lang w:val="uk-UA"/>
        </w:rPr>
        <w:t xml:space="preserve">, так як має місце інваріантність зсуву. </w:t>
      </w:r>
    </w:p>
    <w:p w:rsidR="0004769F" w:rsidRDefault="003767AC" w:rsidP="00EB7ECD">
      <w:pPr>
        <w:shd w:val="clear" w:color="auto" w:fill="FFFFFF"/>
        <w:autoSpaceDE w:val="0"/>
        <w:autoSpaceDN w:val="0"/>
        <w:adjustRightInd w:val="0"/>
        <w:spacing w:line="360" w:lineRule="auto"/>
        <w:ind w:firstLine="708"/>
        <w:jc w:val="both"/>
        <w:rPr>
          <w:rFonts w:ascii="Times New Roman" w:hAnsi="Times New Roman"/>
          <w:sz w:val="28"/>
          <w:szCs w:val="28"/>
          <w:lang w:val="ru-RU"/>
        </w:rPr>
      </w:pPr>
      <w:r w:rsidRPr="00DF53FB">
        <w:rPr>
          <w:rFonts w:ascii="Times New Roman" w:hAnsi="Times New Roman"/>
          <w:sz w:val="28"/>
          <w:szCs w:val="28"/>
          <w:lang w:val="ru-RU"/>
        </w:rPr>
        <w:t xml:space="preserve">Асоціативні властивості голограм найбільш повно виражені в тривимірних голограми. Розглянуті асоціативні властивості голограм можна використовувати при пошуку інформації по смисловим ознаками у великих масивах даних </w:t>
      </w:r>
      <w:r w:rsidRPr="00DF53FB">
        <w:rPr>
          <w:rFonts w:ascii="Times New Roman" w:hAnsi="Times New Roman"/>
          <w:sz w:val="28"/>
          <w:szCs w:val="28"/>
          <w:lang w:val="ru-RU"/>
        </w:rPr>
        <w:lastRenderedPageBreak/>
        <w:t>голографічного пристрою, що запам'ятовує. Таким чином, за обраним ключовим словом можна підібрати необхідну інформацію</w:t>
      </w:r>
      <w:r w:rsidR="00341A0C">
        <w:rPr>
          <w:rFonts w:ascii="Times New Roman" w:hAnsi="Times New Roman"/>
          <w:sz w:val="28"/>
          <w:szCs w:val="28"/>
          <w:lang w:val="ru-RU"/>
        </w:rPr>
        <w:t>.</w:t>
      </w:r>
    </w:p>
    <w:p w:rsidR="00341A0C" w:rsidRPr="00341A0C" w:rsidRDefault="00341A0C" w:rsidP="00EB7ECD">
      <w:pPr>
        <w:shd w:val="clear" w:color="auto" w:fill="FFFFFF"/>
        <w:autoSpaceDE w:val="0"/>
        <w:autoSpaceDN w:val="0"/>
        <w:adjustRightInd w:val="0"/>
        <w:spacing w:line="360" w:lineRule="auto"/>
        <w:ind w:firstLine="708"/>
        <w:jc w:val="both"/>
        <w:rPr>
          <w:rFonts w:ascii="Times New Roman" w:hAnsi="Times New Roman"/>
          <w:sz w:val="28"/>
          <w:szCs w:val="28"/>
          <w:lang w:val="ru-RU"/>
        </w:rPr>
      </w:pPr>
    </w:p>
    <w:p w:rsidR="003767AC" w:rsidRPr="00DF53FB" w:rsidRDefault="003767AC" w:rsidP="00EB7ECD">
      <w:pPr>
        <w:spacing w:line="360" w:lineRule="auto"/>
        <w:jc w:val="both"/>
        <w:rPr>
          <w:rFonts w:ascii="Times New Roman" w:hAnsi="Times New Roman"/>
          <w:b/>
          <w:sz w:val="28"/>
          <w:szCs w:val="28"/>
          <w:lang w:val="uk-UA"/>
        </w:rPr>
      </w:pPr>
      <w:r w:rsidRPr="00DF53FB">
        <w:rPr>
          <w:rFonts w:ascii="Times New Roman" w:hAnsi="Times New Roman"/>
          <w:b/>
          <w:sz w:val="28"/>
          <w:szCs w:val="28"/>
          <w:lang w:val="uk-UA"/>
        </w:rPr>
        <w:t>4.4  Цифрова голографія</w:t>
      </w:r>
    </w:p>
    <w:p w:rsidR="003767AC" w:rsidRPr="00DF53FB" w:rsidRDefault="003767AC" w:rsidP="00EB7ECD">
      <w:pPr>
        <w:spacing w:line="360" w:lineRule="auto"/>
        <w:ind w:firstLine="708"/>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Цифрова голографія дає великі можливості потужного і гнучкого машинного аналізу процесу формування голограми і можливість органічної стикування обчислювального ланки моделі з реальними фізичними ланками на рівні вихідного зображення, голограми і відтвореного зображення.</w:t>
      </w:r>
    </w:p>
    <w:p w:rsidR="00112DD1" w:rsidRPr="00DF53FB" w:rsidRDefault="00112DD1" w:rsidP="00EB7ECD">
      <w:pPr>
        <w:spacing w:line="360" w:lineRule="auto"/>
        <w:ind w:firstLine="708"/>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Цифровою голографією називається метод отримання та відновлення голограм, при якому основна роль відводиться комп'ютеру. Роль комп'ютера полягає в розрахунку розподілу коефіцієнта прозорості або заломлення по полю голограми, яке потім записується в оптичну запам'ятовуючому середовищі. За допомогою комп'ютера розраховується і відновлюється зображення, яке записано на такий синтезованої голограмі і яке можна було б отримати оптичним шляхом.</w:t>
      </w:r>
    </w:p>
    <w:p w:rsidR="00796FE1" w:rsidRPr="00DF53FB" w:rsidRDefault="00796FE1" w:rsidP="00EB7ECD">
      <w:pPr>
        <w:spacing w:line="360" w:lineRule="auto"/>
        <w:ind w:firstLine="708"/>
        <w:jc w:val="both"/>
        <w:rPr>
          <w:rFonts w:ascii="Times New Roman" w:hAnsi="Times New Roman"/>
          <w:lang w:val="ru-RU"/>
        </w:rPr>
      </w:pPr>
      <w:r w:rsidRPr="00DF53FB">
        <w:rPr>
          <w:rFonts w:ascii="Times New Roman" w:hAnsi="Times New Roman"/>
          <w:noProof/>
          <w:sz w:val="28"/>
          <w:szCs w:val="28"/>
          <w:shd w:val="clear" w:color="auto" w:fill="FFFFFF"/>
          <w:lang w:val="uk-UA"/>
        </w:rPr>
        <w:t>Методи цифрової голографії дозволяють синтезувати оптичні просторові фільтри з комплексною функцією пропускання, записані на одному фізичному носії.</w:t>
      </w:r>
    </w:p>
    <w:p w:rsidR="00796FE1" w:rsidRPr="00DF53FB" w:rsidRDefault="00796FE1" w:rsidP="00EB7ECD">
      <w:pPr>
        <w:spacing w:line="360" w:lineRule="auto"/>
        <w:ind w:firstLine="708"/>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Є ряд вагомих підстав для такого синтезу голограм і, зокрема, та обставина, що геометричні розміри голографічного об'єкта в цьому випадку не обмежуються такими факторами, як когерентність освітлення, вібрація або турбулентність повітря, і з'являється можливість досліджувати шляхом моделювання деякі голографічні ефекти.Ще більш суттєвим моментом, що стимулює синтезування голограм за допомогою комп'ютерів, є можливість створити оптичний хвильовий фронт для такого об'єкта, який фізично не існує.</w:t>
      </w:r>
    </w:p>
    <w:p w:rsidR="00360D6D" w:rsidRPr="00DF53FB" w:rsidRDefault="00360D6D" w:rsidP="00EB7ECD">
      <w:pPr>
        <w:spacing w:line="360" w:lineRule="auto"/>
        <w:ind w:firstLine="708"/>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 xml:space="preserve">Потреба в формуванні хвильового фронту, відповідного об'єкту, що визначається розрахунковим шляхом, виникає в будь-якому випадку, коли потрібно візуально відобразити в трьох вимірах результати того чи іншого тривимірного дослідження, наприклад, при моделюванні розроблюваних конструкцій. Іноді хвильовий фронт від синтезованої голограми може служити інтерференційним еталоном для контролю складної оптичної поверхні в процесі її </w:t>
      </w:r>
      <w:r w:rsidRPr="00DF53FB">
        <w:rPr>
          <w:rFonts w:ascii="Times New Roman" w:hAnsi="Times New Roman"/>
          <w:noProof/>
          <w:sz w:val="28"/>
          <w:szCs w:val="28"/>
          <w:shd w:val="clear" w:color="auto" w:fill="FFFFFF"/>
          <w:lang w:val="uk-UA"/>
        </w:rPr>
        <w:lastRenderedPageBreak/>
        <w:t>обробки.Інша область застосування таких голограм пов'язана з експериментами по просторової фільтрації.</w:t>
      </w:r>
    </w:p>
    <w:p w:rsidR="003767AC" w:rsidRPr="00DF53FB" w:rsidRDefault="00360D6D" w:rsidP="00EB7ECD">
      <w:pPr>
        <w:spacing w:line="360" w:lineRule="auto"/>
        <w:ind w:firstLine="708"/>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У деяких випадках виготовити фільтр із заданою функцією оптичними методами буває важко, в той же час комп'ютер вирішує подібні завдання порівняно легко.</w:t>
      </w:r>
    </w:p>
    <w:p w:rsidR="0004769F" w:rsidRPr="00DF53FB" w:rsidRDefault="0004769F" w:rsidP="00EB7ECD">
      <w:pPr>
        <w:spacing w:line="360" w:lineRule="auto"/>
        <w:ind w:firstLine="708"/>
        <w:jc w:val="both"/>
        <w:rPr>
          <w:rFonts w:ascii="Times New Roman" w:hAnsi="Times New Roman"/>
          <w:sz w:val="28"/>
          <w:szCs w:val="28"/>
          <w:lang w:val="ru-RU"/>
        </w:rPr>
      </w:pPr>
      <w:r w:rsidRPr="00DF53FB">
        <w:rPr>
          <w:rFonts w:ascii="Times New Roman" w:hAnsi="Times New Roman"/>
          <w:sz w:val="28"/>
          <w:szCs w:val="28"/>
          <w:lang w:val="ru-RU"/>
        </w:rPr>
        <w:t xml:space="preserve">Останнім часом значний інтерес проявляється до цифрової голографії, тобто до отримання та відновлення голограм за допомогою ЕОМ. Цифрові методи синтезу голограм і відновлення зображень дозволяють розширити можливості оптичної голографії. Голограми, синтезовані за допомогою ЕОМ, знаходять широке застосування в таких областях, як оптична обробка інформації, розпізнавання образів, тривимірна індикація цифрових даних, проектування фізично ще неіснуючих об'єктів, моделювання голографічних процесів і таке інше. </w:t>
      </w:r>
    </w:p>
    <w:p w:rsidR="00DF53FB" w:rsidRPr="00DF53FB" w:rsidRDefault="0004769F" w:rsidP="00EB7ECD">
      <w:pPr>
        <w:spacing w:line="360" w:lineRule="auto"/>
        <w:ind w:firstLine="708"/>
        <w:jc w:val="both"/>
        <w:rPr>
          <w:rFonts w:ascii="Times New Roman" w:hAnsi="Times New Roman"/>
          <w:sz w:val="28"/>
          <w:szCs w:val="28"/>
          <w:lang w:val="ru-RU"/>
        </w:rPr>
      </w:pPr>
      <w:r w:rsidRPr="00DF53FB">
        <w:rPr>
          <w:rFonts w:ascii="Times New Roman" w:hAnsi="Times New Roman"/>
          <w:sz w:val="28"/>
          <w:szCs w:val="28"/>
          <w:lang w:val="ru-RU"/>
        </w:rPr>
        <w:t>Найчастіше синтез за допомогою ЕОМ виявляється єдиним способом отримання голограми з заданими властивостями. Головне ж достоїнство синтезованої голограми полягає в тому, що вона є ефективним засобом для перетворення цифрової інформації в оптичну. Слід зазначити важливу особливість синтезованих голограм, яка полягає в можливості отримання оптичних хвильових фронтів від об'єктів, фізично не існують, а заданих лише математичним описом.</w:t>
      </w:r>
      <w:bookmarkStart w:id="1" w:name="toppp"/>
    </w:p>
    <w:p w:rsidR="00DF53FB" w:rsidRDefault="00DF53FB" w:rsidP="00EB7ECD">
      <w:pPr>
        <w:spacing w:line="360" w:lineRule="auto"/>
        <w:ind w:firstLine="708"/>
        <w:jc w:val="both"/>
        <w:rPr>
          <w:rFonts w:ascii="Times New Roman" w:hAnsi="Times New Roman"/>
          <w:sz w:val="28"/>
          <w:szCs w:val="28"/>
          <w:lang w:val="ru-RU"/>
        </w:rPr>
      </w:pPr>
      <w:r w:rsidRPr="00DF53FB">
        <w:rPr>
          <w:rFonts w:ascii="Times New Roman" w:hAnsi="Times New Roman"/>
          <w:sz w:val="28"/>
          <w:szCs w:val="28"/>
          <w:lang w:val="ru-RU" w:eastAsia="ru-RU" w:bidi="ar-SA"/>
        </w:rPr>
        <w:t>Потреба у формуванні хвилевого фронту відповідного об'єкта, окресленого розрахунковим шляхом, виникає в будь-якому випадку, коли потрібно візуально відобразити в трьох вимірах результати того або іншого тривимірного дослідження, наприклад, при моделюванні конструкцій, що розробляються. Іноді хвилевий фронт від синтезованої голограми може служити інтерференційним еталоном для контролю складної оптичної поверхні в процесі її обробки. Інша область застосування таких голограм пов'язана з експериментами по просторовій фільтрації. У деяких випадках виготовити фільтр із заданою функцією оптичними методами буває скрутно, в той же час комп'ютер вирішує подібні завдання порівняно легко.</w:t>
      </w:r>
      <w:bookmarkEnd w:id="1"/>
    </w:p>
    <w:p w:rsidR="00F02E80" w:rsidRPr="00F02E80" w:rsidRDefault="00F02E80" w:rsidP="00EB7ECD">
      <w:pPr>
        <w:spacing w:line="360" w:lineRule="auto"/>
        <w:ind w:firstLine="708"/>
        <w:jc w:val="both"/>
        <w:rPr>
          <w:rFonts w:ascii="Times New Roman" w:hAnsi="Times New Roman"/>
          <w:sz w:val="28"/>
          <w:szCs w:val="28"/>
          <w:lang w:val="ru-RU"/>
        </w:rPr>
      </w:pPr>
    </w:p>
    <w:p w:rsidR="00F02E80" w:rsidRDefault="0004769F" w:rsidP="00EB7ECD">
      <w:pPr>
        <w:spacing w:line="360" w:lineRule="auto"/>
        <w:jc w:val="both"/>
        <w:rPr>
          <w:rFonts w:ascii="Times New Roman" w:hAnsi="Times New Roman"/>
          <w:b/>
          <w:sz w:val="28"/>
          <w:szCs w:val="28"/>
          <w:lang w:val="uk-UA"/>
        </w:rPr>
      </w:pPr>
      <w:r w:rsidRPr="00DF53FB">
        <w:rPr>
          <w:rFonts w:ascii="Times New Roman" w:hAnsi="Times New Roman"/>
          <w:b/>
          <w:sz w:val="28"/>
          <w:szCs w:val="28"/>
          <w:lang w:val="uk-UA"/>
        </w:rPr>
        <w:t>4.4.1 Загальна процедура виготовлення синтезованої голограми</w:t>
      </w:r>
    </w:p>
    <w:p w:rsidR="00F02E80" w:rsidRDefault="00DF53FB" w:rsidP="00EB7ECD">
      <w:pPr>
        <w:spacing w:line="360" w:lineRule="auto"/>
        <w:ind w:firstLine="708"/>
        <w:jc w:val="both"/>
        <w:rPr>
          <w:rFonts w:ascii="Times New Roman" w:hAnsi="Times New Roman"/>
          <w:b/>
          <w:sz w:val="28"/>
          <w:szCs w:val="28"/>
          <w:lang w:val="ru-RU"/>
        </w:rPr>
      </w:pPr>
      <w:r w:rsidRPr="00DF53FB">
        <w:rPr>
          <w:rFonts w:ascii="Times New Roman" w:hAnsi="Times New Roman"/>
          <w:sz w:val="28"/>
          <w:szCs w:val="28"/>
          <w:lang w:val="ru-RU" w:eastAsia="ru-RU" w:bidi="ar-SA"/>
        </w:rPr>
        <w:t>Роль комп'ютера полягає в розрахунку розподілу коефіцієнта прозорості або заломлення по полю голограми, яка потім записується в оптичному запам'ятовуючому середовищі. З</w:t>
      </w:r>
      <w:r w:rsidR="00936380">
        <w:rPr>
          <w:rFonts w:ascii="Times New Roman" w:hAnsi="Times New Roman"/>
          <w:sz w:val="28"/>
          <w:szCs w:val="28"/>
          <w:lang w:val="ru-RU" w:eastAsia="ru-RU" w:bidi="ar-SA"/>
        </w:rPr>
        <w:t>а</w:t>
      </w:r>
      <w:r w:rsidRPr="00DF53FB">
        <w:rPr>
          <w:rFonts w:ascii="Times New Roman" w:hAnsi="Times New Roman"/>
          <w:sz w:val="28"/>
          <w:szCs w:val="28"/>
          <w:lang w:val="ru-RU" w:eastAsia="ru-RU" w:bidi="ar-SA"/>
        </w:rPr>
        <w:t xml:space="preserve"> допомогою комп'ютера розраховується і відновлюється зображення, яке записане на такій синтезованій голограмі і яке можна було б отримати оптичним шляхом.</w:t>
      </w:r>
    </w:p>
    <w:p w:rsidR="00DF6531" w:rsidRPr="00F02E80" w:rsidRDefault="00DF6531" w:rsidP="00EB7ECD">
      <w:pPr>
        <w:spacing w:line="360" w:lineRule="auto"/>
        <w:ind w:firstLine="708"/>
        <w:jc w:val="both"/>
        <w:rPr>
          <w:rFonts w:ascii="Times New Roman" w:hAnsi="Times New Roman"/>
          <w:b/>
          <w:sz w:val="28"/>
          <w:szCs w:val="28"/>
          <w:lang w:val="uk-UA"/>
        </w:rPr>
      </w:pPr>
      <w:r w:rsidRPr="00DF53FB">
        <w:rPr>
          <w:rFonts w:ascii="Times New Roman" w:hAnsi="Times New Roman"/>
          <w:sz w:val="28"/>
          <w:szCs w:val="28"/>
          <w:lang w:val="ru-RU"/>
        </w:rPr>
        <w:t>Синтез голограм із застосуванням ЕОМ здійснюється в чотири етапи :</w:t>
      </w:r>
    </w:p>
    <w:p w:rsidR="0004769F" w:rsidRPr="00DF53FB" w:rsidRDefault="0004769F" w:rsidP="00EB7ECD">
      <w:pPr>
        <w:pStyle w:val="a3"/>
        <w:numPr>
          <w:ilvl w:val="0"/>
          <w:numId w:val="11"/>
        </w:numPr>
        <w:spacing w:line="360" w:lineRule="auto"/>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 xml:space="preserve">За допомогою комп'ютера, розраховують комплексну амплітуду встановленного об'єкту, голограму якого потрібно отримати, </w:t>
      </w:r>
      <w:r w:rsidR="00DF6531" w:rsidRPr="00DF53FB">
        <w:rPr>
          <w:rFonts w:ascii="Times New Roman" w:hAnsi="Times New Roman"/>
          <w:noProof/>
          <w:sz w:val="28"/>
          <w:szCs w:val="28"/>
          <w:shd w:val="clear" w:color="auto" w:fill="FFFFFF"/>
          <w:lang w:val="uk-UA"/>
        </w:rPr>
        <w:t xml:space="preserve">виділеного їм світла </w:t>
      </w:r>
      <w:r w:rsidRPr="00DF53FB">
        <w:rPr>
          <w:rFonts w:ascii="Times New Roman" w:hAnsi="Times New Roman"/>
          <w:noProof/>
          <w:sz w:val="28"/>
          <w:szCs w:val="28"/>
          <w:shd w:val="clear" w:color="auto" w:fill="FFFFFF"/>
          <w:lang w:val="uk-UA"/>
        </w:rPr>
        <w:t>в площині, що знаходиться на певній відстані від нього. Ця площина буде площиною голограми.</w:t>
      </w:r>
    </w:p>
    <w:p w:rsidR="00DF6531" w:rsidRPr="00DF53FB" w:rsidRDefault="00DF6531" w:rsidP="00EB7ECD">
      <w:pPr>
        <w:pStyle w:val="a3"/>
        <w:numPr>
          <w:ilvl w:val="0"/>
          <w:numId w:val="11"/>
        </w:numPr>
        <w:spacing w:line="360" w:lineRule="auto"/>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 xml:space="preserve"> Розрахована таким чином комплексна амплітуда кодується так, щоб вона була дійсною і позитивною функцією. Наприклад, виробляють складання амплітуди світла, що випускається об'єктом, з якою-небудь комплексної амплітудою, яка грає роль когерентного фону. Результуюча інтенсивність буде в цьому випадку дійсної і позитивною функцією.</w:t>
      </w:r>
    </w:p>
    <w:p w:rsidR="00DF6531" w:rsidRPr="00DF53FB" w:rsidRDefault="00DF6531" w:rsidP="00EB7ECD">
      <w:pPr>
        <w:pStyle w:val="a3"/>
        <w:numPr>
          <w:ilvl w:val="0"/>
          <w:numId w:val="11"/>
        </w:numPr>
        <w:spacing w:line="360" w:lineRule="auto"/>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3. Відповідний пристрій, кероване комп'ютером, зображує графічно розподіл значень цієї функції в деякій площині. Раніше це були електронно-променева трубка, принтер. Зараз струменевий або лазерний принтер.</w:t>
      </w:r>
    </w:p>
    <w:p w:rsidR="00DF6531" w:rsidRPr="00DF53FB" w:rsidRDefault="00DF6531" w:rsidP="00EB7ECD">
      <w:pPr>
        <w:pStyle w:val="a3"/>
        <w:numPr>
          <w:ilvl w:val="0"/>
          <w:numId w:val="11"/>
        </w:numPr>
        <w:spacing w:line="360" w:lineRule="auto"/>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Отриманий креслення фотографується у негативі і являє собою синтетичну голограму. Для того, щоб голограма добре дифрагментувало світло, потрібно, щоб структура креслення була досить тонкою. Тому зазвичай фотографують креслення зі значним зменшенням.</w:t>
      </w:r>
    </w:p>
    <w:p w:rsidR="00611351" w:rsidRPr="00DF53FB" w:rsidRDefault="00DF6531" w:rsidP="00EB7ECD">
      <w:pPr>
        <w:spacing w:line="360" w:lineRule="auto"/>
        <w:ind w:firstLine="708"/>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 xml:space="preserve">Швидкодія сучасних комп'ютерів досить для розрахунку синтетичної голограми, ідентичною голограмі, отриманої під час запису інтерференційної картини, створеної реальним об'єктом. Проте, в більшості випадків розраховуються голограми, де відсутні півтони і вся голограма складається з світлих ділянок (апертур) на чорному фоні.Така голограма називається бінарною. </w:t>
      </w:r>
      <w:r w:rsidRPr="00DF53FB">
        <w:rPr>
          <w:rFonts w:ascii="Times New Roman" w:hAnsi="Times New Roman"/>
          <w:noProof/>
          <w:sz w:val="28"/>
          <w:szCs w:val="28"/>
          <w:shd w:val="clear" w:color="auto" w:fill="FFFFFF"/>
          <w:lang w:val="uk-UA"/>
        </w:rPr>
        <w:lastRenderedPageBreak/>
        <w:t>Бінарну голограму за допомогою комп'ютера можна розрахувати і побудувати в збільшеному масштабі за кілька секунд або хвилин, в залежності від дозволу і розмірів майбутньої голограми</w:t>
      </w:r>
      <w:r w:rsidR="00611351" w:rsidRPr="00DF53FB">
        <w:rPr>
          <w:rFonts w:ascii="Times New Roman" w:hAnsi="Times New Roman"/>
          <w:noProof/>
          <w:sz w:val="28"/>
          <w:szCs w:val="28"/>
          <w:shd w:val="clear" w:color="auto" w:fill="FFFFFF"/>
          <w:lang w:val="uk-UA"/>
        </w:rPr>
        <w:t>.</w:t>
      </w:r>
    </w:p>
    <w:p w:rsidR="00611351" w:rsidRPr="00DF53FB" w:rsidRDefault="00611351" w:rsidP="00EB7ECD">
      <w:pPr>
        <w:spacing w:line="360" w:lineRule="auto"/>
        <w:ind w:firstLine="708"/>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На якість бінарної голограми абсолютно не впливають нелінійні фотографічні ефекти, тому в процесі зменьшення бінарних голограм потрібно значно менший контроль величини експозиції та режиму прояву.</w:t>
      </w:r>
    </w:p>
    <w:p w:rsidR="00611351" w:rsidRPr="00DF53FB" w:rsidRDefault="00611351" w:rsidP="00EB7ECD">
      <w:pPr>
        <w:spacing w:line="360" w:lineRule="auto"/>
        <w:ind w:firstLine="708"/>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Інша перевага бінарної голограми в порівнянні з сірою голограмою полягає в тому, що вона спрямовує на відновлюване зображення більшу частину з падаючого на неї світла. Якщо в звичайній голограмі світловіддача, або ефективність, дорівнює 6,2%, то світловіддача бінарної голограми досягає 10%. Відновлене з бінарної голограми в когерентном світлі зображення має всі властивості зображення, одержуваного зі звичайної голограми.</w:t>
      </w:r>
    </w:p>
    <w:p w:rsidR="00611351" w:rsidRPr="00DF53FB" w:rsidRDefault="00611351" w:rsidP="00EB7ECD">
      <w:pPr>
        <w:spacing w:line="360" w:lineRule="auto"/>
        <w:ind w:firstLine="708"/>
        <w:jc w:val="both"/>
        <w:rPr>
          <w:rFonts w:ascii="Times New Roman" w:hAnsi="Times New Roman"/>
          <w:noProof/>
          <w:sz w:val="28"/>
          <w:szCs w:val="28"/>
          <w:shd w:val="clear" w:color="auto" w:fill="FFFFFF"/>
          <w:lang w:val="uk-UA"/>
        </w:rPr>
      </w:pPr>
      <w:r w:rsidRPr="00DF53FB">
        <w:rPr>
          <w:rFonts w:ascii="Times New Roman" w:hAnsi="Times New Roman"/>
          <w:noProof/>
          <w:sz w:val="28"/>
          <w:szCs w:val="28"/>
          <w:shd w:val="clear" w:color="auto" w:fill="FFFFFF"/>
          <w:lang w:val="uk-UA"/>
        </w:rPr>
        <w:t xml:space="preserve">Бінарні голограми є ефективною проміжною ланкою, що дозволяють здійснювати зв'язок між цифрової та оптичною формами подання інформації. </w:t>
      </w:r>
    </w:p>
    <w:p w:rsidR="00611351" w:rsidRPr="00DF53FB" w:rsidRDefault="00611351" w:rsidP="00EB7ECD">
      <w:pPr>
        <w:spacing w:line="360" w:lineRule="auto"/>
        <w:jc w:val="both"/>
        <w:rPr>
          <w:rFonts w:ascii="Times New Roman" w:hAnsi="Times New Roman"/>
          <w:noProof/>
          <w:sz w:val="28"/>
          <w:szCs w:val="28"/>
          <w:shd w:val="clear" w:color="auto" w:fill="FFFFFF"/>
          <w:lang w:val="uk-UA"/>
        </w:rPr>
      </w:pPr>
    </w:p>
    <w:p w:rsidR="00611351" w:rsidRPr="00DF53FB" w:rsidRDefault="00611351" w:rsidP="00EB7ECD">
      <w:pPr>
        <w:pStyle w:val="a3"/>
        <w:numPr>
          <w:ilvl w:val="2"/>
          <w:numId w:val="11"/>
        </w:numPr>
        <w:spacing w:line="360" w:lineRule="auto"/>
        <w:jc w:val="both"/>
        <w:rPr>
          <w:rFonts w:ascii="Times New Roman" w:hAnsi="Times New Roman"/>
          <w:b/>
          <w:sz w:val="28"/>
          <w:szCs w:val="28"/>
          <w:lang w:val="uk-UA"/>
        </w:rPr>
      </w:pPr>
      <w:r w:rsidRPr="00DF53FB">
        <w:rPr>
          <w:rFonts w:ascii="Times New Roman" w:hAnsi="Times New Roman"/>
          <w:b/>
          <w:sz w:val="28"/>
          <w:szCs w:val="28"/>
          <w:lang w:val="uk-UA"/>
        </w:rPr>
        <w:t>Отримання цифрової голограми  Фур’є і її бінаризація</w:t>
      </w:r>
    </w:p>
    <w:p w:rsidR="00D00422" w:rsidRPr="00DF53FB" w:rsidRDefault="00D00422"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ru-RU"/>
        </w:rPr>
        <w:t>Так як ми</w:t>
      </w:r>
      <w:r w:rsidR="00936380">
        <w:rPr>
          <w:rFonts w:ascii="Times New Roman" w:hAnsi="Times New Roman"/>
          <w:sz w:val="28"/>
          <w:szCs w:val="28"/>
          <w:lang w:val="ru-RU"/>
        </w:rPr>
        <w:t xml:space="preserve"> </w:t>
      </w:r>
      <w:r w:rsidRPr="00DF53FB">
        <w:rPr>
          <w:rFonts w:ascii="Times New Roman" w:hAnsi="Times New Roman"/>
          <w:sz w:val="28"/>
          <w:szCs w:val="28"/>
          <w:lang w:val="ru-RU"/>
        </w:rPr>
        <w:t>раніше розглянули основні етапи створення</w:t>
      </w:r>
      <w:r w:rsidRPr="00DF53FB">
        <w:rPr>
          <w:rFonts w:ascii="Times New Roman" w:hAnsi="Times New Roman"/>
          <w:sz w:val="28"/>
          <w:szCs w:val="28"/>
          <w:lang w:val="uk-UA"/>
        </w:rPr>
        <w:t xml:space="preserve"> голограми  Фур’є можна більш детально розібрати процедуру отримання цифрової голограми. </w:t>
      </w:r>
      <w:r w:rsidRPr="00DF53FB">
        <w:rPr>
          <w:rFonts w:ascii="Times New Roman" w:hAnsi="Times New Roman"/>
          <w:sz w:val="28"/>
          <w:szCs w:val="28"/>
          <w:lang w:val="uk-UA"/>
        </w:rPr>
        <w:tab/>
      </w:r>
    </w:p>
    <w:p w:rsidR="00D00422" w:rsidRPr="00DF53FB" w:rsidRDefault="00D00422" w:rsidP="00EB7ECD">
      <w:pPr>
        <w:spacing w:line="360" w:lineRule="auto"/>
        <w:ind w:firstLine="708"/>
        <w:jc w:val="both"/>
        <w:rPr>
          <w:lang w:val="uk-UA"/>
        </w:rPr>
      </w:pPr>
      <w:r w:rsidRPr="00DF53FB">
        <w:rPr>
          <w:rFonts w:ascii="Times New Roman" w:hAnsi="Times New Roman"/>
          <w:sz w:val="28"/>
          <w:szCs w:val="28"/>
          <w:lang w:val="uk-UA"/>
        </w:rPr>
        <w:t>Як і всякі інші цифрові моделі, цифрові моделі голограм відтворюють процес лише наближено, однак найбільш суттєві властивості, що підлягають дослідженню, представляються чітко виділеними, в явному вигляді, що найчастіше не можна зробити в реальному процесі.</w:t>
      </w:r>
    </w:p>
    <w:p w:rsidR="00E16C55" w:rsidRPr="00DF53FB" w:rsidRDefault="00D00422" w:rsidP="00EB7ECD">
      <w:pPr>
        <w:spacing w:line="360" w:lineRule="auto"/>
        <w:ind w:firstLine="708"/>
        <w:jc w:val="both"/>
        <w:rPr>
          <w:sz w:val="28"/>
          <w:szCs w:val="28"/>
          <w:lang w:val="ru-RU"/>
        </w:rPr>
      </w:pPr>
      <w:r w:rsidRPr="00DF53FB">
        <w:rPr>
          <w:rFonts w:ascii="Times New Roman" w:hAnsi="Times New Roman"/>
          <w:sz w:val="28"/>
          <w:szCs w:val="28"/>
          <w:lang w:val="uk-UA"/>
        </w:rPr>
        <w:t xml:space="preserve">Одне з основних наближень пов'язано з переходом від безперервних величин до дискретних, з якими працює комп'ютер. Цей перехід, зменшуючи точність результатів, у той же час не вносить принципових змін в процес, так як зі зменшенням кроку дискретизації модель все більше наближається до безперервної. </w:t>
      </w:r>
      <w:r w:rsidR="00E16C55" w:rsidRPr="00DF53FB">
        <w:rPr>
          <w:rFonts w:ascii="Times New Roman" w:hAnsi="Times New Roman"/>
          <w:sz w:val="28"/>
          <w:szCs w:val="28"/>
          <w:lang w:val="uk-UA"/>
        </w:rPr>
        <w:t xml:space="preserve">Ступінь такого наближення обмежений лише можливостями комп'ютера. Крім того, є розумна межа щільності дискретизації, який визначається роздільною здатністю оптичних елементів і фотоматеріалів, що беруть участь у голографічному процесі. Ця межа для функцій з обмеженим </w:t>
      </w:r>
      <w:r w:rsidR="00E16C55" w:rsidRPr="00DF53FB">
        <w:rPr>
          <w:rFonts w:ascii="Times New Roman" w:hAnsi="Times New Roman"/>
          <w:sz w:val="28"/>
          <w:szCs w:val="28"/>
          <w:lang w:val="uk-UA"/>
        </w:rPr>
        <w:lastRenderedPageBreak/>
        <w:t xml:space="preserve">спектром визначається відомою фахівцям теоремою Котельникова, з якої випливає, що якщо функція має спектр, обмежений частотою </w:t>
      </w:r>
      <w:r w:rsidR="00E16C55" w:rsidRPr="00DF53FB">
        <w:rPr>
          <w:sz w:val="28"/>
          <w:szCs w:val="28"/>
        </w:rPr>
        <w:t>f</w:t>
      </w:r>
      <w:r w:rsidR="00E16C55" w:rsidRPr="00DF53FB">
        <w:rPr>
          <w:sz w:val="28"/>
          <w:szCs w:val="28"/>
          <w:vertAlign w:val="subscript"/>
          <w:lang w:val="ru-RU"/>
        </w:rPr>
        <w:t>0</w:t>
      </w:r>
      <w:r w:rsidR="00E16C55" w:rsidRPr="00DF53FB">
        <w:rPr>
          <w:rFonts w:ascii="Times New Roman" w:hAnsi="Times New Roman"/>
          <w:sz w:val="28"/>
          <w:szCs w:val="28"/>
          <w:lang w:val="uk-UA"/>
        </w:rPr>
        <w:t xml:space="preserve">, то вона може бути представлена з великою точністю у точках </w:t>
      </w:r>
      <w:r w:rsidR="00E16C55" w:rsidRPr="00DF53FB">
        <w:rPr>
          <w:sz w:val="28"/>
          <w:szCs w:val="28"/>
        </w:rPr>
        <w:t>x</w:t>
      </w:r>
      <w:r w:rsidR="00E16C55" w:rsidRPr="00DF53FB">
        <w:rPr>
          <w:sz w:val="28"/>
          <w:szCs w:val="28"/>
          <w:vertAlign w:val="subscript"/>
        </w:rPr>
        <w:t>m</w:t>
      </w:r>
      <w:r w:rsidR="00E16C55" w:rsidRPr="00DF53FB">
        <w:rPr>
          <w:rFonts w:ascii="Times New Roman" w:hAnsi="Times New Roman"/>
          <w:sz w:val="28"/>
          <w:szCs w:val="28"/>
          <w:lang w:val="uk-UA"/>
        </w:rPr>
        <w:t xml:space="preserve">, віддалених </w:t>
      </w:r>
      <w:r w:rsidR="00C45D0E">
        <w:rPr>
          <w:rFonts w:ascii="Times New Roman" w:hAnsi="Times New Roman"/>
          <w:sz w:val="28"/>
          <w:szCs w:val="28"/>
          <w:lang w:val="uk-UA"/>
        </w:rPr>
        <w:t>одна від одної на відстані</w:t>
      </w:r>
      <w:r w:rsidR="00E16C55" w:rsidRPr="00DF53FB">
        <w:rPr>
          <w:rFonts w:ascii="Times New Roman" w:hAnsi="Times New Roman"/>
          <w:sz w:val="28"/>
          <w:szCs w:val="28"/>
          <w:lang w:val="uk-UA"/>
        </w:rPr>
        <w:t xml:space="preserve">   </w:t>
      </w:r>
      <w:r w:rsidR="00E16C55" w:rsidRPr="00DF53FB">
        <w:rPr>
          <w:rFonts w:ascii="Sylfaen" w:hAnsi="Sylfaen" w:cs="Sylfaen"/>
          <w:sz w:val="28"/>
          <w:szCs w:val="28"/>
        </w:rPr>
        <w:t>Δx</w:t>
      </w:r>
      <w:r w:rsidR="00E16C55" w:rsidRPr="00DF53FB">
        <w:rPr>
          <w:rFonts w:ascii="Sylfaen" w:hAnsi="Sylfaen" w:cs="Sylfaen"/>
          <w:sz w:val="28"/>
          <w:szCs w:val="28"/>
          <w:lang w:val="uk-UA"/>
        </w:rPr>
        <w:t xml:space="preserve"> = </w:t>
      </w:r>
      <w:r w:rsidR="00E16C55" w:rsidRPr="00DF53FB">
        <w:rPr>
          <w:rFonts w:ascii="Sylfaen" w:hAnsi="Sylfaen" w:cs="Sylfaen"/>
          <w:position w:val="-30"/>
          <w:sz w:val="28"/>
          <w:szCs w:val="28"/>
          <w:lang w:val="uk-UA"/>
        </w:rPr>
        <w:object w:dxaOrig="480" w:dyaOrig="680">
          <v:shape id="_x0000_i1026" type="#_x0000_t75" style="width:23.45pt;height:33.5pt" o:ole="">
            <v:imagedata r:id="rId13" o:title=""/>
          </v:shape>
          <o:OLEObject Type="Embed" ProgID="Equation.3" ShapeID="_x0000_i1026" DrawAspect="Content" ObjectID="_1559122696" r:id="rId14"/>
        </w:object>
      </w:r>
    </w:p>
    <w:p w:rsidR="00E16C55" w:rsidRPr="001507E4" w:rsidRDefault="00E16C55" w:rsidP="00EB7ECD">
      <w:pPr>
        <w:spacing w:line="360" w:lineRule="auto"/>
        <w:ind w:firstLine="708"/>
        <w:jc w:val="both"/>
        <w:rPr>
          <w:rFonts w:ascii="Times New Roman" w:hAnsi="Times New Roman"/>
          <w:sz w:val="28"/>
          <w:szCs w:val="28"/>
          <w:lang w:val="uk-UA"/>
        </w:rPr>
      </w:pPr>
      <w:r w:rsidRPr="00DF53FB">
        <w:rPr>
          <w:rFonts w:ascii="Times New Roman" w:hAnsi="Times New Roman"/>
          <w:sz w:val="28"/>
          <w:szCs w:val="28"/>
          <w:lang w:val="ru-RU"/>
        </w:rPr>
        <w:t xml:space="preserve">Теорема Котельникова легко поширюється на двовимірні функції. В цьому випадку відліки беруть у вузлах прямокутної </w:t>
      </w:r>
      <w:r w:rsidRPr="001507E4">
        <w:rPr>
          <w:rFonts w:ascii="Times New Roman" w:hAnsi="Times New Roman"/>
          <w:sz w:val="28"/>
          <w:szCs w:val="28"/>
          <w:lang w:val="ru-RU"/>
        </w:rPr>
        <w:t xml:space="preserve">сітки з розмірами </w:t>
      </w:r>
      <w:r w:rsidR="00CC5361" w:rsidRPr="001507E4">
        <w:rPr>
          <w:rFonts w:ascii="Times New Roman" w:hAnsi="Times New Roman"/>
          <w:sz w:val="28"/>
          <w:szCs w:val="28"/>
          <w:lang w:val="ru-RU"/>
        </w:rPr>
        <w:t>ком</w:t>
      </w:r>
      <w:r w:rsidR="00CC5361" w:rsidRPr="001507E4">
        <w:rPr>
          <w:rFonts w:ascii="Times New Roman" w:hAnsi="Times New Roman"/>
          <w:sz w:val="28"/>
          <w:szCs w:val="28"/>
          <w:lang w:val="uk-UA"/>
        </w:rPr>
        <w:t>ірки</w:t>
      </w:r>
      <w:r w:rsidR="001507E4" w:rsidRPr="001507E4">
        <w:rPr>
          <w:rFonts w:ascii="Times New Roman" w:hAnsi="Times New Roman"/>
          <w:sz w:val="28"/>
          <w:szCs w:val="28"/>
          <w:lang w:val="uk-UA"/>
        </w:rPr>
        <w:t>.</w:t>
      </w:r>
    </w:p>
    <w:p w:rsidR="00CC5361" w:rsidRPr="00693F3E" w:rsidRDefault="00CC5361" w:rsidP="00C45D0E">
      <w:pPr>
        <w:pStyle w:val="a8"/>
        <w:spacing w:before="0" w:beforeAutospacing="0" w:after="0" w:afterAutospacing="0" w:line="360" w:lineRule="auto"/>
        <w:ind w:right="-81"/>
        <w:jc w:val="center"/>
        <w:rPr>
          <w:sz w:val="28"/>
          <w:szCs w:val="28"/>
        </w:rPr>
      </w:pPr>
      <w:r w:rsidRPr="001507E4">
        <w:rPr>
          <w:rFonts w:ascii="Sylfaen" w:hAnsi="Sylfaen" w:cs="Sylfaen"/>
          <w:sz w:val="28"/>
          <w:szCs w:val="28"/>
        </w:rPr>
        <w:t>Δ</w:t>
      </w:r>
      <w:r w:rsidRPr="001507E4">
        <w:rPr>
          <w:rFonts w:ascii="Sylfaen" w:hAnsi="Sylfaen" w:cs="Sylfaen"/>
          <w:sz w:val="28"/>
          <w:szCs w:val="28"/>
          <w:lang w:val="en-US"/>
        </w:rPr>
        <w:t>x</w:t>
      </w:r>
      <w:r w:rsidRPr="001507E4">
        <w:rPr>
          <w:rFonts w:ascii="Sylfaen" w:hAnsi="Sylfaen" w:cs="Sylfaen"/>
          <w:sz w:val="28"/>
          <w:szCs w:val="28"/>
          <w:lang w:val="uk-UA"/>
        </w:rPr>
        <w:t xml:space="preserve"> = </w:t>
      </w:r>
      <w:r w:rsidRPr="001507E4">
        <w:rPr>
          <w:rFonts w:ascii="Sylfaen" w:hAnsi="Sylfaen" w:cs="Sylfaen"/>
          <w:position w:val="-30"/>
          <w:sz w:val="28"/>
          <w:szCs w:val="28"/>
          <w:lang w:val="uk-UA"/>
        </w:rPr>
        <w:object w:dxaOrig="520" w:dyaOrig="680">
          <v:shape id="_x0000_i1027" type="#_x0000_t75" style="width:25.1pt;height:33.5pt" o:ole="">
            <v:imagedata r:id="rId15" o:title=""/>
          </v:shape>
          <o:OLEObject Type="Embed" ProgID="Equation.3" ShapeID="_x0000_i1027" DrawAspect="Content" ObjectID="_1559122697" r:id="rId16"/>
        </w:object>
      </w:r>
      <w:r w:rsidRPr="001507E4">
        <w:rPr>
          <w:rFonts w:ascii="Sylfaen" w:hAnsi="Sylfaen" w:cs="Sylfaen"/>
          <w:sz w:val="28"/>
          <w:szCs w:val="28"/>
          <w:lang w:val="uk-UA"/>
        </w:rPr>
        <w:t xml:space="preserve">,  </w:t>
      </w:r>
      <w:r w:rsidRPr="001507E4">
        <w:rPr>
          <w:rFonts w:ascii="Sylfaen" w:hAnsi="Sylfaen" w:cs="Sylfaen"/>
          <w:sz w:val="28"/>
          <w:szCs w:val="28"/>
        </w:rPr>
        <w:t>Δ</w:t>
      </w:r>
      <w:r w:rsidRPr="001507E4">
        <w:rPr>
          <w:rFonts w:ascii="Sylfaen" w:hAnsi="Sylfaen" w:cs="Sylfaen"/>
          <w:sz w:val="28"/>
          <w:szCs w:val="28"/>
          <w:lang w:val="en-US"/>
        </w:rPr>
        <w:t>y</w:t>
      </w:r>
      <w:r w:rsidRPr="001507E4">
        <w:rPr>
          <w:rFonts w:ascii="Sylfaen" w:hAnsi="Sylfaen" w:cs="Sylfaen"/>
          <w:sz w:val="28"/>
          <w:szCs w:val="28"/>
        </w:rPr>
        <w:t xml:space="preserve"> =</w:t>
      </w:r>
      <w:r w:rsidRPr="001507E4">
        <w:rPr>
          <w:rFonts w:ascii="Sylfaen" w:hAnsi="Sylfaen" w:cs="Sylfaen"/>
          <w:position w:val="-10"/>
          <w:sz w:val="28"/>
          <w:szCs w:val="28"/>
          <w:lang w:val="en-US"/>
        </w:rPr>
        <w:object w:dxaOrig="180" w:dyaOrig="340">
          <v:shape id="_x0000_i1028" type="#_x0000_t75" style="width:8.35pt;height:18.4pt" o:ole="">
            <v:imagedata r:id="rId17" o:title=""/>
          </v:shape>
          <o:OLEObject Type="Embed" ProgID="Equation.3" ShapeID="_x0000_i1028" DrawAspect="Content" ObjectID="_1559122698" r:id="rId18"/>
        </w:object>
      </w:r>
      <w:r w:rsidRPr="001507E4">
        <w:rPr>
          <w:rFonts w:ascii="Sylfaen" w:hAnsi="Sylfaen" w:cs="Sylfaen"/>
          <w:position w:val="-30"/>
          <w:sz w:val="28"/>
          <w:szCs w:val="28"/>
          <w:lang w:val="en-US"/>
        </w:rPr>
        <w:object w:dxaOrig="480" w:dyaOrig="680">
          <v:shape id="_x0000_i1029" type="#_x0000_t75" style="width:22.6pt;height:33.5pt" o:ole="">
            <v:imagedata r:id="rId19" o:title=""/>
          </v:shape>
          <o:OLEObject Type="Embed" ProgID="Equation.3" ShapeID="_x0000_i1029" DrawAspect="Content" ObjectID="_1559122699" r:id="rId20"/>
        </w:object>
      </w:r>
      <w:r w:rsidRPr="001507E4">
        <w:rPr>
          <w:rFonts w:ascii="Sylfaen" w:hAnsi="Sylfaen" w:cs="Sylfaen"/>
          <w:sz w:val="28"/>
          <w:szCs w:val="28"/>
        </w:rPr>
        <w:t>.</w:t>
      </w:r>
    </w:p>
    <w:p w:rsidR="00F02E80" w:rsidRDefault="00CC5361" w:rsidP="00EB7ECD">
      <w:pPr>
        <w:spacing w:line="360" w:lineRule="auto"/>
        <w:ind w:firstLine="708"/>
        <w:jc w:val="both"/>
        <w:rPr>
          <w:rFonts w:ascii="Times New Roman" w:hAnsi="Times New Roman"/>
          <w:sz w:val="28"/>
          <w:szCs w:val="28"/>
          <w:lang w:val="ru-RU"/>
        </w:rPr>
      </w:pPr>
      <w:r w:rsidRPr="00CC5361">
        <w:rPr>
          <w:rFonts w:ascii="Times New Roman" w:hAnsi="Times New Roman"/>
          <w:sz w:val="28"/>
          <w:szCs w:val="28"/>
          <w:lang w:val="uk-UA"/>
        </w:rPr>
        <w:t xml:space="preserve">Отже, переходячи до цифрового моделювання голографічного процесу, замінимо частини предметної площині П і площині голограми Г, обмежені прямокутними апертурами, сітками. У вузлах цих сіток задамо відліки поля. Ці сітки у площині предметів позначимо </w:t>
      </w:r>
      <w:r w:rsidRPr="00693F3E">
        <w:rPr>
          <w:rFonts w:ascii="Sylfaen" w:hAnsi="Sylfaen" w:cs="Sylfaen"/>
          <w:sz w:val="28"/>
          <w:szCs w:val="28"/>
        </w:rPr>
        <w:t>σ</w:t>
      </w:r>
      <w:r w:rsidRPr="00CC5361">
        <w:rPr>
          <w:sz w:val="28"/>
          <w:szCs w:val="28"/>
          <w:vertAlign w:val="subscript"/>
          <w:lang w:val="ru-RU"/>
        </w:rPr>
        <w:t>П</w:t>
      </w:r>
      <w:r w:rsidRPr="00CC5361">
        <w:rPr>
          <w:sz w:val="28"/>
          <w:szCs w:val="28"/>
          <w:lang w:val="ru-RU"/>
        </w:rPr>
        <w:t>,</w:t>
      </w:r>
      <w:r w:rsidRPr="00CC5361">
        <w:rPr>
          <w:rFonts w:ascii="Times New Roman" w:hAnsi="Times New Roman"/>
          <w:sz w:val="28"/>
          <w:szCs w:val="28"/>
          <w:lang w:val="uk-UA"/>
        </w:rPr>
        <w:t xml:space="preserve">, а у площині голограми - </w:t>
      </w:r>
      <w:r w:rsidRPr="00693F3E">
        <w:rPr>
          <w:rFonts w:ascii="Sylfaen" w:hAnsi="Sylfaen" w:cs="Sylfaen"/>
          <w:sz w:val="28"/>
          <w:szCs w:val="28"/>
        </w:rPr>
        <w:t>σ</w:t>
      </w:r>
      <w:r w:rsidRPr="00CC5361">
        <w:rPr>
          <w:sz w:val="28"/>
          <w:szCs w:val="28"/>
          <w:vertAlign w:val="subscript"/>
          <w:lang w:val="ru-RU"/>
        </w:rPr>
        <w:t>Г</w:t>
      </w:r>
      <w:r w:rsidRPr="00CC5361">
        <w:rPr>
          <w:sz w:val="28"/>
          <w:szCs w:val="28"/>
          <w:lang w:val="ru-RU"/>
        </w:rPr>
        <w:t>.</w:t>
      </w:r>
      <w:r w:rsidRPr="00CC5361">
        <w:rPr>
          <w:rFonts w:ascii="Times New Roman" w:hAnsi="Times New Roman"/>
          <w:sz w:val="28"/>
          <w:szCs w:val="28"/>
          <w:lang w:val="ru-RU"/>
        </w:rPr>
        <w:t xml:space="preserve">Для зручності подальших перетворень розташування сіток у площинах П і Г виберемо </w:t>
      </w:r>
      <w:r>
        <w:rPr>
          <w:rFonts w:ascii="Times New Roman" w:hAnsi="Times New Roman"/>
          <w:sz w:val="28"/>
          <w:szCs w:val="28"/>
          <w:lang w:val="ru-RU"/>
        </w:rPr>
        <w:t xml:space="preserve">таким, як показано на </w:t>
      </w:r>
      <w:r w:rsidR="00737D62">
        <w:rPr>
          <w:rFonts w:ascii="Times New Roman" w:hAnsi="Times New Roman"/>
          <w:sz w:val="28"/>
          <w:szCs w:val="28"/>
          <w:lang w:val="ru-RU"/>
        </w:rPr>
        <w:t>Рис</w:t>
      </w:r>
      <w:r>
        <w:rPr>
          <w:rFonts w:ascii="Times New Roman" w:hAnsi="Times New Roman"/>
          <w:sz w:val="28"/>
          <w:szCs w:val="28"/>
          <w:lang w:val="ru-RU"/>
        </w:rPr>
        <w:t>.4</w:t>
      </w:r>
      <w:r w:rsidR="004C0DF8">
        <w:rPr>
          <w:rFonts w:ascii="Times New Roman" w:hAnsi="Times New Roman"/>
          <w:sz w:val="28"/>
          <w:szCs w:val="28"/>
          <w:lang w:val="ru-RU"/>
        </w:rPr>
        <w:t>.3</w:t>
      </w:r>
      <w:r w:rsidRPr="00CC5361">
        <w:rPr>
          <w:rFonts w:ascii="Times New Roman" w:hAnsi="Times New Roman"/>
          <w:sz w:val="28"/>
          <w:szCs w:val="28"/>
          <w:lang w:val="ru-RU"/>
        </w:rPr>
        <w:t xml:space="preserve">. Правомірність такого вибору буде видно </w:t>
      </w:r>
      <w:r>
        <w:rPr>
          <w:rFonts w:ascii="Times New Roman" w:hAnsi="Times New Roman"/>
          <w:sz w:val="28"/>
          <w:szCs w:val="28"/>
          <w:lang w:val="ru-RU"/>
        </w:rPr>
        <w:t>далі.</w:t>
      </w:r>
    </w:p>
    <w:p w:rsidR="00C45D0E" w:rsidRDefault="00C45D0E" w:rsidP="00EB7ECD">
      <w:pPr>
        <w:spacing w:line="360" w:lineRule="auto"/>
        <w:ind w:firstLine="708"/>
        <w:jc w:val="both"/>
        <w:rPr>
          <w:rFonts w:ascii="Times New Roman" w:hAnsi="Times New Roman"/>
          <w:sz w:val="28"/>
          <w:szCs w:val="28"/>
          <w:lang w:val="ru-RU"/>
        </w:rPr>
      </w:pPr>
    </w:p>
    <w:p w:rsidR="00CC5361" w:rsidRDefault="00CC5361" w:rsidP="00EB7ECD">
      <w:pPr>
        <w:spacing w:line="360" w:lineRule="auto"/>
        <w:ind w:firstLine="708"/>
        <w:jc w:val="center"/>
        <w:rPr>
          <w:rFonts w:ascii="Times New Roman" w:hAnsi="Times New Roman"/>
          <w:sz w:val="28"/>
          <w:szCs w:val="28"/>
          <w:lang w:val="ru-RU"/>
        </w:rPr>
      </w:pPr>
      <w:r>
        <w:rPr>
          <w:rFonts w:ascii="Times New Roman" w:hAnsi="Times New Roman"/>
          <w:noProof/>
          <w:sz w:val="28"/>
          <w:szCs w:val="28"/>
          <w:lang w:val="ru-RU" w:eastAsia="ru-RU" w:bidi="ar-SA"/>
        </w:rPr>
        <w:drawing>
          <wp:inline distT="0" distB="0" distL="0" distR="0">
            <wp:extent cx="3567430" cy="1941830"/>
            <wp:effectExtent l="0" t="0" r="0" b="1270"/>
            <wp:docPr id="1" name="Рисунок 1" descr="http://optics.npi.msu.su/co/2/PIC4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ptics.npi.msu.su/co/2/PIC421.gif"/>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3567430" cy="1941830"/>
                    </a:xfrm>
                    <a:prstGeom prst="rect">
                      <a:avLst/>
                    </a:prstGeom>
                    <a:noFill/>
                    <a:ln>
                      <a:noFill/>
                    </a:ln>
                  </pic:spPr>
                </pic:pic>
              </a:graphicData>
            </a:graphic>
          </wp:inline>
        </w:drawing>
      </w:r>
    </w:p>
    <w:p w:rsidR="00CC5361" w:rsidRDefault="00737D62" w:rsidP="00EB7ECD">
      <w:pPr>
        <w:pStyle w:val="a8"/>
        <w:spacing w:before="0" w:beforeAutospacing="0" w:after="0" w:afterAutospacing="0" w:line="360" w:lineRule="auto"/>
        <w:ind w:right="-81" w:firstLine="708"/>
        <w:jc w:val="center"/>
        <w:rPr>
          <w:sz w:val="28"/>
          <w:lang w:val="uk-UA"/>
        </w:rPr>
      </w:pPr>
      <w:r w:rsidRPr="00C45D0E">
        <w:rPr>
          <w:bCs/>
          <w:sz w:val="28"/>
          <w:lang w:val="uk-UA"/>
        </w:rPr>
        <w:t>Рис</w:t>
      </w:r>
      <w:r w:rsidR="00CC5361" w:rsidRPr="00C45D0E">
        <w:rPr>
          <w:bCs/>
          <w:sz w:val="28"/>
        </w:rPr>
        <w:t>. 4</w:t>
      </w:r>
      <w:r w:rsidR="004C0DF8">
        <w:rPr>
          <w:bCs/>
          <w:sz w:val="28"/>
        </w:rPr>
        <w:t>.</w:t>
      </w:r>
      <w:r w:rsidR="004C0DF8" w:rsidRPr="00051FF9">
        <w:rPr>
          <w:bCs/>
          <w:sz w:val="28"/>
        </w:rPr>
        <w:t>3</w:t>
      </w:r>
      <w:r w:rsidR="00F02E80" w:rsidRPr="00F02E80">
        <w:rPr>
          <w:b/>
          <w:bCs/>
          <w:sz w:val="28"/>
          <w:lang w:val="uk-UA"/>
        </w:rPr>
        <w:t xml:space="preserve"> </w:t>
      </w:r>
      <w:r w:rsidR="00F02E80" w:rsidRPr="00F02E80">
        <w:rPr>
          <w:b/>
          <w:bCs/>
          <w:sz w:val="28"/>
          <w:lang w:val="uk-UA"/>
        </w:rPr>
        <w:softHyphen/>
        <w:t>-</w:t>
      </w:r>
      <w:r w:rsidR="00F02E80" w:rsidRPr="00F02E80">
        <w:rPr>
          <w:b/>
          <w:bCs/>
          <w:sz w:val="28"/>
          <w:lang w:val="uk-UA"/>
        </w:rPr>
        <w:softHyphen/>
        <w:t xml:space="preserve"> </w:t>
      </w:r>
      <w:r w:rsidR="00F02E80" w:rsidRPr="00F02E80">
        <w:rPr>
          <w:b/>
          <w:bCs/>
          <w:sz w:val="28"/>
          <w:lang w:val="uk-UA"/>
        </w:rPr>
        <w:softHyphen/>
      </w:r>
      <w:r w:rsidR="00FA27B0" w:rsidRPr="00F02E80">
        <w:rPr>
          <w:sz w:val="28"/>
        </w:rPr>
        <w:t>Розташування сіток</w:t>
      </w:r>
      <w:r w:rsidR="00F02E80">
        <w:rPr>
          <w:sz w:val="28"/>
          <w:lang w:val="uk-UA"/>
        </w:rPr>
        <w:t>.</w:t>
      </w:r>
    </w:p>
    <w:p w:rsidR="00C45D0E" w:rsidRPr="00F02E80" w:rsidRDefault="00C45D0E" w:rsidP="00EB7ECD">
      <w:pPr>
        <w:pStyle w:val="a8"/>
        <w:spacing w:before="0" w:beforeAutospacing="0" w:after="0" w:afterAutospacing="0" w:line="360" w:lineRule="auto"/>
        <w:ind w:right="-81" w:firstLine="708"/>
        <w:jc w:val="center"/>
        <w:rPr>
          <w:sz w:val="28"/>
          <w:lang w:val="uk-UA"/>
        </w:rPr>
      </w:pPr>
    </w:p>
    <w:p w:rsidR="00CC5361" w:rsidRDefault="00CC5361" w:rsidP="00EB7ECD">
      <w:pPr>
        <w:spacing w:line="360" w:lineRule="auto"/>
        <w:ind w:firstLine="708"/>
        <w:jc w:val="both"/>
        <w:rPr>
          <w:rFonts w:ascii="Times New Roman" w:hAnsi="Times New Roman"/>
          <w:sz w:val="28"/>
          <w:szCs w:val="28"/>
          <w:lang w:val="ru-RU"/>
        </w:rPr>
      </w:pPr>
      <w:r w:rsidRPr="00CC5361">
        <w:rPr>
          <w:rFonts w:ascii="Times New Roman" w:hAnsi="Times New Roman"/>
          <w:sz w:val="28"/>
          <w:szCs w:val="28"/>
          <w:lang w:val="ru-RU"/>
        </w:rPr>
        <w:t>Щоб параметри сіток відповідали теоремі Котельникова, необхідним є дотримання наступних співвідношень:</w:t>
      </w:r>
    </w:p>
    <w:p w:rsidR="00CC5361" w:rsidRPr="0046432C" w:rsidRDefault="00CC5361" w:rsidP="00EB7ECD">
      <w:pPr>
        <w:pStyle w:val="a8"/>
        <w:spacing w:before="0" w:beforeAutospacing="0" w:after="0" w:afterAutospacing="0" w:line="360" w:lineRule="auto"/>
        <w:ind w:right="-81"/>
        <w:jc w:val="right"/>
        <w:rPr>
          <w:sz w:val="28"/>
          <w:szCs w:val="28"/>
        </w:rPr>
      </w:pPr>
      <w:r w:rsidRPr="00CC67FB">
        <w:rPr>
          <w:rFonts w:ascii="Sylfaen" w:hAnsi="Sylfaen" w:cs="Sylfaen"/>
          <w:sz w:val="28"/>
          <w:szCs w:val="28"/>
        </w:rPr>
        <w:t>Δ</w:t>
      </w:r>
      <w:r w:rsidRPr="00166F3B">
        <w:rPr>
          <w:sz w:val="28"/>
          <w:szCs w:val="28"/>
          <w:lang w:val="en-US"/>
        </w:rPr>
        <w:t>x</w:t>
      </w:r>
      <w:r w:rsidRPr="00166F3B">
        <w:rPr>
          <w:sz w:val="28"/>
          <w:szCs w:val="28"/>
          <w:lang w:val="uk-UA"/>
        </w:rPr>
        <w:t xml:space="preserve"> =</w:t>
      </w:r>
      <w:r w:rsidRPr="0046432C">
        <w:rPr>
          <w:rFonts w:ascii="Sylfaen" w:hAnsi="Sylfaen" w:cs="Sylfaen"/>
          <w:position w:val="-24"/>
          <w:sz w:val="28"/>
          <w:szCs w:val="28"/>
          <w:lang w:val="uk-UA"/>
        </w:rPr>
        <w:object w:dxaOrig="400" w:dyaOrig="620">
          <v:shape id="_x0000_i1030" type="#_x0000_t75" style="width:18.4pt;height:31pt" o:ole="">
            <v:imagedata r:id="rId23" o:title=""/>
          </v:shape>
          <o:OLEObject Type="Embed" ProgID="Equation.3" ShapeID="_x0000_i1030" DrawAspect="Content" ObjectID="_1559122700" r:id="rId24"/>
        </w:object>
      </w:r>
      <w:r>
        <w:rPr>
          <w:rFonts w:ascii="Sylfaen" w:hAnsi="Sylfaen" w:cs="Sylfaen"/>
          <w:sz w:val="28"/>
          <w:szCs w:val="28"/>
          <w:lang w:val="uk-UA"/>
        </w:rPr>
        <w:t xml:space="preserve">;  </w:t>
      </w:r>
      <w:r w:rsidRPr="00CC67FB">
        <w:rPr>
          <w:rFonts w:ascii="Sylfaen" w:hAnsi="Sylfaen" w:cs="Sylfaen"/>
          <w:sz w:val="28"/>
          <w:szCs w:val="28"/>
        </w:rPr>
        <w:t>Δ</w:t>
      </w:r>
      <w:r w:rsidRPr="00166F3B">
        <w:rPr>
          <w:sz w:val="28"/>
          <w:szCs w:val="28"/>
          <w:lang w:val="en-US"/>
        </w:rPr>
        <w:t>y</w:t>
      </w:r>
      <w:r w:rsidRPr="00166F3B">
        <w:rPr>
          <w:sz w:val="28"/>
          <w:szCs w:val="28"/>
        </w:rPr>
        <w:t xml:space="preserve"> =</w:t>
      </w:r>
      <w:r w:rsidRPr="00693F3E">
        <w:rPr>
          <w:rFonts w:ascii="Sylfaen" w:hAnsi="Sylfaen" w:cs="Sylfaen"/>
          <w:position w:val="-10"/>
          <w:sz w:val="28"/>
          <w:szCs w:val="28"/>
          <w:lang w:val="en-US"/>
        </w:rPr>
        <w:object w:dxaOrig="180" w:dyaOrig="340">
          <v:shape id="_x0000_i1031" type="#_x0000_t75" style="width:8.35pt;height:18.4pt" o:ole="">
            <v:imagedata r:id="rId17" o:title=""/>
          </v:shape>
          <o:OLEObject Type="Embed" ProgID="Equation.3" ShapeID="_x0000_i1031" DrawAspect="Content" ObjectID="_1559122701" r:id="rId25"/>
        </w:object>
      </w:r>
      <w:r w:rsidRPr="00693F3E">
        <w:rPr>
          <w:rFonts w:ascii="Sylfaen" w:hAnsi="Sylfaen" w:cs="Sylfaen"/>
          <w:position w:val="-30"/>
          <w:sz w:val="28"/>
          <w:szCs w:val="28"/>
          <w:lang w:val="en-US"/>
        </w:rPr>
        <w:object w:dxaOrig="420" w:dyaOrig="680">
          <v:shape id="_x0000_i1032" type="#_x0000_t75" style="width:18.4pt;height:33.5pt" o:ole="">
            <v:imagedata r:id="rId26" o:title=""/>
          </v:shape>
          <o:OLEObject Type="Embed" ProgID="Equation.3" ShapeID="_x0000_i1032" DrawAspect="Content" ObjectID="_1559122702" r:id="rId27"/>
        </w:object>
      </w:r>
      <w:r>
        <w:rPr>
          <w:rFonts w:ascii="Sylfaen" w:hAnsi="Sylfaen" w:cs="Sylfaen"/>
          <w:sz w:val="28"/>
          <w:szCs w:val="28"/>
        </w:rPr>
        <w:t xml:space="preserve">; </w:t>
      </w:r>
      <w:r w:rsidRPr="00166F3B">
        <w:rPr>
          <w:sz w:val="28"/>
          <w:szCs w:val="28"/>
          <w:lang w:val="en-US"/>
        </w:rPr>
        <w:t>M</w:t>
      </w:r>
      <w:r w:rsidRPr="00166F3B">
        <w:rPr>
          <w:sz w:val="28"/>
          <w:szCs w:val="28"/>
        </w:rPr>
        <w:t xml:space="preserve"> =</w:t>
      </w:r>
      <w:r w:rsidRPr="0046432C">
        <w:rPr>
          <w:rFonts w:ascii="Sylfaen" w:hAnsi="Sylfaen" w:cs="Sylfaen"/>
          <w:position w:val="-24"/>
          <w:sz w:val="28"/>
          <w:szCs w:val="28"/>
          <w:lang w:val="en-US"/>
        </w:rPr>
        <w:object w:dxaOrig="380" w:dyaOrig="620">
          <v:shape id="_x0000_i1033" type="#_x0000_t75" style="width:18.4pt;height:31pt" o:ole="">
            <v:imagedata r:id="rId28" o:title=""/>
          </v:shape>
          <o:OLEObject Type="Embed" ProgID="Equation.3" ShapeID="_x0000_i1033" DrawAspect="Content" ObjectID="_1559122703" r:id="rId29"/>
        </w:object>
      </w:r>
      <w:r w:rsidRPr="00166F3B">
        <w:rPr>
          <w:sz w:val="28"/>
          <w:szCs w:val="28"/>
        </w:rPr>
        <w:t>= 2</w:t>
      </w:r>
      <w:r w:rsidRPr="00166F3B">
        <w:rPr>
          <w:sz w:val="28"/>
          <w:szCs w:val="28"/>
          <w:lang w:val="en-US"/>
        </w:rPr>
        <w:t>PX</w:t>
      </w:r>
      <w:r w:rsidRPr="0046432C">
        <w:rPr>
          <w:rFonts w:ascii="Sylfaen" w:hAnsi="Sylfaen" w:cs="Sylfaen"/>
          <w:sz w:val="28"/>
          <w:szCs w:val="28"/>
        </w:rPr>
        <w:t xml:space="preserve">; </w:t>
      </w:r>
      <w:r w:rsidRPr="00166F3B">
        <w:rPr>
          <w:sz w:val="28"/>
          <w:szCs w:val="28"/>
          <w:lang w:val="en-US"/>
        </w:rPr>
        <w:t>N</w:t>
      </w:r>
      <w:r w:rsidRPr="00166F3B">
        <w:rPr>
          <w:sz w:val="28"/>
          <w:szCs w:val="28"/>
        </w:rPr>
        <w:t xml:space="preserve"> =</w:t>
      </w:r>
      <w:r w:rsidRPr="0046432C">
        <w:rPr>
          <w:rFonts w:ascii="Sylfaen" w:hAnsi="Sylfaen" w:cs="Sylfaen"/>
          <w:position w:val="-30"/>
          <w:sz w:val="28"/>
          <w:szCs w:val="28"/>
        </w:rPr>
        <w:object w:dxaOrig="380" w:dyaOrig="680">
          <v:shape id="_x0000_i1034" type="#_x0000_t75" style="width:18.4pt;height:33.5pt" o:ole="">
            <v:imagedata r:id="rId30" o:title=""/>
          </v:shape>
          <o:OLEObject Type="Embed" ProgID="Equation.3" ShapeID="_x0000_i1034" DrawAspect="Content" ObjectID="_1559122704" r:id="rId31"/>
        </w:object>
      </w:r>
      <w:r w:rsidRPr="00166F3B">
        <w:rPr>
          <w:sz w:val="28"/>
          <w:szCs w:val="28"/>
        </w:rPr>
        <w:t>= 2</w:t>
      </w:r>
      <w:r w:rsidRPr="00166F3B">
        <w:rPr>
          <w:sz w:val="28"/>
          <w:szCs w:val="28"/>
          <w:lang w:val="en-US"/>
        </w:rPr>
        <w:t>QY</w:t>
      </w:r>
      <w:r>
        <w:rPr>
          <w:sz w:val="28"/>
          <w:szCs w:val="28"/>
        </w:rPr>
        <w:t xml:space="preserve">.  </w:t>
      </w:r>
      <w:r w:rsidR="00F02E80">
        <w:rPr>
          <w:sz w:val="28"/>
          <w:szCs w:val="28"/>
          <w:lang w:val="uk-UA"/>
        </w:rPr>
        <w:t xml:space="preserve">  </w:t>
      </w:r>
      <w:r>
        <w:rPr>
          <w:sz w:val="28"/>
          <w:szCs w:val="28"/>
        </w:rPr>
        <w:t xml:space="preserve">             (4</w:t>
      </w:r>
      <w:r w:rsidR="00187FEB">
        <w:rPr>
          <w:sz w:val="28"/>
          <w:szCs w:val="28"/>
        </w:rPr>
        <w:t>.8</w:t>
      </w:r>
      <w:r w:rsidRPr="00166F3B">
        <w:rPr>
          <w:sz w:val="28"/>
          <w:szCs w:val="28"/>
        </w:rPr>
        <w:t>)</w:t>
      </w:r>
    </w:p>
    <w:p w:rsidR="00CC5361" w:rsidRDefault="00CC5361" w:rsidP="00EB7ECD">
      <w:pPr>
        <w:spacing w:line="360" w:lineRule="auto"/>
        <w:ind w:firstLine="708"/>
        <w:jc w:val="both"/>
        <w:rPr>
          <w:rFonts w:ascii="Times New Roman" w:hAnsi="Times New Roman"/>
          <w:sz w:val="28"/>
          <w:szCs w:val="28"/>
          <w:lang w:val="ru-RU"/>
        </w:rPr>
      </w:pPr>
      <w:r w:rsidRPr="00CC5361">
        <w:rPr>
          <w:rFonts w:ascii="Times New Roman" w:hAnsi="Times New Roman"/>
          <w:sz w:val="28"/>
          <w:szCs w:val="28"/>
          <w:lang w:val="ru-RU"/>
        </w:rPr>
        <w:lastRenderedPageBreak/>
        <w:t xml:space="preserve">При цьому сумарне число вузлів сітки </w:t>
      </w:r>
      <w:r w:rsidRPr="00693F3E">
        <w:rPr>
          <w:rFonts w:ascii="Sylfaen" w:hAnsi="Sylfaen" w:cs="Sylfaen"/>
          <w:sz w:val="28"/>
          <w:szCs w:val="28"/>
        </w:rPr>
        <w:t>σ</w:t>
      </w:r>
      <w:r w:rsidRPr="00CC5361">
        <w:rPr>
          <w:sz w:val="28"/>
          <w:szCs w:val="28"/>
          <w:vertAlign w:val="subscript"/>
          <w:lang w:val="ru-RU"/>
        </w:rPr>
        <w:t>П</w:t>
      </w:r>
      <w:r w:rsidRPr="00CC5361">
        <w:rPr>
          <w:rFonts w:ascii="Times New Roman" w:hAnsi="Times New Roman"/>
          <w:sz w:val="28"/>
          <w:szCs w:val="28"/>
          <w:lang w:val="ru-RU"/>
        </w:rPr>
        <w:t xml:space="preserve"> дорівнює M</w:t>
      </w:r>
      <w:r>
        <w:rPr>
          <w:rFonts w:ascii="Times New Roman" w:hAnsi="Times New Roman"/>
          <w:sz w:val="28"/>
          <w:szCs w:val="28"/>
          <w:lang w:val="ru-RU"/>
        </w:rPr>
        <w:t>*</w:t>
      </w:r>
      <w:r w:rsidRPr="00CC5361">
        <w:rPr>
          <w:rFonts w:ascii="Times New Roman" w:hAnsi="Times New Roman"/>
          <w:sz w:val="28"/>
          <w:szCs w:val="28"/>
          <w:lang w:val="ru-RU"/>
        </w:rPr>
        <w:t>N. Перейдемо у площині П до нових координатах. Прийнявши розміри сітки Х = Y = 1, отримуємо:</w:t>
      </w:r>
    </w:p>
    <w:p w:rsidR="00CC5361" w:rsidRPr="003C281F" w:rsidRDefault="00CC5361" w:rsidP="00EB7ECD">
      <w:pPr>
        <w:pStyle w:val="a8"/>
        <w:spacing w:before="0" w:beforeAutospacing="0" w:after="0" w:afterAutospacing="0" w:line="360" w:lineRule="auto"/>
        <w:ind w:right="-81"/>
        <w:jc w:val="right"/>
        <w:rPr>
          <w:sz w:val="28"/>
          <w:szCs w:val="28"/>
          <w:lang w:val="uk-UA"/>
        </w:rPr>
      </w:pPr>
      <w:r w:rsidRPr="00166F3B">
        <w:rPr>
          <w:sz w:val="28"/>
          <w:szCs w:val="28"/>
          <w:lang w:val="en-US"/>
        </w:rPr>
        <w:t>P</w:t>
      </w:r>
      <w:r w:rsidRPr="00166F3B">
        <w:rPr>
          <w:sz w:val="28"/>
          <w:szCs w:val="28"/>
          <w:lang w:val="uk-UA"/>
        </w:rPr>
        <w:t>=</w:t>
      </w:r>
      <w:r w:rsidRPr="0046432C">
        <w:rPr>
          <w:rFonts w:ascii="Sylfaen" w:hAnsi="Sylfaen" w:cs="Sylfaen"/>
          <w:position w:val="-24"/>
          <w:sz w:val="28"/>
          <w:szCs w:val="28"/>
          <w:lang w:val="uk-UA"/>
        </w:rPr>
        <w:object w:dxaOrig="360" w:dyaOrig="620">
          <v:shape id="_x0000_i1035" type="#_x0000_t75" style="width:18.4pt;height:31pt" o:ole="">
            <v:imagedata r:id="rId32" o:title=""/>
          </v:shape>
          <o:OLEObject Type="Embed" ProgID="Equation.3" ShapeID="_x0000_i1035" DrawAspect="Content" ObjectID="_1559122705" r:id="rId33"/>
        </w:object>
      </w:r>
      <w:r>
        <w:rPr>
          <w:rFonts w:ascii="Sylfaen" w:hAnsi="Sylfaen" w:cs="Sylfaen"/>
          <w:sz w:val="28"/>
          <w:szCs w:val="28"/>
          <w:lang w:val="uk-UA"/>
        </w:rPr>
        <w:t xml:space="preserve">;  </w:t>
      </w:r>
      <w:r w:rsidRPr="00166F3B">
        <w:rPr>
          <w:sz w:val="28"/>
          <w:szCs w:val="28"/>
          <w:lang w:val="en-US"/>
        </w:rPr>
        <w:t>Q</w:t>
      </w:r>
      <w:r w:rsidRPr="00166F3B">
        <w:rPr>
          <w:sz w:val="28"/>
          <w:szCs w:val="28"/>
        </w:rPr>
        <w:t xml:space="preserve"> =</w:t>
      </w:r>
      <w:r w:rsidRPr="0046432C">
        <w:rPr>
          <w:rFonts w:ascii="Sylfaen" w:hAnsi="Sylfaen" w:cs="Sylfaen"/>
          <w:position w:val="-24"/>
          <w:sz w:val="28"/>
          <w:szCs w:val="28"/>
          <w:lang w:val="en-US"/>
        </w:rPr>
        <w:object w:dxaOrig="320" w:dyaOrig="620">
          <v:shape id="_x0000_i1036" type="#_x0000_t75" style="width:14.25pt;height:31pt" o:ole="">
            <v:imagedata r:id="rId34" o:title=""/>
          </v:shape>
          <o:OLEObject Type="Embed" ProgID="Equation.3" ShapeID="_x0000_i1036" DrawAspect="Content" ObjectID="_1559122706" r:id="rId35"/>
        </w:object>
      </w:r>
      <w:r>
        <w:rPr>
          <w:rFonts w:ascii="Sylfaen" w:hAnsi="Sylfaen" w:cs="Sylfaen"/>
          <w:sz w:val="28"/>
          <w:szCs w:val="28"/>
        </w:rPr>
        <w:t xml:space="preserve">;  </w:t>
      </w:r>
      <w:r w:rsidRPr="00CC67FB">
        <w:rPr>
          <w:rFonts w:ascii="Sylfaen" w:hAnsi="Sylfaen" w:cs="Sylfaen"/>
          <w:sz w:val="28"/>
          <w:szCs w:val="28"/>
        </w:rPr>
        <w:t>Δ</w:t>
      </w:r>
      <w:r w:rsidRPr="00166F3B">
        <w:rPr>
          <w:sz w:val="28"/>
          <w:szCs w:val="28"/>
          <w:lang w:val="en-US"/>
        </w:rPr>
        <w:t>x</w:t>
      </w:r>
      <w:r w:rsidRPr="00166F3B">
        <w:rPr>
          <w:sz w:val="28"/>
          <w:szCs w:val="28"/>
          <w:lang w:val="uk-UA"/>
        </w:rPr>
        <w:t xml:space="preserve"> =</w:t>
      </w:r>
      <w:r w:rsidRPr="0046432C">
        <w:rPr>
          <w:rFonts w:ascii="Sylfaen" w:hAnsi="Sylfaen" w:cs="Sylfaen"/>
          <w:position w:val="-24"/>
          <w:sz w:val="28"/>
          <w:szCs w:val="28"/>
          <w:lang w:val="uk-UA"/>
        </w:rPr>
        <w:object w:dxaOrig="360" w:dyaOrig="620">
          <v:shape id="_x0000_i1037" type="#_x0000_t75" style="width:18.4pt;height:31pt" o:ole="">
            <v:imagedata r:id="rId36" o:title=""/>
          </v:shape>
          <o:OLEObject Type="Embed" ProgID="Equation.3" ShapeID="_x0000_i1037" DrawAspect="Content" ObjectID="_1559122707" r:id="rId37"/>
        </w:object>
      </w:r>
      <w:r>
        <w:rPr>
          <w:rFonts w:ascii="Sylfaen" w:hAnsi="Sylfaen" w:cs="Sylfaen"/>
          <w:sz w:val="28"/>
          <w:szCs w:val="28"/>
          <w:lang w:val="uk-UA"/>
        </w:rPr>
        <w:t xml:space="preserve">;  </w:t>
      </w:r>
      <w:r w:rsidRPr="00CC67FB">
        <w:rPr>
          <w:rFonts w:ascii="Sylfaen" w:hAnsi="Sylfaen" w:cs="Sylfaen"/>
          <w:sz w:val="28"/>
          <w:szCs w:val="28"/>
        </w:rPr>
        <w:t>Δ</w:t>
      </w:r>
      <w:r w:rsidRPr="00166F3B">
        <w:rPr>
          <w:sz w:val="28"/>
          <w:szCs w:val="28"/>
          <w:lang w:val="en-US"/>
        </w:rPr>
        <w:t>y</w:t>
      </w:r>
      <w:r w:rsidRPr="00166F3B">
        <w:rPr>
          <w:sz w:val="28"/>
          <w:szCs w:val="28"/>
        </w:rPr>
        <w:t xml:space="preserve"> =</w:t>
      </w:r>
      <w:r w:rsidRPr="00693F3E">
        <w:rPr>
          <w:rFonts w:ascii="Sylfaen" w:hAnsi="Sylfaen" w:cs="Sylfaen"/>
          <w:position w:val="-10"/>
          <w:sz w:val="28"/>
          <w:szCs w:val="28"/>
          <w:lang w:val="en-US"/>
        </w:rPr>
        <w:object w:dxaOrig="180" w:dyaOrig="340">
          <v:shape id="_x0000_i1038" type="#_x0000_t75" style="width:8.35pt;height:18.4pt" o:ole="">
            <v:imagedata r:id="rId17" o:title=""/>
          </v:shape>
          <o:OLEObject Type="Embed" ProgID="Equation.3" ShapeID="_x0000_i1038" DrawAspect="Content" ObjectID="_1559122708" r:id="rId38"/>
        </w:object>
      </w:r>
      <w:r w:rsidRPr="0046432C">
        <w:rPr>
          <w:rFonts w:ascii="Sylfaen" w:hAnsi="Sylfaen" w:cs="Sylfaen"/>
          <w:position w:val="-24"/>
          <w:sz w:val="28"/>
          <w:szCs w:val="28"/>
          <w:lang w:val="en-US"/>
        </w:rPr>
        <w:object w:dxaOrig="320" w:dyaOrig="620">
          <v:shape id="_x0000_i1039" type="#_x0000_t75" style="width:14.25pt;height:31pt" o:ole="">
            <v:imagedata r:id="rId39" o:title=""/>
          </v:shape>
          <o:OLEObject Type="Embed" ProgID="Equation.3" ShapeID="_x0000_i1039" DrawAspect="Content" ObjectID="_1559122709" r:id="rId40"/>
        </w:object>
      </w:r>
      <w:r w:rsidRPr="00B469DE">
        <w:rPr>
          <w:sz w:val="28"/>
          <w:szCs w:val="28"/>
        </w:rPr>
        <w:t>.</w:t>
      </w:r>
      <w:r w:rsidR="00DC7602">
        <w:rPr>
          <w:sz w:val="28"/>
          <w:szCs w:val="28"/>
          <w:lang w:val="uk-UA"/>
        </w:rPr>
        <w:t xml:space="preserve">           </w:t>
      </w:r>
      <w:r w:rsidR="00F02E80">
        <w:rPr>
          <w:sz w:val="28"/>
          <w:szCs w:val="28"/>
          <w:lang w:val="uk-UA"/>
        </w:rPr>
        <w:t xml:space="preserve">                  </w:t>
      </w:r>
      <w:r w:rsidRPr="00B469DE">
        <w:rPr>
          <w:sz w:val="28"/>
          <w:szCs w:val="28"/>
        </w:rPr>
        <w:t xml:space="preserve"> </w:t>
      </w:r>
      <w:r w:rsidR="00187FEB">
        <w:rPr>
          <w:bCs/>
          <w:sz w:val="28"/>
          <w:szCs w:val="28"/>
          <w:lang w:val="uk-UA"/>
        </w:rPr>
        <w:t>(4.9</w:t>
      </w:r>
      <w:r w:rsidRPr="003C281F">
        <w:rPr>
          <w:bCs/>
          <w:sz w:val="28"/>
          <w:szCs w:val="28"/>
          <w:lang w:val="uk-UA"/>
        </w:rPr>
        <w:t>)</w:t>
      </w:r>
    </w:p>
    <w:p w:rsidR="00CC5361" w:rsidRPr="003C281F" w:rsidRDefault="00FB6710" w:rsidP="00EB7ECD">
      <w:pPr>
        <w:spacing w:line="360" w:lineRule="auto"/>
        <w:ind w:firstLine="708"/>
        <w:jc w:val="both"/>
        <w:rPr>
          <w:rFonts w:ascii="Times New Roman" w:hAnsi="Times New Roman"/>
          <w:sz w:val="28"/>
          <w:szCs w:val="28"/>
          <w:lang w:val="uk-UA"/>
        </w:rPr>
      </w:pPr>
      <w:r w:rsidRPr="003C281F">
        <w:rPr>
          <w:rFonts w:ascii="Times New Roman" w:hAnsi="Times New Roman"/>
          <w:sz w:val="28"/>
          <w:szCs w:val="28"/>
          <w:lang w:val="uk-UA"/>
        </w:rPr>
        <w:t xml:space="preserve">Отже, координати вузлів сітки </w:t>
      </w:r>
      <w:r w:rsidRPr="00693F3E">
        <w:rPr>
          <w:rFonts w:ascii="Sylfaen" w:hAnsi="Sylfaen" w:cs="Sylfaen"/>
          <w:sz w:val="28"/>
          <w:szCs w:val="28"/>
        </w:rPr>
        <w:t>σ</w:t>
      </w:r>
      <w:r w:rsidRPr="003C281F">
        <w:rPr>
          <w:sz w:val="28"/>
          <w:szCs w:val="28"/>
          <w:vertAlign w:val="subscript"/>
          <w:lang w:val="uk-UA"/>
        </w:rPr>
        <w:t>П</w:t>
      </w:r>
      <w:r w:rsidRPr="003C281F">
        <w:rPr>
          <w:rFonts w:ascii="Times New Roman" w:hAnsi="Times New Roman"/>
          <w:sz w:val="28"/>
          <w:szCs w:val="28"/>
          <w:lang w:val="uk-UA"/>
        </w:rPr>
        <w:t xml:space="preserve"> виразяться так:</w:t>
      </w:r>
    </w:p>
    <w:p w:rsidR="00FB6710" w:rsidRPr="00FB6710" w:rsidRDefault="00FB6710" w:rsidP="00EB7ECD">
      <w:pPr>
        <w:pStyle w:val="a8"/>
        <w:spacing w:before="0" w:beforeAutospacing="0" w:after="0" w:afterAutospacing="0" w:line="360" w:lineRule="auto"/>
        <w:ind w:right="-81"/>
        <w:jc w:val="right"/>
        <w:rPr>
          <w:rFonts w:ascii="Sylfaen" w:hAnsi="Sylfaen" w:cs="Sylfaen"/>
          <w:sz w:val="28"/>
          <w:szCs w:val="28"/>
          <w:lang w:val="uk-UA"/>
        </w:rPr>
      </w:pPr>
      <w:r>
        <w:rPr>
          <w:sz w:val="28"/>
          <w:szCs w:val="28"/>
          <w:lang w:val="en-US"/>
        </w:rPr>
        <w:t>x</w:t>
      </w:r>
      <w:r w:rsidRPr="0046432C">
        <w:rPr>
          <w:sz w:val="28"/>
          <w:szCs w:val="28"/>
          <w:vertAlign w:val="subscript"/>
          <w:lang w:val="en-US"/>
        </w:rPr>
        <w:t>m</w:t>
      </w:r>
      <w:r w:rsidRPr="00FB6710">
        <w:rPr>
          <w:sz w:val="28"/>
          <w:szCs w:val="28"/>
          <w:lang w:val="uk-UA"/>
        </w:rPr>
        <w:t xml:space="preserve"> = </w:t>
      </w:r>
      <w:r>
        <w:rPr>
          <w:sz w:val="28"/>
          <w:szCs w:val="28"/>
          <w:lang w:val="en-US"/>
        </w:rPr>
        <w:t>m</w:t>
      </w:r>
      <w:r w:rsidRPr="00CC67FB">
        <w:rPr>
          <w:rFonts w:ascii="Sylfaen" w:hAnsi="Sylfaen" w:cs="Sylfaen"/>
          <w:sz w:val="28"/>
          <w:szCs w:val="28"/>
        </w:rPr>
        <w:t>Δ</w:t>
      </w:r>
      <w:r w:rsidRPr="00166F3B">
        <w:rPr>
          <w:sz w:val="28"/>
          <w:szCs w:val="28"/>
          <w:lang w:val="en-US"/>
        </w:rPr>
        <w:t>x</w:t>
      </w:r>
      <w:r w:rsidRPr="00FB6710">
        <w:rPr>
          <w:rFonts w:ascii="Sylfaen" w:hAnsi="Sylfaen" w:cs="Sylfaen"/>
          <w:sz w:val="28"/>
          <w:szCs w:val="28"/>
          <w:lang w:val="uk-UA"/>
        </w:rPr>
        <w:t xml:space="preserve"> = </w:t>
      </w:r>
      <w:r w:rsidRPr="0046432C">
        <w:rPr>
          <w:rFonts w:ascii="Sylfaen" w:hAnsi="Sylfaen" w:cs="Sylfaen"/>
          <w:position w:val="-24"/>
          <w:sz w:val="28"/>
          <w:szCs w:val="28"/>
          <w:lang w:val="uk-UA"/>
        </w:rPr>
        <w:object w:dxaOrig="360" w:dyaOrig="620">
          <v:shape id="_x0000_i1040" type="#_x0000_t75" style="width:18.4pt;height:31pt" o:ole="">
            <v:imagedata r:id="rId41" o:title=""/>
          </v:shape>
          <o:OLEObject Type="Embed" ProgID="Equation.3" ShapeID="_x0000_i1040" DrawAspect="Content" ObjectID="_1559122710" r:id="rId42"/>
        </w:object>
      </w:r>
      <w:r w:rsidRPr="00FB6710">
        <w:rPr>
          <w:rFonts w:ascii="Sylfaen" w:hAnsi="Sylfaen" w:cs="Sylfaen"/>
          <w:sz w:val="28"/>
          <w:szCs w:val="28"/>
          <w:lang w:val="uk-UA"/>
        </w:rPr>
        <w:t xml:space="preserve">, </w:t>
      </w:r>
      <w:r w:rsidRPr="00166F3B">
        <w:rPr>
          <w:sz w:val="28"/>
          <w:szCs w:val="28"/>
          <w:lang w:val="en-US"/>
        </w:rPr>
        <w:t>m</w:t>
      </w:r>
      <w:r w:rsidRPr="00FB6710">
        <w:rPr>
          <w:sz w:val="28"/>
          <w:szCs w:val="28"/>
          <w:lang w:val="uk-UA"/>
        </w:rPr>
        <w:t xml:space="preserve"> = 0, …,</w:t>
      </w:r>
      <w:r w:rsidRPr="00166F3B">
        <w:rPr>
          <w:sz w:val="28"/>
          <w:szCs w:val="28"/>
          <w:lang w:val="en-US"/>
        </w:rPr>
        <w:t>M</w:t>
      </w:r>
      <w:r w:rsidRPr="00FB6710">
        <w:rPr>
          <w:rFonts w:ascii="Sylfaen" w:hAnsi="Sylfaen" w:cs="Sylfaen"/>
          <w:sz w:val="28"/>
          <w:szCs w:val="28"/>
          <w:lang w:val="uk-UA"/>
        </w:rPr>
        <w:t xml:space="preserve">;    </w:t>
      </w:r>
      <w:r>
        <w:rPr>
          <w:sz w:val="28"/>
          <w:szCs w:val="28"/>
          <w:lang w:val="en-US"/>
        </w:rPr>
        <w:t>y</w:t>
      </w:r>
      <w:r w:rsidRPr="0046432C">
        <w:rPr>
          <w:sz w:val="28"/>
          <w:szCs w:val="28"/>
          <w:vertAlign w:val="subscript"/>
          <w:lang w:val="en-US"/>
        </w:rPr>
        <w:t>m</w:t>
      </w:r>
      <w:r w:rsidRPr="00FB6710">
        <w:rPr>
          <w:sz w:val="28"/>
          <w:szCs w:val="28"/>
          <w:lang w:val="uk-UA"/>
        </w:rPr>
        <w:t xml:space="preserve"> = </w:t>
      </w:r>
      <w:r>
        <w:rPr>
          <w:sz w:val="28"/>
          <w:szCs w:val="28"/>
          <w:lang w:val="en-US"/>
        </w:rPr>
        <w:t>n</w:t>
      </w:r>
      <w:r w:rsidRPr="00CC67FB">
        <w:rPr>
          <w:rFonts w:ascii="Sylfaen" w:hAnsi="Sylfaen" w:cs="Sylfaen"/>
          <w:sz w:val="28"/>
          <w:szCs w:val="28"/>
        </w:rPr>
        <w:t>Δ</w:t>
      </w:r>
      <w:r w:rsidRPr="00166F3B">
        <w:rPr>
          <w:sz w:val="28"/>
          <w:szCs w:val="28"/>
          <w:lang w:val="en-US"/>
        </w:rPr>
        <w:t>y</w:t>
      </w:r>
      <w:r w:rsidRPr="00FB6710">
        <w:rPr>
          <w:rFonts w:ascii="Sylfaen" w:hAnsi="Sylfaen" w:cs="Sylfaen"/>
          <w:sz w:val="28"/>
          <w:szCs w:val="28"/>
          <w:lang w:val="uk-UA"/>
        </w:rPr>
        <w:t xml:space="preserve"> = </w:t>
      </w:r>
      <w:r w:rsidRPr="0046432C">
        <w:rPr>
          <w:rFonts w:ascii="Sylfaen" w:hAnsi="Sylfaen" w:cs="Sylfaen"/>
          <w:position w:val="-24"/>
          <w:sz w:val="28"/>
          <w:szCs w:val="28"/>
          <w:lang w:val="uk-UA"/>
        </w:rPr>
        <w:object w:dxaOrig="320" w:dyaOrig="620">
          <v:shape id="_x0000_i1041" type="#_x0000_t75" style="width:15.05pt;height:31pt" o:ole="">
            <v:imagedata r:id="rId43" o:title=""/>
          </v:shape>
          <o:OLEObject Type="Embed" ProgID="Equation.3" ShapeID="_x0000_i1041" DrawAspect="Content" ObjectID="_1559122711" r:id="rId44"/>
        </w:object>
      </w:r>
      <w:r w:rsidRPr="00FB6710">
        <w:rPr>
          <w:rFonts w:ascii="Sylfaen" w:hAnsi="Sylfaen" w:cs="Sylfaen"/>
          <w:sz w:val="28"/>
          <w:szCs w:val="28"/>
          <w:lang w:val="uk-UA"/>
        </w:rPr>
        <w:t xml:space="preserve">, </w:t>
      </w:r>
      <w:r w:rsidRPr="00166F3B">
        <w:rPr>
          <w:sz w:val="28"/>
          <w:szCs w:val="28"/>
          <w:lang w:val="en-US"/>
        </w:rPr>
        <w:t>n</w:t>
      </w:r>
      <w:r w:rsidRPr="00FB6710">
        <w:rPr>
          <w:sz w:val="28"/>
          <w:szCs w:val="28"/>
          <w:lang w:val="uk-UA"/>
        </w:rPr>
        <w:t xml:space="preserve"> = 0, …,</w:t>
      </w:r>
      <w:r w:rsidRPr="00166F3B">
        <w:rPr>
          <w:sz w:val="28"/>
          <w:szCs w:val="28"/>
          <w:lang w:val="en-US"/>
        </w:rPr>
        <w:t>N</w:t>
      </w:r>
      <w:r w:rsidR="00187FEB">
        <w:rPr>
          <w:sz w:val="28"/>
          <w:szCs w:val="28"/>
          <w:lang w:val="uk-UA"/>
        </w:rPr>
        <w:t>.             (4.</w:t>
      </w:r>
      <w:r w:rsidR="00187FEB" w:rsidRPr="00051FF9">
        <w:rPr>
          <w:sz w:val="28"/>
          <w:szCs w:val="28"/>
        </w:rPr>
        <w:t>10</w:t>
      </w:r>
      <w:r w:rsidRPr="00FB6710">
        <w:rPr>
          <w:sz w:val="28"/>
          <w:szCs w:val="28"/>
          <w:lang w:val="uk-UA"/>
        </w:rPr>
        <w:t xml:space="preserve">) </w:t>
      </w:r>
    </w:p>
    <w:p w:rsidR="00FB6710" w:rsidRDefault="00FB6710" w:rsidP="00EB7ECD">
      <w:pPr>
        <w:spacing w:line="360" w:lineRule="auto"/>
        <w:ind w:firstLine="708"/>
        <w:jc w:val="both"/>
        <w:rPr>
          <w:rFonts w:ascii="Times New Roman" w:hAnsi="Times New Roman"/>
          <w:sz w:val="28"/>
          <w:szCs w:val="28"/>
          <w:lang w:val="uk-UA"/>
        </w:rPr>
      </w:pPr>
      <w:r w:rsidRPr="00FB6710">
        <w:rPr>
          <w:rFonts w:ascii="Times New Roman" w:hAnsi="Times New Roman"/>
          <w:sz w:val="28"/>
          <w:szCs w:val="28"/>
          <w:lang w:val="uk-UA"/>
        </w:rPr>
        <w:t xml:space="preserve">Число вузлів сітки </w:t>
      </w:r>
      <w:r w:rsidRPr="00FB6710">
        <w:rPr>
          <w:rFonts w:ascii="Times New Roman" w:hAnsi="Times New Roman"/>
          <w:sz w:val="28"/>
          <w:szCs w:val="28"/>
          <w:lang w:val="ru-RU"/>
        </w:rPr>
        <w:t>σ</w:t>
      </w:r>
      <w:r w:rsidRPr="00FB6710">
        <w:rPr>
          <w:rFonts w:ascii="Times New Roman" w:hAnsi="Times New Roman"/>
          <w:sz w:val="28"/>
          <w:szCs w:val="28"/>
          <w:lang w:val="uk-UA"/>
        </w:rPr>
        <w:t xml:space="preserve">Г вибирають так, щоб було забезпечено взаємно однозначна відповідність між зображеннями, </w:t>
      </w:r>
      <w:r>
        <w:rPr>
          <w:rFonts w:ascii="Times New Roman" w:hAnsi="Times New Roman"/>
          <w:sz w:val="28"/>
          <w:szCs w:val="28"/>
          <w:lang w:val="uk-UA"/>
        </w:rPr>
        <w:t>заданими</w:t>
      </w:r>
      <w:r w:rsidRPr="00FB6710">
        <w:rPr>
          <w:rFonts w:ascii="Times New Roman" w:hAnsi="Times New Roman"/>
          <w:sz w:val="28"/>
          <w:szCs w:val="28"/>
          <w:lang w:val="uk-UA"/>
        </w:rPr>
        <w:t xml:space="preserve"> на </w:t>
      </w:r>
      <w:r w:rsidRPr="00693F3E">
        <w:rPr>
          <w:rFonts w:ascii="Sylfaen" w:hAnsi="Sylfaen" w:cs="Sylfaen"/>
          <w:sz w:val="28"/>
          <w:szCs w:val="28"/>
        </w:rPr>
        <w:t>σ</w:t>
      </w:r>
      <w:r w:rsidRPr="00CC5361">
        <w:rPr>
          <w:sz w:val="28"/>
          <w:szCs w:val="28"/>
          <w:vertAlign w:val="subscript"/>
          <w:lang w:val="ru-RU"/>
        </w:rPr>
        <w:t>П</w:t>
      </w:r>
      <w:r w:rsidRPr="00FB6710">
        <w:rPr>
          <w:rFonts w:ascii="Times New Roman" w:hAnsi="Times New Roman"/>
          <w:sz w:val="28"/>
          <w:szCs w:val="28"/>
          <w:lang w:val="uk-UA"/>
        </w:rPr>
        <w:t xml:space="preserve">і його дискретним перетворенням Фур'є, заданим на </w:t>
      </w:r>
      <w:r w:rsidRPr="00693F3E">
        <w:rPr>
          <w:rFonts w:ascii="Sylfaen" w:hAnsi="Sylfaen" w:cs="Sylfaen"/>
          <w:sz w:val="28"/>
          <w:szCs w:val="28"/>
        </w:rPr>
        <w:t>σ</w:t>
      </w:r>
      <w:r w:rsidRPr="00CC5361">
        <w:rPr>
          <w:sz w:val="28"/>
          <w:szCs w:val="28"/>
          <w:vertAlign w:val="subscript"/>
          <w:lang w:val="ru-RU"/>
        </w:rPr>
        <w:t>Г</w:t>
      </w:r>
      <w:r w:rsidRPr="00FB6710">
        <w:rPr>
          <w:rFonts w:ascii="Times New Roman" w:hAnsi="Times New Roman"/>
          <w:sz w:val="28"/>
          <w:szCs w:val="28"/>
          <w:lang w:val="uk-UA"/>
        </w:rPr>
        <w:t xml:space="preserve">. Це число вузлів також виявляється рівним </w:t>
      </w:r>
      <w:r w:rsidRPr="00FB6710">
        <w:rPr>
          <w:rFonts w:ascii="Times New Roman" w:hAnsi="Times New Roman"/>
          <w:sz w:val="28"/>
          <w:szCs w:val="28"/>
          <w:lang w:val="ru-RU"/>
        </w:rPr>
        <w:t>M</w:t>
      </w:r>
      <w:r>
        <w:rPr>
          <w:rFonts w:ascii="Times New Roman" w:hAnsi="Times New Roman"/>
          <w:sz w:val="28"/>
          <w:szCs w:val="28"/>
          <w:lang w:val="ru-RU"/>
        </w:rPr>
        <w:t>*</w:t>
      </w:r>
      <w:r w:rsidRPr="00FB6710">
        <w:rPr>
          <w:rFonts w:ascii="Times New Roman" w:hAnsi="Times New Roman"/>
          <w:sz w:val="28"/>
          <w:szCs w:val="28"/>
          <w:lang w:val="ru-RU"/>
        </w:rPr>
        <w:t>N</w:t>
      </w:r>
      <w:r w:rsidRPr="00FB6710">
        <w:rPr>
          <w:rFonts w:ascii="Times New Roman" w:hAnsi="Times New Roman"/>
          <w:sz w:val="28"/>
          <w:szCs w:val="28"/>
          <w:lang w:val="uk-UA"/>
        </w:rPr>
        <w:t xml:space="preserve">. Останнє обумовлено тим, що у системі, що складається з </w:t>
      </w:r>
      <w:r w:rsidRPr="00FB6710">
        <w:rPr>
          <w:rFonts w:ascii="Times New Roman" w:hAnsi="Times New Roman"/>
          <w:sz w:val="28"/>
          <w:szCs w:val="28"/>
          <w:lang w:val="ru-RU"/>
        </w:rPr>
        <w:t>M</w:t>
      </w:r>
      <w:r>
        <w:rPr>
          <w:rFonts w:ascii="Times New Roman" w:hAnsi="Times New Roman"/>
          <w:sz w:val="28"/>
          <w:szCs w:val="28"/>
          <w:lang w:val="ru-RU"/>
        </w:rPr>
        <w:t>*</w:t>
      </w:r>
      <w:r w:rsidRPr="00FB6710">
        <w:rPr>
          <w:rFonts w:ascii="Times New Roman" w:hAnsi="Times New Roman"/>
          <w:sz w:val="28"/>
          <w:szCs w:val="28"/>
          <w:lang w:val="ru-RU"/>
        </w:rPr>
        <w:t>N</w:t>
      </w:r>
      <w:r>
        <w:rPr>
          <w:rFonts w:ascii="Times New Roman" w:hAnsi="Times New Roman"/>
          <w:sz w:val="28"/>
          <w:szCs w:val="28"/>
          <w:lang w:val="uk-UA"/>
        </w:rPr>
        <w:t xml:space="preserve"> точок, повною</w:t>
      </w:r>
      <w:r w:rsidRPr="00FB6710">
        <w:rPr>
          <w:rFonts w:ascii="Times New Roman" w:hAnsi="Times New Roman"/>
          <w:sz w:val="28"/>
          <w:szCs w:val="28"/>
          <w:lang w:val="uk-UA"/>
        </w:rPr>
        <w:t xml:space="preserve"> є система тригонометричних функцій з частотами</w:t>
      </w:r>
    </w:p>
    <w:p w:rsidR="00FB6710" w:rsidRPr="00FB6710" w:rsidRDefault="00FB6710" w:rsidP="00EB7ECD">
      <w:pPr>
        <w:pStyle w:val="a8"/>
        <w:spacing w:before="0" w:beforeAutospacing="0" w:after="0" w:afterAutospacing="0" w:line="360" w:lineRule="auto"/>
        <w:ind w:right="-81" w:firstLine="708"/>
        <w:jc w:val="right"/>
        <w:rPr>
          <w:sz w:val="28"/>
          <w:szCs w:val="28"/>
          <w:lang w:val="uk-UA"/>
        </w:rPr>
      </w:pPr>
      <w:r w:rsidRPr="00AE240E">
        <w:rPr>
          <w:sz w:val="28"/>
          <w:szCs w:val="28"/>
          <w:lang w:val="en-US"/>
        </w:rPr>
        <w:t>P</w:t>
      </w:r>
      <w:r w:rsidRPr="00FB6710">
        <w:rPr>
          <w:sz w:val="28"/>
          <w:szCs w:val="28"/>
          <w:lang w:val="uk-UA"/>
        </w:rPr>
        <w:t xml:space="preserve"> = 0,</w:t>
      </w:r>
      <w:r w:rsidRPr="00FB6710">
        <w:rPr>
          <w:rFonts w:ascii="Sylfaen" w:hAnsi="Sylfaen" w:cs="Sylfaen"/>
          <w:sz w:val="28"/>
          <w:szCs w:val="28"/>
          <w:lang w:val="uk-UA"/>
        </w:rPr>
        <w:t xml:space="preserve"> ±1, …, ±</w:t>
      </w:r>
      <w:r w:rsidRPr="0046432C">
        <w:rPr>
          <w:rFonts w:ascii="Sylfaen" w:hAnsi="Sylfaen" w:cs="Sylfaen"/>
          <w:position w:val="-24"/>
          <w:sz w:val="28"/>
          <w:szCs w:val="28"/>
          <w:lang w:val="uk-UA"/>
        </w:rPr>
        <w:object w:dxaOrig="360" w:dyaOrig="620">
          <v:shape id="_x0000_i1042" type="#_x0000_t75" style="width:18.4pt;height:31pt" o:ole="">
            <v:imagedata r:id="rId32" o:title=""/>
          </v:shape>
          <o:OLEObject Type="Embed" ProgID="Equation.3" ShapeID="_x0000_i1042" DrawAspect="Content" ObjectID="_1559122712" r:id="rId45"/>
        </w:object>
      </w:r>
      <w:r w:rsidRPr="00FB6710">
        <w:rPr>
          <w:sz w:val="28"/>
          <w:szCs w:val="28"/>
          <w:lang w:val="uk-UA"/>
        </w:rPr>
        <w:t>-</w:t>
      </w:r>
      <w:r w:rsidRPr="00FB6710">
        <w:rPr>
          <w:rFonts w:ascii="Sylfaen" w:hAnsi="Sylfaen" w:cs="Sylfaen"/>
          <w:sz w:val="28"/>
          <w:szCs w:val="28"/>
          <w:lang w:val="uk-UA"/>
        </w:rPr>
        <w:t xml:space="preserve">1, </w:t>
      </w:r>
      <w:r w:rsidRPr="0046432C">
        <w:rPr>
          <w:rFonts w:ascii="Sylfaen" w:hAnsi="Sylfaen" w:cs="Sylfaen"/>
          <w:position w:val="-24"/>
          <w:sz w:val="28"/>
          <w:szCs w:val="28"/>
          <w:lang w:val="uk-UA"/>
        </w:rPr>
        <w:object w:dxaOrig="360" w:dyaOrig="620">
          <v:shape id="_x0000_i1043" type="#_x0000_t75" style="width:18.4pt;height:31pt" o:ole="">
            <v:imagedata r:id="rId32" o:title=""/>
          </v:shape>
          <o:OLEObject Type="Embed" ProgID="Equation.3" ShapeID="_x0000_i1043" DrawAspect="Content" ObjectID="_1559122713" r:id="rId46"/>
        </w:object>
      </w:r>
      <w:r w:rsidRPr="00FB6710">
        <w:rPr>
          <w:rFonts w:ascii="Sylfaen" w:hAnsi="Sylfaen" w:cs="Sylfaen"/>
          <w:sz w:val="28"/>
          <w:szCs w:val="28"/>
          <w:lang w:val="uk-UA"/>
        </w:rPr>
        <w:t xml:space="preserve">;   </w:t>
      </w:r>
      <w:r w:rsidRPr="00AE240E">
        <w:rPr>
          <w:sz w:val="28"/>
          <w:szCs w:val="28"/>
          <w:lang w:val="en-US"/>
        </w:rPr>
        <w:t>Q</w:t>
      </w:r>
      <w:r w:rsidRPr="00FB6710">
        <w:rPr>
          <w:sz w:val="28"/>
          <w:szCs w:val="28"/>
          <w:lang w:val="uk-UA"/>
        </w:rPr>
        <w:t xml:space="preserve"> = 0</w:t>
      </w:r>
      <w:r w:rsidRPr="00FB6710">
        <w:rPr>
          <w:rFonts w:ascii="Sylfaen" w:hAnsi="Sylfaen" w:cs="Sylfaen"/>
          <w:sz w:val="28"/>
          <w:szCs w:val="28"/>
          <w:lang w:val="uk-UA"/>
        </w:rPr>
        <w:t>, ±1, …, ±</w:t>
      </w:r>
      <w:r w:rsidRPr="0046432C">
        <w:rPr>
          <w:rFonts w:ascii="Sylfaen" w:hAnsi="Sylfaen" w:cs="Sylfaen"/>
          <w:position w:val="-24"/>
          <w:sz w:val="28"/>
          <w:szCs w:val="28"/>
          <w:lang w:val="en-US"/>
        </w:rPr>
        <w:object w:dxaOrig="320" w:dyaOrig="620">
          <v:shape id="_x0000_i1044" type="#_x0000_t75" style="width:14.25pt;height:31pt" o:ole="">
            <v:imagedata r:id="rId34" o:title=""/>
          </v:shape>
          <o:OLEObject Type="Embed" ProgID="Equation.3" ShapeID="_x0000_i1044" DrawAspect="Content" ObjectID="_1559122714" r:id="rId47"/>
        </w:object>
      </w:r>
      <w:r w:rsidRPr="00FB6710">
        <w:rPr>
          <w:rFonts w:ascii="Sylfaen" w:hAnsi="Sylfaen" w:cs="Sylfaen"/>
          <w:sz w:val="28"/>
          <w:szCs w:val="28"/>
          <w:lang w:val="uk-UA"/>
        </w:rPr>
        <w:t xml:space="preserve">-1, </w:t>
      </w:r>
      <w:r w:rsidRPr="0046432C">
        <w:rPr>
          <w:rFonts w:ascii="Sylfaen" w:hAnsi="Sylfaen" w:cs="Sylfaen"/>
          <w:position w:val="-24"/>
          <w:sz w:val="28"/>
          <w:szCs w:val="28"/>
          <w:lang w:val="en-US"/>
        </w:rPr>
        <w:object w:dxaOrig="320" w:dyaOrig="620">
          <v:shape id="_x0000_i1045" type="#_x0000_t75" style="width:14.25pt;height:31pt" o:ole="">
            <v:imagedata r:id="rId34" o:title=""/>
          </v:shape>
          <o:OLEObject Type="Embed" ProgID="Equation.3" ShapeID="_x0000_i1045" DrawAspect="Content" ObjectID="_1559122715" r:id="rId48"/>
        </w:object>
      </w:r>
      <w:r w:rsidRPr="00FB6710">
        <w:rPr>
          <w:rFonts w:ascii="Sylfaen" w:hAnsi="Sylfaen" w:cs="Sylfaen"/>
          <w:sz w:val="28"/>
          <w:szCs w:val="28"/>
          <w:lang w:val="uk-UA"/>
        </w:rPr>
        <w:t xml:space="preserve">.                   </w:t>
      </w:r>
      <w:r w:rsidR="00187FEB">
        <w:rPr>
          <w:sz w:val="28"/>
          <w:szCs w:val="28"/>
          <w:lang w:val="uk-UA"/>
        </w:rPr>
        <w:t>(4.11</w:t>
      </w:r>
      <w:r w:rsidRPr="00FB6710">
        <w:rPr>
          <w:sz w:val="28"/>
          <w:szCs w:val="28"/>
          <w:lang w:val="uk-UA"/>
        </w:rPr>
        <w:t>)</w:t>
      </w:r>
    </w:p>
    <w:p w:rsidR="00FB6710" w:rsidRDefault="00FB6710" w:rsidP="00EB7ECD">
      <w:pPr>
        <w:spacing w:line="360" w:lineRule="auto"/>
        <w:ind w:firstLine="708"/>
        <w:jc w:val="both"/>
        <w:rPr>
          <w:sz w:val="28"/>
          <w:szCs w:val="28"/>
          <w:lang w:val="uk-UA"/>
        </w:rPr>
      </w:pPr>
      <w:r w:rsidRPr="00FB6710">
        <w:rPr>
          <w:rFonts w:ascii="Times New Roman" w:hAnsi="Times New Roman"/>
          <w:sz w:val="28"/>
          <w:szCs w:val="28"/>
          <w:lang w:val="uk-UA"/>
        </w:rPr>
        <w:t xml:space="preserve">Співвідношення між розмірами сіток </w:t>
      </w:r>
      <w:r w:rsidRPr="00693F3E">
        <w:rPr>
          <w:rFonts w:ascii="Sylfaen" w:hAnsi="Sylfaen" w:cs="Sylfaen"/>
          <w:sz w:val="28"/>
          <w:szCs w:val="28"/>
        </w:rPr>
        <w:t>σ</w:t>
      </w:r>
      <w:r w:rsidRPr="00FB6710">
        <w:rPr>
          <w:sz w:val="28"/>
          <w:szCs w:val="28"/>
          <w:vertAlign w:val="subscript"/>
          <w:lang w:val="uk-UA"/>
        </w:rPr>
        <w:t>П</w:t>
      </w:r>
      <w:r w:rsidRPr="00FB6710">
        <w:rPr>
          <w:rFonts w:ascii="Times New Roman" w:hAnsi="Times New Roman"/>
          <w:sz w:val="28"/>
          <w:szCs w:val="28"/>
          <w:lang w:val="uk-UA"/>
        </w:rPr>
        <w:t xml:space="preserve"> і </w:t>
      </w:r>
      <w:r w:rsidRPr="00693F3E">
        <w:rPr>
          <w:rFonts w:ascii="Sylfaen" w:hAnsi="Sylfaen" w:cs="Sylfaen"/>
          <w:sz w:val="28"/>
          <w:szCs w:val="28"/>
        </w:rPr>
        <w:t>σ</w:t>
      </w:r>
      <w:r w:rsidRPr="00FB6710">
        <w:rPr>
          <w:sz w:val="28"/>
          <w:szCs w:val="28"/>
          <w:vertAlign w:val="subscript"/>
          <w:lang w:val="uk-UA"/>
        </w:rPr>
        <w:t>Г</w:t>
      </w:r>
      <w:r>
        <w:rPr>
          <w:rFonts w:ascii="Times New Roman" w:hAnsi="Times New Roman"/>
          <w:sz w:val="28"/>
          <w:szCs w:val="28"/>
          <w:lang w:val="uk-UA"/>
        </w:rPr>
        <w:t>отримаємо з (4</w:t>
      </w:r>
      <w:r w:rsidR="00187FEB">
        <w:rPr>
          <w:rFonts w:ascii="Times New Roman" w:hAnsi="Times New Roman"/>
          <w:sz w:val="28"/>
          <w:szCs w:val="28"/>
          <w:lang w:val="uk-UA"/>
        </w:rPr>
        <w:t>.</w:t>
      </w:r>
      <w:r w:rsidR="00187FEB" w:rsidRPr="00187FEB">
        <w:rPr>
          <w:rFonts w:ascii="Times New Roman" w:hAnsi="Times New Roman"/>
          <w:sz w:val="28"/>
          <w:szCs w:val="28"/>
          <w:lang w:val="uk-UA"/>
        </w:rPr>
        <w:t>8</w:t>
      </w:r>
      <w:r w:rsidRPr="00FB6710">
        <w:rPr>
          <w:rFonts w:ascii="Times New Roman" w:hAnsi="Times New Roman"/>
          <w:sz w:val="28"/>
          <w:szCs w:val="28"/>
          <w:lang w:val="uk-UA"/>
        </w:rPr>
        <w:t>) з урахуванням того, що</w:t>
      </w:r>
      <w:r w:rsidR="00DC7602">
        <w:rPr>
          <w:rFonts w:ascii="Times New Roman" w:hAnsi="Times New Roman"/>
          <w:sz w:val="28"/>
          <w:szCs w:val="28"/>
          <w:lang w:val="uk-UA"/>
        </w:rPr>
        <w:t xml:space="preserve"> </w:t>
      </w:r>
      <w:r>
        <w:rPr>
          <w:sz w:val="28"/>
          <w:szCs w:val="28"/>
        </w:rPr>
        <w:t>p</w:t>
      </w:r>
      <w:r w:rsidRPr="00FB6710">
        <w:rPr>
          <w:sz w:val="28"/>
          <w:szCs w:val="28"/>
          <w:lang w:val="uk-UA"/>
        </w:rPr>
        <w:t xml:space="preserve"> = </w:t>
      </w:r>
      <w:r w:rsidRPr="001B5EFB">
        <w:rPr>
          <w:position w:val="-30"/>
          <w:sz w:val="28"/>
          <w:szCs w:val="28"/>
        </w:rPr>
        <w:object w:dxaOrig="420" w:dyaOrig="700">
          <v:shape id="_x0000_i1046" type="#_x0000_t75" style="width:21.75pt;height:34.35pt" o:ole="">
            <v:imagedata r:id="rId49" o:title=""/>
          </v:shape>
          <o:OLEObject Type="Embed" ProgID="Equation.3" ShapeID="_x0000_i1046" DrawAspect="Content" ObjectID="_1559122716" r:id="rId50"/>
        </w:object>
      </w:r>
      <w:r>
        <w:rPr>
          <w:sz w:val="28"/>
          <w:szCs w:val="28"/>
          <w:lang w:val="uk-UA"/>
        </w:rPr>
        <w:t>та</w:t>
      </w:r>
      <w:r w:rsidR="00DC7602">
        <w:rPr>
          <w:sz w:val="28"/>
          <w:szCs w:val="28"/>
          <w:lang w:val="uk-UA"/>
        </w:rPr>
        <w:t xml:space="preserve"> </w:t>
      </w:r>
      <w:r>
        <w:rPr>
          <w:sz w:val="28"/>
          <w:szCs w:val="28"/>
        </w:rPr>
        <w:t>q</w:t>
      </w:r>
      <w:r w:rsidRPr="00FB6710">
        <w:rPr>
          <w:sz w:val="28"/>
          <w:szCs w:val="28"/>
          <w:lang w:val="uk-UA"/>
        </w:rPr>
        <w:t xml:space="preserve"> = </w:t>
      </w:r>
      <w:r w:rsidRPr="001B5EFB">
        <w:rPr>
          <w:position w:val="-30"/>
          <w:sz w:val="28"/>
          <w:szCs w:val="28"/>
        </w:rPr>
        <w:object w:dxaOrig="420" w:dyaOrig="700">
          <v:shape id="_x0000_i1047" type="#_x0000_t75" style="width:21.75pt;height:34.35pt" o:ole="">
            <v:imagedata r:id="rId51" o:title=""/>
          </v:shape>
          <o:OLEObject Type="Embed" ProgID="Equation.3" ShapeID="_x0000_i1047" DrawAspect="Content" ObjectID="_1559122717" r:id="rId52"/>
        </w:object>
      </w:r>
      <w:r w:rsidRPr="00FB6710">
        <w:rPr>
          <w:sz w:val="28"/>
          <w:szCs w:val="28"/>
          <w:lang w:val="uk-UA"/>
        </w:rPr>
        <w:t>:</w:t>
      </w:r>
    </w:p>
    <w:p w:rsidR="00FB6710" w:rsidRPr="00B469DE" w:rsidRDefault="00FB6710" w:rsidP="00EB7ECD">
      <w:pPr>
        <w:pStyle w:val="a8"/>
        <w:spacing w:before="0" w:beforeAutospacing="0" w:after="0" w:afterAutospacing="0" w:line="360" w:lineRule="auto"/>
        <w:ind w:right="-81" w:firstLine="708"/>
        <w:jc w:val="right"/>
        <w:rPr>
          <w:sz w:val="28"/>
          <w:szCs w:val="28"/>
        </w:rPr>
      </w:pPr>
      <w:r w:rsidRPr="001B5EFB">
        <w:rPr>
          <w:sz w:val="28"/>
          <w:szCs w:val="28"/>
        </w:rPr>
        <w:t>2</w:t>
      </w:r>
      <w:r>
        <w:rPr>
          <w:sz w:val="28"/>
          <w:szCs w:val="28"/>
          <w:lang w:val="en-US"/>
        </w:rPr>
        <w:t>X</w:t>
      </w:r>
      <w:r w:rsidRPr="001B5EFB">
        <w:rPr>
          <w:sz w:val="28"/>
          <w:szCs w:val="28"/>
          <w:vertAlign w:val="subscript"/>
        </w:rPr>
        <w:t>1</w:t>
      </w:r>
      <w:r w:rsidRPr="001B5EFB">
        <w:rPr>
          <w:sz w:val="28"/>
          <w:szCs w:val="28"/>
        </w:rPr>
        <w:t xml:space="preserve"> = </w:t>
      </w:r>
      <w:r w:rsidRPr="001B5EFB">
        <w:rPr>
          <w:position w:val="-24"/>
          <w:sz w:val="28"/>
          <w:szCs w:val="28"/>
          <w:lang w:val="en-US"/>
        </w:rPr>
        <w:object w:dxaOrig="820" w:dyaOrig="639">
          <v:shape id="_x0000_i1048" type="#_x0000_t75" style="width:49.4pt;height:33.5pt" o:ole="">
            <v:imagedata r:id="rId53" o:title=""/>
          </v:shape>
          <o:OLEObject Type="Embed" ProgID="Equation.3" ShapeID="_x0000_i1048" DrawAspect="Content" ObjectID="_1559122718" r:id="rId54"/>
        </w:object>
      </w:r>
      <w:r w:rsidRPr="001B5EFB">
        <w:rPr>
          <w:sz w:val="28"/>
          <w:szCs w:val="28"/>
        </w:rPr>
        <w:t>;   2</w:t>
      </w:r>
      <w:r>
        <w:rPr>
          <w:sz w:val="28"/>
          <w:szCs w:val="28"/>
          <w:lang w:val="en-US"/>
        </w:rPr>
        <w:t>Y</w:t>
      </w:r>
      <w:r w:rsidRPr="001B5EFB">
        <w:rPr>
          <w:sz w:val="28"/>
          <w:szCs w:val="28"/>
          <w:vertAlign w:val="subscript"/>
        </w:rPr>
        <w:t>1</w:t>
      </w:r>
      <w:r w:rsidRPr="001B5EFB">
        <w:rPr>
          <w:sz w:val="28"/>
          <w:szCs w:val="28"/>
        </w:rPr>
        <w:t xml:space="preserve"> = </w:t>
      </w:r>
      <w:r w:rsidRPr="001B5EFB">
        <w:rPr>
          <w:position w:val="-24"/>
          <w:sz w:val="28"/>
          <w:szCs w:val="28"/>
          <w:lang w:val="en-US"/>
        </w:rPr>
        <w:object w:dxaOrig="760" w:dyaOrig="639">
          <v:shape id="_x0000_i1049" type="#_x0000_t75" style="width:46.05pt;height:33.5pt" o:ole="">
            <v:imagedata r:id="rId55" o:title=""/>
          </v:shape>
          <o:OLEObject Type="Embed" ProgID="Equation.3" ShapeID="_x0000_i1049" DrawAspect="Content" ObjectID="_1559122719" r:id="rId56"/>
        </w:object>
      </w:r>
      <w:r w:rsidRPr="001B5EFB">
        <w:rPr>
          <w:b/>
          <w:bCs/>
          <w:sz w:val="28"/>
          <w:szCs w:val="28"/>
        </w:rPr>
        <w:t xml:space="preserve">.                </w:t>
      </w:r>
      <w:r w:rsidR="00DC7602">
        <w:rPr>
          <w:b/>
          <w:bCs/>
          <w:sz w:val="28"/>
          <w:szCs w:val="28"/>
          <w:lang w:val="uk-UA"/>
        </w:rPr>
        <w:t xml:space="preserve">  </w:t>
      </w:r>
      <w:r w:rsidRPr="001B5EFB">
        <w:rPr>
          <w:b/>
          <w:bCs/>
          <w:sz w:val="28"/>
          <w:szCs w:val="28"/>
        </w:rPr>
        <w:t xml:space="preserve">           </w:t>
      </w:r>
      <w:r w:rsidRPr="00B469DE">
        <w:rPr>
          <w:sz w:val="28"/>
          <w:szCs w:val="28"/>
        </w:rPr>
        <w:t>(</w:t>
      </w:r>
      <w:r>
        <w:rPr>
          <w:sz w:val="28"/>
          <w:szCs w:val="28"/>
        </w:rPr>
        <w:t>4</w:t>
      </w:r>
      <w:r w:rsidR="00187FEB">
        <w:rPr>
          <w:sz w:val="28"/>
          <w:szCs w:val="28"/>
        </w:rPr>
        <w:t>.</w:t>
      </w:r>
      <w:r w:rsidR="00187FEB" w:rsidRPr="00051FF9">
        <w:rPr>
          <w:sz w:val="28"/>
          <w:szCs w:val="28"/>
        </w:rPr>
        <w:t>12</w:t>
      </w:r>
      <w:r w:rsidRPr="00B469DE">
        <w:rPr>
          <w:sz w:val="28"/>
          <w:szCs w:val="28"/>
        </w:rPr>
        <w:t xml:space="preserve">)  </w:t>
      </w:r>
    </w:p>
    <w:p w:rsidR="00FB6710" w:rsidRDefault="00FB6710" w:rsidP="00EB7ECD">
      <w:pPr>
        <w:spacing w:line="360" w:lineRule="auto"/>
        <w:ind w:firstLine="708"/>
        <w:jc w:val="both"/>
        <w:rPr>
          <w:rFonts w:ascii="Times New Roman" w:hAnsi="Times New Roman"/>
          <w:sz w:val="28"/>
          <w:szCs w:val="28"/>
          <w:lang w:val="uk-UA"/>
        </w:rPr>
      </w:pPr>
      <w:r w:rsidRPr="00FB6710">
        <w:rPr>
          <w:rFonts w:ascii="Times New Roman" w:hAnsi="Times New Roman"/>
          <w:sz w:val="28"/>
          <w:szCs w:val="28"/>
          <w:lang w:val="uk-UA"/>
        </w:rPr>
        <w:t xml:space="preserve">Вибір сіток у площинах П і Г означає, що всі безперервні функції у цих площинах можуть бути представлені своїми дискретними значеннями у вузлах сітки. Ці значення тепер є функціями номерів вузлів, тобто m і n у площині П, p і q у площині Г. Для відмінності від безперервних величин аргументи дискретних величин будемо позначати індексами, наприклад </w:t>
      </w:r>
      <w:r w:rsidRPr="00FB6710">
        <w:rPr>
          <w:sz w:val="28"/>
          <w:szCs w:val="28"/>
          <w:lang w:val="uk-UA"/>
        </w:rPr>
        <w:t>Е</w:t>
      </w:r>
      <w:r w:rsidRPr="001B5EFB">
        <w:rPr>
          <w:sz w:val="28"/>
          <w:szCs w:val="28"/>
        </w:rPr>
        <w:t>mn</w:t>
      </w:r>
      <w:r w:rsidRPr="00FB6710">
        <w:rPr>
          <w:rFonts w:ascii="Times New Roman" w:hAnsi="Times New Roman"/>
          <w:sz w:val="28"/>
          <w:szCs w:val="28"/>
          <w:lang w:val="uk-UA"/>
        </w:rPr>
        <w:t xml:space="preserve">, замість </w:t>
      </w:r>
      <w:r w:rsidRPr="00FB6710">
        <w:rPr>
          <w:sz w:val="28"/>
          <w:szCs w:val="28"/>
          <w:lang w:val="uk-UA"/>
        </w:rPr>
        <w:t>Е(х</w:t>
      </w:r>
      <w:r w:rsidRPr="001B5EFB">
        <w:rPr>
          <w:sz w:val="28"/>
          <w:szCs w:val="28"/>
          <w:vertAlign w:val="subscript"/>
        </w:rPr>
        <w:t>m</w:t>
      </w:r>
      <w:r w:rsidRPr="00FB6710">
        <w:rPr>
          <w:sz w:val="28"/>
          <w:szCs w:val="28"/>
          <w:lang w:val="uk-UA"/>
        </w:rPr>
        <w:t>,у</w:t>
      </w:r>
      <w:r w:rsidRPr="001B5EFB">
        <w:rPr>
          <w:sz w:val="28"/>
          <w:szCs w:val="28"/>
          <w:vertAlign w:val="subscript"/>
        </w:rPr>
        <w:t>n</w:t>
      </w:r>
      <w:r w:rsidRPr="00FB6710">
        <w:rPr>
          <w:sz w:val="28"/>
          <w:szCs w:val="28"/>
          <w:lang w:val="uk-UA"/>
        </w:rPr>
        <w:t xml:space="preserve">), </w:t>
      </w:r>
      <w:r w:rsidRPr="00FB6710">
        <w:rPr>
          <w:rFonts w:ascii="Times New Roman" w:hAnsi="Times New Roman"/>
          <w:sz w:val="28"/>
          <w:szCs w:val="28"/>
          <w:lang w:val="uk-UA"/>
        </w:rPr>
        <w:t>Аpq замість А (р, q). Встановимо відповідність між основними фізичними величинами, розглянутими раніше, і їх цифровими моделями.</w:t>
      </w:r>
    </w:p>
    <w:p w:rsidR="00FB6710" w:rsidRDefault="00FB6710" w:rsidP="00EB7ECD">
      <w:pPr>
        <w:spacing w:line="360" w:lineRule="auto"/>
        <w:jc w:val="both"/>
        <w:rPr>
          <w:rFonts w:ascii="Times New Roman" w:hAnsi="Times New Roman"/>
          <w:sz w:val="28"/>
          <w:szCs w:val="28"/>
          <w:lang w:val="uk-UA"/>
        </w:rPr>
      </w:pPr>
      <w:r w:rsidRPr="00FB6710">
        <w:rPr>
          <w:rFonts w:ascii="Times New Roman" w:hAnsi="Times New Roman"/>
          <w:sz w:val="28"/>
          <w:szCs w:val="28"/>
          <w:lang w:val="uk-UA"/>
        </w:rPr>
        <w:t>Поле у площині П представимо так:</w:t>
      </w:r>
    </w:p>
    <w:p w:rsidR="00FB6710" w:rsidRPr="001451CC" w:rsidRDefault="00FB6710" w:rsidP="00EB7ECD">
      <w:pPr>
        <w:spacing w:line="360" w:lineRule="auto"/>
        <w:ind w:firstLine="708"/>
        <w:jc w:val="right"/>
        <w:rPr>
          <w:sz w:val="28"/>
          <w:szCs w:val="28"/>
          <w:lang w:val="uk-UA"/>
        </w:rPr>
      </w:pPr>
      <w:r>
        <w:rPr>
          <w:sz w:val="28"/>
          <w:szCs w:val="28"/>
        </w:rPr>
        <w:t>h</w:t>
      </w:r>
      <w:r w:rsidRPr="001B5EFB">
        <w:rPr>
          <w:sz w:val="28"/>
          <w:szCs w:val="28"/>
          <w:vertAlign w:val="subscript"/>
        </w:rPr>
        <w:t>mn</w:t>
      </w:r>
      <w:r w:rsidRPr="001451CC">
        <w:rPr>
          <w:sz w:val="28"/>
          <w:szCs w:val="28"/>
          <w:lang w:val="uk-UA"/>
        </w:rPr>
        <w:t xml:space="preserve"> = </w:t>
      </w:r>
      <w:r>
        <w:rPr>
          <w:sz w:val="28"/>
          <w:szCs w:val="28"/>
        </w:rPr>
        <w:t>A</w:t>
      </w:r>
      <w:r w:rsidRPr="001451CC">
        <w:rPr>
          <w:sz w:val="28"/>
          <w:szCs w:val="28"/>
          <w:vertAlign w:val="subscript"/>
          <w:lang w:val="uk-UA"/>
        </w:rPr>
        <w:t>0</w:t>
      </w:r>
      <w:r w:rsidRPr="00CC67FB">
        <w:rPr>
          <w:rFonts w:ascii="Sylfaen" w:hAnsi="Sylfaen" w:cs="Sylfaen"/>
          <w:sz w:val="28"/>
          <w:szCs w:val="28"/>
        </w:rPr>
        <w:t>δ</w:t>
      </w:r>
      <w:r w:rsidRPr="001B5EFB">
        <w:rPr>
          <w:sz w:val="28"/>
          <w:szCs w:val="28"/>
          <w:vertAlign w:val="subscript"/>
        </w:rPr>
        <w:t>mn</w:t>
      </w:r>
      <w:r w:rsidRPr="001451CC">
        <w:rPr>
          <w:sz w:val="28"/>
          <w:szCs w:val="28"/>
          <w:lang w:val="uk-UA"/>
        </w:rPr>
        <w:t xml:space="preserve"> + </w:t>
      </w:r>
      <w:r>
        <w:rPr>
          <w:sz w:val="28"/>
          <w:szCs w:val="28"/>
        </w:rPr>
        <w:t>E</w:t>
      </w:r>
      <w:r w:rsidRPr="001B5EFB">
        <w:rPr>
          <w:sz w:val="28"/>
          <w:szCs w:val="28"/>
          <w:vertAlign w:val="subscript"/>
        </w:rPr>
        <w:t>mn</w:t>
      </w:r>
      <w:r w:rsidRPr="001451CC">
        <w:rPr>
          <w:sz w:val="28"/>
          <w:szCs w:val="28"/>
          <w:lang w:val="uk-UA"/>
        </w:rPr>
        <w:t xml:space="preserve">,                       </w:t>
      </w:r>
      <w:r w:rsidR="00DC7602">
        <w:rPr>
          <w:sz w:val="28"/>
          <w:szCs w:val="28"/>
          <w:lang w:val="uk-UA"/>
        </w:rPr>
        <w:t xml:space="preserve">       </w:t>
      </w:r>
      <w:r w:rsidR="00187FEB">
        <w:rPr>
          <w:sz w:val="28"/>
          <w:szCs w:val="28"/>
          <w:lang w:val="uk-UA"/>
        </w:rPr>
        <w:t xml:space="preserve">                 (4.13</w:t>
      </w:r>
      <w:r w:rsidRPr="001451CC">
        <w:rPr>
          <w:sz w:val="28"/>
          <w:szCs w:val="28"/>
          <w:lang w:val="uk-UA"/>
        </w:rPr>
        <w:t>)</w:t>
      </w:r>
    </w:p>
    <w:p w:rsidR="00FB6710" w:rsidRDefault="00FB6710" w:rsidP="00EB7ECD">
      <w:pPr>
        <w:spacing w:line="360" w:lineRule="auto"/>
        <w:jc w:val="both"/>
        <w:rPr>
          <w:rFonts w:ascii="Times New Roman" w:hAnsi="Times New Roman"/>
          <w:sz w:val="28"/>
          <w:szCs w:val="28"/>
          <w:lang w:val="uk-UA"/>
        </w:rPr>
      </w:pPr>
      <w:r>
        <w:rPr>
          <w:rFonts w:ascii="Times New Roman" w:hAnsi="Times New Roman"/>
          <w:sz w:val="28"/>
          <w:szCs w:val="28"/>
          <w:lang w:val="uk-UA"/>
        </w:rPr>
        <w:t>Д</w:t>
      </w:r>
      <w:r w:rsidRPr="00FB6710">
        <w:rPr>
          <w:rFonts w:ascii="Times New Roman" w:hAnsi="Times New Roman"/>
          <w:sz w:val="28"/>
          <w:szCs w:val="28"/>
          <w:lang w:val="uk-UA"/>
        </w:rPr>
        <w:t xml:space="preserve">искретне перетворення Фур'є від </w:t>
      </w:r>
      <w:r>
        <w:rPr>
          <w:sz w:val="28"/>
          <w:szCs w:val="28"/>
        </w:rPr>
        <w:t>h</w:t>
      </w:r>
      <w:r w:rsidRPr="001B5EFB">
        <w:rPr>
          <w:sz w:val="28"/>
          <w:szCs w:val="28"/>
          <w:vertAlign w:val="subscript"/>
        </w:rPr>
        <w:t>mn</w:t>
      </w:r>
      <w:r w:rsidRPr="00FB6710">
        <w:rPr>
          <w:rFonts w:ascii="Times New Roman" w:hAnsi="Times New Roman"/>
          <w:sz w:val="28"/>
          <w:szCs w:val="28"/>
          <w:lang w:val="uk-UA"/>
        </w:rPr>
        <w:t xml:space="preserve"> визначить співвідношення:</w:t>
      </w:r>
    </w:p>
    <w:p w:rsidR="00FB6710" w:rsidRPr="001451CC" w:rsidRDefault="00FB6710" w:rsidP="00EB7ECD">
      <w:pPr>
        <w:pStyle w:val="a8"/>
        <w:spacing w:before="0" w:beforeAutospacing="0" w:after="0" w:afterAutospacing="0" w:line="360" w:lineRule="auto"/>
        <w:ind w:right="-81"/>
        <w:jc w:val="right"/>
        <w:rPr>
          <w:sz w:val="28"/>
          <w:szCs w:val="28"/>
          <w:lang w:val="uk-UA"/>
        </w:rPr>
      </w:pPr>
      <w:r>
        <w:rPr>
          <w:sz w:val="28"/>
          <w:szCs w:val="28"/>
          <w:lang w:val="en-US"/>
        </w:rPr>
        <w:lastRenderedPageBreak/>
        <w:t>H</w:t>
      </w:r>
      <w:r w:rsidRPr="00BE2FC1">
        <w:rPr>
          <w:sz w:val="28"/>
          <w:szCs w:val="28"/>
          <w:vertAlign w:val="subscript"/>
          <w:lang w:val="en-US"/>
        </w:rPr>
        <w:t>pq</w:t>
      </w:r>
      <w:r w:rsidRPr="001451CC">
        <w:rPr>
          <w:sz w:val="28"/>
          <w:szCs w:val="28"/>
          <w:lang w:val="uk-UA"/>
        </w:rPr>
        <w:t xml:space="preserve"> = </w:t>
      </w:r>
      <w:r w:rsidRPr="001B5EFB">
        <w:rPr>
          <w:position w:val="-30"/>
          <w:sz w:val="28"/>
          <w:szCs w:val="28"/>
          <w:lang w:val="en-US"/>
        </w:rPr>
        <w:object w:dxaOrig="3480" w:dyaOrig="720">
          <v:shape id="_x0000_i1050" type="#_x0000_t75" style="width:200.1pt;height:41.85pt" o:ole="">
            <v:imagedata r:id="rId57" o:title=""/>
          </v:shape>
          <o:OLEObject Type="Embed" ProgID="Equation.3" ShapeID="_x0000_i1050" DrawAspect="Content" ObjectID="_1559122720" r:id="rId58"/>
        </w:object>
      </w:r>
      <w:r w:rsidR="00DC7602">
        <w:rPr>
          <w:position w:val="-30"/>
          <w:sz w:val="28"/>
          <w:szCs w:val="28"/>
          <w:lang w:val="uk-UA"/>
        </w:rPr>
        <w:t xml:space="preserve">                         </w:t>
      </w:r>
      <w:r w:rsidRPr="001451CC">
        <w:rPr>
          <w:sz w:val="28"/>
          <w:szCs w:val="28"/>
          <w:lang w:val="uk-UA"/>
        </w:rPr>
        <w:t>(4</w:t>
      </w:r>
      <w:r w:rsidR="00187FEB" w:rsidRPr="00187FEB">
        <w:rPr>
          <w:sz w:val="28"/>
          <w:szCs w:val="28"/>
          <w:lang w:val="uk-UA"/>
        </w:rPr>
        <w:t>.14</w:t>
      </w:r>
      <w:r w:rsidRPr="001451CC">
        <w:rPr>
          <w:sz w:val="28"/>
          <w:szCs w:val="28"/>
          <w:lang w:val="uk-UA"/>
        </w:rPr>
        <w:t>)</w:t>
      </w:r>
    </w:p>
    <w:p w:rsidR="00FB6710" w:rsidRPr="001451CC" w:rsidRDefault="00187FEB" w:rsidP="00EB7ECD">
      <w:pPr>
        <w:pStyle w:val="a8"/>
        <w:spacing w:before="0" w:beforeAutospacing="0" w:after="0" w:afterAutospacing="0" w:line="360" w:lineRule="auto"/>
        <w:ind w:right="-81"/>
        <w:jc w:val="both"/>
        <w:rPr>
          <w:sz w:val="28"/>
          <w:szCs w:val="28"/>
          <w:lang w:val="uk-UA"/>
        </w:rPr>
      </w:pPr>
      <w:r>
        <w:rPr>
          <w:sz w:val="28"/>
          <w:szCs w:val="28"/>
          <w:lang w:val="uk-UA"/>
        </w:rPr>
        <w:t>Приймемо з урахуванням (4.13</w:t>
      </w:r>
      <w:r w:rsidR="001E05CD" w:rsidRPr="001451CC">
        <w:rPr>
          <w:sz w:val="28"/>
          <w:szCs w:val="28"/>
          <w:lang w:val="uk-UA"/>
        </w:rPr>
        <w:t>):</w:t>
      </w:r>
    </w:p>
    <w:p w:rsidR="001E05CD" w:rsidRPr="001451CC" w:rsidRDefault="001E05CD" w:rsidP="00EB7ECD">
      <w:pPr>
        <w:pStyle w:val="a8"/>
        <w:spacing w:before="0" w:beforeAutospacing="0" w:after="0" w:afterAutospacing="0" w:line="360" w:lineRule="auto"/>
        <w:ind w:right="-81"/>
        <w:jc w:val="right"/>
        <w:rPr>
          <w:sz w:val="28"/>
          <w:szCs w:val="28"/>
          <w:lang w:val="uk-UA"/>
        </w:rPr>
      </w:pPr>
      <w:r>
        <w:rPr>
          <w:sz w:val="28"/>
          <w:szCs w:val="28"/>
          <w:lang w:val="en-US"/>
        </w:rPr>
        <w:t>H</w:t>
      </w:r>
      <w:r w:rsidRPr="00BE2FC1">
        <w:rPr>
          <w:sz w:val="28"/>
          <w:szCs w:val="28"/>
          <w:vertAlign w:val="subscript"/>
          <w:lang w:val="en-US"/>
        </w:rPr>
        <w:t>pq</w:t>
      </w:r>
      <w:r w:rsidRPr="001451CC">
        <w:rPr>
          <w:sz w:val="28"/>
          <w:szCs w:val="28"/>
          <w:lang w:val="uk-UA"/>
        </w:rPr>
        <w:t xml:space="preserve"> = </w:t>
      </w:r>
      <w:r>
        <w:rPr>
          <w:sz w:val="28"/>
          <w:szCs w:val="28"/>
          <w:lang w:val="en-US"/>
        </w:rPr>
        <w:t>A</w:t>
      </w:r>
      <w:r w:rsidRPr="001451CC">
        <w:rPr>
          <w:sz w:val="28"/>
          <w:szCs w:val="28"/>
          <w:vertAlign w:val="subscript"/>
          <w:lang w:val="uk-UA"/>
        </w:rPr>
        <w:t>0</w:t>
      </w:r>
      <w:r w:rsidRPr="001451CC">
        <w:rPr>
          <w:sz w:val="28"/>
          <w:szCs w:val="28"/>
          <w:lang w:val="uk-UA"/>
        </w:rPr>
        <w:t xml:space="preserve"> + </w:t>
      </w:r>
      <w:r>
        <w:rPr>
          <w:sz w:val="28"/>
          <w:szCs w:val="28"/>
          <w:lang w:val="en-US"/>
        </w:rPr>
        <w:t>A</w:t>
      </w:r>
      <w:r w:rsidRPr="00BE2FC1">
        <w:rPr>
          <w:sz w:val="28"/>
          <w:szCs w:val="28"/>
          <w:vertAlign w:val="subscript"/>
          <w:lang w:val="en-US"/>
        </w:rPr>
        <w:t>pq</w:t>
      </w:r>
      <w:r>
        <w:rPr>
          <w:sz w:val="28"/>
          <w:szCs w:val="28"/>
          <w:lang w:val="en-US"/>
        </w:rPr>
        <w:t>exp</w:t>
      </w:r>
      <w:r w:rsidRPr="001451CC">
        <w:rPr>
          <w:sz w:val="28"/>
          <w:szCs w:val="28"/>
          <w:lang w:val="uk-UA"/>
        </w:rPr>
        <w:t>(</w:t>
      </w:r>
      <w:r>
        <w:rPr>
          <w:sz w:val="28"/>
          <w:szCs w:val="28"/>
          <w:lang w:val="en-US"/>
        </w:rPr>
        <w:t>ipq</w:t>
      </w:r>
      <w:r w:rsidRPr="001451CC">
        <w:rPr>
          <w:sz w:val="28"/>
          <w:szCs w:val="28"/>
          <w:lang w:val="uk-UA"/>
        </w:rPr>
        <w:t xml:space="preserve">) </w:t>
      </w:r>
      <w:r w:rsidR="00DC7602">
        <w:rPr>
          <w:sz w:val="28"/>
          <w:szCs w:val="28"/>
          <w:lang w:val="uk-UA"/>
        </w:rPr>
        <w:t xml:space="preserve">                                   </w:t>
      </w:r>
      <w:r w:rsidR="00187FEB">
        <w:rPr>
          <w:sz w:val="28"/>
          <w:szCs w:val="28"/>
          <w:lang w:val="uk-UA"/>
        </w:rPr>
        <w:t xml:space="preserve">    (4.15</w:t>
      </w:r>
      <w:r w:rsidRPr="001451CC">
        <w:rPr>
          <w:sz w:val="28"/>
          <w:szCs w:val="28"/>
          <w:lang w:val="uk-UA"/>
        </w:rPr>
        <w:t>)</w:t>
      </w:r>
    </w:p>
    <w:p w:rsidR="00FB6710" w:rsidRPr="001451CC" w:rsidRDefault="001E05CD" w:rsidP="00EB7ECD">
      <w:pPr>
        <w:spacing w:line="360" w:lineRule="auto"/>
        <w:jc w:val="both"/>
        <w:rPr>
          <w:rFonts w:ascii="Times New Roman" w:hAnsi="Times New Roman"/>
          <w:sz w:val="28"/>
          <w:szCs w:val="28"/>
          <w:lang w:val="uk-UA"/>
        </w:rPr>
      </w:pPr>
      <w:r w:rsidRPr="001451CC">
        <w:rPr>
          <w:rFonts w:ascii="Times New Roman" w:hAnsi="Times New Roman"/>
          <w:sz w:val="28"/>
          <w:szCs w:val="28"/>
          <w:lang w:val="uk-UA"/>
        </w:rPr>
        <w:t>Цифрова модель голограми Фур'є буде мати вигляд:</w:t>
      </w:r>
    </w:p>
    <w:p w:rsidR="001E05CD" w:rsidRPr="00FA27B0" w:rsidRDefault="001E05CD" w:rsidP="00EB7ECD">
      <w:pPr>
        <w:pStyle w:val="a8"/>
        <w:spacing w:before="0" w:beforeAutospacing="0" w:after="0" w:afterAutospacing="0" w:line="360" w:lineRule="auto"/>
        <w:ind w:right="-81"/>
        <w:jc w:val="right"/>
        <w:rPr>
          <w:sz w:val="28"/>
          <w:szCs w:val="28"/>
          <w:lang w:val="uk-UA"/>
        </w:rPr>
      </w:pPr>
      <w:r w:rsidRPr="00BE2FC1">
        <w:rPr>
          <w:rFonts w:ascii="Sylfaen" w:hAnsi="Sylfaen" w:cs="Sylfaen"/>
          <w:position w:val="-14"/>
          <w:sz w:val="28"/>
          <w:szCs w:val="28"/>
          <w:lang w:val="en-US"/>
        </w:rPr>
        <w:object w:dxaOrig="3040" w:dyaOrig="400">
          <v:shape id="_x0000_i1051" type="#_x0000_t75" style="width:189.2pt;height:25.1pt" o:ole="">
            <v:imagedata r:id="rId59" o:title=""/>
          </v:shape>
          <o:OLEObject Type="Embed" ProgID="Equation.3" ShapeID="_x0000_i1051" DrawAspect="Content" ObjectID="_1559122721" r:id="rId60"/>
        </w:object>
      </w:r>
      <w:r w:rsidRPr="00FA27B0">
        <w:rPr>
          <w:sz w:val="28"/>
          <w:szCs w:val="28"/>
          <w:lang w:val="uk-UA"/>
        </w:rPr>
        <w:t xml:space="preserve">, де </w:t>
      </w:r>
      <w:r w:rsidRPr="00BE2FC1">
        <w:rPr>
          <w:position w:val="-30"/>
          <w:sz w:val="28"/>
          <w:szCs w:val="28"/>
        </w:rPr>
        <w:object w:dxaOrig="2900" w:dyaOrig="720">
          <v:shape id="_x0000_i1052" type="#_x0000_t75" style="width:170.8pt;height:42.7pt" o:ole="">
            <v:imagedata r:id="rId61" o:title=""/>
          </v:shape>
          <o:OLEObject Type="Embed" ProgID="Equation.3" ShapeID="_x0000_i1052" DrawAspect="Content" ObjectID="_1559122722" r:id="rId62"/>
        </w:object>
      </w:r>
      <w:r w:rsidRPr="00FA27B0">
        <w:rPr>
          <w:sz w:val="28"/>
          <w:szCs w:val="28"/>
          <w:lang w:val="uk-UA"/>
        </w:rPr>
        <w:t xml:space="preserve"> </w:t>
      </w:r>
      <w:r w:rsidR="00DC7602">
        <w:rPr>
          <w:sz w:val="28"/>
          <w:szCs w:val="28"/>
          <w:lang w:val="uk-UA"/>
        </w:rPr>
        <w:t xml:space="preserve">   </w:t>
      </w:r>
      <w:r w:rsidR="00187FEB">
        <w:rPr>
          <w:sz w:val="28"/>
          <w:szCs w:val="28"/>
          <w:lang w:val="uk-UA"/>
        </w:rPr>
        <w:t xml:space="preserve"> (4.16</w:t>
      </w:r>
      <w:r w:rsidRPr="00FA27B0">
        <w:rPr>
          <w:sz w:val="28"/>
          <w:szCs w:val="28"/>
          <w:lang w:val="uk-UA"/>
        </w:rPr>
        <w:t>)</w:t>
      </w:r>
    </w:p>
    <w:p w:rsidR="001E05CD" w:rsidRPr="00FA27B0" w:rsidRDefault="001E05CD" w:rsidP="00EB7ECD">
      <w:pPr>
        <w:spacing w:line="360" w:lineRule="auto"/>
        <w:ind w:firstLine="708"/>
        <w:jc w:val="both"/>
        <w:rPr>
          <w:rFonts w:ascii="Sylfaen" w:hAnsi="Sylfaen" w:cs="Sylfaen"/>
          <w:sz w:val="28"/>
          <w:szCs w:val="28"/>
          <w:lang w:val="ru-RU"/>
        </w:rPr>
      </w:pPr>
      <w:r w:rsidRPr="00FA27B0">
        <w:rPr>
          <w:rFonts w:ascii="Times New Roman" w:hAnsi="Times New Roman"/>
          <w:sz w:val="28"/>
          <w:szCs w:val="28"/>
          <w:lang w:val="uk-UA"/>
        </w:rPr>
        <w:t xml:space="preserve">Величину </w:t>
      </w:r>
      <w:r>
        <w:rPr>
          <w:sz w:val="28"/>
          <w:szCs w:val="28"/>
        </w:rPr>
        <w:t>H</w:t>
      </w:r>
      <w:r w:rsidRPr="00BE2FC1">
        <w:rPr>
          <w:sz w:val="28"/>
          <w:szCs w:val="28"/>
          <w:vertAlign w:val="subscript"/>
        </w:rPr>
        <w:t>pq</w:t>
      </w:r>
      <w:r w:rsidRPr="00FA27B0">
        <w:rPr>
          <w:rFonts w:ascii="Times New Roman" w:hAnsi="Times New Roman"/>
          <w:sz w:val="28"/>
          <w:szCs w:val="28"/>
          <w:lang w:val="uk-UA"/>
        </w:rPr>
        <w:t xml:space="preserve">можна інтерпретувати як коефіцієнт подвійного ряду Фур'є від дискретної функції, заданої на двовимірному інтервалі </w:t>
      </w:r>
      <w:r w:rsidRPr="001E05CD">
        <w:rPr>
          <w:rFonts w:ascii="Times New Roman" w:hAnsi="Times New Roman"/>
          <w:sz w:val="28"/>
          <w:szCs w:val="28"/>
          <w:lang w:val="ru-RU"/>
        </w:rPr>
        <w:t>M</w:t>
      </w:r>
      <w:r w:rsidRPr="00FA27B0">
        <w:rPr>
          <w:rFonts w:ascii="Times New Roman" w:hAnsi="Times New Roman"/>
          <w:sz w:val="28"/>
          <w:szCs w:val="28"/>
          <w:lang w:val="uk-UA"/>
        </w:rPr>
        <w:t>*</w:t>
      </w:r>
      <w:r w:rsidRPr="001E05CD">
        <w:rPr>
          <w:rFonts w:ascii="Times New Roman" w:hAnsi="Times New Roman"/>
          <w:sz w:val="28"/>
          <w:szCs w:val="28"/>
          <w:lang w:val="ru-RU"/>
        </w:rPr>
        <w:t>N</w:t>
      </w:r>
      <w:r w:rsidRPr="00FA27B0">
        <w:rPr>
          <w:rFonts w:ascii="Times New Roman" w:hAnsi="Times New Roman"/>
          <w:sz w:val="28"/>
          <w:szCs w:val="28"/>
          <w:lang w:val="uk-UA"/>
        </w:rPr>
        <w:t xml:space="preserve">. При цьому у рівнянні голограми останній доданок є не чим іншим, як косинусному коефіцієнтом Фур'є </w:t>
      </w:r>
      <w:r>
        <w:rPr>
          <w:sz w:val="28"/>
          <w:szCs w:val="28"/>
        </w:rPr>
        <w:t>A</w:t>
      </w:r>
      <w:r w:rsidRPr="00BE2FC1">
        <w:rPr>
          <w:sz w:val="28"/>
          <w:szCs w:val="28"/>
          <w:vertAlign w:val="subscript"/>
        </w:rPr>
        <w:t>pq</w:t>
      </w:r>
      <w:r w:rsidRPr="00FA27B0">
        <w:rPr>
          <w:rFonts w:ascii="Times New Roman" w:hAnsi="Times New Roman"/>
          <w:sz w:val="28"/>
          <w:szCs w:val="28"/>
          <w:lang w:val="uk-UA"/>
        </w:rPr>
        <w:t xml:space="preserve">зображення предмета. </w:t>
      </w:r>
      <w:r w:rsidRPr="001E05CD">
        <w:rPr>
          <w:rFonts w:ascii="Times New Roman" w:hAnsi="Times New Roman"/>
          <w:sz w:val="28"/>
          <w:szCs w:val="28"/>
          <w:lang w:val="ru-RU"/>
        </w:rPr>
        <w:t xml:space="preserve">З урахуванням викладеного рівняння цифровий голограми Фур'є, зручне для розрахунків на комп'ютері, приймає </w:t>
      </w:r>
      <w:r>
        <w:rPr>
          <w:rFonts w:ascii="Times New Roman" w:hAnsi="Times New Roman"/>
          <w:sz w:val="28"/>
          <w:szCs w:val="28"/>
          <w:lang w:val="ru-RU"/>
        </w:rPr>
        <w:t>вигляд</w:t>
      </w:r>
      <w:r w:rsidRPr="001E05CD">
        <w:rPr>
          <w:rFonts w:ascii="Times New Roman" w:hAnsi="Times New Roman"/>
          <w:sz w:val="28"/>
          <w:szCs w:val="28"/>
          <w:lang w:val="ru-RU"/>
        </w:rPr>
        <w:t>:</w:t>
      </w:r>
      <w:r w:rsidRPr="00BE2FC1">
        <w:rPr>
          <w:rFonts w:ascii="Sylfaen" w:hAnsi="Sylfaen" w:cs="Sylfaen"/>
          <w:position w:val="-14"/>
          <w:sz w:val="28"/>
          <w:szCs w:val="28"/>
        </w:rPr>
        <w:object w:dxaOrig="2299" w:dyaOrig="400">
          <v:shape id="_x0000_i1053" type="#_x0000_t75" style="width:2in;height:25.95pt" o:ole="">
            <v:imagedata r:id="rId63" o:title=""/>
          </v:shape>
          <o:OLEObject Type="Embed" ProgID="Equation.3" ShapeID="_x0000_i1053" DrawAspect="Content" ObjectID="_1559122723" r:id="rId64"/>
        </w:object>
      </w:r>
    </w:p>
    <w:p w:rsidR="001E05CD" w:rsidRDefault="001E05CD" w:rsidP="00EB7ECD">
      <w:pPr>
        <w:spacing w:line="360" w:lineRule="auto"/>
        <w:jc w:val="both"/>
        <w:rPr>
          <w:rFonts w:ascii="Times New Roman" w:hAnsi="Times New Roman"/>
          <w:sz w:val="28"/>
          <w:szCs w:val="28"/>
          <w:lang w:val="ru-RU"/>
        </w:rPr>
      </w:pPr>
      <w:r w:rsidRPr="001E05CD">
        <w:rPr>
          <w:rFonts w:ascii="Times New Roman" w:hAnsi="Times New Roman"/>
          <w:sz w:val="28"/>
          <w:szCs w:val="28"/>
          <w:lang w:val="ru-RU"/>
        </w:rPr>
        <w:t>У загальному випадку маємо:</w:t>
      </w:r>
    </w:p>
    <w:p w:rsidR="001E05CD" w:rsidRDefault="001E05CD" w:rsidP="00EB7ECD">
      <w:pPr>
        <w:pStyle w:val="a8"/>
        <w:spacing w:before="0" w:beforeAutospacing="0" w:after="0" w:afterAutospacing="0" w:line="360" w:lineRule="auto"/>
        <w:ind w:right="-81"/>
        <w:jc w:val="center"/>
        <w:rPr>
          <w:sz w:val="28"/>
          <w:szCs w:val="28"/>
        </w:rPr>
      </w:pPr>
      <w:r w:rsidRPr="0070056A">
        <w:rPr>
          <w:i/>
          <w:sz w:val="28"/>
          <w:szCs w:val="28"/>
          <w:lang w:val="en-US"/>
        </w:rPr>
        <w:t>a</w:t>
      </w:r>
      <w:r w:rsidRPr="0070056A">
        <w:rPr>
          <w:sz w:val="28"/>
          <w:szCs w:val="28"/>
          <w:vertAlign w:val="subscript"/>
          <w:lang w:val="en-US"/>
        </w:rPr>
        <w:t>pq</w:t>
      </w:r>
      <w:r w:rsidRPr="001B0F50">
        <w:rPr>
          <w:sz w:val="28"/>
          <w:szCs w:val="28"/>
        </w:rPr>
        <w:t xml:space="preserve"> = 2</w:t>
      </w:r>
      <w:r w:rsidRPr="001B5EFB">
        <w:rPr>
          <w:position w:val="-30"/>
          <w:sz w:val="28"/>
          <w:szCs w:val="28"/>
          <w:lang w:val="en-US"/>
        </w:rPr>
        <w:object w:dxaOrig="3860" w:dyaOrig="720">
          <v:shape id="_x0000_i1054" type="#_x0000_t75" style="width:222.7pt;height:41.85pt" o:ole="">
            <v:imagedata r:id="rId65" o:title=""/>
          </v:shape>
          <o:OLEObject Type="Embed" ProgID="Equation.3" ShapeID="_x0000_i1054" DrawAspect="Content" ObjectID="_1559122724" r:id="rId66"/>
        </w:object>
      </w:r>
    </w:p>
    <w:p w:rsidR="001E05CD" w:rsidRPr="001B0F50" w:rsidRDefault="001E05CD" w:rsidP="00EB7ECD">
      <w:pPr>
        <w:pStyle w:val="a8"/>
        <w:spacing w:before="0" w:beforeAutospacing="0" w:after="0" w:afterAutospacing="0" w:line="360" w:lineRule="auto"/>
        <w:ind w:right="-81"/>
        <w:jc w:val="center"/>
        <w:rPr>
          <w:sz w:val="28"/>
          <w:szCs w:val="28"/>
        </w:rPr>
      </w:pPr>
      <w:r w:rsidRPr="0070056A">
        <w:rPr>
          <w:i/>
          <w:sz w:val="28"/>
          <w:szCs w:val="28"/>
          <w:lang w:val="en-US"/>
        </w:rPr>
        <w:t>b</w:t>
      </w:r>
      <w:r w:rsidRPr="0070056A">
        <w:rPr>
          <w:sz w:val="28"/>
          <w:szCs w:val="28"/>
          <w:vertAlign w:val="subscript"/>
          <w:lang w:val="en-US"/>
        </w:rPr>
        <w:t>pq</w:t>
      </w:r>
      <w:r w:rsidRPr="001B0F50">
        <w:rPr>
          <w:sz w:val="28"/>
          <w:szCs w:val="28"/>
        </w:rPr>
        <w:t xml:space="preserve"> = 2</w:t>
      </w:r>
      <w:r w:rsidRPr="001B5EFB">
        <w:rPr>
          <w:position w:val="-30"/>
          <w:sz w:val="28"/>
          <w:szCs w:val="28"/>
          <w:lang w:val="en-US"/>
        </w:rPr>
        <w:object w:dxaOrig="3820" w:dyaOrig="720">
          <v:shape id="_x0000_i1055" type="#_x0000_t75" style="width:220.2pt;height:41.85pt" o:ole="">
            <v:imagedata r:id="rId67" o:title=""/>
          </v:shape>
          <o:OLEObject Type="Embed" ProgID="Equation.3" ShapeID="_x0000_i1055" DrawAspect="Content" ObjectID="_1559122725" r:id="rId68"/>
        </w:object>
      </w:r>
    </w:p>
    <w:p w:rsidR="001E05CD" w:rsidRPr="0070056A" w:rsidRDefault="001E05CD" w:rsidP="00EB7ECD">
      <w:pPr>
        <w:pStyle w:val="a8"/>
        <w:spacing w:before="0" w:beforeAutospacing="0" w:after="0" w:afterAutospacing="0" w:line="360" w:lineRule="auto"/>
        <w:ind w:right="-81"/>
        <w:jc w:val="right"/>
        <w:rPr>
          <w:sz w:val="28"/>
          <w:szCs w:val="28"/>
        </w:rPr>
      </w:pPr>
      <w:r w:rsidRPr="0070056A">
        <w:rPr>
          <w:position w:val="-24"/>
          <w:sz w:val="28"/>
          <w:szCs w:val="28"/>
          <w:lang w:val="en-US"/>
        </w:rPr>
        <w:object w:dxaOrig="1880" w:dyaOrig="620">
          <v:shape id="_x0000_i1056" type="#_x0000_t75" style="width:117.2pt;height:38.5pt" o:ole="">
            <v:imagedata r:id="rId69" o:title=""/>
          </v:shape>
          <o:OLEObject Type="Embed" ProgID="Equation.3" ShapeID="_x0000_i1056" DrawAspect="Content" ObjectID="_1559122726" r:id="rId70"/>
        </w:object>
      </w:r>
      <w:r>
        <w:rPr>
          <w:sz w:val="28"/>
          <w:szCs w:val="28"/>
        </w:rPr>
        <w:t xml:space="preserve">               </w:t>
      </w:r>
      <w:r w:rsidR="00DC7602">
        <w:rPr>
          <w:sz w:val="28"/>
          <w:szCs w:val="28"/>
          <w:lang w:val="uk-UA"/>
        </w:rPr>
        <w:t xml:space="preserve">        </w:t>
      </w:r>
      <w:r>
        <w:rPr>
          <w:sz w:val="28"/>
          <w:szCs w:val="28"/>
        </w:rPr>
        <w:t xml:space="preserve">               (4</w:t>
      </w:r>
      <w:r w:rsidR="00187FEB">
        <w:rPr>
          <w:sz w:val="28"/>
          <w:szCs w:val="28"/>
        </w:rPr>
        <w:t>.17</w:t>
      </w:r>
      <w:r w:rsidRPr="001B0F50">
        <w:rPr>
          <w:sz w:val="28"/>
          <w:szCs w:val="28"/>
        </w:rPr>
        <w:t>)</w:t>
      </w:r>
    </w:p>
    <w:p w:rsidR="001E05CD" w:rsidRDefault="001E05CD" w:rsidP="00EB7ECD">
      <w:pPr>
        <w:spacing w:line="360" w:lineRule="auto"/>
        <w:ind w:firstLine="708"/>
        <w:jc w:val="both"/>
        <w:rPr>
          <w:rFonts w:ascii="Times New Roman" w:hAnsi="Times New Roman"/>
          <w:sz w:val="28"/>
          <w:szCs w:val="28"/>
          <w:lang w:val="ru-RU"/>
        </w:rPr>
      </w:pPr>
      <w:r w:rsidRPr="001E05CD">
        <w:rPr>
          <w:rFonts w:ascii="Times New Roman" w:hAnsi="Times New Roman"/>
          <w:sz w:val="28"/>
          <w:szCs w:val="28"/>
          <w:lang w:val="ru-RU"/>
        </w:rPr>
        <w:t>У двох перших формулах останні члени у прямокутних дужках використовуються при наявності розсіювача з випадковою фазою. Якщо розсіювач не використовують, то вони дорівнюють нулю і формула спрощується.</w:t>
      </w:r>
    </w:p>
    <w:p w:rsidR="001E05CD" w:rsidRDefault="001E05CD" w:rsidP="00EB7ECD">
      <w:pPr>
        <w:spacing w:line="360" w:lineRule="auto"/>
        <w:ind w:firstLine="708"/>
        <w:jc w:val="both"/>
        <w:rPr>
          <w:sz w:val="28"/>
          <w:szCs w:val="28"/>
          <w:lang w:val="ru-RU"/>
        </w:rPr>
      </w:pPr>
      <w:r w:rsidRPr="001E05CD">
        <w:rPr>
          <w:rFonts w:ascii="Times New Roman" w:hAnsi="Times New Roman"/>
          <w:sz w:val="28"/>
          <w:szCs w:val="28"/>
          <w:lang w:val="ru-RU"/>
        </w:rPr>
        <w:t xml:space="preserve">При комп'ютерному розрахунку структури голограми вихідною інформацією є зображення, яке розбивають на окремі ділянки відповідно до обраної сіткою (тобто з зображення роблять вибірку значень </w:t>
      </w:r>
      <w:r w:rsidRPr="001E05CD">
        <w:rPr>
          <w:sz w:val="28"/>
          <w:szCs w:val="28"/>
          <w:lang w:val="ru-RU"/>
        </w:rPr>
        <w:t>Е</w:t>
      </w:r>
      <w:r w:rsidRPr="0070056A">
        <w:rPr>
          <w:sz w:val="28"/>
          <w:szCs w:val="28"/>
          <w:vertAlign w:val="subscript"/>
        </w:rPr>
        <w:t>mn</w:t>
      </w:r>
      <w:r w:rsidRPr="001E05CD">
        <w:rPr>
          <w:rFonts w:ascii="Times New Roman" w:hAnsi="Times New Roman"/>
          <w:sz w:val="28"/>
          <w:szCs w:val="28"/>
          <w:lang w:val="ru-RU"/>
        </w:rPr>
        <w:t xml:space="preserve">у вузлах сітки), а також задаються параметри M, N, k, α і β.У результаті розрахунку повинні бути отримані величини </w:t>
      </w:r>
      <w:r w:rsidRPr="001E05CD">
        <w:rPr>
          <w:rFonts w:ascii="Times New Roman" w:hAnsi="Times New Roman"/>
          <w:sz w:val="28"/>
          <w:szCs w:val="28"/>
        </w:rPr>
        <w:t>τ</w:t>
      </w:r>
      <w:r w:rsidRPr="001E05CD">
        <w:rPr>
          <w:rFonts w:ascii="Times New Roman" w:hAnsi="Times New Roman"/>
          <w:sz w:val="28"/>
          <w:szCs w:val="28"/>
          <w:vertAlign w:val="subscript"/>
        </w:rPr>
        <w:t>pq</w:t>
      </w:r>
      <w:r w:rsidRPr="009058A7">
        <w:rPr>
          <w:sz w:val="28"/>
          <w:szCs w:val="28"/>
          <w:vertAlign w:val="subscript"/>
        </w:rPr>
        <w:t> </w:t>
      </w:r>
      <w:r w:rsidRPr="001E05CD">
        <w:rPr>
          <w:rFonts w:ascii="Times New Roman" w:hAnsi="Times New Roman"/>
          <w:sz w:val="28"/>
          <w:szCs w:val="28"/>
          <w:lang w:val="ru-RU"/>
        </w:rPr>
        <w:t xml:space="preserve">прозорості голограми у вузлах сітки </w:t>
      </w:r>
      <w:r w:rsidRPr="00693F3E">
        <w:rPr>
          <w:rFonts w:ascii="Sylfaen" w:hAnsi="Sylfaen" w:cs="Sylfaen"/>
          <w:sz w:val="28"/>
          <w:szCs w:val="28"/>
        </w:rPr>
        <w:t>σ</w:t>
      </w:r>
      <w:r w:rsidRPr="001E05CD">
        <w:rPr>
          <w:sz w:val="28"/>
          <w:szCs w:val="28"/>
          <w:vertAlign w:val="subscript"/>
          <w:lang w:val="ru-RU"/>
        </w:rPr>
        <w:t>Г</w:t>
      </w:r>
      <w:r w:rsidRPr="001E05CD">
        <w:rPr>
          <w:sz w:val="28"/>
          <w:szCs w:val="28"/>
          <w:lang w:val="ru-RU"/>
        </w:rPr>
        <w:t>.</w:t>
      </w:r>
    </w:p>
    <w:p w:rsidR="00506D32" w:rsidRDefault="00506D32" w:rsidP="00EB7ECD">
      <w:pPr>
        <w:spacing w:line="360" w:lineRule="auto"/>
        <w:ind w:firstLine="708"/>
        <w:jc w:val="both"/>
        <w:rPr>
          <w:rFonts w:ascii="Times New Roman" w:hAnsi="Times New Roman"/>
          <w:sz w:val="28"/>
          <w:szCs w:val="28"/>
          <w:lang w:val="ru-RU"/>
        </w:rPr>
      </w:pPr>
      <w:r w:rsidRPr="00506D32">
        <w:rPr>
          <w:rFonts w:ascii="Times New Roman" w:hAnsi="Times New Roman"/>
          <w:sz w:val="28"/>
          <w:szCs w:val="28"/>
          <w:lang w:val="ru-RU"/>
        </w:rPr>
        <w:lastRenderedPageBreak/>
        <w:t>Основою обчислення є виконання дискретного перетворення Фур'є (ДПФ), причому двовимірне перетворення виконується у два етапи: спочатку по рядках, а потім по стовпцях.</w:t>
      </w:r>
    </w:p>
    <w:p w:rsidR="00506D32" w:rsidRDefault="00FA27B0" w:rsidP="00EB7ECD">
      <w:pPr>
        <w:spacing w:line="360" w:lineRule="auto"/>
        <w:ind w:firstLine="708"/>
        <w:jc w:val="both"/>
        <w:rPr>
          <w:rFonts w:ascii="Times New Roman" w:hAnsi="Times New Roman"/>
          <w:noProof/>
          <w:sz w:val="28"/>
          <w:szCs w:val="28"/>
          <w:lang w:val="ru-RU" w:eastAsia="ru-RU" w:bidi="ar-SA"/>
        </w:rPr>
      </w:pPr>
      <w:r w:rsidRPr="00FA27B0">
        <w:rPr>
          <w:rFonts w:ascii="Times New Roman" w:hAnsi="Times New Roman"/>
          <w:sz w:val="28"/>
          <w:szCs w:val="28"/>
          <w:lang w:val="ru-RU"/>
        </w:rPr>
        <w:t>Послідовність обчислень показан</w:t>
      </w:r>
      <w:r>
        <w:rPr>
          <w:rFonts w:ascii="Times New Roman" w:hAnsi="Times New Roman"/>
          <w:sz w:val="28"/>
          <w:szCs w:val="28"/>
          <w:lang w:val="ru-RU"/>
        </w:rPr>
        <w:t xml:space="preserve">а на </w:t>
      </w:r>
      <w:r w:rsidR="00737D62">
        <w:rPr>
          <w:rFonts w:ascii="Times New Roman" w:hAnsi="Times New Roman"/>
          <w:sz w:val="28"/>
          <w:szCs w:val="28"/>
          <w:lang w:val="ru-RU"/>
        </w:rPr>
        <w:t>рис</w:t>
      </w:r>
      <w:r w:rsidR="00187FEB">
        <w:rPr>
          <w:rFonts w:ascii="Times New Roman" w:hAnsi="Times New Roman"/>
          <w:sz w:val="28"/>
          <w:szCs w:val="28"/>
          <w:lang w:val="ru-RU"/>
        </w:rPr>
        <w:t>.4.</w:t>
      </w:r>
      <w:r w:rsidR="00187FEB" w:rsidRPr="00187FEB">
        <w:rPr>
          <w:rFonts w:ascii="Times New Roman" w:hAnsi="Times New Roman"/>
          <w:sz w:val="28"/>
          <w:szCs w:val="28"/>
          <w:lang w:val="ru-RU"/>
        </w:rPr>
        <w:t>4.</w:t>
      </w:r>
      <w:r>
        <w:rPr>
          <w:rFonts w:ascii="Times New Roman" w:hAnsi="Times New Roman"/>
          <w:sz w:val="28"/>
          <w:szCs w:val="28"/>
          <w:lang w:val="ru-RU"/>
        </w:rPr>
        <w:t xml:space="preserve"> Для виконання </w:t>
      </w:r>
      <w:r w:rsidRPr="00FA27B0">
        <w:rPr>
          <w:rFonts w:ascii="Times New Roman" w:hAnsi="Times New Roman"/>
          <w:sz w:val="28"/>
          <w:szCs w:val="28"/>
          <w:lang w:val="ru-RU"/>
        </w:rPr>
        <w:t>двовимірних перетворень двічі вик</w:t>
      </w:r>
      <w:r>
        <w:rPr>
          <w:rFonts w:ascii="Times New Roman" w:hAnsi="Times New Roman"/>
          <w:sz w:val="28"/>
          <w:szCs w:val="28"/>
          <w:lang w:val="ru-RU"/>
        </w:rPr>
        <w:t xml:space="preserve">ористовується алгоритм швидкого </w:t>
      </w:r>
      <w:r w:rsidRPr="00FA27B0">
        <w:rPr>
          <w:rFonts w:ascii="Times New Roman" w:hAnsi="Times New Roman"/>
          <w:sz w:val="28"/>
          <w:szCs w:val="28"/>
          <w:lang w:val="ru-RU"/>
        </w:rPr>
        <w:t>перетворення Фур'є  (ШПФ).</w:t>
      </w:r>
    </w:p>
    <w:p w:rsidR="00FA27B0" w:rsidRDefault="00FA27B0" w:rsidP="00EB7ECD">
      <w:pPr>
        <w:spacing w:line="360" w:lineRule="auto"/>
        <w:ind w:firstLine="708"/>
        <w:jc w:val="both"/>
        <w:rPr>
          <w:rFonts w:ascii="Times New Roman" w:hAnsi="Times New Roman"/>
          <w:sz w:val="28"/>
          <w:szCs w:val="28"/>
          <w:lang w:val="ru-RU"/>
        </w:rPr>
      </w:pPr>
      <w:r w:rsidRPr="00FA27B0">
        <w:rPr>
          <w:rFonts w:ascii="Times New Roman" w:hAnsi="Times New Roman"/>
          <w:sz w:val="28"/>
          <w:szCs w:val="28"/>
          <w:lang w:val="ru-RU"/>
        </w:rPr>
        <w:t>У результаті подвійного БПФ отримують коефіцієнти apq і bpq, за якими і визначають значення. Результати обчислень разом із заданими параметрами використовують для розрахунку прозорості голограми за її формулою.</w:t>
      </w:r>
      <w:r>
        <w:rPr>
          <w:rFonts w:ascii="Times New Roman" w:hAnsi="Times New Roman"/>
          <w:sz w:val="28"/>
          <w:szCs w:val="28"/>
          <w:lang w:val="ru-RU"/>
        </w:rPr>
        <w:t xml:space="preserve"> Ці значення і видає машина </w:t>
      </w:r>
    </w:p>
    <w:p w:rsidR="00F02E80" w:rsidRDefault="00F02E80" w:rsidP="00EB7ECD">
      <w:pPr>
        <w:spacing w:line="360" w:lineRule="auto"/>
        <w:ind w:firstLine="708"/>
        <w:jc w:val="both"/>
        <w:rPr>
          <w:rFonts w:ascii="Times New Roman" w:hAnsi="Times New Roman"/>
          <w:sz w:val="28"/>
          <w:szCs w:val="28"/>
          <w:lang w:val="ru-RU"/>
        </w:rPr>
      </w:pPr>
    </w:p>
    <w:p w:rsidR="00FA27B0" w:rsidRDefault="00FA27B0" w:rsidP="00EB7ECD">
      <w:pPr>
        <w:spacing w:line="360" w:lineRule="auto"/>
        <w:ind w:firstLine="708"/>
        <w:jc w:val="center"/>
        <w:rPr>
          <w:rFonts w:ascii="Times New Roman" w:hAnsi="Times New Roman"/>
          <w:sz w:val="28"/>
          <w:szCs w:val="28"/>
          <w:lang w:val="uk-UA"/>
        </w:rPr>
      </w:pPr>
      <w:r>
        <w:rPr>
          <w:rFonts w:ascii="Times New Roman" w:hAnsi="Times New Roman"/>
          <w:noProof/>
          <w:sz w:val="28"/>
          <w:szCs w:val="28"/>
          <w:lang w:val="ru-RU" w:eastAsia="ru-RU" w:bidi="ar-SA"/>
        </w:rPr>
        <w:drawing>
          <wp:inline distT="0" distB="0" distL="0" distR="0">
            <wp:extent cx="4101999" cy="2238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орядок_в.png"/>
                    <pic:cNvPicPr/>
                  </pic:nvPicPr>
                  <pic:blipFill rotWithShape="1">
                    <a:blip r:embed="rId71">
                      <a:extLst>
                        <a:ext uri="{28A0092B-C50C-407E-A947-70E740481C1C}">
                          <a14:useLocalDpi xmlns:a14="http://schemas.microsoft.com/office/drawing/2010/main" val="0"/>
                        </a:ext>
                      </a:extLst>
                    </a:blip>
                    <a:srcRect l="23132" t="10541" r="15634" b="53058"/>
                    <a:stretch/>
                  </pic:blipFill>
                  <pic:spPr bwMode="auto">
                    <a:xfrm>
                      <a:off x="0" y="0"/>
                      <a:ext cx="4115894" cy="2245957"/>
                    </a:xfrm>
                    <a:prstGeom prst="rect">
                      <a:avLst/>
                    </a:prstGeom>
                    <a:ln>
                      <a:noFill/>
                    </a:ln>
                    <a:extLst>
                      <a:ext uri="{53640926-AAD7-44D8-BBD7-CCE9431645EC}">
                        <a14:shadowObscured xmlns:a14="http://schemas.microsoft.com/office/drawing/2010/main"/>
                      </a:ext>
                    </a:extLst>
                  </pic:spPr>
                </pic:pic>
              </a:graphicData>
            </a:graphic>
          </wp:inline>
        </w:drawing>
      </w:r>
    </w:p>
    <w:p w:rsidR="00F02E80" w:rsidRPr="00F02E80" w:rsidRDefault="00F02E80" w:rsidP="00EB7ECD">
      <w:pPr>
        <w:spacing w:line="360" w:lineRule="auto"/>
        <w:ind w:firstLine="708"/>
        <w:jc w:val="both"/>
        <w:rPr>
          <w:rFonts w:ascii="Times New Roman" w:hAnsi="Times New Roman"/>
          <w:sz w:val="28"/>
          <w:szCs w:val="28"/>
          <w:lang w:val="uk-UA"/>
        </w:rPr>
      </w:pPr>
    </w:p>
    <w:p w:rsidR="00FA27B0" w:rsidRPr="00F02E80" w:rsidRDefault="00737D62" w:rsidP="00EB7ECD">
      <w:pPr>
        <w:spacing w:line="360" w:lineRule="auto"/>
        <w:ind w:right="-81"/>
        <w:jc w:val="center"/>
        <w:rPr>
          <w:rFonts w:ascii="Times New Roman" w:hAnsi="Times New Roman"/>
          <w:sz w:val="28"/>
          <w:lang w:val="ru-RU"/>
        </w:rPr>
      </w:pPr>
      <w:r w:rsidRPr="00F02E80">
        <w:rPr>
          <w:rFonts w:ascii="Times New Roman" w:hAnsi="Times New Roman"/>
          <w:bCs/>
          <w:iCs/>
          <w:sz w:val="28"/>
          <w:lang w:val="ru-RU"/>
        </w:rPr>
        <w:t>Рис</w:t>
      </w:r>
      <w:r w:rsidR="004C0DF8">
        <w:rPr>
          <w:rFonts w:ascii="Times New Roman" w:hAnsi="Times New Roman"/>
          <w:bCs/>
          <w:iCs/>
          <w:sz w:val="28"/>
          <w:lang w:val="ru-RU"/>
        </w:rPr>
        <w:t xml:space="preserve">.4.4 </w:t>
      </w:r>
      <w:r w:rsidR="00DC7602">
        <w:rPr>
          <w:rFonts w:ascii="Times New Roman" w:hAnsi="Times New Roman"/>
          <w:bCs/>
          <w:iCs/>
          <w:sz w:val="28"/>
          <w:lang w:val="ru-RU"/>
        </w:rPr>
        <w:softHyphen/>
      </w:r>
      <w:r w:rsidR="00DC7602">
        <w:rPr>
          <w:rFonts w:ascii="Times New Roman" w:hAnsi="Times New Roman"/>
          <w:noProof/>
          <w:sz w:val="28"/>
          <w:szCs w:val="28"/>
          <w:shd w:val="clear" w:color="auto" w:fill="FFFFFF"/>
          <w:lang w:val="uk-UA"/>
        </w:rPr>
        <w:t>–</w:t>
      </w:r>
      <w:r w:rsidR="00DC7602">
        <w:rPr>
          <w:rFonts w:ascii="Times New Roman" w:hAnsi="Times New Roman"/>
          <w:bCs/>
          <w:iCs/>
          <w:sz w:val="28"/>
          <w:lang w:val="ru-RU"/>
        </w:rPr>
        <w:t xml:space="preserve"> </w:t>
      </w:r>
      <w:r w:rsidR="00FA27B0" w:rsidRPr="00F02E80">
        <w:rPr>
          <w:rFonts w:ascii="Times New Roman" w:hAnsi="Times New Roman"/>
          <w:sz w:val="28"/>
          <w:lang w:val="ru-RU"/>
        </w:rPr>
        <w:t>Послідовність обчислень голограми Фур'є</w:t>
      </w:r>
      <w:r w:rsidR="00DC7602">
        <w:rPr>
          <w:rFonts w:ascii="Times New Roman" w:hAnsi="Times New Roman"/>
          <w:sz w:val="28"/>
          <w:lang w:val="ru-RU"/>
        </w:rPr>
        <w:t>.</w:t>
      </w:r>
    </w:p>
    <w:p w:rsidR="00CC57AE" w:rsidRDefault="00CC57AE" w:rsidP="00EB7ECD">
      <w:pPr>
        <w:spacing w:line="360" w:lineRule="auto"/>
        <w:ind w:right="-81"/>
        <w:jc w:val="both"/>
        <w:rPr>
          <w:rFonts w:ascii="Times New Roman" w:hAnsi="Times New Roman"/>
          <w:lang w:val="ru-RU"/>
        </w:rPr>
      </w:pPr>
    </w:p>
    <w:p w:rsidR="000F7FB5" w:rsidRPr="000F7FB5" w:rsidRDefault="00CC57AE" w:rsidP="00EB7ECD">
      <w:pPr>
        <w:pStyle w:val="a3"/>
        <w:numPr>
          <w:ilvl w:val="1"/>
          <w:numId w:val="11"/>
        </w:numPr>
        <w:spacing w:line="360" w:lineRule="auto"/>
        <w:ind w:right="-81"/>
        <w:jc w:val="both"/>
        <w:rPr>
          <w:rFonts w:ascii="Times New Roman" w:hAnsi="Times New Roman"/>
          <w:b/>
          <w:sz w:val="28"/>
          <w:szCs w:val="28"/>
          <w:lang w:val="uk-UA"/>
        </w:rPr>
      </w:pPr>
      <w:r w:rsidRPr="00645A22">
        <w:rPr>
          <w:rFonts w:ascii="Times New Roman" w:hAnsi="Times New Roman"/>
          <w:b/>
          <w:sz w:val="28"/>
          <w:szCs w:val="28"/>
          <w:lang w:val="uk-UA"/>
        </w:rPr>
        <w:t>Голографічна пам’ять. Запис і зберігання інформації</w:t>
      </w:r>
    </w:p>
    <w:p w:rsidR="000F7FB5" w:rsidRPr="00AD70B3" w:rsidRDefault="000F7FB5" w:rsidP="00EB7ECD">
      <w:pPr>
        <w:spacing w:line="360" w:lineRule="auto"/>
        <w:ind w:firstLine="708"/>
        <w:jc w:val="both"/>
        <w:rPr>
          <w:rFonts w:ascii="Times New Roman" w:hAnsi="Times New Roman"/>
          <w:sz w:val="28"/>
          <w:szCs w:val="28"/>
          <w:lang w:val="ru-RU"/>
        </w:rPr>
      </w:pPr>
      <w:r w:rsidRPr="00AD70B3">
        <w:rPr>
          <w:rFonts w:ascii="Times New Roman" w:hAnsi="Times New Roman"/>
          <w:sz w:val="28"/>
          <w:szCs w:val="28"/>
          <w:lang w:val="ru-RU"/>
        </w:rPr>
        <w:t>Чудовою властивістю оптичного комп’ютера з передачею зображення є його здатність за один такт обробляти двовимірні картинки, причому машинна команда сама може подаватися картинкою.</w:t>
      </w:r>
      <w:r w:rsidRPr="00AD70B3">
        <w:rPr>
          <w:rFonts w:ascii="Times New Roman" w:hAnsi="Times New Roman"/>
          <w:sz w:val="28"/>
          <w:szCs w:val="28"/>
        </w:rPr>
        <w:t> </w:t>
      </w:r>
    </w:p>
    <w:p w:rsidR="00645A22" w:rsidRPr="00AD70B3" w:rsidRDefault="000F7FB5" w:rsidP="00EB7ECD">
      <w:pPr>
        <w:spacing w:line="360" w:lineRule="auto"/>
        <w:ind w:firstLine="708"/>
        <w:jc w:val="both"/>
        <w:rPr>
          <w:rFonts w:ascii="Times New Roman" w:hAnsi="Times New Roman"/>
          <w:sz w:val="28"/>
          <w:szCs w:val="28"/>
          <w:lang w:val="ru-RU"/>
        </w:rPr>
      </w:pPr>
      <w:r w:rsidRPr="00AD70B3">
        <w:rPr>
          <w:rFonts w:ascii="Times New Roman" w:hAnsi="Times New Roman"/>
          <w:sz w:val="28"/>
          <w:szCs w:val="28"/>
          <w:lang w:val="ru-RU"/>
        </w:rPr>
        <w:t xml:space="preserve">Якщо із зовнішнього середовища зображення можна ввести за допомогою об’єктива, а результат попереднього обчислення повернути на вхід процесора за допомогою системи дзеркал, то як пам’ять можна використовувати різні оптичні і оптоелектронні пристрої запису, зберігання і витягання зображень. </w:t>
      </w:r>
    </w:p>
    <w:p w:rsidR="00AD70B3" w:rsidRDefault="000F7FB5" w:rsidP="00EB7ECD">
      <w:pPr>
        <w:spacing w:line="360" w:lineRule="auto"/>
        <w:ind w:firstLine="708"/>
        <w:jc w:val="both"/>
        <w:rPr>
          <w:rFonts w:ascii="Times New Roman" w:hAnsi="Times New Roman"/>
          <w:sz w:val="28"/>
          <w:szCs w:val="28"/>
          <w:lang w:val="ru-RU"/>
        </w:rPr>
      </w:pPr>
      <w:r w:rsidRPr="00AD70B3">
        <w:rPr>
          <w:rFonts w:ascii="Times New Roman" w:hAnsi="Times New Roman"/>
          <w:sz w:val="28"/>
          <w:szCs w:val="28"/>
          <w:lang w:val="ru-RU"/>
        </w:rPr>
        <w:lastRenderedPageBreak/>
        <w:t xml:space="preserve">Особливий інтерес викликають голографічні пристрої пам’яті. Така пам’ять має ряд переваг. </w:t>
      </w:r>
      <w:r w:rsidRPr="00E87425">
        <w:rPr>
          <w:rFonts w:ascii="Times New Roman" w:hAnsi="Times New Roman"/>
          <w:sz w:val="28"/>
          <w:szCs w:val="28"/>
          <w:lang w:val="ru-RU"/>
        </w:rPr>
        <w:t>Голограма зберігає інформацію не тільки про інтенсивність, але і про фазу світлової хвилі, що в оптиці принципово важливо, а з утилітарної точки зору — дозволяє підвищити об’єм записуваної інформації.</w:t>
      </w:r>
      <w:r w:rsidRPr="00AD70B3">
        <w:rPr>
          <w:rFonts w:ascii="Times New Roman" w:hAnsi="Times New Roman"/>
          <w:sz w:val="28"/>
          <w:szCs w:val="28"/>
        </w:rPr>
        <w:t> </w:t>
      </w:r>
      <w:r w:rsidRPr="00AD70B3">
        <w:rPr>
          <w:rFonts w:ascii="Times New Roman" w:hAnsi="Times New Roman"/>
          <w:sz w:val="28"/>
          <w:szCs w:val="28"/>
          <w:lang w:val="ru-RU"/>
        </w:rPr>
        <w:t xml:space="preserve">Крім того, різні картинки можна записувати в одне і те ж місце, використовуючи весь об’єм носія, а не тонкий шар поверхні (як у разі звичайної оптичної або магнітної пам’яті). </w:t>
      </w:r>
    </w:p>
    <w:p w:rsidR="000F7FB5" w:rsidRDefault="000F7FB5" w:rsidP="00EB7ECD">
      <w:pPr>
        <w:spacing w:line="360" w:lineRule="auto"/>
        <w:ind w:firstLine="708"/>
        <w:jc w:val="both"/>
        <w:rPr>
          <w:rFonts w:ascii="Times New Roman" w:hAnsi="Times New Roman"/>
          <w:sz w:val="28"/>
          <w:szCs w:val="28"/>
          <w:lang w:val="ru-RU"/>
        </w:rPr>
      </w:pPr>
      <w:r w:rsidRPr="00AD70B3">
        <w:rPr>
          <w:rFonts w:ascii="Times New Roman" w:hAnsi="Times New Roman"/>
          <w:sz w:val="28"/>
          <w:szCs w:val="28"/>
          <w:lang w:val="ru-RU"/>
        </w:rPr>
        <w:t>Розглянемо цей процес детальніше.</w:t>
      </w:r>
      <w:r w:rsidR="00AD70B3" w:rsidRPr="00AD70B3">
        <w:rPr>
          <w:rFonts w:ascii="Times New Roman" w:hAnsi="Times New Roman"/>
          <w:sz w:val="28"/>
          <w:szCs w:val="28"/>
          <w:lang w:val="ru-RU"/>
        </w:rPr>
        <w:t>Цифрова інформація, яка призначена для голографічного запису, розбивається на сторінки, і кожна сторінка записується у вигляді окремої голограми. Масив даних записується і зберігається у вигляді матриці голограм на спеціальному реєструє матеріалі, званому носієм інформації.</w:t>
      </w:r>
    </w:p>
    <w:p w:rsidR="00AD70B3" w:rsidRPr="00AD70B3" w:rsidRDefault="00AD70B3" w:rsidP="00EB7ECD">
      <w:pPr>
        <w:spacing w:line="360" w:lineRule="auto"/>
        <w:ind w:firstLine="708"/>
        <w:jc w:val="both"/>
        <w:rPr>
          <w:rFonts w:ascii="Times New Roman" w:hAnsi="Times New Roman"/>
          <w:sz w:val="28"/>
          <w:szCs w:val="28"/>
          <w:lang w:val="ru-RU"/>
        </w:rPr>
      </w:pPr>
      <w:r w:rsidRPr="00AD70B3">
        <w:rPr>
          <w:rFonts w:ascii="Times New Roman" w:hAnsi="Times New Roman"/>
          <w:sz w:val="28"/>
          <w:szCs w:val="28"/>
          <w:lang w:val="ru-RU"/>
        </w:rPr>
        <w:t>Сторінка даних, представлена в двійковому коді, готується у вигляді транспаранта, прозорі отвори якого відповідають двійковим одиницям. Такий транспарант називають вхідний сторінкою. Отвори круглої або прямокутної форми пробиваються в вузлах регулярної двовимірної сітки, накладеної на непрозорий матеріал транспаранта. Непрозорі вузли відповідають двійковим нулях.Вузли сітки називають інформаційними точками. Кожна інформаційна точка несе біт інформації, Описаний спосіб фізичного представлення сторінки найбільш зручний як для її формування під час запису, так і для зчитування інформації з її зображення, відновленого голограмою. У реальних запам'ятовуючих пристроях вхідна сторінка формується пристроєм набору сторінок</w:t>
      </w:r>
      <w:r>
        <w:rPr>
          <w:rFonts w:ascii="Times New Roman" w:hAnsi="Times New Roman"/>
          <w:sz w:val="28"/>
          <w:szCs w:val="28"/>
          <w:lang w:val="ru-RU"/>
        </w:rPr>
        <w:t xml:space="preserve"> (П</w:t>
      </w:r>
      <w:r w:rsidRPr="00AD70B3">
        <w:rPr>
          <w:rFonts w:ascii="Times New Roman" w:hAnsi="Times New Roman"/>
          <w:sz w:val="28"/>
          <w:szCs w:val="28"/>
          <w:lang w:val="ru-RU"/>
        </w:rPr>
        <w:t>НС), яке являє собою просторовий матричний модулятор світлової хвилі з електронною схемою управління.</w:t>
      </w:r>
    </w:p>
    <w:p w:rsidR="00645A22" w:rsidRPr="00AD70B3" w:rsidRDefault="00AD70B3" w:rsidP="00EB7ECD">
      <w:pPr>
        <w:spacing w:line="360" w:lineRule="auto"/>
        <w:ind w:right="-81" w:firstLine="708"/>
        <w:jc w:val="both"/>
        <w:rPr>
          <w:rFonts w:ascii="Times New Roman" w:hAnsi="Times New Roman"/>
          <w:sz w:val="28"/>
          <w:szCs w:val="28"/>
          <w:lang w:val="ru-RU"/>
        </w:rPr>
      </w:pPr>
      <w:r>
        <w:rPr>
          <w:rFonts w:ascii="Times New Roman" w:hAnsi="Times New Roman"/>
          <w:sz w:val="28"/>
          <w:szCs w:val="28"/>
          <w:lang w:val="ru-RU"/>
        </w:rPr>
        <w:t>П</w:t>
      </w:r>
      <w:r w:rsidRPr="00AD70B3">
        <w:rPr>
          <w:rFonts w:ascii="Times New Roman" w:hAnsi="Times New Roman"/>
          <w:sz w:val="28"/>
          <w:szCs w:val="28"/>
          <w:lang w:val="ru-RU"/>
        </w:rPr>
        <w:t>НС здійснює просторову модуляцію відображеної світлової хвиліпроходить або</w:t>
      </w:r>
      <w:r>
        <w:rPr>
          <w:rFonts w:ascii="Times New Roman" w:hAnsi="Times New Roman"/>
          <w:sz w:val="28"/>
          <w:szCs w:val="28"/>
          <w:lang w:val="ru-RU"/>
        </w:rPr>
        <w:t xml:space="preserve"> хвил</w:t>
      </w:r>
      <w:r>
        <w:rPr>
          <w:rFonts w:ascii="Times New Roman" w:hAnsi="Times New Roman"/>
          <w:sz w:val="28"/>
          <w:szCs w:val="28"/>
          <w:lang w:val="uk-UA"/>
        </w:rPr>
        <w:t>і, що приходить</w:t>
      </w:r>
      <w:r>
        <w:rPr>
          <w:rFonts w:ascii="Times New Roman" w:hAnsi="Times New Roman"/>
          <w:sz w:val="28"/>
          <w:szCs w:val="28"/>
          <w:lang w:val="ru-RU"/>
        </w:rPr>
        <w:t>за амплітудою, фазою, поляризацією</w:t>
      </w:r>
      <w:r w:rsidRPr="00AD70B3">
        <w:rPr>
          <w:rFonts w:ascii="Times New Roman" w:hAnsi="Times New Roman"/>
          <w:sz w:val="28"/>
          <w:szCs w:val="28"/>
          <w:lang w:val="ru-RU"/>
        </w:rPr>
        <w:t xml:space="preserve"> або за сукупністю цих параметрів. Надалі під вхідною сторінкою мається на увазі амплітудний транспарант, який працює на пропускання.</w:t>
      </w:r>
    </w:p>
    <w:p w:rsidR="00645A22" w:rsidRDefault="00AD70B3" w:rsidP="00EB7ECD">
      <w:pPr>
        <w:spacing w:line="360" w:lineRule="auto"/>
        <w:ind w:right="-81" w:firstLine="708"/>
        <w:jc w:val="both"/>
        <w:rPr>
          <w:rFonts w:ascii="Times New Roman" w:hAnsi="Times New Roman"/>
          <w:sz w:val="28"/>
          <w:szCs w:val="28"/>
          <w:lang w:val="ru-RU"/>
        </w:rPr>
      </w:pPr>
      <w:r w:rsidRPr="00AD70B3">
        <w:rPr>
          <w:rFonts w:ascii="Times New Roman" w:hAnsi="Times New Roman"/>
          <w:sz w:val="28"/>
          <w:szCs w:val="28"/>
          <w:lang w:val="ru-RU"/>
        </w:rPr>
        <w:t xml:space="preserve">Голограма вхідної сторінки, як правило, записується по </w:t>
      </w:r>
      <w:r w:rsidR="00AC49D9">
        <w:rPr>
          <w:rFonts w:ascii="Times New Roman" w:hAnsi="Times New Roman"/>
          <w:sz w:val="28"/>
          <w:szCs w:val="28"/>
          <w:lang w:val="ru-RU"/>
        </w:rPr>
        <w:t xml:space="preserve">схемі Фур'є-голографії (див. </w:t>
      </w:r>
      <w:r w:rsidR="00737D62">
        <w:rPr>
          <w:rFonts w:ascii="Times New Roman" w:hAnsi="Times New Roman"/>
          <w:sz w:val="28"/>
          <w:szCs w:val="28"/>
          <w:lang w:val="ru-RU"/>
        </w:rPr>
        <w:t>рис.4</w:t>
      </w:r>
      <w:r w:rsidR="004C0DF8">
        <w:rPr>
          <w:rFonts w:ascii="Times New Roman" w:hAnsi="Times New Roman"/>
          <w:sz w:val="28"/>
          <w:szCs w:val="28"/>
          <w:lang w:val="ru-RU"/>
        </w:rPr>
        <w:t>.5</w:t>
      </w:r>
      <w:r w:rsidRPr="00AD70B3">
        <w:rPr>
          <w:rFonts w:ascii="Times New Roman" w:hAnsi="Times New Roman"/>
          <w:sz w:val="28"/>
          <w:szCs w:val="28"/>
          <w:lang w:val="ru-RU"/>
        </w:rPr>
        <w:t>). Такий запис має низку важливих переваг, які обумовлені двома основними властивостями перетворення Фур'є:</w:t>
      </w:r>
    </w:p>
    <w:p w:rsidR="00AD70B3" w:rsidRDefault="00AC49D9" w:rsidP="00EB7ECD">
      <w:pPr>
        <w:pStyle w:val="a3"/>
        <w:numPr>
          <w:ilvl w:val="0"/>
          <w:numId w:val="12"/>
        </w:numPr>
        <w:spacing w:line="360" w:lineRule="auto"/>
        <w:ind w:right="-81"/>
        <w:jc w:val="both"/>
        <w:rPr>
          <w:rFonts w:ascii="Times New Roman" w:hAnsi="Times New Roman"/>
          <w:sz w:val="28"/>
          <w:szCs w:val="28"/>
          <w:lang w:val="ru-RU"/>
        </w:rPr>
      </w:pPr>
      <w:r w:rsidRPr="00AC49D9">
        <w:rPr>
          <w:rFonts w:ascii="Times New Roman" w:hAnsi="Times New Roman"/>
          <w:sz w:val="28"/>
          <w:szCs w:val="28"/>
          <w:lang w:val="ru-RU"/>
        </w:rPr>
        <w:lastRenderedPageBreak/>
        <w:t>Фур'є-образ точкового джерела світла є рівномірний розподіл амплітуд с</w:t>
      </w:r>
      <w:r>
        <w:rPr>
          <w:rFonts w:ascii="Times New Roman" w:hAnsi="Times New Roman"/>
          <w:sz w:val="28"/>
          <w:szCs w:val="28"/>
          <w:lang w:val="ru-RU"/>
        </w:rPr>
        <w:t>вітла по всій частотній площині.</w:t>
      </w:r>
    </w:p>
    <w:p w:rsidR="00AC49D9" w:rsidRDefault="00AC49D9" w:rsidP="00EB7ECD">
      <w:pPr>
        <w:pStyle w:val="a3"/>
        <w:numPr>
          <w:ilvl w:val="0"/>
          <w:numId w:val="12"/>
        </w:numPr>
        <w:spacing w:line="360" w:lineRule="auto"/>
        <w:ind w:right="-81"/>
        <w:jc w:val="both"/>
        <w:rPr>
          <w:rFonts w:ascii="Times New Roman" w:hAnsi="Times New Roman"/>
          <w:sz w:val="28"/>
          <w:szCs w:val="28"/>
          <w:lang w:val="ru-RU"/>
        </w:rPr>
      </w:pPr>
      <w:r>
        <w:rPr>
          <w:rFonts w:ascii="Times New Roman" w:hAnsi="Times New Roman"/>
          <w:sz w:val="28"/>
          <w:szCs w:val="28"/>
          <w:lang w:val="ru-RU"/>
        </w:rPr>
        <w:t>З</w:t>
      </w:r>
      <w:r w:rsidRPr="00AC49D9">
        <w:rPr>
          <w:rFonts w:ascii="Times New Roman" w:hAnsi="Times New Roman"/>
          <w:sz w:val="28"/>
          <w:szCs w:val="28"/>
          <w:lang w:val="ru-RU"/>
        </w:rPr>
        <w:t>міщення точкового джерела у координатній області викликає тільки лінійний фазовий зсув у частотній області.</w:t>
      </w:r>
    </w:p>
    <w:p w:rsidR="00F02E80" w:rsidRPr="00AC49D9" w:rsidRDefault="00F02E80" w:rsidP="00EB7ECD">
      <w:pPr>
        <w:pStyle w:val="a3"/>
        <w:spacing w:line="360" w:lineRule="auto"/>
        <w:ind w:right="-81"/>
        <w:jc w:val="both"/>
        <w:rPr>
          <w:rFonts w:ascii="Times New Roman" w:hAnsi="Times New Roman"/>
          <w:sz w:val="28"/>
          <w:szCs w:val="28"/>
          <w:lang w:val="ru-RU"/>
        </w:rPr>
      </w:pPr>
    </w:p>
    <w:p w:rsidR="00AD70B3" w:rsidRPr="00AC49D9" w:rsidRDefault="00AD70B3" w:rsidP="00EB7ECD">
      <w:pPr>
        <w:spacing w:line="360" w:lineRule="auto"/>
        <w:ind w:right="-81"/>
        <w:jc w:val="both"/>
        <w:rPr>
          <w:rFonts w:ascii="Times New Roman" w:hAnsi="Times New Roman"/>
          <w:sz w:val="28"/>
          <w:szCs w:val="28"/>
          <w:lang w:val="ru-RU"/>
        </w:rPr>
      </w:pPr>
    </w:p>
    <w:p w:rsidR="00AC49D9" w:rsidRPr="00AC49D9" w:rsidRDefault="00F82697" w:rsidP="00EB7ECD">
      <w:pPr>
        <w:spacing w:line="360" w:lineRule="auto"/>
        <w:ind w:right="-81"/>
        <w:jc w:val="both"/>
        <w:rPr>
          <w:rFonts w:ascii="Times New Roman" w:hAnsi="Times New Roman"/>
          <w:sz w:val="28"/>
          <w:szCs w:val="28"/>
          <w:lang w:val="ru-RU"/>
        </w:rPr>
      </w:pPr>
      <w:r>
        <w:rPr>
          <w:rFonts w:ascii="Times New Roman" w:hAnsi="Times New Roman"/>
          <w:noProof/>
          <w:sz w:val="28"/>
          <w:szCs w:val="28"/>
          <w:lang w:val="ru-RU" w:eastAsia="ru-RU" w:bidi="ar-SA"/>
        </w:rPr>
        <w:pict>
          <v:rect id="Прямоугольник 10" o:spid="_x0000_s1026" style="position:absolute;left:0;text-align:left;margin-left:59.3pt;margin-top:-25.1pt;width:414.4pt;height:192.55pt;z-index:-25165824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" fillcolor="white [3201]" strokecolor="black [3213]" strokeweight="1.5pt"/>
        </w:pict>
      </w:r>
      <w:r w:rsidR="00AC49D9">
        <w:rPr>
          <w:noProof/>
          <w:lang w:val="ru-RU" w:eastAsia="ru-RU" w:bidi="ar-SA"/>
        </w:rPr>
        <w:drawing>
          <wp:anchor distT="0" distB="0" distL="114300" distR="114300" simplePos="0" relativeHeight="251657216" behindDoc="0" locked="0" layoutInCell="1" allowOverlap="1">
            <wp:simplePos x="0" y="0"/>
            <wp:positionH relativeFrom="margin">
              <wp:posOffset>995045</wp:posOffset>
            </wp:positionH>
            <wp:positionV relativeFrom="paragraph">
              <wp:posOffset>11430</wp:posOffset>
            </wp:positionV>
            <wp:extent cx="2743200" cy="2019300"/>
            <wp:effectExtent l="1905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743200" cy="2019300"/>
                    </a:xfrm>
                    <a:prstGeom prst="rect">
                      <a:avLst/>
                    </a:prstGeom>
                    <a:noFill/>
                  </pic:spPr>
                </pic:pic>
              </a:graphicData>
            </a:graphic>
          </wp:anchor>
        </w:drawing>
      </w:r>
      <w:r w:rsidR="00DC7602">
        <w:rPr>
          <w:rFonts w:ascii="Times New Roman" w:hAnsi="Times New Roman"/>
          <w:sz w:val="28"/>
          <w:szCs w:val="28"/>
          <w:lang w:val="ru-RU"/>
        </w:rPr>
        <w:t xml:space="preserve">                  </w:t>
      </w:r>
      <w:r w:rsidR="00AC49D9" w:rsidRPr="00AC49D9">
        <w:rPr>
          <w:rFonts w:ascii="Times New Roman" w:hAnsi="Times New Roman"/>
          <w:sz w:val="28"/>
          <w:szCs w:val="28"/>
          <w:lang w:val="ru-RU"/>
        </w:rPr>
        <w:t>1 - об'єкт</w:t>
      </w:r>
      <w:r w:rsidR="00AC49D9">
        <w:rPr>
          <w:rFonts w:ascii="Times New Roman" w:hAnsi="Times New Roman"/>
          <w:sz w:val="28"/>
          <w:szCs w:val="28"/>
          <w:lang w:val="ru-RU"/>
        </w:rPr>
        <w:t>ний пучок</w:t>
      </w:r>
    </w:p>
    <w:p w:rsidR="00AC49D9" w:rsidRPr="00AC49D9" w:rsidRDefault="00DC7602" w:rsidP="00EB7ECD">
      <w:pPr>
        <w:spacing w:line="360" w:lineRule="auto"/>
        <w:ind w:right="-81"/>
        <w:jc w:val="both"/>
        <w:rPr>
          <w:rFonts w:ascii="Times New Roman" w:hAnsi="Times New Roman"/>
          <w:sz w:val="28"/>
          <w:szCs w:val="28"/>
          <w:lang w:val="ru-RU"/>
        </w:rPr>
      </w:pPr>
      <w:r>
        <w:rPr>
          <w:rFonts w:ascii="Times New Roman" w:hAnsi="Times New Roman"/>
          <w:sz w:val="28"/>
          <w:szCs w:val="28"/>
          <w:lang w:val="ru-RU"/>
        </w:rPr>
        <w:t xml:space="preserve">                  </w:t>
      </w:r>
      <w:r w:rsidR="00AC49D9">
        <w:rPr>
          <w:rFonts w:ascii="Times New Roman" w:hAnsi="Times New Roman"/>
          <w:sz w:val="28"/>
          <w:szCs w:val="28"/>
          <w:lang w:val="ru-RU"/>
        </w:rPr>
        <w:t>2 - опорний пучок</w:t>
      </w:r>
    </w:p>
    <w:p w:rsidR="00AC49D9" w:rsidRPr="00AC49D9" w:rsidRDefault="00DC7602" w:rsidP="00EB7ECD">
      <w:pPr>
        <w:spacing w:line="360" w:lineRule="auto"/>
        <w:ind w:right="-81"/>
        <w:jc w:val="both"/>
        <w:rPr>
          <w:rFonts w:ascii="Times New Roman" w:hAnsi="Times New Roman"/>
          <w:sz w:val="28"/>
          <w:szCs w:val="28"/>
          <w:lang w:val="ru-RU"/>
        </w:rPr>
      </w:pPr>
      <w:r>
        <w:rPr>
          <w:rFonts w:ascii="Times New Roman" w:hAnsi="Times New Roman"/>
          <w:sz w:val="28"/>
          <w:szCs w:val="28"/>
          <w:lang w:val="ru-RU"/>
        </w:rPr>
        <w:t xml:space="preserve">                  </w:t>
      </w:r>
      <w:r w:rsidR="00AC49D9">
        <w:rPr>
          <w:rFonts w:ascii="Times New Roman" w:hAnsi="Times New Roman"/>
          <w:sz w:val="28"/>
          <w:szCs w:val="28"/>
          <w:lang w:val="ru-RU"/>
        </w:rPr>
        <w:t>3 - голограма</w:t>
      </w:r>
    </w:p>
    <w:p w:rsidR="00AC49D9" w:rsidRPr="00AC49D9" w:rsidRDefault="00DC7602" w:rsidP="00EB7ECD">
      <w:pPr>
        <w:spacing w:line="360" w:lineRule="auto"/>
        <w:ind w:right="-81"/>
        <w:jc w:val="both"/>
        <w:rPr>
          <w:rFonts w:ascii="Times New Roman" w:hAnsi="Times New Roman"/>
          <w:sz w:val="28"/>
          <w:szCs w:val="28"/>
          <w:lang w:val="ru-RU"/>
        </w:rPr>
      </w:pPr>
      <w:r>
        <w:rPr>
          <w:rFonts w:ascii="Times New Roman" w:hAnsi="Times New Roman"/>
          <w:sz w:val="28"/>
          <w:szCs w:val="28"/>
          <w:lang w:val="ru-RU"/>
        </w:rPr>
        <w:t xml:space="preserve">                  4 - реєструюче</w:t>
      </w:r>
      <w:r w:rsidR="00AC49D9">
        <w:rPr>
          <w:rFonts w:ascii="Times New Roman" w:hAnsi="Times New Roman"/>
          <w:sz w:val="28"/>
          <w:szCs w:val="28"/>
          <w:lang w:val="ru-RU"/>
        </w:rPr>
        <w:t xml:space="preserve"> середовище</w:t>
      </w:r>
    </w:p>
    <w:p w:rsidR="00AC49D9" w:rsidRPr="00AC49D9" w:rsidRDefault="00DC7602" w:rsidP="00EB7ECD">
      <w:pPr>
        <w:spacing w:line="360" w:lineRule="auto"/>
        <w:ind w:right="-81"/>
        <w:jc w:val="both"/>
        <w:rPr>
          <w:rFonts w:ascii="Times New Roman" w:hAnsi="Times New Roman"/>
          <w:sz w:val="28"/>
          <w:szCs w:val="28"/>
          <w:lang w:val="ru-RU"/>
        </w:rPr>
      </w:pPr>
      <w:r>
        <w:rPr>
          <w:rFonts w:ascii="Times New Roman" w:hAnsi="Times New Roman"/>
          <w:sz w:val="28"/>
          <w:szCs w:val="28"/>
          <w:lang w:val="ru-RU"/>
        </w:rPr>
        <w:t xml:space="preserve">                  </w:t>
      </w:r>
      <w:r w:rsidR="00AC49D9">
        <w:rPr>
          <w:rFonts w:ascii="Times New Roman" w:hAnsi="Times New Roman"/>
          <w:sz w:val="28"/>
          <w:szCs w:val="28"/>
          <w:lang w:val="ru-RU"/>
        </w:rPr>
        <w:t>5 - Фур'є-лінза</w:t>
      </w:r>
    </w:p>
    <w:p w:rsidR="00AC49D9" w:rsidRDefault="00DC7602" w:rsidP="00EB7ECD">
      <w:pPr>
        <w:spacing w:line="360" w:lineRule="auto"/>
        <w:ind w:right="-81"/>
        <w:jc w:val="both"/>
        <w:rPr>
          <w:rFonts w:ascii="Times New Roman" w:hAnsi="Times New Roman"/>
          <w:sz w:val="28"/>
          <w:szCs w:val="28"/>
          <w:lang w:val="ru-RU"/>
        </w:rPr>
      </w:pPr>
      <w:r>
        <w:rPr>
          <w:rFonts w:ascii="Times New Roman" w:hAnsi="Times New Roman"/>
          <w:sz w:val="28"/>
          <w:szCs w:val="28"/>
          <w:lang w:val="ru-RU"/>
        </w:rPr>
        <w:t xml:space="preserve">                  </w:t>
      </w:r>
      <w:r w:rsidR="00AC49D9">
        <w:rPr>
          <w:rFonts w:ascii="Times New Roman" w:hAnsi="Times New Roman"/>
          <w:sz w:val="28"/>
          <w:szCs w:val="28"/>
          <w:lang w:val="ru-RU"/>
        </w:rPr>
        <w:t>6 - транспарант</w:t>
      </w:r>
    </w:p>
    <w:p w:rsidR="00AC49D9" w:rsidRDefault="00AC49D9" w:rsidP="00EB7ECD">
      <w:pPr>
        <w:spacing w:line="360" w:lineRule="auto"/>
        <w:ind w:right="-81"/>
        <w:jc w:val="both"/>
        <w:rPr>
          <w:rFonts w:ascii="Times New Roman" w:hAnsi="Times New Roman"/>
          <w:sz w:val="28"/>
          <w:szCs w:val="28"/>
          <w:lang w:val="ru-RU"/>
        </w:rPr>
      </w:pPr>
    </w:p>
    <w:p w:rsidR="00645A22" w:rsidRDefault="00737D62" w:rsidP="00EB7ECD">
      <w:pPr>
        <w:spacing w:line="360" w:lineRule="auto"/>
        <w:ind w:right="-81"/>
        <w:jc w:val="center"/>
        <w:rPr>
          <w:rFonts w:ascii="Times New Roman" w:hAnsi="Times New Roman"/>
          <w:iCs/>
          <w:color w:val="000000"/>
          <w:sz w:val="28"/>
          <w:szCs w:val="28"/>
          <w:lang w:val="uk-UA"/>
        </w:rPr>
      </w:pPr>
      <w:r w:rsidRPr="00F02E80">
        <w:rPr>
          <w:rFonts w:ascii="Times New Roman" w:hAnsi="Times New Roman"/>
          <w:iCs/>
          <w:color w:val="000000"/>
          <w:sz w:val="28"/>
          <w:szCs w:val="28"/>
          <w:lang w:val="uk-UA"/>
        </w:rPr>
        <w:t>Рис</w:t>
      </w:r>
      <w:r w:rsidR="004C0DF8">
        <w:rPr>
          <w:rFonts w:ascii="Times New Roman" w:hAnsi="Times New Roman"/>
          <w:iCs/>
          <w:color w:val="000000"/>
          <w:sz w:val="28"/>
          <w:szCs w:val="28"/>
          <w:lang w:val="uk-UA"/>
        </w:rPr>
        <w:t>. 4.5</w:t>
      </w:r>
      <w:r w:rsidR="00DC7602">
        <w:rPr>
          <w:rFonts w:ascii="Times New Roman" w:hAnsi="Times New Roman"/>
          <w:iCs/>
          <w:color w:val="000000"/>
          <w:sz w:val="28"/>
          <w:szCs w:val="28"/>
          <w:lang w:val="uk-UA"/>
        </w:rPr>
        <w:t xml:space="preserve"> </w:t>
      </w:r>
      <w:r w:rsidR="00DC7602">
        <w:rPr>
          <w:rFonts w:ascii="Times New Roman" w:hAnsi="Times New Roman"/>
          <w:noProof/>
          <w:sz w:val="28"/>
          <w:szCs w:val="28"/>
          <w:shd w:val="clear" w:color="auto" w:fill="FFFFFF"/>
          <w:lang w:val="uk-UA"/>
        </w:rPr>
        <w:t xml:space="preserve">– </w:t>
      </w:r>
      <w:r w:rsidR="00AC49D9" w:rsidRPr="00F02E80">
        <w:rPr>
          <w:rFonts w:ascii="Times New Roman" w:hAnsi="Times New Roman"/>
          <w:iCs/>
          <w:color w:val="000000"/>
          <w:sz w:val="28"/>
          <w:szCs w:val="28"/>
          <w:lang w:val="uk-UA"/>
        </w:rPr>
        <w:t>Схема голографічного запису сторінки цифрової інформації</w:t>
      </w:r>
      <w:r w:rsidR="00F02E80">
        <w:rPr>
          <w:rFonts w:ascii="Times New Roman" w:hAnsi="Times New Roman"/>
          <w:iCs/>
          <w:color w:val="000000"/>
          <w:sz w:val="28"/>
          <w:szCs w:val="28"/>
          <w:lang w:val="uk-UA"/>
        </w:rPr>
        <w:t>.</w:t>
      </w:r>
    </w:p>
    <w:p w:rsidR="00F02E80" w:rsidRPr="00F02E80" w:rsidRDefault="00F02E80" w:rsidP="00EB7ECD">
      <w:pPr>
        <w:spacing w:line="360" w:lineRule="auto"/>
        <w:ind w:right="-81"/>
        <w:jc w:val="both"/>
        <w:rPr>
          <w:rFonts w:ascii="Times New Roman" w:hAnsi="Times New Roman"/>
          <w:iCs/>
          <w:color w:val="000000"/>
          <w:sz w:val="28"/>
          <w:szCs w:val="28"/>
          <w:lang w:val="uk-UA"/>
        </w:rPr>
      </w:pPr>
    </w:p>
    <w:p w:rsidR="00AC49D9" w:rsidRDefault="00AC49D9" w:rsidP="00EB7ECD">
      <w:pPr>
        <w:spacing w:line="360" w:lineRule="auto"/>
        <w:ind w:right="-81" w:firstLine="708"/>
        <w:jc w:val="both"/>
        <w:rPr>
          <w:rFonts w:ascii="Times New Roman" w:hAnsi="Times New Roman"/>
          <w:iCs/>
          <w:color w:val="000000"/>
          <w:sz w:val="28"/>
          <w:szCs w:val="28"/>
          <w:lang w:val="uk-UA"/>
        </w:rPr>
      </w:pPr>
      <w:r>
        <w:rPr>
          <w:rFonts w:ascii="Times New Roman" w:hAnsi="Times New Roman"/>
          <w:iCs/>
          <w:color w:val="000000"/>
          <w:sz w:val="28"/>
          <w:szCs w:val="28"/>
          <w:lang w:val="uk-UA"/>
        </w:rPr>
        <w:t xml:space="preserve">Відповідно до першої </w:t>
      </w:r>
      <w:r w:rsidRPr="00AC49D9">
        <w:rPr>
          <w:rFonts w:ascii="Times New Roman" w:hAnsi="Times New Roman"/>
          <w:iCs/>
          <w:color w:val="000000"/>
          <w:sz w:val="28"/>
          <w:szCs w:val="28"/>
          <w:lang w:val="uk-UA"/>
        </w:rPr>
        <w:t xml:space="preserve">властивості Фур'є-голограма володіє великою надмірністю реєстрації і зберігання, </w:t>
      </w:r>
      <w:r>
        <w:rPr>
          <w:rFonts w:ascii="Times New Roman" w:hAnsi="Times New Roman"/>
          <w:iCs/>
          <w:color w:val="000000"/>
          <w:sz w:val="28"/>
          <w:szCs w:val="28"/>
          <w:lang w:val="uk-UA"/>
        </w:rPr>
        <w:t>так як</w:t>
      </w:r>
      <w:r w:rsidRPr="00AC49D9">
        <w:rPr>
          <w:rFonts w:ascii="Times New Roman" w:hAnsi="Times New Roman"/>
          <w:iCs/>
          <w:color w:val="000000"/>
          <w:sz w:val="28"/>
          <w:szCs w:val="28"/>
          <w:lang w:val="uk-UA"/>
        </w:rPr>
        <w:t xml:space="preserve"> інформація про кожну точку вхідної сторінки розподіляється по всій площі запису.</w:t>
      </w:r>
      <w:r w:rsidR="00936380">
        <w:rPr>
          <w:rFonts w:ascii="Times New Roman" w:hAnsi="Times New Roman"/>
          <w:iCs/>
          <w:color w:val="000000"/>
          <w:sz w:val="28"/>
          <w:szCs w:val="28"/>
          <w:lang w:val="uk-UA"/>
        </w:rPr>
        <w:t xml:space="preserve"> </w:t>
      </w:r>
      <w:r w:rsidRPr="00AC49D9">
        <w:rPr>
          <w:rFonts w:ascii="Times New Roman" w:hAnsi="Times New Roman"/>
          <w:iCs/>
          <w:color w:val="000000"/>
          <w:sz w:val="28"/>
          <w:szCs w:val="28"/>
          <w:lang w:val="uk-UA"/>
        </w:rPr>
        <w:t>Надлишкова реєстрація є одним з найважливіших переваг такої голограми, що забезпечує високу надійність зберігання і помехо-захищеність проти локальних дефектів реєструючого середовища, таких, як неодно</w:t>
      </w:r>
      <w:r w:rsidR="00EA2014">
        <w:rPr>
          <w:rFonts w:ascii="Times New Roman" w:hAnsi="Times New Roman"/>
          <w:iCs/>
          <w:color w:val="000000"/>
          <w:sz w:val="28"/>
          <w:szCs w:val="28"/>
          <w:lang w:val="uk-UA"/>
        </w:rPr>
        <w:t>рідність, пил, подряпини і т.і.</w:t>
      </w:r>
    </w:p>
    <w:p w:rsidR="00EA2014" w:rsidRDefault="00EA2014" w:rsidP="00EB7ECD">
      <w:pPr>
        <w:spacing w:line="360" w:lineRule="auto"/>
        <w:ind w:right="-81" w:firstLine="708"/>
        <w:jc w:val="both"/>
        <w:rPr>
          <w:rFonts w:ascii="Times New Roman" w:hAnsi="Times New Roman"/>
          <w:iCs/>
          <w:color w:val="000000"/>
          <w:sz w:val="28"/>
          <w:szCs w:val="28"/>
          <w:lang w:val="uk-UA"/>
        </w:rPr>
      </w:pPr>
    </w:p>
    <w:p w:rsidR="00EA2014" w:rsidRDefault="00EA2014" w:rsidP="00EB7ECD">
      <w:pPr>
        <w:spacing w:line="360" w:lineRule="auto"/>
        <w:ind w:right="-81" w:firstLine="708"/>
        <w:jc w:val="both"/>
        <w:rPr>
          <w:rFonts w:ascii="Times New Roman" w:hAnsi="Times New Roman"/>
          <w:iCs/>
          <w:color w:val="000000"/>
          <w:sz w:val="28"/>
          <w:szCs w:val="28"/>
          <w:lang w:val="uk-UA"/>
        </w:rPr>
      </w:pPr>
    </w:p>
    <w:p w:rsidR="00EA2014" w:rsidRDefault="00EA2014" w:rsidP="00EB7ECD">
      <w:pPr>
        <w:spacing w:line="360" w:lineRule="auto"/>
        <w:ind w:right="-81" w:firstLine="708"/>
        <w:jc w:val="center"/>
        <w:rPr>
          <w:rFonts w:ascii="Times New Roman" w:hAnsi="Times New Roman"/>
          <w:iCs/>
          <w:color w:val="000000"/>
          <w:sz w:val="28"/>
          <w:szCs w:val="28"/>
          <w:lang w:val="uk-UA"/>
        </w:rPr>
      </w:pPr>
      <w:r>
        <w:rPr>
          <w:rFonts w:ascii="Times New Roman" w:hAnsi="Times New Roman"/>
          <w:noProof/>
          <w:lang w:val="ru-RU" w:eastAsia="ru-RU" w:bidi="ar-SA"/>
        </w:rPr>
        <w:lastRenderedPageBreak/>
        <w:drawing>
          <wp:inline distT="0" distB="0" distL="0" distR="0">
            <wp:extent cx="4343400" cy="376936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343400" cy="3769360"/>
                    </a:xfrm>
                    <a:prstGeom prst="rect">
                      <a:avLst/>
                    </a:prstGeom>
                    <a:noFill/>
                  </pic:spPr>
                </pic:pic>
              </a:graphicData>
            </a:graphic>
          </wp:inline>
        </w:drawing>
      </w:r>
    </w:p>
    <w:p w:rsidR="00EA2014" w:rsidRDefault="00737D62" w:rsidP="00EB7ECD">
      <w:pPr>
        <w:spacing w:before="240" w:line="360" w:lineRule="auto"/>
        <w:jc w:val="center"/>
        <w:rPr>
          <w:rFonts w:ascii="Times New Roman" w:hAnsi="Times New Roman"/>
          <w:iCs/>
          <w:color w:val="000000"/>
          <w:sz w:val="28"/>
          <w:lang w:val="uk-UA"/>
        </w:rPr>
      </w:pPr>
      <w:r w:rsidRPr="00DC7602">
        <w:rPr>
          <w:rFonts w:ascii="Times New Roman" w:hAnsi="Times New Roman"/>
          <w:iCs/>
          <w:color w:val="000000"/>
          <w:sz w:val="28"/>
          <w:lang w:val="uk-UA"/>
        </w:rPr>
        <w:t>Рис</w:t>
      </w:r>
      <w:r w:rsidR="00DB2F33">
        <w:rPr>
          <w:rFonts w:ascii="Times New Roman" w:hAnsi="Times New Roman"/>
          <w:iCs/>
          <w:color w:val="000000"/>
          <w:sz w:val="28"/>
          <w:lang w:val="uk-UA"/>
        </w:rPr>
        <w:t>.4</w:t>
      </w:r>
      <w:r w:rsidR="004C0DF8">
        <w:rPr>
          <w:rFonts w:ascii="Times New Roman" w:hAnsi="Times New Roman"/>
          <w:iCs/>
          <w:color w:val="000000"/>
          <w:sz w:val="28"/>
          <w:lang w:val="uk-UA"/>
        </w:rPr>
        <w:t>.</w:t>
      </w:r>
      <w:r w:rsidR="004C0DF8" w:rsidRPr="004C0DF8">
        <w:rPr>
          <w:rFonts w:ascii="Times New Roman" w:hAnsi="Times New Roman"/>
          <w:iCs/>
          <w:color w:val="000000"/>
          <w:sz w:val="28"/>
          <w:lang w:val="ru-RU"/>
        </w:rPr>
        <w:t xml:space="preserve">6 </w:t>
      </w:r>
      <w:r w:rsidR="00DC7602">
        <w:rPr>
          <w:rFonts w:ascii="Times New Roman" w:hAnsi="Times New Roman"/>
          <w:iCs/>
          <w:color w:val="000000"/>
          <w:sz w:val="28"/>
          <w:lang w:val="uk-UA"/>
        </w:rPr>
        <w:t xml:space="preserve"> </w:t>
      </w:r>
      <w:r w:rsidR="00DC7602">
        <w:rPr>
          <w:rFonts w:ascii="Times New Roman" w:hAnsi="Times New Roman"/>
          <w:noProof/>
          <w:sz w:val="28"/>
          <w:szCs w:val="28"/>
          <w:shd w:val="clear" w:color="auto" w:fill="FFFFFF"/>
          <w:lang w:val="uk-UA"/>
        </w:rPr>
        <w:t xml:space="preserve">– </w:t>
      </w:r>
      <w:r w:rsidR="00EA2014" w:rsidRPr="00DC7602">
        <w:rPr>
          <w:rFonts w:ascii="Times New Roman" w:hAnsi="Times New Roman"/>
          <w:iCs/>
          <w:color w:val="000000"/>
          <w:sz w:val="28"/>
          <w:lang w:val="uk-UA"/>
        </w:rPr>
        <w:t>Оптичні схеми запису Фур'є-голограм</w:t>
      </w:r>
      <w:r w:rsidR="00DC7602">
        <w:rPr>
          <w:rFonts w:ascii="Times New Roman" w:hAnsi="Times New Roman"/>
          <w:iCs/>
          <w:color w:val="000000"/>
          <w:sz w:val="28"/>
          <w:lang w:val="uk-UA"/>
        </w:rPr>
        <w:t>.</w:t>
      </w:r>
    </w:p>
    <w:p w:rsidR="00DC7602" w:rsidRPr="00DC7602" w:rsidRDefault="00DC7602" w:rsidP="00EB7ECD">
      <w:pPr>
        <w:spacing w:before="240" w:line="360" w:lineRule="auto"/>
        <w:jc w:val="center"/>
        <w:rPr>
          <w:rFonts w:ascii="Times New Roman" w:hAnsi="Times New Roman"/>
          <w:iCs/>
          <w:color w:val="000000"/>
          <w:sz w:val="28"/>
          <w:lang w:val="uk-UA" w:bidi="ar-SA"/>
        </w:rPr>
      </w:pPr>
    </w:p>
    <w:p w:rsidR="00D901E8" w:rsidRDefault="00EA2014" w:rsidP="00EB7ECD">
      <w:pPr>
        <w:spacing w:line="360" w:lineRule="auto"/>
        <w:ind w:right="-81" w:firstLine="708"/>
        <w:jc w:val="both"/>
        <w:rPr>
          <w:rFonts w:ascii="Times New Roman" w:hAnsi="Times New Roman"/>
          <w:iCs/>
          <w:color w:val="000000"/>
          <w:sz w:val="28"/>
          <w:szCs w:val="28"/>
          <w:lang w:val="uk-UA"/>
        </w:rPr>
      </w:pPr>
      <w:r w:rsidRPr="00EA2014">
        <w:rPr>
          <w:rFonts w:ascii="Times New Roman" w:hAnsi="Times New Roman"/>
          <w:iCs/>
          <w:color w:val="000000"/>
          <w:sz w:val="28"/>
          <w:szCs w:val="28"/>
          <w:lang w:val="uk-UA"/>
        </w:rPr>
        <w:t>Оскільки вхідна сторінка являє собою сукупність просторово рознесених і</w:t>
      </w:r>
      <w:r w:rsidR="00DB2F33">
        <w:rPr>
          <w:rFonts w:ascii="Times New Roman" w:hAnsi="Times New Roman"/>
          <w:iCs/>
          <w:color w:val="000000"/>
          <w:sz w:val="28"/>
          <w:szCs w:val="28"/>
          <w:lang w:val="uk-UA"/>
        </w:rPr>
        <w:t>дентичних світлових джерел, її Фур'є-образ складається з Ф</w:t>
      </w:r>
      <w:r w:rsidRPr="00EA2014">
        <w:rPr>
          <w:rFonts w:ascii="Times New Roman" w:hAnsi="Times New Roman"/>
          <w:iCs/>
          <w:color w:val="000000"/>
          <w:sz w:val="28"/>
          <w:szCs w:val="28"/>
          <w:lang w:val="uk-UA"/>
        </w:rPr>
        <w:t xml:space="preserve">ур'є-образів окремих інформаційних точок, які, згідно з другим з наведених властивостей перетворення Фур'є, відрізняються тільки фазовими множниками. Це означає, що Фур'є-образи всіх інформаційних точок вхідної сторінки потрапляють на одну й ту саму </w:t>
      </w:r>
      <w:r w:rsidR="00DB2F33">
        <w:rPr>
          <w:rFonts w:ascii="Times New Roman" w:hAnsi="Times New Roman"/>
          <w:iCs/>
          <w:color w:val="000000"/>
          <w:sz w:val="28"/>
          <w:szCs w:val="28"/>
          <w:lang w:val="uk-UA"/>
        </w:rPr>
        <w:t>ділянку носія, розташованого у Ф</w:t>
      </w:r>
      <w:r w:rsidRPr="00EA2014">
        <w:rPr>
          <w:rFonts w:ascii="Times New Roman" w:hAnsi="Times New Roman"/>
          <w:iCs/>
          <w:color w:val="000000"/>
          <w:sz w:val="28"/>
          <w:szCs w:val="28"/>
          <w:lang w:val="uk-UA"/>
        </w:rPr>
        <w:t>ур'є-площині.</w:t>
      </w:r>
    </w:p>
    <w:p w:rsidR="00AC49D9" w:rsidRDefault="00D901E8" w:rsidP="00EB7ECD">
      <w:pPr>
        <w:spacing w:line="360" w:lineRule="auto"/>
        <w:ind w:right="-81" w:firstLine="708"/>
        <w:jc w:val="both"/>
        <w:rPr>
          <w:rFonts w:ascii="Times New Roman" w:hAnsi="Times New Roman"/>
          <w:iCs/>
          <w:color w:val="000000"/>
          <w:sz w:val="28"/>
          <w:szCs w:val="28"/>
          <w:lang w:val="uk-UA"/>
        </w:rPr>
      </w:pPr>
      <w:r w:rsidRPr="00D901E8">
        <w:rPr>
          <w:rFonts w:ascii="Times New Roman" w:hAnsi="Times New Roman"/>
          <w:iCs/>
          <w:color w:val="000000"/>
          <w:sz w:val="28"/>
          <w:szCs w:val="28"/>
          <w:lang w:val="uk-UA"/>
        </w:rPr>
        <w:t>Отже, для запису Фур'є-голограми сторінки досить площі, необхідної для запису тільки одного біта з необхідним надлишком. Завдяки цьому досягається висока щільність запису, стійкість, яка у ідеальному випадку відповідає завадостійкості одного біта на всій площі голограми. Фур'є-голограми мають найбільшу інформаційною ємністю в порівнянні з іншими типами голограм.</w:t>
      </w:r>
    </w:p>
    <w:p w:rsidR="00AC49D9" w:rsidRDefault="00D901E8" w:rsidP="00EB7ECD">
      <w:pPr>
        <w:spacing w:line="360" w:lineRule="auto"/>
        <w:ind w:right="-81" w:firstLine="708"/>
        <w:jc w:val="both"/>
        <w:rPr>
          <w:rFonts w:ascii="Times New Roman" w:hAnsi="Times New Roman"/>
          <w:iCs/>
          <w:color w:val="000000"/>
          <w:sz w:val="28"/>
          <w:szCs w:val="28"/>
          <w:lang w:val="uk-UA"/>
        </w:rPr>
      </w:pPr>
      <w:r w:rsidRPr="00D901E8">
        <w:rPr>
          <w:rFonts w:ascii="Times New Roman" w:hAnsi="Times New Roman"/>
          <w:iCs/>
          <w:color w:val="000000"/>
          <w:sz w:val="28"/>
          <w:szCs w:val="28"/>
          <w:lang w:val="uk-UA"/>
        </w:rPr>
        <w:t xml:space="preserve">Схеми запису Фур'є-голограм вхідних сторінок, які використовуються у голографічних запам'ятовуючих пристроях (ЗП), наведені на </w:t>
      </w:r>
      <w:r w:rsidR="00737D62">
        <w:rPr>
          <w:rFonts w:ascii="Times New Roman" w:hAnsi="Times New Roman"/>
          <w:iCs/>
          <w:color w:val="000000"/>
          <w:sz w:val="28"/>
          <w:szCs w:val="28"/>
          <w:lang w:val="uk-UA"/>
        </w:rPr>
        <w:t>рис</w:t>
      </w:r>
      <w:r>
        <w:rPr>
          <w:rFonts w:ascii="Times New Roman" w:hAnsi="Times New Roman"/>
          <w:iCs/>
          <w:color w:val="000000"/>
          <w:sz w:val="28"/>
          <w:szCs w:val="28"/>
          <w:lang w:val="uk-UA"/>
        </w:rPr>
        <w:t>.</w:t>
      </w:r>
      <w:r w:rsidR="004C0DF8" w:rsidRPr="004C0DF8">
        <w:rPr>
          <w:rFonts w:ascii="Times New Roman" w:hAnsi="Times New Roman"/>
          <w:iCs/>
          <w:color w:val="000000"/>
          <w:sz w:val="28"/>
          <w:lang w:val="uk-UA"/>
        </w:rPr>
        <w:t xml:space="preserve"> </w:t>
      </w:r>
      <w:r w:rsidR="004C0DF8">
        <w:rPr>
          <w:rFonts w:ascii="Times New Roman" w:hAnsi="Times New Roman"/>
          <w:iCs/>
          <w:color w:val="000000"/>
          <w:sz w:val="28"/>
          <w:lang w:val="uk-UA"/>
        </w:rPr>
        <w:t>4.</w:t>
      </w:r>
      <w:r w:rsidR="004C0DF8" w:rsidRPr="004C0DF8">
        <w:rPr>
          <w:rFonts w:ascii="Times New Roman" w:hAnsi="Times New Roman"/>
          <w:iCs/>
          <w:color w:val="000000"/>
          <w:sz w:val="28"/>
          <w:lang w:val="ru-RU"/>
        </w:rPr>
        <w:t xml:space="preserve">6. </w:t>
      </w:r>
      <w:r w:rsidR="004C0DF8">
        <w:rPr>
          <w:rFonts w:ascii="Times New Roman" w:hAnsi="Times New Roman"/>
          <w:iCs/>
          <w:color w:val="000000"/>
          <w:sz w:val="28"/>
          <w:lang w:val="uk-UA"/>
        </w:rPr>
        <w:t xml:space="preserve"> </w:t>
      </w:r>
    </w:p>
    <w:p w:rsidR="00AC49D9" w:rsidRDefault="00D901E8" w:rsidP="00EB7ECD">
      <w:pPr>
        <w:spacing w:line="360" w:lineRule="auto"/>
        <w:ind w:right="-81" w:firstLine="708"/>
        <w:jc w:val="both"/>
        <w:rPr>
          <w:rFonts w:ascii="Times New Roman" w:hAnsi="Times New Roman"/>
          <w:iCs/>
          <w:color w:val="000000"/>
          <w:sz w:val="28"/>
          <w:szCs w:val="28"/>
          <w:lang w:val="uk-UA"/>
        </w:rPr>
      </w:pPr>
      <w:r w:rsidRPr="00D901E8">
        <w:rPr>
          <w:rFonts w:ascii="Times New Roman" w:hAnsi="Times New Roman"/>
          <w:iCs/>
          <w:color w:val="000000"/>
          <w:sz w:val="28"/>
          <w:szCs w:val="28"/>
          <w:lang w:val="uk-UA"/>
        </w:rPr>
        <w:lastRenderedPageBreak/>
        <w:t xml:space="preserve">Запис голограми здійснюється наступним чином. Вхідна сторінка </w:t>
      </w:r>
      <w:r w:rsidRPr="00D901E8">
        <w:rPr>
          <w:rFonts w:ascii="Times New Roman" w:hAnsi="Times New Roman"/>
          <w:i/>
          <w:iCs/>
          <w:color w:val="000000"/>
          <w:sz w:val="28"/>
          <w:szCs w:val="28"/>
          <w:lang w:val="uk-UA"/>
        </w:rPr>
        <w:t>I</w:t>
      </w:r>
      <w:r w:rsidRPr="00D901E8">
        <w:rPr>
          <w:rFonts w:ascii="Times New Roman" w:hAnsi="Times New Roman"/>
          <w:iCs/>
          <w:color w:val="000000"/>
          <w:sz w:val="28"/>
          <w:szCs w:val="28"/>
          <w:lang w:val="uk-UA"/>
        </w:rPr>
        <w:t xml:space="preserve"> висвітлюється монохроматичної плоскої пучком </w:t>
      </w:r>
      <w:r>
        <w:rPr>
          <w:rFonts w:ascii="Sylfaen" w:hAnsi="Sylfaen" w:cs="Sylfaen"/>
          <w:sz w:val="28"/>
          <w:szCs w:val="28"/>
        </w:rPr>
        <w:t>Σ</w:t>
      </w:r>
      <w:r w:rsidRPr="00D901E8">
        <w:rPr>
          <w:color w:val="000000"/>
          <w:sz w:val="28"/>
          <w:szCs w:val="28"/>
          <w:vertAlign w:val="subscript"/>
          <w:lang w:val="uk-UA"/>
        </w:rPr>
        <w:t xml:space="preserve"> 1</w:t>
      </w:r>
      <w:r w:rsidRPr="00D901E8">
        <w:rPr>
          <w:rFonts w:ascii="Times New Roman" w:hAnsi="Times New Roman"/>
          <w:iCs/>
          <w:color w:val="000000"/>
          <w:sz w:val="28"/>
          <w:szCs w:val="28"/>
          <w:lang w:val="uk-UA"/>
        </w:rPr>
        <w:t xml:space="preserve"> (див. </w:t>
      </w:r>
      <w:r w:rsidR="00737D62">
        <w:rPr>
          <w:rFonts w:ascii="Times New Roman" w:hAnsi="Times New Roman"/>
          <w:iCs/>
          <w:color w:val="000000"/>
          <w:sz w:val="28"/>
          <w:szCs w:val="28"/>
          <w:lang w:val="uk-UA"/>
        </w:rPr>
        <w:t xml:space="preserve">рис. </w:t>
      </w:r>
      <w:r w:rsidR="004C0DF8">
        <w:rPr>
          <w:rFonts w:ascii="Times New Roman" w:hAnsi="Times New Roman"/>
          <w:iCs/>
          <w:color w:val="000000"/>
          <w:sz w:val="28"/>
          <w:lang w:val="uk-UA"/>
        </w:rPr>
        <w:t>4.</w:t>
      </w:r>
      <w:r w:rsidR="004C0DF8" w:rsidRPr="004C0DF8">
        <w:rPr>
          <w:rFonts w:ascii="Times New Roman" w:hAnsi="Times New Roman"/>
          <w:iCs/>
          <w:color w:val="000000"/>
          <w:sz w:val="28"/>
          <w:lang w:val="uk-UA"/>
        </w:rPr>
        <w:t>6</w:t>
      </w:r>
      <w:r w:rsidRPr="00D901E8">
        <w:rPr>
          <w:rFonts w:ascii="Times New Roman" w:hAnsi="Times New Roman"/>
          <w:iCs/>
          <w:color w:val="000000"/>
          <w:sz w:val="28"/>
          <w:szCs w:val="28"/>
          <w:lang w:val="uk-UA"/>
        </w:rPr>
        <w:t>, а), що є об'єктною.</w:t>
      </w:r>
    </w:p>
    <w:p w:rsidR="004D0139" w:rsidRDefault="00D901E8" w:rsidP="00EB7ECD">
      <w:pPr>
        <w:spacing w:line="360" w:lineRule="auto"/>
        <w:ind w:right="-81" w:firstLine="708"/>
        <w:jc w:val="both"/>
        <w:rPr>
          <w:rFonts w:ascii="Times New Roman" w:hAnsi="Times New Roman"/>
          <w:iCs/>
          <w:color w:val="000000"/>
          <w:sz w:val="28"/>
          <w:szCs w:val="28"/>
          <w:lang w:val="uk-UA"/>
        </w:rPr>
      </w:pPr>
      <w:r>
        <w:rPr>
          <w:rFonts w:ascii="Times New Roman" w:hAnsi="Times New Roman"/>
          <w:iCs/>
          <w:color w:val="000000"/>
          <w:sz w:val="28"/>
          <w:szCs w:val="28"/>
          <w:lang w:val="uk-UA"/>
        </w:rPr>
        <w:t>Світло, просторово-модульоване</w:t>
      </w:r>
      <w:r w:rsidRPr="00D901E8">
        <w:rPr>
          <w:rFonts w:ascii="Times New Roman" w:hAnsi="Times New Roman"/>
          <w:iCs/>
          <w:color w:val="000000"/>
          <w:sz w:val="28"/>
          <w:szCs w:val="28"/>
          <w:lang w:val="uk-UA"/>
        </w:rPr>
        <w:t xml:space="preserve"> по ампліту</w:t>
      </w:r>
      <w:r w:rsidR="00DB2F33">
        <w:rPr>
          <w:rFonts w:ascii="Times New Roman" w:hAnsi="Times New Roman"/>
          <w:iCs/>
          <w:color w:val="000000"/>
          <w:sz w:val="28"/>
          <w:szCs w:val="28"/>
          <w:lang w:val="uk-UA"/>
        </w:rPr>
        <w:t>ді вхідною сторінкою, падає на Ф</w:t>
      </w:r>
      <w:r w:rsidRPr="00D901E8">
        <w:rPr>
          <w:rFonts w:ascii="Times New Roman" w:hAnsi="Times New Roman"/>
          <w:iCs/>
          <w:color w:val="000000"/>
          <w:sz w:val="28"/>
          <w:szCs w:val="28"/>
          <w:lang w:val="uk-UA"/>
        </w:rPr>
        <w:t>ур'є-лінзу Л1, яка формує у своїй задн</w:t>
      </w:r>
      <w:r>
        <w:rPr>
          <w:rFonts w:ascii="Times New Roman" w:hAnsi="Times New Roman"/>
          <w:iCs/>
          <w:color w:val="000000"/>
          <w:sz w:val="28"/>
          <w:szCs w:val="28"/>
          <w:lang w:val="uk-UA"/>
        </w:rPr>
        <w:t>ій фокальній п</w:t>
      </w:r>
      <w:r w:rsidR="00DB2F33">
        <w:rPr>
          <w:rFonts w:ascii="Times New Roman" w:hAnsi="Times New Roman"/>
          <w:iCs/>
          <w:color w:val="000000"/>
          <w:sz w:val="28"/>
          <w:szCs w:val="28"/>
          <w:lang w:val="uk-UA"/>
        </w:rPr>
        <w:t>лощині Ф</w:t>
      </w:r>
      <w:r w:rsidRPr="00D901E8">
        <w:rPr>
          <w:rFonts w:ascii="Times New Roman" w:hAnsi="Times New Roman"/>
          <w:iCs/>
          <w:color w:val="000000"/>
          <w:sz w:val="28"/>
          <w:szCs w:val="28"/>
          <w:lang w:val="uk-UA"/>
        </w:rPr>
        <w:t>ур'є-образ сторінки, помножений на фазовий множник сферичної хвилі.</w:t>
      </w:r>
      <w:r w:rsidR="00936380">
        <w:rPr>
          <w:rFonts w:ascii="Times New Roman" w:hAnsi="Times New Roman"/>
          <w:iCs/>
          <w:color w:val="000000"/>
          <w:sz w:val="28"/>
          <w:szCs w:val="28"/>
          <w:lang w:val="uk-UA"/>
        </w:rPr>
        <w:t xml:space="preserve"> </w:t>
      </w:r>
      <w:r w:rsidRPr="00D901E8">
        <w:rPr>
          <w:rFonts w:ascii="Times New Roman" w:hAnsi="Times New Roman"/>
          <w:iCs/>
          <w:color w:val="000000"/>
          <w:sz w:val="28"/>
          <w:szCs w:val="28"/>
          <w:lang w:val="uk-UA"/>
        </w:rPr>
        <w:t>Лінза Л2, ідентична лінзі Л1 усуває цей фазовий множник. В результаті у площині реєстрації голограми (</w:t>
      </w:r>
      <w:r w:rsidR="004D0139" w:rsidRPr="00E87425">
        <w:rPr>
          <w:iCs/>
          <w:color w:val="000000"/>
          <w:sz w:val="28"/>
          <w:szCs w:val="28"/>
          <w:lang w:val="uk-UA"/>
        </w:rPr>
        <w:t>х</w:t>
      </w:r>
      <w:r w:rsidR="004D0139">
        <w:rPr>
          <w:iCs/>
          <w:color w:val="000000"/>
          <w:sz w:val="28"/>
          <w:szCs w:val="28"/>
          <w:vertAlign w:val="subscript"/>
        </w:rPr>
        <w:t>H</w:t>
      </w:r>
      <w:r w:rsidR="004D0139" w:rsidRPr="00E87425">
        <w:rPr>
          <w:iCs/>
          <w:color w:val="000000"/>
          <w:sz w:val="28"/>
          <w:szCs w:val="28"/>
          <w:lang w:val="uk-UA"/>
        </w:rPr>
        <w:t>, у</w:t>
      </w:r>
      <w:r w:rsidR="004D0139">
        <w:rPr>
          <w:iCs/>
          <w:color w:val="000000"/>
          <w:sz w:val="28"/>
          <w:szCs w:val="28"/>
          <w:vertAlign w:val="subscript"/>
        </w:rPr>
        <w:t>H</w:t>
      </w:r>
      <w:r w:rsidRPr="00D901E8">
        <w:rPr>
          <w:rFonts w:ascii="Times New Roman" w:hAnsi="Times New Roman"/>
          <w:iCs/>
          <w:color w:val="000000"/>
          <w:sz w:val="28"/>
          <w:szCs w:val="28"/>
          <w:lang w:val="uk-UA"/>
        </w:rPr>
        <w:t xml:space="preserve">), розташованої безпосередньо за лінзою Л2, куди поміщається носій </w:t>
      </w:r>
      <w:r w:rsidRPr="004D0139">
        <w:rPr>
          <w:rFonts w:ascii="Times New Roman" w:hAnsi="Times New Roman"/>
          <w:i/>
          <w:iCs/>
          <w:color w:val="000000"/>
          <w:sz w:val="28"/>
          <w:szCs w:val="28"/>
          <w:lang w:val="uk-UA"/>
        </w:rPr>
        <w:t>Н</w:t>
      </w:r>
      <w:r w:rsidRPr="00D901E8">
        <w:rPr>
          <w:rFonts w:ascii="Times New Roman" w:hAnsi="Times New Roman"/>
          <w:iCs/>
          <w:color w:val="000000"/>
          <w:sz w:val="28"/>
          <w:szCs w:val="28"/>
          <w:lang w:val="uk-UA"/>
        </w:rPr>
        <w:t xml:space="preserve">, розподіл комплексних амплітуд інформаційної світлової хвилі </w:t>
      </w:r>
      <w:r w:rsidR="004D0139">
        <w:rPr>
          <w:rFonts w:ascii="Sylfaen" w:hAnsi="Sylfaen" w:cs="Sylfaen"/>
          <w:sz w:val="28"/>
          <w:szCs w:val="28"/>
        </w:rPr>
        <w:t>Σ</w:t>
      </w:r>
      <w:r w:rsidR="004D0139" w:rsidRPr="004D0139">
        <w:rPr>
          <w:rFonts w:ascii="Sylfaen" w:hAnsi="Sylfaen" w:cs="Sylfaen"/>
          <w:sz w:val="28"/>
          <w:szCs w:val="28"/>
          <w:vertAlign w:val="subscript"/>
          <w:lang w:val="uk-UA"/>
        </w:rPr>
        <w:t>2</w:t>
      </w:r>
      <w:r w:rsidRPr="00D901E8">
        <w:rPr>
          <w:rFonts w:ascii="Times New Roman" w:hAnsi="Times New Roman"/>
          <w:iCs/>
          <w:color w:val="000000"/>
          <w:sz w:val="28"/>
          <w:szCs w:val="28"/>
          <w:lang w:val="uk-UA"/>
        </w:rPr>
        <w:t>пропорційно точному Фур'є-образу вхідної сторінки.</w:t>
      </w:r>
      <w:r w:rsidR="00936380">
        <w:rPr>
          <w:rFonts w:ascii="Times New Roman" w:hAnsi="Times New Roman"/>
          <w:iCs/>
          <w:color w:val="000000"/>
          <w:sz w:val="28"/>
          <w:szCs w:val="28"/>
          <w:lang w:val="uk-UA"/>
        </w:rPr>
        <w:t xml:space="preserve"> </w:t>
      </w:r>
      <w:r w:rsidR="004D0139" w:rsidRPr="004D0139">
        <w:rPr>
          <w:rFonts w:ascii="Times New Roman" w:hAnsi="Times New Roman"/>
          <w:iCs/>
          <w:color w:val="000000"/>
          <w:sz w:val="28"/>
          <w:szCs w:val="28"/>
          <w:lang w:val="uk-UA"/>
        </w:rPr>
        <w:t xml:space="preserve">Велика частина інформаційної світлової хвилі при цьому концентрується лінзою на невеликій площі носія. На цю ж ділянку носія під певним кутом γ падає плоска опорна хвиля </w:t>
      </w:r>
      <w:r w:rsidR="004D0139">
        <w:rPr>
          <w:rFonts w:ascii="Sylfaen" w:hAnsi="Sylfaen" w:cs="Sylfaen"/>
          <w:sz w:val="28"/>
          <w:szCs w:val="28"/>
        </w:rPr>
        <w:t>Σ</w:t>
      </w:r>
      <w:r w:rsidR="004D0139">
        <w:rPr>
          <w:rFonts w:ascii="Sylfaen" w:hAnsi="Sylfaen" w:cs="Sylfaen"/>
          <w:sz w:val="28"/>
          <w:szCs w:val="28"/>
          <w:vertAlign w:val="subscript"/>
          <w:lang w:val="uk-UA"/>
        </w:rPr>
        <w:t>3</w:t>
      </w:r>
      <w:r w:rsidR="004D0139" w:rsidRPr="004D0139">
        <w:rPr>
          <w:rFonts w:ascii="Times New Roman" w:hAnsi="Times New Roman"/>
          <w:iCs/>
          <w:color w:val="000000"/>
          <w:sz w:val="28"/>
          <w:szCs w:val="28"/>
          <w:lang w:val="uk-UA"/>
        </w:rPr>
        <w:t>, когерентна об'єктній. Інтерференційна картина об'єктної і опорної світлових хв</w:t>
      </w:r>
      <w:r w:rsidR="004D0139">
        <w:rPr>
          <w:rFonts w:ascii="Times New Roman" w:hAnsi="Times New Roman"/>
          <w:iCs/>
          <w:color w:val="000000"/>
          <w:sz w:val="28"/>
          <w:szCs w:val="28"/>
          <w:lang w:val="uk-UA"/>
        </w:rPr>
        <w:t xml:space="preserve">иль реєструється світлочутливим </w:t>
      </w:r>
      <w:r w:rsidR="004D0139" w:rsidRPr="004D0139">
        <w:rPr>
          <w:rFonts w:ascii="Times New Roman" w:hAnsi="Times New Roman"/>
          <w:iCs/>
          <w:color w:val="000000"/>
          <w:sz w:val="28"/>
          <w:szCs w:val="28"/>
          <w:lang w:val="uk-UA"/>
        </w:rPr>
        <w:t xml:space="preserve">середовищем носія, утворюючи голограму. Розмір голограми регулюється діафрагмою </w:t>
      </w:r>
      <w:r w:rsidR="004D0139" w:rsidRPr="004D0139">
        <w:rPr>
          <w:rFonts w:ascii="Times New Roman" w:hAnsi="Times New Roman"/>
          <w:i/>
          <w:iCs/>
          <w:color w:val="000000"/>
          <w:sz w:val="28"/>
          <w:szCs w:val="28"/>
          <w:lang w:val="uk-UA"/>
        </w:rPr>
        <w:t>М</w:t>
      </w:r>
      <w:r w:rsidR="004D0139" w:rsidRPr="004D0139">
        <w:rPr>
          <w:rFonts w:ascii="Times New Roman" w:hAnsi="Times New Roman"/>
          <w:iCs/>
          <w:color w:val="000000"/>
          <w:sz w:val="28"/>
          <w:szCs w:val="28"/>
          <w:lang w:val="uk-UA"/>
        </w:rPr>
        <w:t xml:space="preserve">. </w:t>
      </w:r>
    </w:p>
    <w:p w:rsidR="004D0139" w:rsidRDefault="004D0139" w:rsidP="00EB7ECD">
      <w:pPr>
        <w:spacing w:line="360" w:lineRule="auto"/>
        <w:ind w:right="-81" w:firstLine="708"/>
        <w:jc w:val="both"/>
        <w:rPr>
          <w:lang w:val="uk-UA"/>
        </w:rPr>
      </w:pPr>
      <w:r w:rsidRPr="004D0139">
        <w:rPr>
          <w:rFonts w:ascii="Times New Roman" w:hAnsi="Times New Roman"/>
          <w:iCs/>
          <w:color w:val="000000"/>
          <w:sz w:val="28"/>
          <w:szCs w:val="28"/>
          <w:lang w:val="uk-UA"/>
        </w:rPr>
        <w:t xml:space="preserve">У схемах (див. </w:t>
      </w:r>
      <w:r w:rsidR="00737D62">
        <w:rPr>
          <w:rFonts w:ascii="Times New Roman" w:hAnsi="Times New Roman"/>
          <w:iCs/>
          <w:color w:val="000000"/>
          <w:sz w:val="28"/>
          <w:szCs w:val="28"/>
          <w:lang w:val="uk-UA"/>
        </w:rPr>
        <w:t>рис</w:t>
      </w:r>
      <w:r>
        <w:rPr>
          <w:rFonts w:ascii="Times New Roman" w:hAnsi="Times New Roman"/>
          <w:iCs/>
          <w:color w:val="000000"/>
          <w:sz w:val="28"/>
          <w:szCs w:val="28"/>
          <w:lang w:val="uk-UA"/>
        </w:rPr>
        <w:t>.</w:t>
      </w:r>
      <w:r w:rsidR="004C0DF8" w:rsidRPr="004C0DF8">
        <w:rPr>
          <w:rFonts w:ascii="Times New Roman" w:hAnsi="Times New Roman"/>
          <w:iCs/>
          <w:color w:val="000000"/>
          <w:sz w:val="28"/>
          <w:lang w:val="uk-UA"/>
        </w:rPr>
        <w:t xml:space="preserve"> </w:t>
      </w:r>
      <w:r w:rsidR="004C0DF8">
        <w:rPr>
          <w:rFonts w:ascii="Times New Roman" w:hAnsi="Times New Roman"/>
          <w:iCs/>
          <w:color w:val="000000"/>
          <w:sz w:val="28"/>
          <w:lang w:val="uk-UA"/>
        </w:rPr>
        <w:t>4.</w:t>
      </w:r>
      <w:r w:rsidR="004C0DF8" w:rsidRPr="004C0DF8">
        <w:rPr>
          <w:rFonts w:ascii="Times New Roman" w:hAnsi="Times New Roman"/>
          <w:iCs/>
          <w:color w:val="000000"/>
          <w:sz w:val="28"/>
          <w:lang w:val="uk-UA"/>
        </w:rPr>
        <w:t>6</w:t>
      </w:r>
      <w:r w:rsidRPr="004D0139">
        <w:rPr>
          <w:rFonts w:ascii="Times New Roman" w:hAnsi="Times New Roman"/>
          <w:iCs/>
          <w:color w:val="000000"/>
          <w:sz w:val="28"/>
          <w:szCs w:val="28"/>
          <w:lang w:val="uk-UA"/>
        </w:rPr>
        <w:t xml:space="preserve">, </w:t>
      </w:r>
      <w:r w:rsidRPr="004D0139">
        <w:rPr>
          <w:rFonts w:ascii="Times New Roman" w:hAnsi="Times New Roman"/>
          <w:i/>
          <w:iCs/>
          <w:color w:val="000000"/>
          <w:sz w:val="28"/>
          <w:szCs w:val="28"/>
          <w:lang w:val="uk-UA"/>
        </w:rPr>
        <w:t>б</w:t>
      </w:r>
      <w:r w:rsidRPr="004D0139">
        <w:rPr>
          <w:rFonts w:ascii="Times New Roman" w:hAnsi="Times New Roman"/>
          <w:iCs/>
          <w:color w:val="000000"/>
          <w:sz w:val="28"/>
          <w:szCs w:val="28"/>
          <w:lang w:val="uk-UA"/>
        </w:rPr>
        <w:t xml:space="preserve"> і </w:t>
      </w:r>
      <w:r w:rsidRPr="004D0139">
        <w:rPr>
          <w:rFonts w:ascii="Times New Roman" w:hAnsi="Times New Roman"/>
          <w:i/>
          <w:iCs/>
          <w:color w:val="000000"/>
          <w:sz w:val="28"/>
          <w:szCs w:val="28"/>
          <w:lang w:val="uk-UA"/>
        </w:rPr>
        <w:t>в</w:t>
      </w:r>
      <w:r w:rsidRPr="004D0139">
        <w:rPr>
          <w:rFonts w:ascii="Times New Roman" w:hAnsi="Times New Roman"/>
          <w:iCs/>
          <w:color w:val="000000"/>
          <w:sz w:val="28"/>
          <w:szCs w:val="28"/>
          <w:lang w:val="uk-UA"/>
        </w:rPr>
        <w:t>), де використовується лише одна Фур'є-лінза, реєструється голограма Фур'є-образу вхідної сторінки, помноженого на фазовий множник сферичної хвилі. Отримані голограми називають квазіфурье-голограмами.</w:t>
      </w:r>
    </w:p>
    <w:p w:rsidR="00D901E8" w:rsidRDefault="004D0139" w:rsidP="00EB7ECD">
      <w:pPr>
        <w:spacing w:line="360" w:lineRule="auto"/>
        <w:ind w:right="-81" w:firstLine="708"/>
        <w:jc w:val="both"/>
        <w:rPr>
          <w:rFonts w:ascii="Times New Roman" w:hAnsi="Times New Roman"/>
          <w:iCs/>
          <w:color w:val="000000"/>
          <w:sz w:val="28"/>
          <w:szCs w:val="28"/>
          <w:lang w:val="uk-UA"/>
        </w:rPr>
      </w:pPr>
      <w:r w:rsidRPr="004D0139">
        <w:rPr>
          <w:rFonts w:ascii="Times New Roman" w:hAnsi="Times New Roman"/>
          <w:iCs/>
          <w:color w:val="000000"/>
          <w:sz w:val="28"/>
          <w:szCs w:val="28"/>
          <w:lang w:val="uk-UA"/>
        </w:rPr>
        <w:t xml:space="preserve">У схемах на </w:t>
      </w:r>
      <w:r w:rsidR="00737D62">
        <w:rPr>
          <w:rFonts w:ascii="Times New Roman" w:hAnsi="Times New Roman"/>
          <w:iCs/>
          <w:color w:val="000000"/>
          <w:sz w:val="28"/>
          <w:szCs w:val="28"/>
          <w:lang w:val="uk-UA"/>
        </w:rPr>
        <w:t>рис</w:t>
      </w:r>
      <w:r>
        <w:rPr>
          <w:rFonts w:ascii="Times New Roman" w:hAnsi="Times New Roman"/>
          <w:iCs/>
          <w:color w:val="000000"/>
          <w:sz w:val="28"/>
          <w:szCs w:val="28"/>
          <w:lang w:val="uk-UA"/>
        </w:rPr>
        <w:t>.</w:t>
      </w:r>
      <w:r w:rsidR="004C0DF8" w:rsidRPr="004C0DF8">
        <w:rPr>
          <w:rFonts w:ascii="Times New Roman" w:hAnsi="Times New Roman"/>
          <w:iCs/>
          <w:color w:val="000000"/>
          <w:sz w:val="28"/>
          <w:lang w:val="uk-UA"/>
        </w:rPr>
        <w:t xml:space="preserve"> </w:t>
      </w:r>
      <w:r w:rsidR="004C0DF8">
        <w:rPr>
          <w:rFonts w:ascii="Times New Roman" w:hAnsi="Times New Roman"/>
          <w:iCs/>
          <w:color w:val="000000"/>
          <w:sz w:val="28"/>
          <w:lang w:val="uk-UA"/>
        </w:rPr>
        <w:t>4.</w:t>
      </w:r>
      <w:r w:rsidR="004C0DF8" w:rsidRPr="004C0DF8">
        <w:rPr>
          <w:rFonts w:ascii="Times New Roman" w:hAnsi="Times New Roman"/>
          <w:iCs/>
          <w:color w:val="000000"/>
          <w:sz w:val="28"/>
          <w:lang w:val="uk-UA"/>
        </w:rPr>
        <w:t>6</w:t>
      </w:r>
      <w:r>
        <w:rPr>
          <w:rFonts w:ascii="Times New Roman" w:hAnsi="Times New Roman"/>
          <w:iCs/>
          <w:color w:val="000000"/>
          <w:sz w:val="28"/>
          <w:szCs w:val="28"/>
          <w:lang w:val="uk-UA"/>
        </w:rPr>
        <w:t xml:space="preserve">, </w:t>
      </w:r>
      <w:r w:rsidRPr="004D0139">
        <w:rPr>
          <w:rFonts w:ascii="Times New Roman" w:hAnsi="Times New Roman"/>
          <w:i/>
          <w:iCs/>
          <w:color w:val="000000"/>
          <w:sz w:val="28"/>
          <w:szCs w:val="28"/>
          <w:lang w:val="uk-UA"/>
        </w:rPr>
        <w:t>а</w:t>
      </w:r>
      <w:r>
        <w:rPr>
          <w:rFonts w:ascii="Times New Roman" w:hAnsi="Times New Roman"/>
          <w:iCs/>
          <w:color w:val="000000"/>
          <w:sz w:val="28"/>
          <w:szCs w:val="28"/>
          <w:lang w:val="uk-UA"/>
        </w:rPr>
        <w:t xml:space="preserve"> і</w:t>
      </w:r>
      <w:r w:rsidRPr="004D0139">
        <w:rPr>
          <w:rFonts w:ascii="Times New Roman" w:hAnsi="Times New Roman"/>
          <w:i/>
          <w:iCs/>
          <w:color w:val="000000"/>
          <w:sz w:val="28"/>
          <w:szCs w:val="28"/>
          <w:lang w:val="uk-UA"/>
        </w:rPr>
        <w:t xml:space="preserve">в </w:t>
      </w:r>
      <w:r w:rsidRPr="004D0139">
        <w:rPr>
          <w:rFonts w:ascii="Times New Roman" w:hAnsi="Times New Roman"/>
          <w:iCs/>
          <w:color w:val="000000"/>
          <w:sz w:val="28"/>
          <w:szCs w:val="28"/>
          <w:lang w:val="uk-UA"/>
        </w:rPr>
        <w:t>вхідна сторінка розміщується безпосередньо перед лінзою, щоб звести до мінімуму обмеження на її розміри, обумовлене кінцівкою апертури лінзи.</w:t>
      </w:r>
    </w:p>
    <w:p w:rsidR="00AC49D9" w:rsidRDefault="004D0139" w:rsidP="00EB7ECD">
      <w:pPr>
        <w:spacing w:line="360" w:lineRule="auto"/>
        <w:ind w:right="-81" w:firstLine="708"/>
        <w:jc w:val="both"/>
        <w:rPr>
          <w:rFonts w:ascii="Times New Roman" w:hAnsi="Times New Roman"/>
          <w:iCs/>
          <w:color w:val="000000"/>
          <w:sz w:val="28"/>
          <w:szCs w:val="28"/>
          <w:lang w:val="uk-UA"/>
        </w:rPr>
      </w:pPr>
      <w:r w:rsidRPr="004D0139">
        <w:rPr>
          <w:rFonts w:ascii="Times New Roman" w:hAnsi="Times New Roman"/>
          <w:iCs/>
          <w:color w:val="000000"/>
          <w:sz w:val="28"/>
          <w:szCs w:val="28"/>
          <w:lang w:val="uk-UA"/>
        </w:rPr>
        <w:t xml:space="preserve">Схема </w:t>
      </w:r>
      <w:r w:rsidR="00737D62">
        <w:rPr>
          <w:rFonts w:ascii="Times New Roman" w:hAnsi="Times New Roman"/>
          <w:iCs/>
          <w:color w:val="000000"/>
          <w:sz w:val="28"/>
          <w:szCs w:val="28"/>
          <w:lang w:val="uk-UA"/>
        </w:rPr>
        <w:t>рис</w:t>
      </w:r>
      <w:r>
        <w:rPr>
          <w:rFonts w:ascii="Times New Roman" w:hAnsi="Times New Roman"/>
          <w:iCs/>
          <w:color w:val="000000"/>
          <w:sz w:val="28"/>
          <w:szCs w:val="28"/>
          <w:lang w:val="uk-UA"/>
        </w:rPr>
        <w:t>.</w:t>
      </w:r>
      <w:r w:rsidR="004C0DF8" w:rsidRPr="004C0DF8">
        <w:rPr>
          <w:rFonts w:ascii="Times New Roman" w:hAnsi="Times New Roman"/>
          <w:iCs/>
          <w:color w:val="000000"/>
          <w:sz w:val="28"/>
          <w:lang w:val="uk-UA"/>
        </w:rPr>
        <w:t xml:space="preserve"> </w:t>
      </w:r>
      <w:r w:rsidR="004C0DF8">
        <w:rPr>
          <w:rFonts w:ascii="Times New Roman" w:hAnsi="Times New Roman"/>
          <w:iCs/>
          <w:color w:val="000000"/>
          <w:sz w:val="28"/>
          <w:lang w:val="uk-UA"/>
        </w:rPr>
        <w:t>4.</w:t>
      </w:r>
      <w:r w:rsidR="004C0DF8" w:rsidRPr="004C0DF8">
        <w:rPr>
          <w:rFonts w:ascii="Times New Roman" w:hAnsi="Times New Roman"/>
          <w:iCs/>
          <w:color w:val="000000"/>
          <w:sz w:val="28"/>
          <w:lang w:val="uk-UA"/>
        </w:rPr>
        <w:t>6</w:t>
      </w:r>
      <w:r w:rsidRPr="004D0139">
        <w:rPr>
          <w:rFonts w:ascii="Times New Roman" w:hAnsi="Times New Roman"/>
          <w:iCs/>
          <w:color w:val="000000"/>
          <w:sz w:val="28"/>
          <w:szCs w:val="28"/>
          <w:lang w:val="uk-UA"/>
        </w:rPr>
        <w:t>,</w:t>
      </w:r>
      <w:r w:rsidRPr="004D0139">
        <w:rPr>
          <w:rFonts w:ascii="Times New Roman" w:hAnsi="Times New Roman"/>
          <w:i/>
          <w:iCs/>
          <w:color w:val="000000"/>
          <w:sz w:val="28"/>
          <w:szCs w:val="28"/>
          <w:lang w:val="uk-UA"/>
        </w:rPr>
        <w:t xml:space="preserve"> б</w:t>
      </w:r>
      <w:r w:rsidRPr="004D0139">
        <w:rPr>
          <w:rFonts w:ascii="Times New Roman" w:hAnsi="Times New Roman"/>
          <w:iCs/>
          <w:color w:val="000000"/>
          <w:sz w:val="28"/>
          <w:szCs w:val="28"/>
          <w:lang w:val="uk-UA"/>
        </w:rPr>
        <w:t xml:space="preserve"> дозволяє регулювати масштаб Фур'є-образу шляхом зміни положення вхідної сторінки щодо лінзи.</w:t>
      </w:r>
    </w:p>
    <w:p w:rsidR="00AC49D9" w:rsidRDefault="004D0139" w:rsidP="00EB7ECD">
      <w:pPr>
        <w:spacing w:line="360" w:lineRule="auto"/>
        <w:ind w:right="-81" w:firstLine="708"/>
        <w:jc w:val="both"/>
        <w:rPr>
          <w:rFonts w:ascii="Times New Roman" w:hAnsi="Times New Roman"/>
          <w:iCs/>
          <w:color w:val="000000"/>
          <w:sz w:val="28"/>
          <w:szCs w:val="28"/>
          <w:lang w:val="uk-UA"/>
        </w:rPr>
      </w:pPr>
      <w:r w:rsidRPr="004D0139">
        <w:rPr>
          <w:rFonts w:ascii="Times New Roman" w:hAnsi="Times New Roman"/>
          <w:iCs/>
          <w:color w:val="000000"/>
          <w:sz w:val="28"/>
          <w:szCs w:val="28"/>
          <w:lang w:val="uk-UA"/>
        </w:rPr>
        <w:t>Системи голографічного запису, засновані на цих схемах, є просторово-інваріантними, що призводить до наступного важливого властивості Фур'є-голограми: геометричне положення відновленого зображення інваріантної (</w:t>
      </w:r>
      <w:r>
        <w:rPr>
          <w:rFonts w:ascii="Times New Roman" w:hAnsi="Times New Roman"/>
          <w:iCs/>
          <w:color w:val="000000"/>
          <w:sz w:val="28"/>
          <w:szCs w:val="28"/>
          <w:lang w:val="uk-UA"/>
        </w:rPr>
        <w:t>тобто н</w:t>
      </w:r>
      <w:r w:rsidRPr="004D0139">
        <w:rPr>
          <w:rFonts w:ascii="Times New Roman" w:hAnsi="Times New Roman"/>
          <w:iCs/>
          <w:color w:val="000000"/>
          <w:sz w:val="28"/>
          <w:szCs w:val="28"/>
          <w:lang w:val="uk-UA"/>
        </w:rPr>
        <w:t xml:space="preserve">ерухомо) щодо поперечного зсуву голограми. Розглянуті схеми дозволяють записати на обмеженій площі реєструючого середовища найбільш широкий </w:t>
      </w:r>
      <w:r w:rsidRPr="004D0139">
        <w:rPr>
          <w:rFonts w:ascii="Times New Roman" w:hAnsi="Times New Roman"/>
          <w:iCs/>
          <w:color w:val="000000"/>
          <w:sz w:val="28"/>
          <w:szCs w:val="28"/>
          <w:lang w:val="uk-UA"/>
        </w:rPr>
        <w:lastRenderedPageBreak/>
        <w:t>діапазон просторових частот об'єкта</w:t>
      </w:r>
      <w:r w:rsidR="00DC7602">
        <w:rPr>
          <w:rFonts w:ascii="Times New Roman" w:hAnsi="Times New Roman"/>
          <w:iCs/>
          <w:color w:val="000000"/>
          <w:sz w:val="28"/>
          <w:szCs w:val="28"/>
          <w:lang w:val="uk-UA"/>
        </w:rPr>
        <w:t xml:space="preserve"> </w:t>
      </w:r>
      <w:r w:rsidRPr="004D0139">
        <w:rPr>
          <w:color w:val="000000"/>
          <w:sz w:val="28"/>
          <w:szCs w:val="28"/>
          <w:lang w:val="uk-UA"/>
        </w:rPr>
        <w:t xml:space="preserve">0 </w:t>
      </w:r>
      <w:r w:rsidRPr="004D0139">
        <w:rPr>
          <w:rFonts w:ascii="Sylfaen" w:hAnsi="Sylfaen" w:cs="Sylfaen"/>
          <w:sz w:val="28"/>
          <w:szCs w:val="28"/>
          <w:lang w:val="uk-UA"/>
        </w:rPr>
        <w:t>≤</w:t>
      </w:r>
      <w:r>
        <w:rPr>
          <w:rFonts w:ascii="Sylfaen" w:hAnsi="Sylfaen" w:cs="Sylfaen"/>
          <w:sz w:val="28"/>
          <w:szCs w:val="28"/>
        </w:rPr>
        <w:t>ν</w:t>
      </w:r>
      <w:r w:rsidRPr="004D0139">
        <w:rPr>
          <w:rFonts w:ascii="Sylfaen" w:hAnsi="Sylfaen" w:cs="Sylfaen"/>
          <w:sz w:val="28"/>
          <w:szCs w:val="28"/>
          <w:lang w:val="uk-UA"/>
        </w:rPr>
        <w:t xml:space="preserve">≤ </w:t>
      </w:r>
      <w:r>
        <w:rPr>
          <w:rFonts w:ascii="Sylfaen" w:hAnsi="Sylfaen" w:cs="Sylfaen"/>
          <w:sz w:val="28"/>
          <w:szCs w:val="28"/>
        </w:rPr>
        <w:t>ν</w:t>
      </w:r>
      <w:r>
        <w:rPr>
          <w:color w:val="000000"/>
          <w:sz w:val="28"/>
          <w:szCs w:val="28"/>
          <w:vertAlign w:val="subscript"/>
        </w:rPr>
        <w:t>max</w:t>
      </w:r>
      <w:r w:rsidRPr="004D0139">
        <w:rPr>
          <w:color w:val="000000"/>
          <w:sz w:val="28"/>
          <w:szCs w:val="28"/>
          <w:lang w:val="uk-UA"/>
        </w:rPr>
        <w:t xml:space="preserve"> = </w:t>
      </w:r>
      <w:r w:rsidRPr="002F4E89">
        <w:rPr>
          <w:rFonts w:ascii="Times New Roman" w:hAnsi="Times New Roman"/>
          <w:color w:val="000000"/>
          <w:position w:val="-30"/>
          <w:sz w:val="28"/>
          <w:szCs w:val="28"/>
          <w:lang w:val="ru-RU" w:eastAsia="ru-RU" w:bidi="ar-SA"/>
        </w:rPr>
        <w:object w:dxaOrig="450" w:dyaOrig="675">
          <v:shape id="_x0000_i1057" type="#_x0000_t75" style="width:22.6pt;height:33.5pt" o:ole="">
            <v:imagedata r:id="rId74" o:title=""/>
          </v:shape>
          <o:OLEObject Type="Embed" ProgID="Equation.3" ShapeID="_x0000_i1057" DrawAspect="Content" ObjectID="_1559122727" r:id="rId75"/>
        </w:object>
      </w:r>
      <w:r w:rsidRPr="004D0139">
        <w:rPr>
          <w:i/>
          <w:iCs/>
          <w:color w:val="000000"/>
          <w:sz w:val="28"/>
          <w:szCs w:val="28"/>
          <w:lang w:val="uk-UA"/>
        </w:rPr>
        <w:t>,</w:t>
      </w:r>
      <w:r w:rsidRPr="004D0139">
        <w:rPr>
          <w:rFonts w:ascii="Times New Roman" w:hAnsi="Times New Roman"/>
          <w:iCs/>
          <w:color w:val="000000"/>
          <w:sz w:val="28"/>
          <w:szCs w:val="28"/>
          <w:lang w:val="uk-UA"/>
        </w:rPr>
        <w:t>визначається довжиною хвилі записуючого світлового променя і параметрами Фур'є-лінзи.</w:t>
      </w:r>
    </w:p>
    <w:p w:rsidR="004D0139" w:rsidRDefault="004D0139" w:rsidP="00EB7ECD">
      <w:pPr>
        <w:spacing w:line="360" w:lineRule="auto"/>
        <w:ind w:right="-81" w:firstLine="708"/>
        <w:jc w:val="both"/>
        <w:rPr>
          <w:rFonts w:ascii="Times New Roman" w:hAnsi="Times New Roman"/>
          <w:iCs/>
          <w:color w:val="000000"/>
          <w:sz w:val="28"/>
          <w:szCs w:val="28"/>
          <w:lang w:val="uk-UA"/>
        </w:rPr>
      </w:pPr>
    </w:p>
    <w:p w:rsidR="000375C4" w:rsidRDefault="000375C4" w:rsidP="00EB7ECD">
      <w:pPr>
        <w:spacing w:line="360" w:lineRule="auto"/>
        <w:ind w:right="-81" w:firstLine="708"/>
        <w:jc w:val="center"/>
        <w:rPr>
          <w:rFonts w:ascii="Times New Roman" w:hAnsi="Times New Roman"/>
          <w:iCs/>
          <w:color w:val="000000"/>
          <w:sz w:val="28"/>
          <w:szCs w:val="28"/>
          <w:lang w:val="uk-UA"/>
        </w:rPr>
      </w:pPr>
      <w:r>
        <w:rPr>
          <w:rFonts w:ascii="Times New Roman" w:hAnsi="Times New Roman"/>
          <w:noProof/>
          <w:lang w:val="ru-RU" w:eastAsia="ru-RU" w:bidi="ar-SA"/>
        </w:rPr>
        <w:drawing>
          <wp:inline distT="0" distB="0" distL="0" distR="0">
            <wp:extent cx="5715000" cy="47840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00" cy="4784090"/>
                    </a:xfrm>
                    <a:prstGeom prst="rect">
                      <a:avLst/>
                    </a:prstGeom>
                    <a:noFill/>
                  </pic:spPr>
                </pic:pic>
              </a:graphicData>
            </a:graphic>
          </wp:inline>
        </w:drawing>
      </w:r>
    </w:p>
    <w:p w:rsidR="000375C4" w:rsidRPr="004C0DF8" w:rsidRDefault="00737D62" w:rsidP="00EB7ECD">
      <w:pPr>
        <w:spacing w:before="240" w:line="360" w:lineRule="auto"/>
        <w:ind w:right="-79" w:firstLine="540"/>
        <w:jc w:val="both"/>
        <w:rPr>
          <w:rFonts w:ascii="Times New Roman" w:hAnsi="Times New Roman"/>
          <w:sz w:val="28"/>
          <w:szCs w:val="28"/>
          <w:lang w:val="uk-UA"/>
        </w:rPr>
      </w:pPr>
      <w:r w:rsidRPr="004C0DF8">
        <w:rPr>
          <w:rFonts w:ascii="Times New Roman" w:hAnsi="Times New Roman"/>
          <w:sz w:val="28"/>
          <w:szCs w:val="28"/>
          <w:lang w:val="uk-UA"/>
        </w:rPr>
        <w:t>Рис.</w:t>
      </w:r>
      <w:r w:rsidR="004C0DF8" w:rsidRPr="004C0DF8">
        <w:rPr>
          <w:rFonts w:ascii="Times New Roman" w:hAnsi="Times New Roman"/>
          <w:sz w:val="28"/>
          <w:szCs w:val="28"/>
          <w:lang w:val="uk-UA"/>
        </w:rPr>
        <w:t>4.</w:t>
      </w:r>
      <w:r w:rsidR="004C0DF8" w:rsidRPr="004C0DF8">
        <w:rPr>
          <w:rFonts w:ascii="Times New Roman" w:hAnsi="Times New Roman"/>
          <w:sz w:val="28"/>
          <w:szCs w:val="28"/>
          <w:lang w:val="ru-RU"/>
        </w:rPr>
        <w:t xml:space="preserve">7 </w:t>
      </w:r>
      <w:r w:rsidR="00DC7602">
        <w:rPr>
          <w:rFonts w:ascii="Times New Roman" w:hAnsi="Times New Roman"/>
          <w:noProof/>
          <w:sz w:val="28"/>
          <w:szCs w:val="28"/>
          <w:shd w:val="clear" w:color="auto" w:fill="FFFFFF"/>
          <w:lang w:val="uk-UA"/>
        </w:rPr>
        <w:t xml:space="preserve">– </w:t>
      </w:r>
      <w:r w:rsidR="000375C4" w:rsidRPr="004C0DF8">
        <w:rPr>
          <w:rFonts w:ascii="Times New Roman" w:hAnsi="Times New Roman"/>
          <w:sz w:val="28"/>
          <w:szCs w:val="28"/>
          <w:lang w:val="uk-UA"/>
        </w:rPr>
        <w:t>Система голографічного оптичної пам'яті з двовимірним (поверхневим) зберіганням.</w:t>
      </w:r>
    </w:p>
    <w:p w:rsidR="00DC7602" w:rsidRPr="004C0DF8" w:rsidRDefault="00DC7602" w:rsidP="00EB7ECD">
      <w:pPr>
        <w:spacing w:before="240" w:line="360" w:lineRule="auto"/>
        <w:ind w:right="-79" w:firstLine="540"/>
        <w:jc w:val="both"/>
        <w:rPr>
          <w:rFonts w:ascii="Times New Roman" w:hAnsi="Times New Roman"/>
          <w:iCs/>
          <w:color w:val="000000"/>
          <w:sz w:val="28"/>
          <w:szCs w:val="28"/>
          <w:lang w:val="uk-UA"/>
        </w:rPr>
      </w:pPr>
    </w:p>
    <w:p w:rsidR="000375C4" w:rsidRDefault="000375C4" w:rsidP="00EB7ECD">
      <w:pPr>
        <w:spacing w:line="360" w:lineRule="auto"/>
        <w:ind w:right="-81" w:firstLine="708"/>
        <w:jc w:val="both"/>
        <w:rPr>
          <w:rFonts w:ascii="Times New Roman" w:hAnsi="Times New Roman"/>
          <w:iCs/>
          <w:color w:val="000000"/>
          <w:sz w:val="28"/>
          <w:szCs w:val="28"/>
          <w:lang w:val="uk-UA"/>
        </w:rPr>
      </w:pPr>
      <w:r w:rsidRPr="000375C4">
        <w:rPr>
          <w:rFonts w:ascii="Times New Roman" w:hAnsi="Times New Roman"/>
          <w:iCs/>
          <w:color w:val="000000"/>
          <w:sz w:val="28"/>
          <w:szCs w:val="28"/>
          <w:lang w:val="uk-UA"/>
        </w:rPr>
        <w:t>Дійсно, передаточні функції таких систем ідентичні і описуються функцією</w:t>
      </w:r>
    </w:p>
    <w:p w:rsidR="000375C4" w:rsidRDefault="000375C4" w:rsidP="00EB7ECD">
      <w:pPr>
        <w:spacing w:line="360" w:lineRule="auto"/>
        <w:ind w:right="-81" w:firstLine="708"/>
        <w:jc w:val="both"/>
        <w:rPr>
          <w:rFonts w:ascii="Times New Roman" w:hAnsi="Times New Roman"/>
          <w:color w:val="000000"/>
          <w:sz w:val="28"/>
          <w:szCs w:val="28"/>
          <w:lang w:val="uk-UA"/>
        </w:rPr>
      </w:pPr>
      <w:r>
        <w:rPr>
          <w:i/>
          <w:iCs/>
          <w:color w:val="000000"/>
          <w:sz w:val="28"/>
          <w:szCs w:val="28"/>
        </w:rPr>
        <w:t>S</w:t>
      </w:r>
      <w:r w:rsidRPr="000375C4">
        <w:rPr>
          <w:color w:val="000000"/>
          <w:sz w:val="28"/>
          <w:szCs w:val="28"/>
          <w:lang w:val="uk-UA"/>
        </w:rPr>
        <w:t>(</w:t>
      </w:r>
      <w:r>
        <w:rPr>
          <w:rFonts w:ascii="Sylfaen" w:hAnsi="Sylfaen" w:cs="Sylfaen"/>
          <w:sz w:val="28"/>
          <w:szCs w:val="28"/>
        </w:rPr>
        <w:t>ν</w:t>
      </w:r>
      <w:r w:rsidRPr="000375C4">
        <w:rPr>
          <w:color w:val="000000"/>
          <w:sz w:val="28"/>
          <w:szCs w:val="28"/>
          <w:lang w:val="uk-UA"/>
        </w:rPr>
        <w:t xml:space="preserve">) = </w:t>
      </w:r>
      <w:r>
        <w:rPr>
          <w:color w:val="000000"/>
          <w:sz w:val="28"/>
          <w:szCs w:val="28"/>
        </w:rPr>
        <w:t>circ</w:t>
      </w:r>
      <w:r>
        <w:rPr>
          <w:rFonts w:ascii="Math1" w:hAnsi="Math1" w:cs="Math1"/>
          <w:sz w:val="28"/>
          <w:szCs w:val="28"/>
        </w:rPr>
        <w:t></w:t>
      </w:r>
      <w:r w:rsidRPr="000375C4">
        <w:rPr>
          <w:color w:val="000000"/>
          <w:sz w:val="28"/>
          <w:szCs w:val="28"/>
          <w:lang w:val="uk-UA"/>
        </w:rPr>
        <w:t xml:space="preserve"> (</w:t>
      </w:r>
      <w:r>
        <w:rPr>
          <w:rFonts w:ascii="Sylfaen" w:hAnsi="Sylfaen" w:cs="Sylfaen"/>
          <w:sz w:val="28"/>
          <w:szCs w:val="28"/>
        </w:rPr>
        <w:t>ν</w:t>
      </w:r>
      <w:r w:rsidRPr="000375C4">
        <w:rPr>
          <w:color w:val="000000"/>
          <w:sz w:val="28"/>
          <w:szCs w:val="28"/>
          <w:lang w:val="uk-UA"/>
        </w:rPr>
        <w:t xml:space="preserve"> /</w:t>
      </w:r>
      <w:r>
        <w:rPr>
          <w:rFonts w:ascii="Sylfaen" w:hAnsi="Sylfaen" w:cs="Sylfaen"/>
          <w:sz w:val="28"/>
          <w:szCs w:val="28"/>
        </w:rPr>
        <w:t>ν</w:t>
      </w:r>
      <w:r>
        <w:rPr>
          <w:color w:val="000000"/>
          <w:sz w:val="28"/>
          <w:szCs w:val="28"/>
          <w:vertAlign w:val="subscript"/>
        </w:rPr>
        <w:t>max</w:t>
      </w:r>
      <w:r w:rsidRPr="000375C4">
        <w:rPr>
          <w:color w:val="000000"/>
          <w:sz w:val="28"/>
          <w:szCs w:val="28"/>
          <w:lang w:val="uk-UA"/>
        </w:rPr>
        <w:t xml:space="preserve">), где </w:t>
      </w:r>
      <w:r>
        <w:rPr>
          <w:rFonts w:ascii="Sylfaen" w:hAnsi="Sylfaen" w:cs="Sylfaen"/>
          <w:sz w:val="28"/>
          <w:szCs w:val="28"/>
        </w:rPr>
        <w:t>ν</w:t>
      </w:r>
      <w:r w:rsidRPr="000375C4">
        <w:rPr>
          <w:color w:val="000000"/>
          <w:sz w:val="28"/>
          <w:szCs w:val="28"/>
          <w:lang w:val="uk-UA"/>
        </w:rPr>
        <w:t xml:space="preserve"> = </w:t>
      </w:r>
      <w:r w:rsidRPr="002F4E89">
        <w:rPr>
          <w:rFonts w:ascii="Times New Roman" w:hAnsi="Times New Roman"/>
          <w:color w:val="000000"/>
          <w:position w:val="-12"/>
          <w:sz w:val="28"/>
          <w:szCs w:val="28"/>
          <w:lang w:val="ru-RU" w:eastAsia="ru-RU" w:bidi="ar-SA"/>
        </w:rPr>
        <w:object w:dxaOrig="1020" w:dyaOrig="435">
          <v:shape id="_x0000_i1058" type="#_x0000_t75" style="width:50.25pt;height:22.6pt" o:ole="">
            <v:imagedata r:id="rId77" o:title=""/>
          </v:shape>
          <o:OLEObject Type="Embed" ProgID="Equation.3" ShapeID="_x0000_i1058" DrawAspect="Content" ObjectID="_1559122728" r:id="rId78"/>
        </w:object>
      </w:r>
      <w:r w:rsidRPr="000375C4">
        <w:rPr>
          <w:color w:val="000000"/>
          <w:sz w:val="28"/>
          <w:szCs w:val="28"/>
          <w:lang w:val="uk-UA"/>
        </w:rPr>
        <w:t xml:space="preserve">; </w:t>
      </w:r>
      <w:r>
        <w:rPr>
          <w:rFonts w:ascii="Sylfaen" w:hAnsi="Sylfaen" w:cs="Sylfaen"/>
          <w:sz w:val="28"/>
          <w:szCs w:val="28"/>
        </w:rPr>
        <w:t>ξ</w:t>
      </w:r>
      <w:r w:rsidRPr="000375C4">
        <w:rPr>
          <w:rFonts w:ascii="Sylfaen" w:hAnsi="Sylfaen" w:cs="Sylfaen"/>
          <w:sz w:val="28"/>
          <w:szCs w:val="28"/>
          <w:lang w:val="uk-UA"/>
        </w:rPr>
        <w:t xml:space="preserve">, </w:t>
      </w:r>
      <w:r>
        <w:rPr>
          <w:rFonts w:ascii="Sylfaen" w:hAnsi="Sylfaen" w:cs="Sylfaen"/>
          <w:sz w:val="28"/>
          <w:szCs w:val="28"/>
        </w:rPr>
        <w:t>η</w:t>
      </w:r>
      <w:r w:rsidRPr="000375C4">
        <w:rPr>
          <w:rFonts w:ascii="Sylfaen" w:hAnsi="Sylfaen" w:cs="Sylfaen"/>
          <w:sz w:val="28"/>
          <w:szCs w:val="28"/>
          <w:lang w:val="uk-UA"/>
        </w:rPr>
        <w:t xml:space="preserve"> -</w:t>
      </w:r>
      <w:r>
        <w:rPr>
          <w:rFonts w:ascii="Sylfaen" w:hAnsi="Sylfaen" w:cs="Sylfaen"/>
          <w:sz w:val="28"/>
          <w:szCs w:val="28"/>
          <w:lang w:val="uk-UA"/>
        </w:rPr>
        <w:t>координати частотної площини</w:t>
      </w:r>
      <w:r w:rsidRPr="000375C4">
        <w:rPr>
          <w:rFonts w:ascii="Sylfaen" w:hAnsi="Sylfaen" w:cs="Sylfaen"/>
          <w:sz w:val="28"/>
          <w:szCs w:val="28"/>
          <w:lang w:val="uk-UA"/>
        </w:rPr>
        <w:t>.</w:t>
      </w:r>
      <w:r>
        <w:rPr>
          <w:rFonts w:ascii="Sylfaen" w:hAnsi="Sylfaen" w:cs="Sylfaen"/>
          <w:sz w:val="28"/>
          <w:szCs w:val="28"/>
          <w:lang w:val="uk-UA"/>
        </w:rPr>
        <w:t xml:space="preserve"> На </w:t>
      </w:r>
      <w:r w:rsidR="00737D62">
        <w:rPr>
          <w:rFonts w:ascii="Times New Roman" w:hAnsi="Times New Roman"/>
          <w:iCs/>
          <w:color w:val="000000"/>
          <w:sz w:val="28"/>
          <w:szCs w:val="28"/>
          <w:lang w:val="uk-UA"/>
        </w:rPr>
        <w:t>рис</w:t>
      </w:r>
      <w:r w:rsidR="004C0DF8">
        <w:rPr>
          <w:rFonts w:ascii="Sylfaen" w:hAnsi="Sylfaen" w:cs="Sylfaen"/>
          <w:sz w:val="28"/>
          <w:szCs w:val="28"/>
          <w:lang w:val="uk-UA"/>
        </w:rPr>
        <w:t>.</w:t>
      </w:r>
      <w:r w:rsidR="004C0DF8" w:rsidRPr="004C0DF8">
        <w:rPr>
          <w:rFonts w:ascii="Sylfaen" w:hAnsi="Sylfaen" w:cs="Sylfaen"/>
          <w:sz w:val="28"/>
          <w:szCs w:val="28"/>
          <w:lang w:val="uk-UA"/>
        </w:rPr>
        <w:t xml:space="preserve"> 4.7</w:t>
      </w:r>
      <w:r w:rsidRPr="000375C4">
        <w:rPr>
          <w:rFonts w:ascii="Sylfaen" w:hAnsi="Sylfaen" w:cs="Sylfaen"/>
          <w:sz w:val="28"/>
          <w:szCs w:val="28"/>
          <w:lang w:val="uk-UA"/>
        </w:rPr>
        <w:t xml:space="preserve">, г дана її графічна ілюстрація. З розгляду передавальної функції випливає, що лінзовий системи, що здійснюють Фур'є-перетворення, передають реєструє середовищі без спотворень всі компоненти Фур'є-образу, відповідні просторовим частотах до </w:t>
      </w:r>
      <w:r>
        <w:rPr>
          <w:rFonts w:ascii="Sylfaen" w:hAnsi="Sylfaen" w:cs="Sylfaen"/>
          <w:sz w:val="28"/>
          <w:szCs w:val="28"/>
        </w:rPr>
        <w:t>ν</w:t>
      </w:r>
      <w:r>
        <w:rPr>
          <w:color w:val="000000"/>
          <w:sz w:val="28"/>
          <w:szCs w:val="28"/>
          <w:vertAlign w:val="subscript"/>
        </w:rPr>
        <w:t>max</w:t>
      </w:r>
      <w:r w:rsidRPr="000375C4">
        <w:rPr>
          <w:color w:val="000000"/>
          <w:sz w:val="28"/>
          <w:szCs w:val="28"/>
          <w:lang w:val="uk-UA"/>
        </w:rPr>
        <w:t>.</w:t>
      </w:r>
      <w:r>
        <w:rPr>
          <w:rFonts w:ascii="Times New Roman" w:hAnsi="Times New Roman"/>
          <w:color w:val="000000"/>
          <w:sz w:val="28"/>
          <w:szCs w:val="28"/>
          <w:lang w:val="uk-UA"/>
        </w:rPr>
        <w:t>Отже, якщо реєструюче</w:t>
      </w:r>
      <w:r w:rsidRPr="000375C4">
        <w:rPr>
          <w:rFonts w:ascii="Times New Roman" w:hAnsi="Times New Roman"/>
          <w:color w:val="000000"/>
          <w:sz w:val="28"/>
          <w:szCs w:val="28"/>
          <w:lang w:val="uk-UA"/>
        </w:rPr>
        <w:t xml:space="preserve"> середовище має роздільну </w:t>
      </w:r>
      <w:r w:rsidRPr="000375C4">
        <w:rPr>
          <w:rFonts w:ascii="Times New Roman" w:hAnsi="Times New Roman"/>
          <w:color w:val="000000"/>
          <w:sz w:val="28"/>
          <w:szCs w:val="28"/>
          <w:lang w:val="uk-UA"/>
        </w:rPr>
        <w:lastRenderedPageBreak/>
        <w:t>здатність, що перевищує</w:t>
      </w:r>
      <w:r w:rsidR="00936380">
        <w:rPr>
          <w:rFonts w:ascii="Times New Roman" w:hAnsi="Times New Roman"/>
          <w:color w:val="000000"/>
          <w:sz w:val="28"/>
          <w:szCs w:val="28"/>
          <w:lang w:val="uk-UA"/>
        </w:rPr>
        <w:t xml:space="preserve"> </w:t>
      </w:r>
      <w:r>
        <w:rPr>
          <w:rFonts w:ascii="Sylfaen" w:hAnsi="Sylfaen" w:cs="Sylfaen"/>
          <w:sz w:val="28"/>
          <w:szCs w:val="28"/>
        </w:rPr>
        <w:t>ν</w:t>
      </w:r>
      <w:r>
        <w:rPr>
          <w:color w:val="000000"/>
          <w:sz w:val="28"/>
          <w:szCs w:val="28"/>
          <w:vertAlign w:val="subscript"/>
        </w:rPr>
        <w:t>max</w:t>
      </w:r>
      <w:r>
        <w:rPr>
          <w:rFonts w:ascii="Times New Roman" w:hAnsi="Times New Roman"/>
          <w:color w:val="000000"/>
          <w:sz w:val="28"/>
          <w:szCs w:val="28"/>
          <w:vertAlign w:val="subscript"/>
          <w:lang w:val="uk-UA"/>
        </w:rPr>
        <w:t xml:space="preserve">, </w:t>
      </w:r>
      <w:r w:rsidRPr="000375C4">
        <w:rPr>
          <w:rFonts w:ascii="Times New Roman" w:hAnsi="Times New Roman"/>
          <w:color w:val="000000"/>
          <w:sz w:val="28"/>
          <w:szCs w:val="28"/>
          <w:lang w:val="uk-UA"/>
        </w:rPr>
        <w:t>то здійснюється рівномірна реєстрація всіх частотних компонент і зображення, відновлене Фур'є-голог</w:t>
      </w:r>
      <w:r>
        <w:rPr>
          <w:rFonts w:ascii="Times New Roman" w:hAnsi="Times New Roman"/>
          <w:color w:val="000000"/>
          <w:sz w:val="28"/>
          <w:szCs w:val="28"/>
          <w:lang w:val="uk-UA"/>
        </w:rPr>
        <w:t>рамою, буде мати найбільш високу</w:t>
      </w:r>
      <w:r w:rsidRPr="000375C4">
        <w:rPr>
          <w:rFonts w:ascii="Times New Roman" w:hAnsi="Times New Roman"/>
          <w:color w:val="000000"/>
          <w:sz w:val="28"/>
          <w:szCs w:val="28"/>
          <w:lang w:val="uk-UA"/>
        </w:rPr>
        <w:t xml:space="preserve"> і </w:t>
      </w:r>
      <w:r>
        <w:rPr>
          <w:rFonts w:ascii="Times New Roman" w:hAnsi="Times New Roman"/>
          <w:color w:val="000000"/>
          <w:sz w:val="28"/>
          <w:szCs w:val="28"/>
          <w:lang w:val="uk-UA"/>
        </w:rPr>
        <w:t xml:space="preserve">рівномірну </w:t>
      </w:r>
      <w:r>
        <w:rPr>
          <w:rFonts w:ascii="Times New Roman" w:hAnsi="Times New Roman"/>
          <w:sz w:val="28"/>
          <w:szCs w:val="28"/>
          <w:lang w:val="uk-UA"/>
        </w:rPr>
        <w:t>р</w:t>
      </w:r>
      <w:r w:rsidRPr="000375C4">
        <w:rPr>
          <w:rFonts w:ascii="Times New Roman" w:hAnsi="Times New Roman"/>
          <w:sz w:val="28"/>
          <w:szCs w:val="28"/>
          <w:lang w:val="uk-UA"/>
        </w:rPr>
        <w:t>о</w:t>
      </w:r>
      <w:r>
        <w:rPr>
          <w:rFonts w:ascii="Times New Roman" w:hAnsi="Times New Roman"/>
          <w:sz w:val="28"/>
          <w:szCs w:val="28"/>
          <w:lang w:val="uk-UA"/>
        </w:rPr>
        <w:t>здільну</w:t>
      </w:r>
      <w:r w:rsidRPr="000375C4">
        <w:rPr>
          <w:rFonts w:ascii="Times New Roman" w:hAnsi="Times New Roman"/>
          <w:sz w:val="28"/>
          <w:szCs w:val="28"/>
          <w:lang w:val="uk-UA"/>
        </w:rPr>
        <w:t xml:space="preserve"> здатність</w:t>
      </w:r>
      <w:r w:rsidRPr="000375C4">
        <w:rPr>
          <w:rFonts w:ascii="Times New Roman" w:hAnsi="Times New Roman"/>
          <w:color w:val="000000"/>
          <w:sz w:val="28"/>
          <w:szCs w:val="28"/>
          <w:lang w:val="uk-UA"/>
        </w:rPr>
        <w:t xml:space="preserve"> на всіх ділянках.</w:t>
      </w:r>
      <w:r w:rsidR="00936380">
        <w:rPr>
          <w:rFonts w:ascii="Times New Roman" w:hAnsi="Times New Roman"/>
          <w:color w:val="000000"/>
          <w:sz w:val="28"/>
          <w:szCs w:val="28"/>
          <w:lang w:val="uk-UA"/>
        </w:rPr>
        <w:t xml:space="preserve"> Крім того, Ф</w:t>
      </w:r>
      <w:r w:rsidRPr="000375C4">
        <w:rPr>
          <w:rFonts w:ascii="Times New Roman" w:hAnsi="Times New Roman"/>
          <w:color w:val="000000"/>
          <w:sz w:val="28"/>
          <w:szCs w:val="28"/>
          <w:lang w:val="uk-UA"/>
        </w:rPr>
        <w:t>ур'є-голограми мають менші аберації в порівнянні з іншими типами голограм, що не обмежують якість відновленого зображення вхідної сторінки.</w:t>
      </w:r>
    </w:p>
    <w:p w:rsidR="000375C4" w:rsidRPr="000375C4" w:rsidRDefault="000375C4" w:rsidP="00EB7ECD">
      <w:pPr>
        <w:spacing w:line="360" w:lineRule="auto"/>
        <w:ind w:right="-81" w:firstLine="708"/>
        <w:jc w:val="both"/>
        <w:rPr>
          <w:rFonts w:ascii="Times New Roman" w:hAnsi="Times New Roman"/>
          <w:iCs/>
          <w:color w:val="000000"/>
          <w:sz w:val="28"/>
          <w:szCs w:val="28"/>
          <w:lang w:val="uk-UA"/>
        </w:rPr>
      </w:pPr>
      <w:r w:rsidRPr="000375C4">
        <w:rPr>
          <w:rFonts w:ascii="Times New Roman" w:hAnsi="Times New Roman"/>
          <w:iCs/>
          <w:color w:val="000000"/>
          <w:sz w:val="28"/>
          <w:szCs w:val="28"/>
          <w:lang w:val="uk-UA"/>
        </w:rPr>
        <w:t>Таким чином, запис голограм за схемою Фур'є-голографії дозволяє оптимально використовувати обмежену площу носія, завдяки чому і стала основою для побудови голографічних ЗП.</w:t>
      </w:r>
    </w:p>
    <w:p w:rsidR="000375C4" w:rsidRDefault="00E22533" w:rsidP="00EB7ECD">
      <w:pPr>
        <w:spacing w:line="360" w:lineRule="auto"/>
        <w:ind w:right="-81" w:firstLine="708"/>
        <w:jc w:val="both"/>
        <w:rPr>
          <w:rFonts w:ascii="Times New Roman" w:hAnsi="Times New Roman"/>
          <w:iCs/>
          <w:color w:val="000000"/>
          <w:sz w:val="28"/>
          <w:szCs w:val="28"/>
          <w:lang w:val="uk-UA"/>
        </w:rPr>
      </w:pPr>
      <w:r w:rsidRPr="00E22533">
        <w:rPr>
          <w:rFonts w:ascii="Times New Roman" w:hAnsi="Times New Roman"/>
          <w:iCs/>
          <w:color w:val="000000"/>
          <w:sz w:val="28"/>
          <w:szCs w:val="28"/>
          <w:lang w:val="uk-UA"/>
        </w:rPr>
        <w:t>Зазвичай до складу системи голографічного пам'яті входять такі елементи:</w:t>
      </w:r>
    </w:p>
    <w:p w:rsidR="00E22533" w:rsidRPr="00E22533" w:rsidRDefault="00E22533" w:rsidP="00EB7ECD">
      <w:pPr>
        <w:pStyle w:val="a3"/>
        <w:numPr>
          <w:ilvl w:val="0"/>
          <w:numId w:val="13"/>
        </w:numPr>
        <w:spacing w:line="360" w:lineRule="auto"/>
        <w:ind w:right="-81"/>
        <w:jc w:val="both"/>
        <w:rPr>
          <w:rFonts w:ascii="Times New Roman" w:hAnsi="Times New Roman"/>
          <w:iCs/>
          <w:color w:val="000000"/>
          <w:sz w:val="28"/>
          <w:szCs w:val="28"/>
          <w:lang w:val="uk-UA"/>
        </w:rPr>
      </w:pPr>
      <w:r w:rsidRPr="00E22533">
        <w:rPr>
          <w:rFonts w:ascii="Times New Roman" w:hAnsi="Times New Roman"/>
          <w:iCs/>
          <w:color w:val="000000"/>
          <w:sz w:val="28"/>
          <w:szCs w:val="28"/>
          <w:lang w:val="uk-UA"/>
        </w:rPr>
        <w:t>джерело світла;</w:t>
      </w:r>
    </w:p>
    <w:p w:rsidR="00E22533" w:rsidRDefault="00E22533" w:rsidP="00EB7ECD">
      <w:pPr>
        <w:pStyle w:val="a3"/>
        <w:numPr>
          <w:ilvl w:val="0"/>
          <w:numId w:val="13"/>
        </w:numPr>
        <w:spacing w:line="360" w:lineRule="auto"/>
        <w:ind w:right="-81"/>
        <w:jc w:val="both"/>
        <w:rPr>
          <w:rFonts w:ascii="Times New Roman" w:hAnsi="Times New Roman"/>
          <w:iCs/>
          <w:color w:val="000000"/>
          <w:sz w:val="28"/>
          <w:szCs w:val="28"/>
          <w:lang w:val="uk-UA"/>
        </w:rPr>
      </w:pPr>
      <w:r w:rsidRPr="00E22533">
        <w:rPr>
          <w:rFonts w:ascii="Times New Roman" w:hAnsi="Times New Roman"/>
          <w:iCs/>
          <w:color w:val="000000"/>
          <w:sz w:val="28"/>
          <w:szCs w:val="28"/>
          <w:lang w:val="uk-UA"/>
        </w:rPr>
        <w:t>дефлектори пучків світла;</w:t>
      </w:r>
    </w:p>
    <w:p w:rsidR="00E22533" w:rsidRPr="00E22533" w:rsidRDefault="00E22533" w:rsidP="00EB7ECD">
      <w:pPr>
        <w:pStyle w:val="a3"/>
        <w:numPr>
          <w:ilvl w:val="0"/>
          <w:numId w:val="13"/>
        </w:numPr>
        <w:spacing w:line="360" w:lineRule="auto"/>
        <w:ind w:right="-81"/>
        <w:jc w:val="both"/>
        <w:rPr>
          <w:rFonts w:ascii="Times New Roman" w:hAnsi="Times New Roman"/>
          <w:iCs/>
          <w:color w:val="000000"/>
          <w:sz w:val="28"/>
          <w:szCs w:val="28"/>
          <w:lang w:val="uk-UA"/>
        </w:rPr>
      </w:pPr>
      <w:r w:rsidRPr="00E22533">
        <w:rPr>
          <w:rFonts w:ascii="Times New Roman" w:hAnsi="Times New Roman"/>
          <w:iCs/>
          <w:color w:val="000000"/>
          <w:sz w:val="28"/>
          <w:szCs w:val="28"/>
          <w:lang w:val="uk-UA"/>
        </w:rPr>
        <w:t>укладач сторінок;</w:t>
      </w:r>
    </w:p>
    <w:p w:rsidR="00E22533" w:rsidRPr="00E22533" w:rsidRDefault="00E22533" w:rsidP="00EB7ECD">
      <w:pPr>
        <w:pStyle w:val="a3"/>
        <w:numPr>
          <w:ilvl w:val="0"/>
          <w:numId w:val="13"/>
        </w:numPr>
        <w:spacing w:line="360" w:lineRule="auto"/>
        <w:ind w:right="-81"/>
        <w:jc w:val="both"/>
        <w:rPr>
          <w:rFonts w:ascii="Times New Roman" w:hAnsi="Times New Roman"/>
          <w:iCs/>
          <w:color w:val="000000"/>
          <w:sz w:val="28"/>
          <w:szCs w:val="28"/>
          <w:lang w:val="uk-UA"/>
        </w:rPr>
      </w:pPr>
      <w:r w:rsidRPr="00E22533">
        <w:rPr>
          <w:rFonts w:ascii="Times New Roman" w:hAnsi="Times New Roman"/>
          <w:iCs/>
          <w:color w:val="000000"/>
          <w:sz w:val="28"/>
          <w:szCs w:val="28"/>
          <w:lang w:val="uk-UA"/>
        </w:rPr>
        <w:t>середовище для запису голограм;</w:t>
      </w:r>
    </w:p>
    <w:p w:rsidR="00E22533" w:rsidRPr="00E22533" w:rsidRDefault="00936380" w:rsidP="00EB7ECD">
      <w:pPr>
        <w:pStyle w:val="a3"/>
        <w:numPr>
          <w:ilvl w:val="0"/>
          <w:numId w:val="13"/>
        </w:numPr>
        <w:spacing w:line="360" w:lineRule="auto"/>
        <w:ind w:right="-81"/>
        <w:jc w:val="both"/>
        <w:rPr>
          <w:rFonts w:ascii="Times New Roman" w:hAnsi="Times New Roman"/>
          <w:iCs/>
          <w:color w:val="000000"/>
          <w:sz w:val="28"/>
          <w:szCs w:val="28"/>
          <w:lang w:val="uk-UA"/>
        </w:rPr>
      </w:pPr>
      <w:r>
        <w:rPr>
          <w:rFonts w:ascii="Times New Roman" w:hAnsi="Times New Roman"/>
          <w:iCs/>
          <w:color w:val="000000"/>
          <w:sz w:val="28"/>
          <w:szCs w:val="28"/>
          <w:lang w:val="uk-UA"/>
        </w:rPr>
        <w:t>матриця фотодетекторі</w:t>
      </w:r>
      <w:r w:rsidR="00E22533" w:rsidRPr="00E22533">
        <w:rPr>
          <w:rFonts w:ascii="Times New Roman" w:hAnsi="Times New Roman"/>
          <w:iCs/>
          <w:color w:val="000000"/>
          <w:sz w:val="28"/>
          <w:szCs w:val="28"/>
          <w:lang w:val="uk-UA"/>
        </w:rPr>
        <w:t>в;</w:t>
      </w:r>
    </w:p>
    <w:p w:rsidR="00E22533" w:rsidRPr="00E22533" w:rsidRDefault="00E22533" w:rsidP="00EB7ECD">
      <w:pPr>
        <w:pStyle w:val="a3"/>
        <w:numPr>
          <w:ilvl w:val="0"/>
          <w:numId w:val="13"/>
        </w:numPr>
        <w:spacing w:line="360" w:lineRule="auto"/>
        <w:ind w:right="-81"/>
        <w:jc w:val="both"/>
        <w:rPr>
          <w:rFonts w:ascii="Times New Roman" w:hAnsi="Times New Roman"/>
          <w:iCs/>
          <w:color w:val="000000"/>
          <w:sz w:val="28"/>
          <w:szCs w:val="28"/>
          <w:lang w:val="uk-UA"/>
        </w:rPr>
      </w:pPr>
      <w:r w:rsidRPr="00E22533">
        <w:rPr>
          <w:rFonts w:ascii="Times New Roman" w:hAnsi="Times New Roman"/>
          <w:iCs/>
          <w:color w:val="000000"/>
          <w:sz w:val="28"/>
          <w:szCs w:val="28"/>
          <w:lang w:val="uk-UA"/>
        </w:rPr>
        <w:t>інші оптичні елементи.</w:t>
      </w:r>
    </w:p>
    <w:p w:rsidR="00E22533" w:rsidRDefault="00E22533" w:rsidP="00EB7ECD">
      <w:pPr>
        <w:spacing w:line="360" w:lineRule="auto"/>
        <w:ind w:firstLine="708"/>
        <w:jc w:val="both"/>
        <w:rPr>
          <w:rFonts w:ascii="Times New Roman" w:hAnsi="Times New Roman"/>
          <w:sz w:val="28"/>
          <w:szCs w:val="28"/>
          <w:lang w:val="uk-UA"/>
        </w:rPr>
      </w:pPr>
      <w:bookmarkStart w:id="2" w:name="_Toc170463402"/>
      <w:bookmarkStart w:id="3" w:name="_Toc170463659"/>
      <w:bookmarkStart w:id="4" w:name="_Toc170485035"/>
      <w:r w:rsidRPr="00E22533">
        <w:rPr>
          <w:rFonts w:ascii="Times New Roman" w:hAnsi="Times New Roman"/>
          <w:sz w:val="28"/>
          <w:szCs w:val="28"/>
          <w:lang w:val="uk-UA"/>
        </w:rPr>
        <w:t xml:space="preserve">Типова система двовимірної голографічного пам'яті представлена на </w:t>
      </w:r>
      <w:r w:rsidR="00737D62">
        <w:rPr>
          <w:rFonts w:ascii="Times New Roman" w:hAnsi="Times New Roman"/>
          <w:iCs/>
          <w:color w:val="000000"/>
          <w:sz w:val="28"/>
          <w:szCs w:val="28"/>
          <w:lang w:val="uk-UA"/>
        </w:rPr>
        <w:t>рис</w:t>
      </w:r>
      <w:r w:rsidR="00187FEB">
        <w:rPr>
          <w:rFonts w:ascii="Times New Roman" w:hAnsi="Times New Roman"/>
          <w:sz w:val="28"/>
          <w:szCs w:val="28"/>
          <w:lang w:val="uk-UA"/>
        </w:rPr>
        <w:t>.4</w:t>
      </w:r>
      <w:r w:rsidRPr="00E22533">
        <w:rPr>
          <w:rFonts w:ascii="Times New Roman" w:hAnsi="Times New Roman"/>
          <w:sz w:val="28"/>
          <w:szCs w:val="28"/>
          <w:lang w:val="uk-UA"/>
        </w:rPr>
        <w:t>.</w:t>
      </w:r>
      <w:r w:rsidR="00187FEB" w:rsidRPr="00187FEB">
        <w:rPr>
          <w:rFonts w:ascii="Times New Roman" w:hAnsi="Times New Roman"/>
          <w:sz w:val="28"/>
          <w:szCs w:val="28"/>
          <w:lang w:val="uk-UA"/>
        </w:rPr>
        <w:t>7</w:t>
      </w:r>
      <w:r w:rsidR="00936380">
        <w:rPr>
          <w:rFonts w:ascii="Times New Roman" w:hAnsi="Times New Roman"/>
          <w:sz w:val="28"/>
          <w:szCs w:val="28"/>
          <w:lang w:val="uk-UA"/>
        </w:rPr>
        <w:t xml:space="preserve"> Тут КЛ - колімуюча</w:t>
      </w:r>
      <w:r>
        <w:rPr>
          <w:rFonts w:ascii="Times New Roman" w:hAnsi="Times New Roman"/>
          <w:sz w:val="28"/>
          <w:szCs w:val="28"/>
          <w:lang w:val="uk-UA"/>
        </w:rPr>
        <w:t xml:space="preserve"> лінза; </w:t>
      </w:r>
      <w:r w:rsidRPr="001451CC">
        <w:rPr>
          <w:rFonts w:ascii="Times New Roman" w:hAnsi="Times New Roman"/>
          <w:sz w:val="28"/>
          <w:szCs w:val="28"/>
          <w:lang w:val="uk-UA"/>
        </w:rPr>
        <w:t>Э</w:t>
      </w:r>
      <w:r w:rsidRPr="00E22533">
        <w:rPr>
          <w:rFonts w:ascii="Times New Roman" w:hAnsi="Times New Roman"/>
          <w:sz w:val="28"/>
          <w:szCs w:val="28"/>
          <w:lang w:val="uk-UA"/>
        </w:rPr>
        <w:t xml:space="preserve">Р - </w:t>
      </w:r>
      <w:r>
        <w:rPr>
          <w:rFonts w:ascii="Times New Roman" w:hAnsi="Times New Roman"/>
          <w:sz w:val="28"/>
          <w:szCs w:val="28"/>
          <w:lang w:val="uk-UA"/>
        </w:rPr>
        <w:t>електрооптичний ротатор; Э</w:t>
      </w:r>
      <w:r w:rsidRPr="00E22533">
        <w:rPr>
          <w:rFonts w:ascii="Times New Roman" w:hAnsi="Times New Roman"/>
          <w:sz w:val="28"/>
          <w:szCs w:val="28"/>
          <w:lang w:val="uk-UA"/>
        </w:rPr>
        <w:t>З - електрооптичний затвор; ФПЛ - Фур'є-перетворююча лінза; ДД - двовимірний дефлектор пучка; МФ - матриця фотодетект</w:t>
      </w:r>
      <w:r w:rsidR="00936380">
        <w:rPr>
          <w:rFonts w:ascii="Times New Roman" w:hAnsi="Times New Roman"/>
          <w:sz w:val="28"/>
          <w:szCs w:val="28"/>
          <w:lang w:val="uk-UA"/>
        </w:rPr>
        <w:t>орі</w:t>
      </w:r>
      <w:r w:rsidRPr="00E22533">
        <w:rPr>
          <w:rFonts w:ascii="Times New Roman" w:hAnsi="Times New Roman"/>
          <w:sz w:val="28"/>
          <w:szCs w:val="28"/>
          <w:lang w:val="uk-UA"/>
        </w:rPr>
        <w:t>в; СС - укладач сторінок; МЛ - матриця лінз; ПЗ - поляризація світла при записі; ПС - поляризація світла при з</w:t>
      </w:r>
      <w:r>
        <w:rPr>
          <w:rFonts w:ascii="Times New Roman" w:hAnsi="Times New Roman"/>
          <w:sz w:val="28"/>
          <w:szCs w:val="28"/>
          <w:lang w:val="uk-UA"/>
        </w:rPr>
        <w:t>читуванні</w:t>
      </w:r>
      <w:r w:rsidRPr="00E22533">
        <w:rPr>
          <w:rFonts w:ascii="Times New Roman" w:hAnsi="Times New Roman"/>
          <w:sz w:val="28"/>
          <w:szCs w:val="28"/>
          <w:lang w:val="uk-UA"/>
        </w:rPr>
        <w:t>.</w:t>
      </w:r>
    </w:p>
    <w:p w:rsidR="00E22533" w:rsidRDefault="00E22533" w:rsidP="00EB7ECD">
      <w:pPr>
        <w:spacing w:line="360" w:lineRule="auto"/>
        <w:ind w:firstLine="708"/>
        <w:jc w:val="both"/>
        <w:rPr>
          <w:rFonts w:ascii="Times New Roman" w:hAnsi="Times New Roman"/>
          <w:sz w:val="28"/>
          <w:szCs w:val="28"/>
          <w:lang w:val="uk-UA"/>
        </w:rPr>
      </w:pPr>
      <w:r w:rsidRPr="00E22533">
        <w:rPr>
          <w:rFonts w:ascii="Times New Roman" w:hAnsi="Times New Roman"/>
          <w:sz w:val="28"/>
          <w:szCs w:val="28"/>
          <w:lang w:val="uk-UA"/>
        </w:rPr>
        <w:t>Теоретично голограми можуть зберігати 1 біт в обсязі, що дорівнює кубу довжини хвилі лазера. Наприклад, червоний промінь лазера на суміші неону і гелію має довжину хвилі 632,8 нм, і досконала голографічна пам'ять могла б зберігати 4 Gb в кубічному міліметрі.</w:t>
      </w:r>
    </w:p>
    <w:p w:rsidR="00520364" w:rsidRDefault="00E22533" w:rsidP="00C45D0E">
      <w:pPr>
        <w:spacing w:line="360" w:lineRule="auto"/>
        <w:ind w:firstLine="708"/>
        <w:jc w:val="both"/>
        <w:rPr>
          <w:rFonts w:ascii="Times New Roman" w:hAnsi="Times New Roman"/>
          <w:sz w:val="28"/>
          <w:szCs w:val="28"/>
          <w:lang w:val="ru-RU"/>
        </w:rPr>
      </w:pPr>
      <w:r w:rsidRPr="00E22533">
        <w:rPr>
          <w:rFonts w:ascii="Times New Roman" w:hAnsi="Times New Roman"/>
          <w:sz w:val="28"/>
          <w:szCs w:val="28"/>
          <w:lang w:val="ru-RU"/>
        </w:rPr>
        <w:t>Насправді ж щільність запису даних набагато нижче. Тому э принаймні, чотири причини: необхідність корекції помилок, недоліки і обмеження оптичної системи, економічні (зі збільшенням щільності запису вартість зростає непропорційно швидше) і фізичні обмеження (кінцівку довжини хвилі лазера, міжатомної відстані в кристалі запису і н</w:t>
      </w:r>
      <w:r w:rsidR="00C45D0E">
        <w:rPr>
          <w:rFonts w:ascii="Times New Roman" w:hAnsi="Times New Roman"/>
          <w:sz w:val="28"/>
          <w:szCs w:val="28"/>
          <w:lang w:val="ru-RU"/>
        </w:rPr>
        <w:t>едосконалість оптичних систем).</w:t>
      </w:r>
    </w:p>
    <w:p w:rsidR="00187FEB" w:rsidRPr="00C45D0E" w:rsidRDefault="00187FEB" w:rsidP="00C45D0E">
      <w:pPr>
        <w:spacing w:line="360" w:lineRule="auto"/>
        <w:ind w:firstLine="708"/>
        <w:jc w:val="both"/>
        <w:rPr>
          <w:rFonts w:ascii="Times New Roman" w:hAnsi="Times New Roman"/>
          <w:sz w:val="28"/>
          <w:szCs w:val="28"/>
          <w:lang w:val="uk-UA"/>
        </w:rPr>
      </w:pPr>
    </w:p>
    <w:p w:rsidR="00DC7602" w:rsidRDefault="00DC7602" w:rsidP="00EB7ECD">
      <w:pPr>
        <w:spacing w:line="360" w:lineRule="auto"/>
        <w:jc w:val="center"/>
        <w:rPr>
          <w:rFonts w:ascii="Times New Roman" w:hAnsi="Times New Roman"/>
          <w:b/>
          <w:sz w:val="28"/>
          <w:szCs w:val="28"/>
          <w:lang w:val="uk-UA"/>
        </w:rPr>
      </w:pPr>
      <w:r>
        <w:rPr>
          <w:rFonts w:ascii="Times New Roman" w:hAnsi="Times New Roman"/>
          <w:b/>
          <w:sz w:val="28"/>
          <w:szCs w:val="28"/>
          <w:lang w:val="uk-UA"/>
        </w:rPr>
        <w:lastRenderedPageBreak/>
        <w:t xml:space="preserve">РОЗДІЛ </w:t>
      </w:r>
      <w:r w:rsidRPr="00645A22">
        <w:rPr>
          <w:rFonts w:ascii="Times New Roman" w:hAnsi="Times New Roman"/>
          <w:b/>
          <w:sz w:val="28"/>
          <w:szCs w:val="28"/>
          <w:lang w:val="uk-UA"/>
        </w:rPr>
        <w:t>5</w:t>
      </w:r>
      <w:bookmarkEnd w:id="2"/>
      <w:bookmarkEnd w:id="3"/>
      <w:bookmarkEnd w:id="4"/>
      <w:r>
        <w:rPr>
          <w:rFonts w:ascii="Times New Roman" w:hAnsi="Times New Roman"/>
          <w:b/>
          <w:sz w:val="28"/>
          <w:szCs w:val="28"/>
          <w:lang w:val="uk-UA"/>
        </w:rPr>
        <w:t>.</w:t>
      </w:r>
    </w:p>
    <w:p w:rsidR="00A72EEF" w:rsidRDefault="00DC7602" w:rsidP="00EB7ECD">
      <w:pPr>
        <w:spacing w:line="360" w:lineRule="auto"/>
        <w:jc w:val="center"/>
        <w:rPr>
          <w:rFonts w:ascii="Times New Roman" w:hAnsi="Times New Roman"/>
          <w:b/>
          <w:sz w:val="28"/>
          <w:szCs w:val="28"/>
          <w:lang w:val="uk-UA"/>
        </w:rPr>
      </w:pPr>
      <w:r w:rsidRPr="00645A22">
        <w:rPr>
          <w:rFonts w:ascii="Times New Roman" w:hAnsi="Times New Roman"/>
          <w:b/>
          <w:sz w:val="28"/>
          <w:szCs w:val="28"/>
          <w:lang w:val="uk-UA"/>
        </w:rPr>
        <w:t>РОЗРОБКА ПРОГРАМНОГО ПРОДУКТУ</w:t>
      </w:r>
    </w:p>
    <w:p w:rsidR="00A72EEF" w:rsidRDefault="00A72EEF" w:rsidP="00EB7ECD">
      <w:pPr>
        <w:spacing w:line="360" w:lineRule="auto"/>
        <w:jc w:val="center"/>
        <w:rPr>
          <w:rFonts w:ascii="Times New Roman" w:hAnsi="Times New Roman"/>
          <w:b/>
          <w:sz w:val="28"/>
          <w:szCs w:val="28"/>
          <w:lang w:val="uk-UA"/>
        </w:rPr>
      </w:pPr>
    </w:p>
    <w:p w:rsidR="00A72EEF" w:rsidRDefault="00A72EEF" w:rsidP="00EB7ECD">
      <w:pPr>
        <w:spacing w:line="360" w:lineRule="auto"/>
        <w:jc w:val="center"/>
        <w:rPr>
          <w:rFonts w:ascii="Times New Roman" w:hAnsi="Times New Roman"/>
          <w:b/>
          <w:sz w:val="28"/>
          <w:szCs w:val="28"/>
          <w:lang w:val="uk-UA"/>
        </w:rPr>
      </w:pPr>
    </w:p>
    <w:p w:rsidR="00645A22" w:rsidRPr="00A72EEF" w:rsidRDefault="00645A22" w:rsidP="00EB7ECD">
      <w:pPr>
        <w:spacing w:line="360" w:lineRule="auto"/>
        <w:jc w:val="both"/>
        <w:rPr>
          <w:rFonts w:ascii="Times New Roman" w:hAnsi="Times New Roman"/>
          <w:b/>
          <w:sz w:val="28"/>
          <w:szCs w:val="28"/>
          <w:lang w:val="uk-UA"/>
        </w:rPr>
      </w:pPr>
      <w:r w:rsidRPr="00A72EEF">
        <w:rPr>
          <w:rFonts w:ascii="Times New Roman" w:hAnsi="Times New Roman"/>
          <w:b/>
          <w:sz w:val="28"/>
          <w:szCs w:val="28"/>
          <w:lang w:val="uk-UA"/>
        </w:rPr>
        <w:t>5.1 Вимоги до програмного продукту</w:t>
      </w:r>
    </w:p>
    <w:p w:rsidR="00645A22" w:rsidRDefault="00936380" w:rsidP="00EB7ECD">
      <w:pPr>
        <w:spacing w:line="360" w:lineRule="auto"/>
        <w:ind w:right="-81" w:firstLine="708"/>
        <w:jc w:val="both"/>
        <w:rPr>
          <w:rFonts w:ascii="Times New Roman" w:hAnsi="Times New Roman"/>
          <w:sz w:val="28"/>
          <w:lang w:val="ru-RU"/>
        </w:rPr>
      </w:pPr>
      <w:r w:rsidRPr="00936380">
        <w:rPr>
          <w:rFonts w:ascii="Times New Roman" w:hAnsi="Times New Roman"/>
          <w:sz w:val="28"/>
          <w:lang w:val="ru-RU"/>
        </w:rPr>
        <w:t xml:space="preserve">Як було зазначено раніше, кваліфікаційна робота розраховувалася на створення програми - </w:t>
      </w:r>
      <w:r w:rsidR="00672C61" w:rsidRPr="00DF53FB">
        <w:rPr>
          <w:rFonts w:ascii="Times New Roman" w:hAnsi="Times New Roman"/>
          <w:sz w:val="28"/>
          <w:szCs w:val="28"/>
          <w:lang w:val="uk-UA"/>
        </w:rPr>
        <w:t>програмного продукту для забезпечення навчального процесу ФКН за курсом оптоінформатика</w:t>
      </w:r>
      <w:r w:rsidRPr="00936380">
        <w:rPr>
          <w:rFonts w:ascii="Times New Roman" w:hAnsi="Times New Roman"/>
          <w:sz w:val="28"/>
          <w:lang w:val="ru-RU"/>
        </w:rPr>
        <w:t xml:space="preserve"> </w:t>
      </w:r>
      <w:r w:rsidR="00672C61">
        <w:rPr>
          <w:rFonts w:ascii="Times New Roman" w:hAnsi="Times New Roman"/>
          <w:sz w:val="28"/>
          <w:lang w:val="ru-RU"/>
        </w:rPr>
        <w:t xml:space="preserve">за темою </w:t>
      </w:r>
      <w:r w:rsidRPr="00936380">
        <w:rPr>
          <w:rFonts w:ascii="Times New Roman" w:hAnsi="Times New Roman"/>
          <w:sz w:val="28"/>
          <w:lang w:val="ru-RU"/>
        </w:rPr>
        <w:t>«</w:t>
      </w:r>
      <w:r w:rsidR="00672C61">
        <w:rPr>
          <w:rFonts w:ascii="Times New Roman" w:hAnsi="Times New Roman"/>
          <w:sz w:val="28"/>
          <w:lang w:val="ru-RU"/>
        </w:rPr>
        <w:t xml:space="preserve">Дослідження </w:t>
      </w:r>
      <w:r w:rsidR="00672C61" w:rsidRPr="007C2C3A">
        <w:rPr>
          <w:rFonts w:ascii="Times New Roman" w:hAnsi="Times New Roman"/>
          <w:sz w:val="28"/>
          <w:szCs w:val="28"/>
          <w:lang w:val="uk-UA"/>
        </w:rPr>
        <w:t>процесу захисту інформації на голографічних дисках</w:t>
      </w:r>
      <w:r w:rsidRPr="00936380">
        <w:rPr>
          <w:rFonts w:ascii="Times New Roman" w:hAnsi="Times New Roman"/>
          <w:sz w:val="28"/>
          <w:lang w:val="ru-RU"/>
        </w:rPr>
        <w:t>».</w:t>
      </w:r>
    </w:p>
    <w:p w:rsidR="00672C61" w:rsidRDefault="00672C61" w:rsidP="00EB7ECD">
      <w:pPr>
        <w:spacing w:line="360" w:lineRule="auto"/>
        <w:ind w:right="-81" w:firstLine="708"/>
        <w:jc w:val="both"/>
        <w:rPr>
          <w:rFonts w:ascii="Times New Roman" w:hAnsi="Times New Roman"/>
          <w:sz w:val="28"/>
          <w:lang w:val="ru-RU"/>
        </w:rPr>
      </w:pPr>
      <w:r>
        <w:rPr>
          <w:rFonts w:ascii="Times New Roman" w:hAnsi="Times New Roman"/>
          <w:sz w:val="28"/>
          <w:lang w:val="ru-RU"/>
        </w:rPr>
        <w:t>Для цього були встановлені наступні вимоги:</w:t>
      </w:r>
    </w:p>
    <w:p w:rsidR="00672C61" w:rsidRDefault="00672C61" w:rsidP="00EB7ECD">
      <w:pPr>
        <w:spacing w:line="360" w:lineRule="auto"/>
        <w:ind w:right="-81"/>
        <w:jc w:val="both"/>
        <w:rPr>
          <w:rFonts w:ascii="Times New Roman" w:hAnsi="Times New Roman"/>
          <w:sz w:val="28"/>
          <w:lang w:val="ru-RU"/>
        </w:rPr>
      </w:pPr>
      <w:r w:rsidRPr="00672C61">
        <w:rPr>
          <w:rFonts w:ascii="Times New Roman" w:hAnsi="Times New Roman"/>
          <w:sz w:val="28"/>
          <w:lang w:val="ru-RU"/>
        </w:rPr>
        <w:t>У програмі повинен бути зручний інтерфейс,</w:t>
      </w:r>
      <w:r>
        <w:rPr>
          <w:rFonts w:ascii="Times New Roman" w:hAnsi="Times New Roman"/>
          <w:sz w:val="28"/>
          <w:lang w:val="ru-RU"/>
        </w:rPr>
        <w:t xml:space="preserve"> який </w:t>
      </w:r>
      <w:r w:rsidRPr="00672C61">
        <w:rPr>
          <w:rFonts w:ascii="Times New Roman" w:hAnsi="Times New Roman"/>
          <w:sz w:val="28"/>
          <w:lang w:val="ru-RU"/>
        </w:rPr>
        <w:t>дозволяє</w:t>
      </w:r>
      <w:r>
        <w:rPr>
          <w:rFonts w:ascii="Times New Roman" w:hAnsi="Times New Roman"/>
          <w:sz w:val="28"/>
          <w:lang w:val="ru-RU"/>
        </w:rPr>
        <w:t xml:space="preserve"> </w:t>
      </w:r>
      <w:r w:rsidRPr="00672C61">
        <w:rPr>
          <w:rFonts w:ascii="Times New Roman" w:hAnsi="Times New Roman"/>
          <w:sz w:val="28"/>
          <w:lang w:val="ru-RU"/>
        </w:rPr>
        <w:t>вибрати свої вхідні дані</w:t>
      </w:r>
      <w:r>
        <w:rPr>
          <w:rFonts w:ascii="Times New Roman" w:hAnsi="Times New Roman"/>
          <w:sz w:val="28"/>
          <w:lang w:val="ru-RU"/>
        </w:rPr>
        <w:t>, та</w:t>
      </w:r>
      <w:r w:rsidRPr="00672C61">
        <w:rPr>
          <w:rFonts w:ascii="Times New Roman" w:hAnsi="Times New Roman"/>
          <w:sz w:val="28"/>
          <w:lang w:val="ru-RU"/>
        </w:rPr>
        <w:t xml:space="preserve"> поєтапно побачити </w:t>
      </w:r>
      <w:r>
        <w:rPr>
          <w:rFonts w:ascii="Times New Roman" w:hAnsi="Times New Roman"/>
          <w:sz w:val="28"/>
          <w:lang w:val="ru-RU"/>
        </w:rPr>
        <w:t>ус</w:t>
      </w:r>
      <w:r>
        <w:rPr>
          <w:rFonts w:ascii="Times New Roman" w:hAnsi="Times New Roman"/>
          <w:sz w:val="28"/>
          <w:lang w:val="uk-UA"/>
        </w:rPr>
        <w:t xml:space="preserve">і </w:t>
      </w:r>
      <w:r w:rsidRPr="00672C61">
        <w:rPr>
          <w:rFonts w:ascii="Times New Roman" w:hAnsi="Times New Roman"/>
          <w:sz w:val="28"/>
          <w:lang w:val="ru-RU"/>
        </w:rPr>
        <w:t xml:space="preserve"> процеси</w:t>
      </w:r>
      <w:r>
        <w:rPr>
          <w:rFonts w:ascii="Times New Roman" w:hAnsi="Times New Roman"/>
          <w:sz w:val="28"/>
          <w:lang w:val="ru-RU"/>
        </w:rPr>
        <w:t>, які відбуваються при створенні та відновленні</w:t>
      </w:r>
      <w:r w:rsidRPr="00672C61">
        <w:rPr>
          <w:rFonts w:ascii="Times New Roman" w:hAnsi="Times New Roman"/>
          <w:sz w:val="28"/>
          <w:lang w:val="ru-RU"/>
        </w:rPr>
        <w:t xml:space="preserve"> </w:t>
      </w:r>
      <w:r>
        <w:rPr>
          <w:rFonts w:ascii="Times New Roman" w:hAnsi="Times New Roman"/>
          <w:sz w:val="28"/>
          <w:lang w:val="ru-RU"/>
        </w:rPr>
        <w:t>Фур'є-</w:t>
      </w:r>
      <w:r w:rsidRPr="00672C61">
        <w:rPr>
          <w:rFonts w:ascii="Times New Roman" w:hAnsi="Times New Roman"/>
          <w:sz w:val="28"/>
          <w:lang w:val="ru-RU"/>
        </w:rPr>
        <w:t>голограми</w:t>
      </w:r>
      <w:r>
        <w:rPr>
          <w:rFonts w:ascii="Times New Roman" w:hAnsi="Times New Roman"/>
          <w:sz w:val="28"/>
          <w:lang w:val="ru-RU"/>
        </w:rPr>
        <w:t xml:space="preserve"> </w:t>
      </w:r>
      <w:r w:rsidRPr="00672C61">
        <w:rPr>
          <w:rFonts w:ascii="Times New Roman" w:hAnsi="Times New Roman"/>
          <w:sz w:val="28"/>
          <w:lang w:val="ru-RU"/>
        </w:rPr>
        <w:t>з різними підібраними фазовими масками</w:t>
      </w:r>
      <w:r>
        <w:rPr>
          <w:rFonts w:ascii="Times New Roman" w:hAnsi="Times New Roman"/>
          <w:sz w:val="28"/>
          <w:lang w:val="ru-RU"/>
        </w:rPr>
        <w:t>.</w:t>
      </w:r>
    </w:p>
    <w:p w:rsidR="00672C61" w:rsidRDefault="00672C61" w:rsidP="00EB7ECD">
      <w:pPr>
        <w:spacing w:line="360" w:lineRule="auto"/>
        <w:ind w:right="-81" w:firstLine="708"/>
        <w:jc w:val="both"/>
        <w:rPr>
          <w:rFonts w:ascii="Times New Roman" w:hAnsi="Times New Roman"/>
          <w:sz w:val="28"/>
          <w:lang w:val="ru-RU"/>
        </w:rPr>
      </w:pPr>
      <w:r w:rsidRPr="00672C61">
        <w:rPr>
          <w:rFonts w:ascii="Times New Roman" w:hAnsi="Times New Roman"/>
          <w:sz w:val="28"/>
          <w:lang w:val="ru-RU"/>
        </w:rPr>
        <w:t xml:space="preserve">Програма повинна забезпечувати наступні можливості </w:t>
      </w:r>
      <w:r>
        <w:rPr>
          <w:rFonts w:ascii="Times New Roman" w:hAnsi="Times New Roman"/>
          <w:sz w:val="28"/>
          <w:lang w:val="ru-RU"/>
        </w:rPr>
        <w:t>:</w:t>
      </w:r>
    </w:p>
    <w:p w:rsidR="00264610" w:rsidRDefault="00264610" w:rsidP="00EB7ECD">
      <w:pPr>
        <w:pStyle w:val="a3"/>
        <w:numPr>
          <w:ilvl w:val="0"/>
          <w:numId w:val="15"/>
        </w:numPr>
        <w:spacing w:line="360" w:lineRule="auto"/>
        <w:ind w:right="-81"/>
        <w:jc w:val="both"/>
        <w:rPr>
          <w:rFonts w:ascii="Times New Roman" w:hAnsi="Times New Roman"/>
          <w:sz w:val="28"/>
          <w:lang w:val="ru-RU"/>
        </w:rPr>
      </w:pPr>
      <w:r w:rsidRPr="00264610">
        <w:rPr>
          <w:rFonts w:ascii="Times New Roman" w:hAnsi="Times New Roman"/>
          <w:sz w:val="28"/>
          <w:lang w:val="ru-RU"/>
        </w:rPr>
        <w:t>завдання зображень будь-якого формату</w:t>
      </w:r>
    </w:p>
    <w:p w:rsidR="00264610" w:rsidRDefault="00264610" w:rsidP="00EB7ECD">
      <w:pPr>
        <w:pStyle w:val="a3"/>
        <w:numPr>
          <w:ilvl w:val="0"/>
          <w:numId w:val="15"/>
        </w:numPr>
        <w:spacing w:line="360" w:lineRule="auto"/>
        <w:ind w:right="-81"/>
        <w:jc w:val="both"/>
        <w:rPr>
          <w:rFonts w:ascii="Times New Roman" w:hAnsi="Times New Roman"/>
          <w:sz w:val="28"/>
          <w:lang w:val="ru-RU"/>
        </w:rPr>
      </w:pPr>
      <w:r w:rsidRPr="00264610">
        <w:rPr>
          <w:rFonts w:ascii="Times New Roman" w:hAnsi="Times New Roman"/>
          <w:sz w:val="28"/>
          <w:lang w:val="ru-RU"/>
        </w:rPr>
        <w:t>шифрува</w:t>
      </w:r>
      <w:r>
        <w:rPr>
          <w:rFonts w:ascii="Times New Roman" w:hAnsi="Times New Roman"/>
          <w:sz w:val="28"/>
          <w:lang w:val="ru-RU"/>
        </w:rPr>
        <w:t>ння об'єкта за допомогою різних опорних джерел</w:t>
      </w:r>
    </w:p>
    <w:p w:rsidR="00264610" w:rsidRPr="00264610" w:rsidRDefault="00264610" w:rsidP="00EB7ECD">
      <w:pPr>
        <w:pStyle w:val="a3"/>
        <w:numPr>
          <w:ilvl w:val="0"/>
          <w:numId w:val="15"/>
        </w:numPr>
        <w:spacing w:line="360" w:lineRule="auto"/>
        <w:ind w:right="-81"/>
        <w:jc w:val="both"/>
        <w:rPr>
          <w:rFonts w:ascii="Times New Roman" w:hAnsi="Times New Roman"/>
          <w:sz w:val="28"/>
          <w:lang w:val="ru-RU"/>
        </w:rPr>
      </w:pPr>
      <w:r w:rsidRPr="00264610">
        <w:rPr>
          <w:rFonts w:ascii="Times New Roman" w:hAnsi="Times New Roman"/>
          <w:sz w:val="28"/>
          <w:lang w:val="ru-RU"/>
        </w:rPr>
        <w:t>дослідження властивостей зображення в</w:t>
      </w:r>
      <w:r>
        <w:rPr>
          <w:rFonts w:ascii="Times New Roman" w:hAnsi="Times New Roman"/>
          <w:sz w:val="28"/>
          <w:lang w:val="ru-RU"/>
        </w:rPr>
        <w:t xml:space="preserve"> Фур'є-</w:t>
      </w:r>
      <w:r w:rsidRPr="00264610">
        <w:rPr>
          <w:lang w:val="ru-RU"/>
        </w:rPr>
        <w:t xml:space="preserve"> </w:t>
      </w:r>
      <w:r w:rsidRPr="00264610">
        <w:rPr>
          <w:rFonts w:ascii="Times New Roman" w:hAnsi="Times New Roman"/>
          <w:sz w:val="28"/>
          <w:lang w:val="ru-RU"/>
        </w:rPr>
        <w:t>площині</w:t>
      </w:r>
    </w:p>
    <w:p w:rsidR="00264610" w:rsidRDefault="00264610" w:rsidP="00EB7ECD">
      <w:pPr>
        <w:pStyle w:val="a3"/>
        <w:numPr>
          <w:ilvl w:val="0"/>
          <w:numId w:val="15"/>
        </w:numPr>
        <w:spacing w:line="360" w:lineRule="auto"/>
        <w:ind w:right="-81"/>
        <w:jc w:val="both"/>
        <w:rPr>
          <w:rFonts w:ascii="Times New Roman" w:hAnsi="Times New Roman"/>
          <w:sz w:val="28"/>
          <w:lang w:val="ru-RU"/>
        </w:rPr>
      </w:pPr>
      <w:r w:rsidRPr="00264610">
        <w:rPr>
          <w:rFonts w:ascii="Times New Roman" w:hAnsi="Times New Roman"/>
          <w:sz w:val="28"/>
          <w:lang w:val="ru-RU"/>
        </w:rPr>
        <w:t>отри</w:t>
      </w:r>
      <w:r>
        <w:rPr>
          <w:rFonts w:ascii="Times New Roman" w:hAnsi="Times New Roman"/>
          <w:sz w:val="28"/>
          <w:lang w:val="ru-RU"/>
        </w:rPr>
        <w:t>мання голограм і їх відновлення</w:t>
      </w:r>
    </w:p>
    <w:p w:rsidR="00264610" w:rsidRPr="00E80302" w:rsidRDefault="00264610" w:rsidP="00EB7ECD">
      <w:pPr>
        <w:pStyle w:val="a3"/>
        <w:numPr>
          <w:ilvl w:val="0"/>
          <w:numId w:val="15"/>
        </w:numPr>
        <w:spacing w:line="360" w:lineRule="auto"/>
        <w:ind w:right="-81"/>
        <w:jc w:val="both"/>
        <w:rPr>
          <w:rFonts w:ascii="Times New Roman" w:hAnsi="Times New Roman"/>
          <w:sz w:val="28"/>
          <w:lang w:val="ru-RU"/>
        </w:rPr>
      </w:pPr>
      <w:r w:rsidRPr="00E80302">
        <w:rPr>
          <w:rFonts w:ascii="Times New Roman" w:hAnsi="Times New Roman"/>
          <w:sz w:val="28"/>
          <w:lang w:val="ru-RU"/>
        </w:rPr>
        <w:t>дослідження властивостей інтерферограмм</w:t>
      </w:r>
    </w:p>
    <w:p w:rsidR="00264610" w:rsidRDefault="00264610" w:rsidP="00EB7ECD">
      <w:pPr>
        <w:pStyle w:val="a3"/>
        <w:numPr>
          <w:ilvl w:val="0"/>
          <w:numId w:val="15"/>
        </w:numPr>
        <w:spacing w:line="360" w:lineRule="auto"/>
        <w:ind w:right="-81"/>
        <w:jc w:val="both"/>
        <w:rPr>
          <w:rFonts w:ascii="Times New Roman" w:hAnsi="Times New Roman"/>
          <w:sz w:val="28"/>
          <w:lang w:val="ru-RU"/>
        </w:rPr>
      </w:pPr>
      <w:r w:rsidRPr="00264610">
        <w:rPr>
          <w:rFonts w:ascii="Times New Roman" w:hAnsi="Times New Roman"/>
          <w:sz w:val="28"/>
          <w:lang w:val="ru-RU"/>
        </w:rPr>
        <w:t>відновлення голограми з різними підібраними ключами</w:t>
      </w:r>
    </w:p>
    <w:p w:rsidR="002E0742" w:rsidRDefault="002E0742" w:rsidP="00EB7ECD">
      <w:pPr>
        <w:pStyle w:val="a3"/>
        <w:spacing w:line="360" w:lineRule="auto"/>
        <w:ind w:left="1428" w:right="-81"/>
        <w:jc w:val="both"/>
        <w:rPr>
          <w:rFonts w:ascii="Times New Roman" w:hAnsi="Times New Roman"/>
          <w:sz w:val="28"/>
          <w:lang w:val="ru-RU"/>
        </w:rPr>
      </w:pPr>
    </w:p>
    <w:p w:rsidR="00837148" w:rsidRPr="00264610" w:rsidRDefault="00837148" w:rsidP="00EB7ECD">
      <w:pPr>
        <w:pStyle w:val="a3"/>
        <w:spacing w:line="360" w:lineRule="auto"/>
        <w:ind w:left="1428" w:right="-81"/>
        <w:jc w:val="both"/>
        <w:rPr>
          <w:rFonts w:ascii="Times New Roman" w:hAnsi="Times New Roman"/>
          <w:sz w:val="28"/>
          <w:lang w:val="ru-RU"/>
        </w:rPr>
      </w:pPr>
    </w:p>
    <w:p w:rsidR="002E0742" w:rsidRDefault="002E0742" w:rsidP="00EB7ECD">
      <w:pPr>
        <w:spacing w:line="360" w:lineRule="auto"/>
        <w:ind w:right="-81"/>
        <w:jc w:val="both"/>
        <w:rPr>
          <w:rFonts w:ascii="Times New Roman" w:hAnsi="Times New Roman"/>
          <w:b/>
          <w:sz w:val="28"/>
          <w:szCs w:val="28"/>
          <w:lang w:val="uk-UA"/>
        </w:rPr>
      </w:pPr>
      <w:r w:rsidRPr="002E0742">
        <w:rPr>
          <w:rFonts w:ascii="Times New Roman" w:hAnsi="Times New Roman"/>
          <w:b/>
          <w:sz w:val="28"/>
          <w:szCs w:val="28"/>
          <w:lang w:val="uk-UA"/>
        </w:rPr>
        <w:t xml:space="preserve">5.2 Реалізація та опис програмного продукту </w:t>
      </w:r>
    </w:p>
    <w:p w:rsidR="00DB2F33" w:rsidRPr="00EB7ECD" w:rsidRDefault="002E0742" w:rsidP="00EB7ECD">
      <w:pPr>
        <w:spacing w:line="360" w:lineRule="auto"/>
        <w:ind w:right="-81" w:firstLine="708"/>
        <w:jc w:val="both"/>
        <w:rPr>
          <w:rFonts w:ascii="Times New Roman" w:hAnsi="Times New Roman"/>
          <w:sz w:val="28"/>
          <w:lang w:val="uk-UA"/>
        </w:rPr>
      </w:pPr>
      <w:r w:rsidRPr="002E0742">
        <w:rPr>
          <w:rFonts w:ascii="Times New Roman" w:hAnsi="Times New Roman"/>
          <w:sz w:val="28"/>
          <w:lang w:val="ru-RU"/>
        </w:rPr>
        <w:t>Для</w:t>
      </w:r>
      <w:r>
        <w:rPr>
          <w:rFonts w:ascii="Times New Roman" w:hAnsi="Times New Roman"/>
          <w:sz w:val="28"/>
          <w:lang w:val="ru-RU"/>
        </w:rPr>
        <w:t xml:space="preserve"> реалізації програми було обране</w:t>
      </w:r>
      <w:r w:rsidRPr="002E0742">
        <w:rPr>
          <w:rFonts w:ascii="Times New Roman" w:hAnsi="Times New Roman"/>
          <w:sz w:val="28"/>
          <w:lang w:val="ru-RU"/>
        </w:rPr>
        <w:t xml:space="preserve"> середовище Visual Studio 2015</w:t>
      </w:r>
      <w:r>
        <w:rPr>
          <w:rFonts w:ascii="Times New Roman" w:hAnsi="Times New Roman"/>
          <w:sz w:val="28"/>
          <w:lang w:val="ru-RU"/>
        </w:rPr>
        <w:t>,</w:t>
      </w:r>
      <w:r w:rsidRPr="002E0742">
        <w:rPr>
          <w:lang w:val="ru-RU"/>
        </w:rPr>
        <w:t xml:space="preserve"> </w:t>
      </w:r>
      <w:r w:rsidRPr="002E0742">
        <w:rPr>
          <w:rFonts w:ascii="Times New Roman" w:hAnsi="Times New Roman"/>
          <w:sz w:val="28"/>
          <w:lang w:val="ru-RU"/>
        </w:rPr>
        <w:t>зокрема його розширення</w:t>
      </w:r>
      <w:r>
        <w:rPr>
          <w:rFonts w:ascii="Times New Roman" w:hAnsi="Times New Roman"/>
          <w:sz w:val="28"/>
          <w:lang w:val="ru-RU"/>
        </w:rPr>
        <w:t xml:space="preserve"> </w:t>
      </w:r>
      <w:r>
        <w:rPr>
          <w:rFonts w:ascii="Times New Roman" w:hAnsi="Times New Roman"/>
          <w:sz w:val="28"/>
        </w:rPr>
        <w:t>Visual</w:t>
      </w:r>
      <w:r w:rsidRPr="002E0742">
        <w:rPr>
          <w:rFonts w:ascii="Times New Roman" w:hAnsi="Times New Roman"/>
          <w:sz w:val="28"/>
          <w:lang w:val="ru-RU"/>
        </w:rPr>
        <w:t xml:space="preserve"> </w:t>
      </w:r>
      <w:r>
        <w:rPr>
          <w:rFonts w:ascii="Times New Roman" w:hAnsi="Times New Roman"/>
          <w:sz w:val="28"/>
        </w:rPr>
        <w:t>C</w:t>
      </w:r>
      <w:r w:rsidRPr="002E0742">
        <w:rPr>
          <w:rFonts w:ascii="Times New Roman" w:hAnsi="Times New Roman"/>
          <w:sz w:val="28"/>
          <w:lang w:val="ru-RU"/>
        </w:rPr>
        <w:t>#.</w:t>
      </w:r>
      <w:r w:rsidR="00E374F4" w:rsidRPr="00E374F4">
        <w:rPr>
          <w:lang w:val="ru-RU"/>
        </w:rPr>
        <w:t xml:space="preserve"> </w:t>
      </w:r>
      <w:r w:rsidR="00E374F4">
        <w:rPr>
          <w:rFonts w:ascii="Times New Roman" w:hAnsi="Times New Roman"/>
          <w:sz w:val="28"/>
          <w:lang w:val="ru-RU"/>
        </w:rPr>
        <w:t>В</w:t>
      </w:r>
      <w:r w:rsidR="00E374F4" w:rsidRPr="00E374F4">
        <w:rPr>
          <w:rFonts w:ascii="Times New Roman" w:hAnsi="Times New Roman"/>
          <w:sz w:val="28"/>
          <w:lang w:val="ru-RU"/>
        </w:rPr>
        <w:t>оно має весь необхідний інструментарій для створення такого виду програмних продуктів.</w:t>
      </w:r>
      <w:r w:rsidR="00E374F4">
        <w:rPr>
          <w:rFonts w:ascii="Times New Roman" w:hAnsi="Times New Roman"/>
          <w:sz w:val="28"/>
          <w:lang w:val="ru-RU"/>
        </w:rPr>
        <w:t xml:space="preserve"> У</w:t>
      </w:r>
      <w:r w:rsidR="00E374F4" w:rsidRPr="00E374F4">
        <w:rPr>
          <w:rFonts w:ascii="Times New Roman" w:hAnsi="Times New Roman"/>
          <w:sz w:val="28"/>
          <w:lang w:val="ru-RU"/>
        </w:rPr>
        <w:t xml:space="preserve"> результаті вийшов досить зручний і зрозумілий інтерфейс (див. </w:t>
      </w:r>
      <w:r w:rsidR="00187FEB">
        <w:rPr>
          <w:rFonts w:ascii="Times New Roman" w:hAnsi="Times New Roman"/>
          <w:sz w:val="28"/>
          <w:lang w:val="ru-RU"/>
        </w:rPr>
        <w:t>Рис.5.</w:t>
      </w:r>
      <w:r w:rsidR="00E374F4">
        <w:rPr>
          <w:rFonts w:ascii="Times New Roman" w:hAnsi="Times New Roman"/>
          <w:sz w:val="28"/>
          <w:lang w:val="ru-RU"/>
        </w:rPr>
        <w:t>1</w:t>
      </w:r>
      <w:r w:rsidR="00E374F4" w:rsidRPr="00E374F4">
        <w:rPr>
          <w:rFonts w:ascii="Times New Roman" w:hAnsi="Times New Roman"/>
          <w:sz w:val="28"/>
          <w:lang w:val="ru-RU"/>
        </w:rPr>
        <w:t>)</w:t>
      </w:r>
      <w:r w:rsidR="00EB7ECD" w:rsidRPr="00EB7ECD">
        <w:rPr>
          <w:rFonts w:ascii="Times New Roman" w:hAnsi="Times New Roman"/>
          <w:sz w:val="28"/>
          <w:lang w:val="ru-RU"/>
        </w:rPr>
        <w:t xml:space="preserve">. </w:t>
      </w:r>
      <w:r w:rsidR="00EB7ECD">
        <w:rPr>
          <w:rFonts w:ascii="Times New Roman" w:hAnsi="Times New Roman"/>
          <w:sz w:val="28"/>
          <w:lang w:val="uk-UA"/>
        </w:rPr>
        <w:t>Його реалізація представлена в модулі «</w:t>
      </w:r>
      <w:r w:rsidR="00EB7ECD">
        <w:rPr>
          <w:rFonts w:ascii="Times New Roman" w:hAnsi="Times New Roman"/>
          <w:sz w:val="28"/>
        </w:rPr>
        <w:t>MainFrm</w:t>
      </w:r>
      <w:r w:rsidR="00EB7ECD" w:rsidRPr="00EB7ECD">
        <w:rPr>
          <w:rFonts w:ascii="Times New Roman" w:hAnsi="Times New Roman"/>
          <w:sz w:val="28"/>
          <w:lang w:val="ru-RU"/>
        </w:rPr>
        <w:t>.</w:t>
      </w:r>
      <w:r w:rsidR="00EB7ECD">
        <w:rPr>
          <w:rFonts w:ascii="Times New Roman" w:hAnsi="Times New Roman"/>
          <w:sz w:val="28"/>
        </w:rPr>
        <w:t>cs</w:t>
      </w:r>
      <w:r w:rsidR="00EB7ECD">
        <w:rPr>
          <w:rFonts w:ascii="Times New Roman" w:hAnsi="Times New Roman"/>
          <w:sz w:val="28"/>
          <w:lang w:val="uk-UA"/>
        </w:rPr>
        <w:t>»</w:t>
      </w:r>
      <w:r w:rsidR="00EB7ECD" w:rsidRPr="003928BB">
        <w:rPr>
          <w:rFonts w:ascii="Times New Roman" w:hAnsi="Times New Roman"/>
          <w:sz w:val="28"/>
          <w:lang w:val="ru-RU"/>
        </w:rPr>
        <w:t>.</w:t>
      </w:r>
    </w:p>
    <w:p w:rsidR="00DB2F33" w:rsidRDefault="00DB2F33" w:rsidP="00EB7ECD">
      <w:pPr>
        <w:spacing w:line="360" w:lineRule="auto"/>
        <w:ind w:right="-81" w:firstLine="708"/>
        <w:jc w:val="both"/>
        <w:rPr>
          <w:rFonts w:ascii="Times New Roman" w:hAnsi="Times New Roman"/>
          <w:sz w:val="28"/>
          <w:lang w:val="ru-RU"/>
        </w:rPr>
      </w:pPr>
    </w:p>
    <w:p w:rsidR="00837148" w:rsidRDefault="00DB2F33" w:rsidP="00EB7ECD">
      <w:pPr>
        <w:spacing w:before="240" w:line="360" w:lineRule="auto"/>
        <w:jc w:val="center"/>
        <w:rPr>
          <w:rFonts w:ascii="Times New Roman" w:hAnsi="Times New Roman"/>
          <w:iCs/>
          <w:color w:val="000000"/>
          <w:sz w:val="28"/>
          <w:lang w:val="uk-UA"/>
        </w:rPr>
      </w:pPr>
      <w:r>
        <w:rPr>
          <w:noProof/>
          <w:lang w:val="ru-RU" w:eastAsia="ru-RU" w:bidi="ar-SA"/>
        </w:rPr>
        <w:lastRenderedPageBreak/>
        <w:drawing>
          <wp:inline distT="0" distB="0" distL="0" distR="0" wp14:anchorId="7896A4AD" wp14:editId="46386E18">
            <wp:extent cx="5940425" cy="31978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0425" cy="3197860"/>
                    </a:xfrm>
                    <a:prstGeom prst="rect">
                      <a:avLst/>
                    </a:prstGeom>
                  </pic:spPr>
                </pic:pic>
              </a:graphicData>
            </a:graphic>
          </wp:inline>
        </w:drawing>
      </w:r>
      <w:r w:rsidRPr="00DB2F33">
        <w:rPr>
          <w:rFonts w:ascii="Times New Roman" w:hAnsi="Times New Roman"/>
          <w:iCs/>
          <w:color w:val="000000"/>
          <w:sz w:val="28"/>
          <w:lang w:val="uk-UA"/>
        </w:rPr>
        <w:t xml:space="preserve"> </w:t>
      </w:r>
      <w:r w:rsidRPr="00DC7602">
        <w:rPr>
          <w:rFonts w:ascii="Times New Roman" w:hAnsi="Times New Roman"/>
          <w:iCs/>
          <w:color w:val="000000"/>
          <w:sz w:val="28"/>
          <w:lang w:val="uk-UA"/>
        </w:rPr>
        <w:t>Рис</w:t>
      </w:r>
      <w:r>
        <w:rPr>
          <w:rFonts w:ascii="Times New Roman" w:hAnsi="Times New Roman"/>
          <w:iCs/>
          <w:color w:val="000000"/>
          <w:sz w:val="28"/>
          <w:lang w:val="uk-UA"/>
        </w:rPr>
        <w:t xml:space="preserve">.5.1 </w:t>
      </w:r>
      <w:r>
        <w:rPr>
          <w:rFonts w:ascii="Times New Roman" w:hAnsi="Times New Roman"/>
          <w:noProof/>
          <w:sz w:val="28"/>
          <w:szCs w:val="28"/>
          <w:shd w:val="clear" w:color="auto" w:fill="FFFFFF"/>
          <w:lang w:val="uk-UA"/>
        </w:rPr>
        <w:t xml:space="preserve">– </w:t>
      </w:r>
      <w:r>
        <w:rPr>
          <w:rFonts w:ascii="Times New Roman" w:hAnsi="Times New Roman"/>
          <w:iCs/>
          <w:color w:val="000000"/>
          <w:sz w:val="28"/>
          <w:lang w:val="uk-UA"/>
        </w:rPr>
        <w:t>І</w:t>
      </w:r>
      <w:r w:rsidRPr="00DB2F33">
        <w:rPr>
          <w:rFonts w:ascii="Times New Roman" w:hAnsi="Times New Roman"/>
          <w:iCs/>
          <w:color w:val="000000"/>
          <w:sz w:val="28"/>
          <w:lang w:val="uk-UA"/>
        </w:rPr>
        <w:t>нтерфейс програми</w:t>
      </w:r>
      <w:r>
        <w:rPr>
          <w:rFonts w:ascii="Times New Roman" w:hAnsi="Times New Roman"/>
          <w:iCs/>
          <w:color w:val="000000"/>
          <w:sz w:val="28"/>
          <w:lang w:val="uk-UA"/>
        </w:rPr>
        <w:t>.</w:t>
      </w:r>
    </w:p>
    <w:p w:rsidR="00837148" w:rsidRDefault="00837148" w:rsidP="009622AF">
      <w:pPr>
        <w:spacing w:line="360" w:lineRule="auto"/>
        <w:jc w:val="center"/>
        <w:rPr>
          <w:rFonts w:ascii="Times New Roman" w:hAnsi="Times New Roman"/>
          <w:iCs/>
          <w:color w:val="000000"/>
          <w:sz w:val="28"/>
          <w:lang w:val="uk-UA"/>
        </w:rPr>
      </w:pPr>
    </w:p>
    <w:p w:rsidR="00EB7ECD" w:rsidRDefault="00837148" w:rsidP="009622AF">
      <w:pPr>
        <w:spacing w:line="360" w:lineRule="auto"/>
        <w:ind w:firstLine="708"/>
        <w:jc w:val="both"/>
        <w:rPr>
          <w:rFonts w:ascii="Times New Roman" w:hAnsi="Times New Roman"/>
          <w:iCs/>
          <w:color w:val="000000"/>
          <w:sz w:val="28"/>
          <w:lang w:val="uk-UA"/>
        </w:rPr>
      </w:pPr>
      <w:r w:rsidRPr="00837148">
        <w:rPr>
          <w:rFonts w:ascii="Times New Roman" w:hAnsi="Times New Roman"/>
          <w:iCs/>
          <w:color w:val="000000"/>
          <w:sz w:val="28"/>
          <w:lang w:val="uk-UA"/>
        </w:rPr>
        <w:t>Так як голографічний процес запису і відновлення інформації заснований на створенні голограм і найбільш часто використовуються саме Фур'є-голограми, то для комп'ютерного моделювання такого процесу необхідно використовувати двовимірне перетворення Фур'є.</w:t>
      </w:r>
    </w:p>
    <w:p w:rsidR="00DB2F33" w:rsidRPr="003928BB" w:rsidRDefault="00837148" w:rsidP="009622AF">
      <w:pPr>
        <w:spacing w:line="360" w:lineRule="auto"/>
        <w:ind w:firstLine="708"/>
        <w:jc w:val="both"/>
        <w:rPr>
          <w:rFonts w:ascii="Times New Roman" w:hAnsi="Times New Roman"/>
          <w:sz w:val="28"/>
          <w:szCs w:val="28"/>
          <w:lang w:val="ru-RU"/>
        </w:rPr>
      </w:pPr>
      <w:r>
        <w:rPr>
          <w:rFonts w:ascii="Times New Roman" w:hAnsi="Times New Roman"/>
          <w:iCs/>
          <w:color w:val="000000"/>
          <w:sz w:val="28"/>
          <w:lang w:val="uk-UA"/>
        </w:rPr>
        <w:t>Д</w:t>
      </w:r>
      <w:r w:rsidRPr="00837148">
        <w:rPr>
          <w:rFonts w:ascii="Times New Roman" w:hAnsi="Times New Roman"/>
          <w:iCs/>
          <w:color w:val="000000"/>
          <w:sz w:val="28"/>
          <w:lang w:val="uk-UA"/>
        </w:rPr>
        <w:t>ля реалізації</w:t>
      </w:r>
      <w:r>
        <w:rPr>
          <w:rFonts w:ascii="Times New Roman" w:hAnsi="Times New Roman"/>
          <w:iCs/>
          <w:color w:val="000000"/>
          <w:sz w:val="28"/>
          <w:lang w:val="uk-UA"/>
        </w:rPr>
        <w:t xml:space="preserve"> перетворення був обраний</w:t>
      </w:r>
      <w:r w:rsidRPr="00837148">
        <w:rPr>
          <w:rFonts w:ascii="Times New Roman" w:hAnsi="Times New Roman"/>
          <w:iCs/>
          <w:color w:val="000000"/>
          <w:sz w:val="28"/>
          <w:lang w:val="uk-UA"/>
        </w:rPr>
        <w:t xml:space="preserve"> </w:t>
      </w:r>
      <w:r>
        <w:rPr>
          <w:rFonts w:ascii="Times New Roman" w:hAnsi="Times New Roman"/>
          <w:iCs/>
          <w:color w:val="000000"/>
          <w:sz w:val="28"/>
          <w:lang w:val="uk-UA"/>
        </w:rPr>
        <w:t>а</w:t>
      </w:r>
      <w:r w:rsidRPr="00837148">
        <w:rPr>
          <w:rFonts w:ascii="Times New Roman" w:hAnsi="Times New Roman"/>
          <w:iCs/>
          <w:color w:val="000000"/>
          <w:sz w:val="28"/>
          <w:lang w:val="uk-UA"/>
        </w:rPr>
        <w:t xml:space="preserve">лгоритм </w:t>
      </w:r>
      <w:r w:rsidR="00EB7ECD" w:rsidRPr="00EB7ECD">
        <w:rPr>
          <w:rFonts w:ascii="Times New Roman" w:hAnsi="Times New Roman"/>
          <w:iCs/>
          <w:color w:val="000000"/>
          <w:sz w:val="28"/>
          <w:lang w:val="uk-UA"/>
        </w:rPr>
        <w:t>швидкого перетворення Фур'є</w:t>
      </w:r>
      <w:r w:rsidR="00EB7ECD">
        <w:rPr>
          <w:rFonts w:ascii="Times New Roman" w:hAnsi="Times New Roman"/>
          <w:iCs/>
          <w:color w:val="000000"/>
          <w:sz w:val="28"/>
          <w:lang w:val="uk-UA"/>
        </w:rPr>
        <w:t xml:space="preserve"> (ШПФ), </w:t>
      </w:r>
      <w:r w:rsidR="00EB7ECD" w:rsidRPr="00EB7ECD">
        <w:rPr>
          <w:rFonts w:ascii="Times New Roman" w:hAnsi="Times New Roman"/>
          <w:iCs/>
          <w:color w:val="000000"/>
          <w:sz w:val="28"/>
          <w:lang w:val="uk-UA"/>
        </w:rPr>
        <w:t>зокрема</w:t>
      </w:r>
      <w:r w:rsidR="00EB7ECD" w:rsidRPr="00EB7ECD">
        <w:rPr>
          <w:lang w:val="uk-UA"/>
        </w:rPr>
        <w:t xml:space="preserve"> </w:t>
      </w:r>
      <w:r w:rsidR="00EB7ECD" w:rsidRPr="00EB7ECD">
        <w:rPr>
          <w:rFonts w:ascii="Times New Roman" w:hAnsi="Times New Roman"/>
          <w:iCs/>
          <w:color w:val="000000"/>
          <w:sz w:val="28"/>
          <w:lang w:val="uk-UA"/>
        </w:rPr>
        <w:t>Алгоритм Ку</w:t>
      </w:r>
      <w:r w:rsidR="00EB7ECD">
        <w:rPr>
          <w:rFonts w:ascii="Times New Roman" w:hAnsi="Times New Roman"/>
          <w:iCs/>
          <w:color w:val="000000"/>
          <w:sz w:val="28"/>
          <w:lang w:val="uk-UA"/>
        </w:rPr>
        <w:t>лі-Тьюкі, який є найбільш поширеним</w:t>
      </w:r>
      <w:r w:rsidR="00EB7ECD" w:rsidRPr="00EB7ECD">
        <w:rPr>
          <w:rFonts w:ascii="Times New Roman" w:hAnsi="Times New Roman"/>
          <w:iCs/>
          <w:color w:val="000000"/>
          <w:sz w:val="28"/>
          <w:lang w:val="uk-UA"/>
        </w:rPr>
        <w:t xml:space="preserve"> алгоритм</w:t>
      </w:r>
      <w:r w:rsidR="00EB7ECD">
        <w:rPr>
          <w:rFonts w:ascii="Times New Roman" w:hAnsi="Times New Roman"/>
          <w:iCs/>
          <w:color w:val="000000"/>
          <w:sz w:val="28"/>
          <w:lang w:val="uk-UA"/>
        </w:rPr>
        <w:t>ом</w:t>
      </w:r>
      <w:r w:rsidR="00EB7ECD" w:rsidRPr="00EB7ECD">
        <w:rPr>
          <w:rFonts w:ascii="Times New Roman" w:hAnsi="Times New Roman"/>
          <w:iCs/>
          <w:color w:val="000000"/>
          <w:sz w:val="28"/>
          <w:lang w:val="uk-UA"/>
        </w:rPr>
        <w:t xml:space="preserve"> ш</w:t>
      </w:r>
      <w:r w:rsidR="00EB7ECD">
        <w:rPr>
          <w:rFonts w:ascii="Times New Roman" w:hAnsi="Times New Roman"/>
          <w:iCs/>
          <w:color w:val="000000"/>
          <w:sz w:val="28"/>
          <w:lang w:val="uk-UA"/>
        </w:rPr>
        <w:t xml:space="preserve">видкого перетворення Фур'є. </w:t>
      </w:r>
      <w:r w:rsidR="00EB7ECD" w:rsidRPr="00EB7ECD">
        <w:rPr>
          <w:rFonts w:ascii="Times New Roman" w:hAnsi="Times New Roman"/>
          <w:iCs/>
          <w:color w:val="000000"/>
          <w:sz w:val="28"/>
          <w:lang w:val="uk-UA"/>
        </w:rPr>
        <w:t>Він представлений в модулі</w:t>
      </w:r>
      <w:r w:rsidR="00EB7ECD">
        <w:rPr>
          <w:rFonts w:ascii="Times New Roman" w:hAnsi="Times New Roman"/>
          <w:iCs/>
          <w:color w:val="000000"/>
          <w:sz w:val="28"/>
          <w:lang w:val="uk-UA"/>
        </w:rPr>
        <w:t xml:space="preserve"> </w:t>
      </w:r>
      <w:r w:rsidR="00EB7ECD" w:rsidRPr="003928BB">
        <w:rPr>
          <w:rFonts w:ascii="Times New Roman" w:hAnsi="Times New Roman"/>
          <w:sz w:val="28"/>
          <w:szCs w:val="28"/>
          <w:lang w:val="ru-RU"/>
        </w:rPr>
        <w:t>«</w:t>
      </w:r>
      <w:r w:rsidR="00EB7ECD" w:rsidRPr="009622AF">
        <w:rPr>
          <w:rFonts w:ascii="Times New Roman" w:hAnsi="Times New Roman"/>
          <w:sz w:val="28"/>
          <w:szCs w:val="28"/>
        </w:rPr>
        <w:t>FFT</w:t>
      </w:r>
      <w:r w:rsidR="00EB7ECD" w:rsidRPr="009622AF">
        <w:rPr>
          <w:rFonts w:ascii="Times New Roman" w:hAnsi="Times New Roman"/>
          <w:sz w:val="28"/>
          <w:szCs w:val="28"/>
          <w:lang w:val="ru-RU"/>
        </w:rPr>
        <w:t>.</w:t>
      </w:r>
      <w:r w:rsidR="00EB7ECD" w:rsidRPr="009622AF">
        <w:rPr>
          <w:rFonts w:ascii="Times New Roman" w:hAnsi="Times New Roman"/>
          <w:sz w:val="28"/>
          <w:szCs w:val="28"/>
        </w:rPr>
        <w:t>cs</w:t>
      </w:r>
      <w:r w:rsidR="00EB7ECD" w:rsidRPr="003928BB">
        <w:rPr>
          <w:rFonts w:ascii="Times New Roman" w:hAnsi="Times New Roman"/>
          <w:sz w:val="28"/>
          <w:szCs w:val="28"/>
          <w:lang w:val="ru-RU"/>
        </w:rPr>
        <w:t>».</w:t>
      </w:r>
    </w:p>
    <w:p w:rsidR="000054BA" w:rsidRDefault="00907BB4" w:rsidP="00907BB4">
      <w:pPr>
        <w:spacing w:line="360" w:lineRule="auto"/>
        <w:ind w:firstLine="708"/>
        <w:jc w:val="both"/>
        <w:rPr>
          <w:rFonts w:ascii="Times New Roman" w:hAnsi="Times New Roman"/>
          <w:iCs/>
          <w:color w:val="000000"/>
          <w:sz w:val="28"/>
          <w:lang w:val="ru-RU"/>
        </w:rPr>
      </w:pPr>
      <w:r w:rsidRPr="00907BB4">
        <w:rPr>
          <w:rFonts w:ascii="Times New Roman" w:hAnsi="Times New Roman"/>
          <w:iCs/>
          <w:color w:val="000000"/>
          <w:sz w:val="28"/>
          <w:lang w:val="uk-UA"/>
        </w:rPr>
        <w:t>Робота починається</w:t>
      </w:r>
      <w:r w:rsidR="00FC7E70">
        <w:rPr>
          <w:rFonts w:ascii="Times New Roman" w:hAnsi="Times New Roman"/>
          <w:iCs/>
          <w:color w:val="000000"/>
          <w:sz w:val="28"/>
          <w:lang w:val="uk-UA"/>
        </w:rPr>
        <w:t xml:space="preserve"> з </w:t>
      </w:r>
      <w:r w:rsidR="00FC7E70" w:rsidRPr="00FC7E70">
        <w:rPr>
          <w:rFonts w:ascii="Times New Roman" w:hAnsi="Times New Roman"/>
          <w:iCs/>
          <w:color w:val="000000"/>
          <w:sz w:val="28"/>
          <w:lang w:val="uk-UA"/>
        </w:rPr>
        <w:t>запуску програми</w:t>
      </w:r>
      <w:r w:rsidR="00FC7E70">
        <w:rPr>
          <w:rFonts w:ascii="Times New Roman" w:hAnsi="Times New Roman"/>
          <w:iCs/>
          <w:color w:val="000000"/>
          <w:sz w:val="28"/>
          <w:lang w:val="uk-UA"/>
        </w:rPr>
        <w:t xml:space="preserve"> «</w:t>
      </w:r>
      <w:r w:rsidR="00FC7E70">
        <w:rPr>
          <w:rFonts w:ascii="Times New Roman" w:hAnsi="Times New Roman"/>
          <w:iCs/>
          <w:color w:val="000000"/>
          <w:sz w:val="28"/>
        </w:rPr>
        <w:t>gDeHologramma</w:t>
      </w:r>
      <w:r w:rsidR="00FC7E70" w:rsidRPr="00FC7E70">
        <w:rPr>
          <w:rFonts w:ascii="Times New Roman" w:hAnsi="Times New Roman"/>
          <w:iCs/>
          <w:color w:val="000000"/>
          <w:sz w:val="28"/>
          <w:lang w:val="ru-RU"/>
        </w:rPr>
        <w:t>.</w:t>
      </w:r>
      <w:r w:rsidR="00FC7E70">
        <w:rPr>
          <w:rFonts w:ascii="Times New Roman" w:hAnsi="Times New Roman"/>
          <w:iCs/>
          <w:color w:val="000000"/>
          <w:sz w:val="28"/>
        </w:rPr>
        <w:t>exe</w:t>
      </w:r>
      <w:r w:rsidR="00FC7E70">
        <w:rPr>
          <w:rFonts w:ascii="Times New Roman" w:hAnsi="Times New Roman"/>
          <w:iCs/>
          <w:color w:val="000000"/>
          <w:sz w:val="28"/>
          <w:lang w:val="uk-UA"/>
        </w:rPr>
        <w:t>» і</w:t>
      </w:r>
      <w:r>
        <w:rPr>
          <w:rFonts w:ascii="Times New Roman" w:hAnsi="Times New Roman"/>
          <w:iCs/>
          <w:color w:val="000000"/>
          <w:sz w:val="28"/>
          <w:lang w:val="uk-UA"/>
        </w:rPr>
        <w:t xml:space="preserve"> </w:t>
      </w:r>
      <w:r>
        <w:rPr>
          <w:rFonts w:ascii="Times New Roman" w:hAnsi="Times New Roman"/>
          <w:iCs/>
          <w:color w:val="000000"/>
          <w:sz w:val="28"/>
          <w:lang w:val="ru-RU"/>
        </w:rPr>
        <w:t>выбору макетов зображень</w:t>
      </w:r>
      <w:r w:rsidR="000054BA">
        <w:rPr>
          <w:rFonts w:ascii="Times New Roman" w:hAnsi="Times New Roman"/>
          <w:iCs/>
          <w:color w:val="000000"/>
          <w:sz w:val="28"/>
          <w:lang w:val="ru-RU"/>
        </w:rPr>
        <w:t>.</w:t>
      </w:r>
      <w:r w:rsidR="000054BA" w:rsidRPr="000054BA">
        <w:rPr>
          <w:lang w:val="ru-RU"/>
        </w:rPr>
        <w:t xml:space="preserve"> </w:t>
      </w:r>
      <w:r w:rsidR="000054BA">
        <w:rPr>
          <w:rFonts w:ascii="Times New Roman" w:hAnsi="Times New Roman"/>
          <w:iCs/>
          <w:color w:val="000000"/>
          <w:sz w:val="28"/>
          <w:lang w:val="ru-RU"/>
        </w:rPr>
        <w:t>С</w:t>
      </w:r>
      <w:r w:rsidR="000054BA" w:rsidRPr="000054BA">
        <w:rPr>
          <w:rFonts w:ascii="Times New Roman" w:hAnsi="Times New Roman"/>
          <w:iCs/>
          <w:color w:val="000000"/>
          <w:sz w:val="28"/>
          <w:lang w:val="ru-RU"/>
        </w:rPr>
        <w:t>лід натиснути кнопку</w:t>
      </w:r>
      <w:r w:rsidR="000054BA">
        <w:rPr>
          <w:rFonts w:ascii="Times New Roman" w:hAnsi="Times New Roman"/>
          <w:iCs/>
          <w:color w:val="000000"/>
          <w:sz w:val="28"/>
          <w:lang w:val="ru-RU"/>
        </w:rPr>
        <w:t xml:space="preserve"> «</w:t>
      </w:r>
      <w:r w:rsidR="000054BA">
        <w:rPr>
          <w:rFonts w:ascii="Times New Roman" w:hAnsi="Times New Roman"/>
          <w:iCs/>
          <w:color w:val="000000"/>
          <w:sz w:val="28"/>
        </w:rPr>
        <w:t>Open</w:t>
      </w:r>
      <w:r w:rsidR="000054BA">
        <w:rPr>
          <w:rFonts w:ascii="Times New Roman" w:hAnsi="Times New Roman"/>
          <w:iCs/>
          <w:color w:val="000000"/>
          <w:sz w:val="28"/>
          <w:lang w:val="uk-UA"/>
        </w:rPr>
        <w:t>»</w:t>
      </w:r>
      <w:r>
        <w:rPr>
          <w:rFonts w:ascii="Times New Roman" w:hAnsi="Times New Roman"/>
          <w:iCs/>
          <w:color w:val="000000"/>
          <w:sz w:val="28"/>
          <w:lang w:val="ru-RU"/>
        </w:rPr>
        <w:t>. Приклади,</w:t>
      </w:r>
      <w:r w:rsidRPr="00907BB4">
        <w:rPr>
          <w:lang w:val="ru-RU"/>
        </w:rPr>
        <w:t xml:space="preserve"> </w:t>
      </w:r>
      <w:r w:rsidRPr="00907BB4">
        <w:rPr>
          <w:rFonts w:ascii="Times New Roman" w:hAnsi="Times New Roman"/>
          <w:iCs/>
          <w:color w:val="000000"/>
          <w:sz w:val="28"/>
          <w:lang w:val="ru-RU"/>
        </w:rPr>
        <w:t xml:space="preserve">які можуть </w:t>
      </w:r>
      <w:r w:rsidRPr="000054BA">
        <w:rPr>
          <w:rFonts w:ascii="Times New Roman" w:hAnsi="Times New Roman"/>
          <w:iCs/>
          <w:color w:val="000000"/>
          <w:sz w:val="28"/>
          <w:lang w:val="ru-RU"/>
        </w:rPr>
        <w:t>бути використані у процесс</w:t>
      </w:r>
      <w:r w:rsidRPr="000054BA">
        <w:rPr>
          <w:rFonts w:ascii="Times New Roman" w:hAnsi="Times New Roman"/>
          <w:iCs/>
          <w:color w:val="000000"/>
          <w:sz w:val="28"/>
          <w:lang w:val="uk-UA"/>
        </w:rPr>
        <w:t xml:space="preserve">і імітації, </w:t>
      </w:r>
      <w:r w:rsidRPr="000054BA">
        <w:rPr>
          <w:rFonts w:ascii="Times New Roman" w:hAnsi="Times New Roman"/>
          <w:iCs/>
          <w:color w:val="000000"/>
          <w:sz w:val="28"/>
          <w:lang w:val="ru-RU"/>
        </w:rPr>
        <w:t>подані в папці «bmpftf»</w:t>
      </w:r>
      <w:r>
        <w:rPr>
          <w:rFonts w:ascii="Times New Roman" w:hAnsi="Times New Roman"/>
          <w:iCs/>
          <w:color w:val="000000"/>
          <w:sz w:val="28"/>
          <w:lang w:val="ru-RU"/>
        </w:rPr>
        <w:t>.</w:t>
      </w:r>
      <w:r w:rsidR="00FC7E70">
        <w:rPr>
          <w:rFonts w:ascii="Times New Roman" w:hAnsi="Times New Roman"/>
          <w:iCs/>
          <w:color w:val="000000"/>
          <w:sz w:val="28"/>
          <w:lang w:val="ru-RU"/>
        </w:rPr>
        <w:t xml:space="preserve"> Т</w:t>
      </w:r>
      <w:r w:rsidR="00FC7E70" w:rsidRPr="00FC7E70">
        <w:rPr>
          <w:rFonts w:ascii="Times New Roman" w:hAnsi="Times New Roman"/>
          <w:iCs/>
          <w:color w:val="000000"/>
          <w:sz w:val="28"/>
          <w:lang w:val="ru-RU"/>
        </w:rPr>
        <w:t xml:space="preserve">акож можна зробити свої моделі з використанням </w:t>
      </w:r>
      <w:r w:rsidR="00FC7E70">
        <w:rPr>
          <w:rFonts w:ascii="Times New Roman" w:hAnsi="Times New Roman"/>
          <w:iCs/>
          <w:color w:val="000000"/>
          <w:sz w:val="28"/>
          <w:lang w:val="ru-RU"/>
        </w:rPr>
        <w:t>будь-якого графічного редактора. Р</w:t>
      </w:r>
      <w:r w:rsidR="00FC7E70" w:rsidRPr="00FC7E70">
        <w:rPr>
          <w:rFonts w:ascii="Times New Roman" w:hAnsi="Times New Roman"/>
          <w:iCs/>
          <w:color w:val="000000"/>
          <w:sz w:val="28"/>
          <w:lang w:val="ru-RU"/>
        </w:rPr>
        <w:t>озмір такої мод</w:t>
      </w:r>
      <w:r w:rsidR="00FC7E70">
        <w:rPr>
          <w:rFonts w:ascii="Times New Roman" w:hAnsi="Times New Roman"/>
          <w:iCs/>
          <w:color w:val="000000"/>
          <w:sz w:val="28"/>
          <w:lang w:val="ru-RU"/>
        </w:rPr>
        <w:t>елі не повинен перевищувати 900х</w:t>
      </w:r>
      <w:r w:rsidR="00FC7E70" w:rsidRPr="00FC7E70">
        <w:rPr>
          <w:rFonts w:ascii="Times New Roman" w:hAnsi="Times New Roman"/>
          <w:iCs/>
          <w:color w:val="000000"/>
          <w:sz w:val="28"/>
          <w:lang w:val="ru-RU"/>
        </w:rPr>
        <w:t xml:space="preserve">800 </w:t>
      </w:r>
      <w:r w:rsidR="00FC7E70">
        <w:rPr>
          <w:rFonts w:ascii="Times New Roman" w:hAnsi="Times New Roman"/>
          <w:iCs/>
          <w:color w:val="000000"/>
          <w:sz w:val="28"/>
          <w:lang w:val="ru-RU"/>
        </w:rPr>
        <w:t>піклелів.</w:t>
      </w:r>
    </w:p>
    <w:p w:rsidR="009622AF" w:rsidRDefault="000054BA" w:rsidP="00C45D0E">
      <w:pPr>
        <w:spacing w:line="360" w:lineRule="auto"/>
        <w:ind w:firstLine="708"/>
        <w:jc w:val="both"/>
        <w:rPr>
          <w:rFonts w:ascii="Times New Roman" w:hAnsi="Times New Roman"/>
          <w:iCs/>
          <w:color w:val="000000"/>
          <w:sz w:val="28"/>
          <w:lang w:val="uk-UA"/>
        </w:rPr>
      </w:pPr>
      <w:r>
        <w:rPr>
          <w:rFonts w:ascii="Times New Roman" w:hAnsi="Times New Roman"/>
          <w:iCs/>
          <w:color w:val="000000"/>
          <w:sz w:val="28"/>
          <w:lang w:val="ru-RU"/>
        </w:rPr>
        <w:t>Дал</w:t>
      </w:r>
      <w:r>
        <w:rPr>
          <w:rFonts w:ascii="Times New Roman" w:hAnsi="Times New Roman"/>
          <w:iCs/>
          <w:color w:val="000000"/>
          <w:sz w:val="28"/>
          <w:lang w:val="uk-UA"/>
        </w:rPr>
        <w:t xml:space="preserve">і </w:t>
      </w:r>
      <w:r w:rsidRPr="000054BA">
        <w:rPr>
          <w:rFonts w:ascii="Times New Roman" w:hAnsi="Times New Roman"/>
          <w:iCs/>
          <w:color w:val="000000"/>
          <w:sz w:val="28"/>
          <w:lang w:val="uk-UA"/>
        </w:rPr>
        <w:t>слід перевести курсор у поле обраного зображення</w:t>
      </w:r>
      <w:r w:rsidR="005615E0">
        <w:rPr>
          <w:rFonts w:ascii="Times New Roman" w:hAnsi="Times New Roman"/>
          <w:iCs/>
          <w:color w:val="000000"/>
          <w:sz w:val="28"/>
          <w:lang w:val="uk-UA"/>
        </w:rPr>
        <w:t>,</w:t>
      </w:r>
      <w:r w:rsidR="005615E0" w:rsidRPr="005615E0">
        <w:rPr>
          <w:rFonts w:ascii="Times New Roman" w:hAnsi="Times New Roman"/>
          <w:iCs/>
          <w:color w:val="000000"/>
          <w:sz w:val="28"/>
          <w:lang w:val="uk-UA"/>
        </w:rPr>
        <w:t xml:space="preserve"> </w:t>
      </w:r>
      <w:r w:rsidR="005615E0">
        <w:rPr>
          <w:rFonts w:ascii="Times New Roman" w:hAnsi="Times New Roman"/>
          <w:iCs/>
          <w:color w:val="000000"/>
          <w:sz w:val="28"/>
          <w:lang w:val="uk-UA"/>
        </w:rPr>
        <w:t>(вирізати) потрібне вам зображення</w:t>
      </w:r>
      <w:r>
        <w:rPr>
          <w:rFonts w:ascii="Times New Roman" w:hAnsi="Times New Roman"/>
          <w:iCs/>
          <w:color w:val="000000"/>
          <w:sz w:val="28"/>
          <w:lang w:val="uk-UA"/>
        </w:rPr>
        <w:t>, натиснути праву кнопку миші і обрати</w:t>
      </w:r>
      <w:r w:rsidR="005615E0">
        <w:rPr>
          <w:rFonts w:ascii="Times New Roman" w:hAnsi="Times New Roman"/>
          <w:iCs/>
          <w:color w:val="000000"/>
          <w:sz w:val="28"/>
          <w:lang w:val="uk-UA"/>
        </w:rPr>
        <w:t xml:space="preserve"> об’єкт, опорний елемент та ключ. Р</w:t>
      </w:r>
      <w:r w:rsidR="005615E0" w:rsidRPr="005615E0">
        <w:rPr>
          <w:rFonts w:ascii="Times New Roman" w:hAnsi="Times New Roman"/>
          <w:iCs/>
          <w:color w:val="000000"/>
          <w:sz w:val="28"/>
          <w:lang w:val="uk-UA"/>
        </w:rPr>
        <w:t>озміри обраного зображення складають 256 на 256 пікселів</w:t>
      </w:r>
      <w:r w:rsidR="005615E0">
        <w:rPr>
          <w:rFonts w:ascii="Times New Roman" w:hAnsi="Times New Roman"/>
          <w:iCs/>
          <w:color w:val="000000"/>
          <w:sz w:val="28"/>
          <w:lang w:val="uk-UA"/>
        </w:rPr>
        <w:t xml:space="preserve">. </w:t>
      </w:r>
      <w:r w:rsidR="005615E0" w:rsidRPr="005615E0">
        <w:rPr>
          <w:rFonts w:ascii="Times New Roman" w:hAnsi="Times New Roman"/>
          <w:iCs/>
          <w:color w:val="000000"/>
          <w:sz w:val="28"/>
          <w:lang w:val="uk-UA"/>
        </w:rPr>
        <w:t>Такі обмеження обрані за результатами тестування.</w:t>
      </w:r>
      <w:r w:rsidR="004F48C4">
        <w:rPr>
          <w:rFonts w:ascii="Times New Roman" w:hAnsi="Times New Roman"/>
          <w:iCs/>
          <w:color w:val="000000"/>
          <w:sz w:val="28"/>
          <w:lang w:val="uk-UA"/>
        </w:rPr>
        <w:t xml:space="preserve"> Натиснувши кнопку «Прямое </w:t>
      </w:r>
      <w:r w:rsidR="004F48C4">
        <w:rPr>
          <w:rFonts w:ascii="Times New Roman" w:hAnsi="Times New Roman"/>
          <w:iCs/>
          <w:color w:val="000000"/>
          <w:sz w:val="28"/>
          <w:lang w:val="uk-UA"/>
        </w:rPr>
        <w:lastRenderedPageBreak/>
        <w:t xml:space="preserve">БПФ» </w:t>
      </w:r>
      <w:r w:rsidR="004F48C4" w:rsidRPr="004F48C4">
        <w:rPr>
          <w:rFonts w:ascii="Times New Roman" w:hAnsi="Times New Roman"/>
          <w:iCs/>
          <w:color w:val="000000"/>
          <w:sz w:val="28"/>
          <w:lang w:val="uk-UA"/>
        </w:rPr>
        <w:t xml:space="preserve">можна побачити розбиття картинки на амплітуду і фазу у відповідних </w:t>
      </w:r>
      <w:r w:rsidR="004F48C4">
        <w:rPr>
          <w:rFonts w:ascii="Times New Roman" w:hAnsi="Times New Roman"/>
          <w:iCs/>
          <w:color w:val="000000"/>
          <w:sz w:val="28"/>
          <w:lang w:val="uk-UA"/>
        </w:rPr>
        <w:t xml:space="preserve">зонах. </w:t>
      </w:r>
    </w:p>
    <w:p w:rsidR="004F48C4" w:rsidRPr="007E57B3" w:rsidRDefault="004F48C4" w:rsidP="007E57B3">
      <w:pPr>
        <w:spacing w:line="360" w:lineRule="auto"/>
        <w:ind w:firstLine="708"/>
        <w:jc w:val="both"/>
        <w:rPr>
          <w:rFonts w:ascii="Times New Roman" w:hAnsi="Times New Roman"/>
          <w:iCs/>
          <w:color w:val="000000"/>
          <w:sz w:val="28"/>
          <w:lang w:val="uk-UA"/>
        </w:rPr>
      </w:pPr>
      <w:r w:rsidRPr="004F48C4">
        <w:rPr>
          <w:rFonts w:ascii="Times New Roman" w:hAnsi="Times New Roman"/>
          <w:iCs/>
          <w:color w:val="000000"/>
          <w:sz w:val="28"/>
          <w:lang w:val="ru-RU"/>
        </w:rPr>
        <w:t>Як згадувалося раніше, лінза виконує над світловою хвилею перетворення Фур'є. Прототипом світлових хвиль у програмі є чорно-білі зображення.</w:t>
      </w:r>
      <w:r>
        <w:rPr>
          <w:rFonts w:ascii="Times New Roman" w:hAnsi="Times New Roman"/>
          <w:iCs/>
          <w:color w:val="000000"/>
          <w:sz w:val="28"/>
          <w:lang w:val="ru-RU"/>
        </w:rPr>
        <w:t xml:space="preserve"> П</w:t>
      </w:r>
      <w:r w:rsidRPr="004F48C4">
        <w:rPr>
          <w:rFonts w:ascii="Times New Roman" w:hAnsi="Times New Roman"/>
          <w:iCs/>
          <w:color w:val="000000"/>
          <w:sz w:val="28"/>
          <w:lang w:val="ru-RU"/>
        </w:rPr>
        <w:t>ри натисканні на кнопку</w:t>
      </w:r>
      <w:r>
        <w:rPr>
          <w:rFonts w:ascii="Times New Roman" w:hAnsi="Times New Roman"/>
          <w:iCs/>
          <w:color w:val="000000"/>
          <w:sz w:val="28"/>
          <w:lang w:val="ru-RU"/>
        </w:rPr>
        <w:t xml:space="preserve"> «Записать голограмму» </w:t>
      </w:r>
      <w:r w:rsidRPr="004F48C4">
        <w:rPr>
          <w:rFonts w:ascii="Times New Roman" w:hAnsi="Times New Roman"/>
          <w:iCs/>
          <w:color w:val="000000"/>
          <w:sz w:val="28"/>
          <w:lang w:val="ru-RU"/>
        </w:rPr>
        <w:t>користувач отримує нове зображення - власне голограму вхідного</w:t>
      </w:r>
      <w:r>
        <w:rPr>
          <w:rFonts w:ascii="Times New Roman" w:hAnsi="Times New Roman"/>
          <w:iCs/>
          <w:color w:val="000000"/>
          <w:sz w:val="28"/>
          <w:lang w:val="ru-RU"/>
        </w:rPr>
        <w:t xml:space="preserve"> та опорного елементу. </w:t>
      </w:r>
      <w:r w:rsidRPr="004F48C4">
        <w:rPr>
          <w:rFonts w:ascii="Times New Roman" w:hAnsi="Times New Roman"/>
          <w:iCs/>
          <w:color w:val="000000"/>
          <w:sz w:val="28"/>
          <w:lang w:val="ru-RU"/>
        </w:rPr>
        <w:t>Вхідне зображення інтерферує з будь</w:t>
      </w:r>
      <w:r>
        <w:rPr>
          <w:rFonts w:ascii="Times New Roman" w:hAnsi="Times New Roman"/>
          <w:iCs/>
          <w:color w:val="000000"/>
          <w:sz w:val="28"/>
          <w:lang w:val="ru-RU"/>
        </w:rPr>
        <w:t xml:space="preserve">-яким складним опорним джерелом, </w:t>
      </w:r>
      <w:r w:rsidRPr="004F48C4">
        <w:rPr>
          <w:rFonts w:ascii="Times New Roman" w:hAnsi="Times New Roman"/>
          <w:iCs/>
          <w:color w:val="000000"/>
          <w:sz w:val="28"/>
          <w:lang w:val="ru-RU"/>
        </w:rPr>
        <w:t>записується голограма і відновити її мож</w:t>
      </w:r>
      <w:r>
        <w:rPr>
          <w:rFonts w:ascii="Times New Roman" w:hAnsi="Times New Roman"/>
          <w:iCs/>
          <w:color w:val="000000"/>
          <w:sz w:val="28"/>
          <w:lang w:val="ru-RU"/>
        </w:rPr>
        <w:t xml:space="preserve">на тільки цим опорним джерелом. </w:t>
      </w:r>
      <w:r w:rsidR="007E57B3" w:rsidRPr="00DF53FB">
        <w:rPr>
          <w:rFonts w:ascii="Times New Roman" w:hAnsi="Times New Roman"/>
          <w:sz w:val="28"/>
          <w:szCs w:val="28"/>
          <w:lang w:val="uk-UA"/>
        </w:rPr>
        <w:t xml:space="preserve">У сучасному розумінні </w:t>
      </w:r>
      <w:r w:rsidR="007E57B3" w:rsidRPr="007E57B3">
        <w:rPr>
          <w:rFonts w:ascii="Times New Roman" w:hAnsi="Times New Roman"/>
          <w:sz w:val="28"/>
          <w:szCs w:val="28"/>
          <w:lang w:val="uk-UA"/>
        </w:rPr>
        <w:t xml:space="preserve">такий процес </w:t>
      </w:r>
      <w:r w:rsidR="007E57B3">
        <w:rPr>
          <w:rFonts w:ascii="Times New Roman" w:hAnsi="Times New Roman"/>
          <w:sz w:val="28"/>
          <w:szCs w:val="28"/>
          <w:lang w:val="uk-UA"/>
        </w:rPr>
        <w:t xml:space="preserve">має назву стеганографічний </w:t>
      </w:r>
      <w:r w:rsidR="007E57B3" w:rsidRPr="00E374F4">
        <w:rPr>
          <w:rFonts w:ascii="Times New Roman" w:hAnsi="Times New Roman"/>
          <w:sz w:val="28"/>
          <w:lang w:val="ru-RU"/>
        </w:rPr>
        <w:t xml:space="preserve">(див. </w:t>
      </w:r>
      <w:r w:rsidR="00187FEB">
        <w:rPr>
          <w:rFonts w:ascii="Times New Roman" w:hAnsi="Times New Roman"/>
          <w:sz w:val="28"/>
          <w:lang w:val="ru-RU"/>
        </w:rPr>
        <w:t>Рис.5.2</w:t>
      </w:r>
      <w:r w:rsidR="007E57B3" w:rsidRPr="00E374F4">
        <w:rPr>
          <w:rFonts w:ascii="Times New Roman" w:hAnsi="Times New Roman"/>
          <w:sz w:val="28"/>
          <w:lang w:val="ru-RU"/>
        </w:rPr>
        <w:t>)</w:t>
      </w:r>
      <w:r w:rsidR="007E57B3">
        <w:rPr>
          <w:rFonts w:ascii="Times New Roman" w:hAnsi="Times New Roman"/>
          <w:sz w:val="28"/>
          <w:lang w:val="ru-RU"/>
        </w:rPr>
        <w:t>.</w:t>
      </w:r>
    </w:p>
    <w:p w:rsidR="007E57B3" w:rsidRDefault="007E57B3" w:rsidP="00907BB4">
      <w:pPr>
        <w:spacing w:line="360" w:lineRule="auto"/>
        <w:ind w:firstLine="708"/>
        <w:jc w:val="both"/>
        <w:rPr>
          <w:rFonts w:ascii="Times New Roman" w:hAnsi="Times New Roman"/>
          <w:iCs/>
          <w:color w:val="000000"/>
          <w:sz w:val="28"/>
          <w:lang w:val="ru-RU"/>
        </w:rPr>
      </w:pPr>
    </w:p>
    <w:p w:rsidR="007E57B3" w:rsidRPr="005615E0" w:rsidRDefault="00E80302" w:rsidP="007E57B3">
      <w:pPr>
        <w:spacing w:line="360" w:lineRule="auto"/>
        <w:ind w:firstLine="708"/>
        <w:jc w:val="center"/>
        <w:rPr>
          <w:rFonts w:ascii="Times New Roman" w:hAnsi="Times New Roman"/>
          <w:iCs/>
          <w:color w:val="000000"/>
          <w:sz w:val="28"/>
          <w:lang w:val="ru-RU"/>
        </w:rPr>
      </w:pPr>
      <w:r>
        <w:rPr>
          <w:noProof/>
          <w:lang w:val="ru-RU" w:eastAsia="ru-RU" w:bidi="ar-SA"/>
        </w:rPr>
        <w:drawing>
          <wp:inline distT="0" distB="0" distL="0" distR="0" wp14:anchorId="68CBC18E" wp14:editId="46A4D24A">
            <wp:extent cx="5770428" cy="310652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780593" cy="3111999"/>
                    </a:xfrm>
                    <a:prstGeom prst="rect">
                      <a:avLst/>
                    </a:prstGeom>
                  </pic:spPr>
                </pic:pic>
              </a:graphicData>
            </a:graphic>
          </wp:inline>
        </w:drawing>
      </w:r>
    </w:p>
    <w:p w:rsidR="00DB2F33" w:rsidRDefault="00187FEB" w:rsidP="00DB2F33">
      <w:pPr>
        <w:spacing w:before="240" w:line="360" w:lineRule="auto"/>
        <w:jc w:val="center"/>
        <w:rPr>
          <w:rFonts w:ascii="Times New Roman" w:hAnsi="Times New Roman"/>
          <w:sz w:val="28"/>
          <w:lang w:val="ru-RU"/>
        </w:rPr>
      </w:pPr>
      <w:r>
        <w:rPr>
          <w:rFonts w:ascii="Times New Roman" w:hAnsi="Times New Roman"/>
          <w:sz w:val="28"/>
          <w:lang w:val="ru-RU"/>
        </w:rPr>
        <w:t>Рис.5.2</w:t>
      </w:r>
      <w:r w:rsidR="007E57B3" w:rsidRPr="007E57B3">
        <w:rPr>
          <w:lang w:val="ru-RU"/>
        </w:rPr>
        <w:t xml:space="preserve"> </w:t>
      </w:r>
      <w:r w:rsidR="007E57B3">
        <w:rPr>
          <w:rFonts w:ascii="Times New Roman" w:hAnsi="Times New Roman"/>
          <w:noProof/>
          <w:sz w:val="28"/>
          <w:szCs w:val="28"/>
          <w:shd w:val="clear" w:color="auto" w:fill="FFFFFF"/>
          <w:lang w:val="uk-UA"/>
        </w:rPr>
        <w:t>–</w:t>
      </w:r>
      <w:r w:rsidR="007E57B3">
        <w:rPr>
          <w:lang w:val="uk-UA"/>
        </w:rPr>
        <w:t xml:space="preserve"> </w:t>
      </w:r>
      <w:r w:rsidR="007E57B3">
        <w:rPr>
          <w:rFonts w:ascii="Times New Roman" w:hAnsi="Times New Roman"/>
          <w:sz w:val="28"/>
          <w:lang w:val="ru-RU"/>
        </w:rPr>
        <w:t xml:space="preserve">Відновлення голограми </w:t>
      </w:r>
      <w:r w:rsidR="007E57B3" w:rsidRPr="007E57B3">
        <w:rPr>
          <w:rFonts w:ascii="Times New Roman" w:hAnsi="Times New Roman"/>
          <w:sz w:val="28"/>
          <w:lang w:val="ru-RU"/>
        </w:rPr>
        <w:t>з неправильно підібраним ключем</w:t>
      </w:r>
      <w:r w:rsidR="007E57B3">
        <w:rPr>
          <w:rFonts w:ascii="Times New Roman" w:hAnsi="Times New Roman"/>
          <w:sz w:val="28"/>
          <w:lang w:val="ru-RU"/>
        </w:rPr>
        <w:t xml:space="preserve"> </w:t>
      </w:r>
    </w:p>
    <w:p w:rsidR="007E57B3" w:rsidRDefault="007E57B3" w:rsidP="007E57B3">
      <w:pPr>
        <w:spacing w:line="360" w:lineRule="auto"/>
        <w:jc w:val="center"/>
        <w:rPr>
          <w:rFonts w:ascii="Times New Roman" w:hAnsi="Times New Roman"/>
          <w:sz w:val="28"/>
          <w:lang w:val="ru-RU"/>
        </w:rPr>
      </w:pPr>
    </w:p>
    <w:p w:rsidR="00A1144F" w:rsidRDefault="007E57B3" w:rsidP="00BB4A9A">
      <w:pPr>
        <w:spacing w:line="360" w:lineRule="auto"/>
        <w:ind w:firstLine="708"/>
        <w:jc w:val="both"/>
        <w:rPr>
          <w:rFonts w:ascii="Times New Roman" w:hAnsi="Times New Roman"/>
          <w:iCs/>
          <w:color w:val="000000"/>
          <w:sz w:val="28"/>
          <w:lang w:val="uk-UA" w:bidi="ar-SA"/>
        </w:rPr>
      </w:pPr>
      <w:r>
        <w:rPr>
          <w:rFonts w:ascii="Times New Roman" w:hAnsi="Times New Roman"/>
          <w:iCs/>
          <w:color w:val="000000"/>
          <w:sz w:val="28"/>
          <w:lang w:val="ru-RU" w:bidi="ar-SA"/>
        </w:rPr>
        <w:t>Я</w:t>
      </w:r>
      <w:r w:rsidRPr="007E57B3">
        <w:rPr>
          <w:rFonts w:ascii="Times New Roman" w:hAnsi="Times New Roman"/>
          <w:iCs/>
          <w:color w:val="000000"/>
          <w:sz w:val="28"/>
          <w:lang w:val="ru-RU" w:bidi="ar-SA"/>
        </w:rPr>
        <w:t>кщо ж об</w:t>
      </w:r>
      <w:r>
        <w:rPr>
          <w:rFonts w:ascii="Times New Roman" w:hAnsi="Times New Roman"/>
          <w:iCs/>
          <w:color w:val="000000"/>
          <w:sz w:val="28"/>
          <w:lang w:val="ru-RU" w:bidi="ar-SA"/>
        </w:rPr>
        <w:t xml:space="preserve">раний ключ збігається з опорним, </w:t>
      </w:r>
      <w:r w:rsidRPr="007E57B3">
        <w:rPr>
          <w:rFonts w:ascii="Times New Roman" w:hAnsi="Times New Roman"/>
          <w:iCs/>
          <w:color w:val="000000"/>
          <w:sz w:val="28"/>
          <w:lang w:val="ru-RU" w:bidi="ar-SA"/>
        </w:rPr>
        <w:t>то голограма розшифровується</w:t>
      </w:r>
      <w:r w:rsidR="00BB4A9A">
        <w:rPr>
          <w:rFonts w:ascii="Times New Roman" w:hAnsi="Times New Roman"/>
          <w:iCs/>
          <w:color w:val="000000"/>
          <w:sz w:val="28"/>
          <w:lang w:val="ru-RU" w:bidi="ar-SA"/>
        </w:rPr>
        <w:t xml:space="preserve"> в</w:t>
      </w:r>
      <w:r w:rsidR="00BB4A9A">
        <w:rPr>
          <w:rFonts w:ascii="Times New Roman" w:hAnsi="Times New Roman"/>
          <w:iCs/>
          <w:color w:val="000000"/>
          <w:sz w:val="28"/>
          <w:lang w:val="uk-UA" w:bidi="ar-SA"/>
        </w:rPr>
        <w:t>ірно і ми можемо побачити початкову картинку (</w:t>
      </w:r>
      <w:r w:rsidR="00BB4A9A" w:rsidRPr="00BB4A9A">
        <w:rPr>
          <w:rFonts w:ascii="Times New Roman" w:hAnsi="Times New Roman"/>
          <w:iCs/>
          <w:color w:val="000000"/>
          <w:sz w:val="28"/>
          <w:lang w:val="uk-UA" w:bidi="ar-SA"/>
        </w:rPr>
        <w:t>об'єкт</w:t>
      </w:r>
      <w:r w:rsidR="00BB4A9A">
        <w:rPr>
          <w:rFonts w:ascii="Times New Roman" w:hAnsi="Times New Roman"/>
          <w:iCs/>
          <w:color w:val="000000"/>
          <w:sz w:val="28"/>
          <w:lang w:val="uk-UA" w:bidi="ar-SA"/>
        </w:rPr>
        <w:t>).</w:t>
      </w:r>
    </w:p>
    <w:p w:rsidR="00A1144F" w:rsidRDefault="00A1144F" w:rsidP="00BB4A9A">
      <w:pPr>
        <w:spacing w:line="360" w:lineRule="auto"/>
        <w:ind w:firstLine="708"/>
        <w:jc w:val="both"/>
        <w:rPr>
          <w:rFonts w:ascii="Times New Roman" w:hAnsi="Times New Roman"/>
          <w:iCs/>
          <w:color w:val="000000"/>
          <w:sz w:val="28"/>
          <w:lang w:val="uk-UA" w:bidi="ar-SA"/>
        </w:rPr>
      </w:pPr>
      <w:r>
        <w:rPr>
          <w:rFonts w:ascii="Times New Roman" w:hAnsi="Times New Roman"/>
          <w:iCs/>
          <w:color w:val="000000"/>
          <w:sz w:val="28"/>
          <w:lang w:val="uk-UA" w:bidi="ar-SA"/>
        </w:rPr>
        <w:t>В</w:t>
      </w:r>
      <w:r w:rsidRPr="00A1144F">
        <w:rPr>
          <w:rFonts w:ascii="Times New Roman" w:hAnsi="Times New Roman"/>
          <w:iCs/>
          <w:color w:val="000000"/>
          <w:sz w:val="28"/>
          <w:lang w:val="uk-UA" w:bidi="ar-SA"/>
        </w:rPr>
        <w:t xml:space="preserve"> загальному вигляді голографічну модель запису і відновлення інформації </w:t>
      </w:r>
      <w:r w:rsidR="00723DC0">
        <w:rPr>
          <w:rFonts w:ascii="Times New Roman" w:hAnsi="Times New Roman"/>
          <w:iCs/>
          <w:color w:val="000000"/>
          <w:sz w:val="28"/>
          <w:lang w:val="uk-UA" w:bidi="ar-SA"/>
        </w:rPr>
        <w:t xml:space="preserve"> </w:t>
      </w:r>
      <w:r w:rsidR="00723DC0" w:rsidRPr="00723DC0">
        <w:rPr>
          <w:rFonts w:ascii="Times New Roman" w:hAnsi="Times New Roman"/>
          <w:iCs/>
          <w:color w:val="000000"/>
          <w:sz w:val="28"/>
          <w:lang w:val="uk-UA" w:bidi="ar-SA"/>
        </w:rPr>
        <w:t>я розбив на 9 етапів.</w:t>
      </w:r>
      <w:r w:rsidR="00723DC0">
        <w:rPr>
          <w:rFonts w:ascii="Times New Roman" w:hAnsi="Times New Roman"/>
          <w:iCs/>
          <w:color w:val="000000"/>
          <w:sz w:val="28"/>
          <w:lang w:val="uk-UA" w:bidi="ar-SA"/>
        </w:rPr>
        <w:t xml:space="preserve"> Її </w:t>
      </w:r>
      <w:r w:rsidRPr="00A1144F">
        <w:rPr>
          <w:rFonts w:ascii="Times New Roman" w:hAnsi="Times New Roman"/>
          <w:iCs/>
          <w:color w:val="000000"/>
          <w:sz w:val="28"/>
          <w:lang w:val="uk-UA" w:bidi="ar-SA"/>
        </w:rPr>
        <w:t>можна побачити</w:t>
      </w:r>
      <w:r w:rsidR="00187FEB">
        <w:rPr>
          <w:rFonts w:ascii="Times New Roman" w:hAnsi="Times New Roman"/>
          <w:iCs/>
          <w:color w:val="000000"/>
          <w:sz w:val="28"/>
          <w:lang w:val="uk-UA" w:bidi="ar-SA"/>
        </w:rPr>
        <w:t xml:space="preserve"> на рис. 5.</w:t>
      </w:r>
      <w:r>
        <w:rPr>
          <w:rFonts w:ascii="Times New Roman" w:hAnsi="Times New Roman"/>
          <w:iCs/>
          <w:color w:val="000000"/>
          <w:sz w:val="28"/>
          <w:lang w:val="uk-UA" w:bidi="ar-SA"/>
        </w:rPr>
        <w:t>3</w:t>
      </w:r>
      <w:r w:rsidR="0039238C">
        <w:rPr>
          <w:rFonts w:ascii="Times New Roman" w:hAnsi="Times New Roman"/>
          <w:iCs/>
          <w:color w:val="000000"/>
          <w:sz w:val="28"/>
          <w:lang w:val="uk-UA" w:bidi="ar-SA"/>
        </w:rPr>
        <w:t>.</w:t>
      </w:r>
    </w:p>
    <w:p w:rsidR="00A1144F" w:rsidRDefault="00A1144F" w:rsidP="00BB4A9A">
      <w:pPr>
        <w:spacing w:line="360" w:lineRule="auto"/>
        <w:ind w:firstLine="708"/>
        <w:jc w:val="both"/>
        <w:rPr>
          <w:rFonts w:ascii="Times New Roman" w:hAnsi="Times New Roman"/>
          <w:iCs/>
          <w:color w:val="000000"/>
          <w:sz w:val="28"/>
          <w:lang w:val="uk-UA" w:bidi="ar-SA"/>
        </w:rPr>
      </w:pPr>
    </w:p>
    <w:p w:rsidR="00A1144F" w:rsidRDefault="00A1144F" w:rsidP="00BB4A9A">
      <w:pPr>
        <w:spacing w:line="360" w:lineRule="auto"/>
        <w:ind w:firstLine="708"/>
        <w:jc w:val="both"/>
        <w:rPr>
          <w:rFonts w:ascii="Times New Roman" w:hAnsi="Times New Roman"/>
          <w:iCs/>
          <w:color w:val="000000"/>
          <w:sz w:val="28"/>
          <w:lang w:val="uk-UA" w:bidi="ar-SA"/>
        </w:rPr>
      </w:pPr>
    </w:p>
    <w:p w:rsidR="00A1144F" w:rsidRDefault="00A1144F" w:rsidP="00BB4A9A">
      <w:pPr>
        <w:spacing w:line="360" w:lineRule="auto"/>
        <w:ind w:firstLine="708"/>
        <w:jc w:val="both"/>
        <w:rPr>
          <w:rFonts w:ascii="Times New Roman" w:hAnsi="Times New Roman"/>
          <w:iCs/>
          <w:color w:val="000000"/>
          <w:sz w:val="28"/>
          <w:lang w:val="uk-UA" w:bidi="ar-SA"/>
        </w:rPr>
      </w:pPr>
    </w:p>
    <w:p w:rsidR="0039238C" w:rsidRDefault="00723DC0" w:rsidP="00723DC0">
      <w:pPr>
        <w:spacing w:line="360" w:lineRule="auto"/>
        <w:ind w:firstLine="708"/>
        <w:jc w:val="center"/>
        <w:rPr>
          <w:rFonts w:ascii="Times New Roman" w:hAnsi="Times New Roman"/>
          <w:iCs/>
          <w:color w:val="000000"/>
          <w:sz w:val="28"/>
          <w:lang w:val="uk-UA" w:bidi="ar-SA"/>
        </w:rPr>
      </w:pPr>
      <w:r>
        <w:rPr>
          <w:rFonts w:ascii="Times New Roman" w:hAnsi="Times New Roman"/>
          <w:iCs/>
          <w:noProof/>
          <w:color w:val="000000"/>
          <w:sz w:val="28"/>
          <w:lang w:val="ru-RU" w:eastAsia="ru-RU" w:bidi="ar-SA"/>
        </w:rPr>
        <w:lastRenderedPageBreak/>
        <w:drawing>
          <wp:inline distT="0" distB="0" distL="0" distR="0">
            <wp:extent cx="5591333" cy="885070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Модель.png"/>
                    <pic:cNvPicPr/>
                  </pic:nvPicPr>
                  <pic:blipFill>
                    <a:blip r:embed="rId81">
                      <a:extLst>
                        <a:ext uri="{28A0092B-C50C-407E-A947-70E740481C1C}">
                          <a14:useLocalDpi xmlns:a14="http://schemas.microsoft.com/office/drawing/2010/main" val="0"/>
                        </a:ext>
                      </a:extLst>
                    </a:blip>
                    <a:stretch>
                      <a:fillRect/>
                    </a:stretch>
                  </pic:blipFill>
                  <pic:spPr>
                    <a:xfrm>
                      <a:off x="0" y="0"/>
                      <a:ext cx="5594769" cy="8856141"/>
                    </a:xfrm>
                    <a:prstGeom prst="rect">
                      <a:avLst/>
                    </a:prstGeom>
                  </pic:spPr>
                </pic:pic>
              </a:graphicData>
            </a:graphic>
          </wp:inline>
        </w:drawing>
      </w:r>
    </w:p>
    <w:p w:rsidR="00E80302" w:rsidRPr="00723DC0" w:rsidRDefault="00187FEB" w:rsidP="00E80302">
      <w:pPr>
        <w:spacing w:before="240" w:line="360" w:lineRule="auto"/>
        <w:jc w:val="center"/>
        <w:rPr>
          <w:rFonts w:ascii="Times New Roman" w:hAnsi="Times New Roman"/>
          <w:sz w:val="28"/>
          <w:lang w:val="ru-RU"/>
        </w:rPr>
      </w:pPr>
      <w:r>
        <w:rPr>
          <w:rFonts w:ascii="Times New Roman" w:hAnsi="Times New Roman"/>
          <w:sz w:val="28"/>
          <w:lang w:val="ru-RU"/>
        </w:rPr>
        <w:t>Рис.5.</w:t>
      </w:r>
      <w:r w:rsidR="00723DC0">
        <w:rPr>
          <w:rFonts w:ascii="Times New Roman" w:hAnsi="Times New Roman"/>
          <w:sz w:val="28"/>
          <w:lang w:val="ru-RU"/>
        </w:rPr>
        <w:t>3</w:t>
      </w:r>
      <w:r w:rsidR="00723DC0" w:rsidRPr="007E57B3">
        <w:rPr>
          <w:lang w:val="ru-RU"/>
        </w:rPr>
        <w:t xml:space="preserve"> </w:t>
      </w:r>
      <w:r w:rsidR="00723DC0">
        <w:rPr>
          <w:rFonts w:ascii="Times New Roman" w:hAnsi="Times New Roman"/>
          <w:noProof/>
          <w:sz w:val="28"/>
          <w:szCs w:val="28"/>
          <w:shd w:val="clear" w:color="auto" w:fill="FFFFFF"/>
          <w:lang w:val="uk-UA"/>
        </w:rPr>
        <w:t>–</w:t>
      </w:r>
      <w:r w:rsidR="00723DC0">
        <w:rPr>
          <w:lang w:val="uk-UA"/>
        </w:rPr>
        <w:t xml:space="preserve"> </w:t>
      </w:r>
      <w:r w:rsidR="00E80302">
        <w:rPr>
          <w:rFonts w:ascii="Times New Roman" w:hAnsi="Times New Roman"/>
          <w:sz w:val="28"/>
          <w:lang w:val="uk-UA"/>
        </w:rPr>
        <w:t xml:space="preserve">Послідовність дій при моделюванні голографічнго методу </w:t>
      </w:r>
    </w:p>
    <w:p w:rsidR="0039238C" w:rsidRPr="00723DC0" w:rsidRDefault="0039238C" w:rsidP="00723DC0">
      <w:pPr>
        <w:spacing w:before="240" w:line="360" w:lineRule="auto"/>
        <w:jc w:val="center"/>
        <w:rPr>
          <w:rFonts w:ascii="Times New Roman" w:hAnsi="Times New Roman"/>
          <w:sz w:val="28"/>
          <w:lang w:val="ru-RU"/>
        </w:rPr>
      </w:pPr>
    </w:p>
    <w:p w:rsidR="00BB4A9A" w:rsidRPr="00BB4A9A" w:rsidRDefault="00BB4A9A" w:rsidP="00BB4A9A">
      <w:pPr>
        <w:spacing w:line="360" w:lineRule="auto"/>
        <w:ind w:firstLine="708"/>
        <w:jc w:val="both"/>
        <w:rPr>
          <w:rFonts w:ascii="Times New Roman" w:hAnsi="Times New Roman"/>
          <w:iCs/>
          <w:color w:val="000000"/>
          <w:sz w:val="28"/>
          <w:lang w:val="ru-RU" w:bidi="ar-SA"/>
        </w:rPr>
      </w:pPr>
      <w:r w:rsidRPr="00BB4A9A">
        <w:rPr>
          <w:rFonts w:ascii="Times New Roman" w:hAnsi="Times New Roman"/>
          <w:iCs/>
          <w:color w:val="000000"/>
          <w:sz w:val="28"/>
          <w:lang w:val="ru-RU" w:bidi="ar-SA"/>
        </w:rPr>
        <w:t>В цілому, розроблений програмний продукт реалізує всі поставлені в роботі вимоги і має практичне застосування.</w:t>
      </w:r>
    </w:p>
    <w:p w:rsidR="002E0742" w:rsidRPr="00EB7ECD" w:rsidRDefault="00B30F39" w:rsidP="00BB4A9A">
      <w:pPr>
        <w:spacing w:line="360" w:lineRule="auto"/>
        <w:ind w:right="-81" w:firstLine="708"/>
        <w:jc w:val="center"/>
        <w:rPr>
          <w:rFonts w:ascii="Times New Roman" w:hAnsi="Times New Roman"/>
          <w:lang w:val="uk-UA"/>
        </w:rPr>
      </w:pPr>
      <w:r w:rsidRPr="00EB7ECD">
        <w:rPr>
          <w:rFonts w:ascii="Times New Roman" w:hAnsi="Times New Roman"/>
          <w:lang w:val="uk-UA"/>
        </w:rPr>
        <w:br w:type="page"/>
      </w:r>
    </w:p>
    <w:p w:rsidR="00A72EEF" w:rsidRDefault="00B30F39" w:rsidP="00A72EEF">
      <w:pPr>
        <w:spacing w:line="360" w:lineRule="auto"/>
        <w:ind w:right="-81"/>
        <w:jc w:val="center"/>
        <w:rPr>
          <w:rFonts w:ascii="Times New Roman" w:hAnsi="Times New Roman"/>
          <w:b/>
          <w:sz w:val="28"/>
          <w:szCs w:val="28"/>
          <w:lang w:val="uk-UA"/>
        </w:rPr>
      </w:pPr>
      <w:r w:rsidRPr="00B30F39">
        <w:rPr>
          <w:rFonts w:ascii="Times New Roman" w:hAnsi="Times New Roman"/>
          <w:b/>
          <w:sz w:val="28"/>
          <w:szCs w:val="28"/>
          <w:lang w:val="uk-UA"/>
        </w:rPr>
        <w:lastRenderedPageBreak/>
        <w:t>ВИСНОВОК</w:t>
      </w:r>
    </w:p>
    <w:p w:rsidR="00A72EEF" w:rsidRDefault="00A72EEF" w:rsidP="00BB4A9A">
      <w:pPr>
        <w:spacing w:line="360" w:lineRule="auto"/>
        <w:ind w:right="-81"/>
        <w:rPr>
          <w:rFonts w:ascii="Times New Roman" w:hAnsi="Times New Roman"/>
          <w:b/>
          <w:sz w:val="28"/>
          <w:szCs w:val="28"/>
          <w:lang w:val="uk-UA"/>
        </w:rPr>
      </w:pPr>
    </w:p>
    <w:p w:rsidR="00BB4A9A" w:rsidRPr="00BB4A9A" w:rsidRDefault="00BB4A9A" w:rsidP="00BB4A9A">
      <w:pPr>
        <w:spacing w:line="360" w:lineRule="auto"/>
        <w:ind w:right="-81"/>
        <w:rPr>
          <w:rFonts w:ascii="Times New Roman" w:hAnsi="Times New Roman"/>
          <w:sz w:val="28"/>
          <w:szCs w:val="28"/>
          <w:lang w:val="uk-UA"/>
        </w:rPr>
      </w:pPr>
    </w:p>
    <w:p w:rsidR="000F18BF" w:rsidRDefault="00BB4A9A" w:rsidP="000F18BF">
      <w:pPr>
        <w:spacing w:line="360" w:lineRule="auto"/>
        <w:ind w:right="-81" w:firstLine="708"/>
        <w:rPr>
          <w:rFonts w:ascii="Times New Roman" w:hAnsi="Times New Roman"/>
          <w:sz w:val="28"/>
          <w:szCs w:val="28"/>
          <w:lang w:val="uk-UA"/>
        </w:rPr>
      </w:pPr>
      <w:r>
        <w:rPr>
          <w:rFonts w:ascii="Times New Roman" w:hAnsi="Times New Roman"/>
          <w:sz w:val="28"/>
          <w:szCs w:val="28"/>
          <w:lang w:val="uk-UA"/>
        </w:rPr>
        <w:t>Д</w:t>
      </w:r>
      <w:r w:rsidRPr="00BB4A9A">
        <w:rPr>
          <w:rFonts w:ascii="Times New Roman" w:hAnsi="Times New Roman"/>
          <w:sz w:val="28"/>
          <w:szCs w:val="28"/>
          <w:lang w:val="uk-UA"/>
        </w:rPr>
        <w:t xml:space="preserve">ана кваліфікаційна робота передбачала створення програмного продукту для моделювання голографічного методу запису, </w:t>
      </w:r>
      <w:r w:rsidR="000F18BF">
        <w:rPr>
          <w:rFonts w:ascii="Times New Roman" w:hAnsi="Times New Roman"/>
          <w:sz w:val="28"/>
          <w:szCs w:val="28"/>
          <w:lang w:val="uk-UA"/>
        </w:rPr>
        <w:t xml:space="preserve">захисту </w:t>
      </w:r>
      <w:r w:rsidRPr="00BB4A9A">
        <w:rPr>
          <w:rFonts w:ascii="Times New Roman" w:hAnsi="Times New Roman"/>
          <w:sz w:val="28"/>
          <w:szCs w:val="28"/>
          <w:lang w:val="uk-UA"/>
        </w:rPr>
        <w:t xml:space="preserve">і відновлення інформації. </w:t>
      </w:r>
    </w:p>
    <w:p w:rsidR="00BB4A9A" w:rsidRPr="00BB4A9A" w:rsidRDefault="00BB4A9A" w:rsidP="000F18BF">
      <w:pPr>
        <w:spacing w:line="360" w:lineRule="auto"/>
        <w:ind w:right="-81" w:firstLine="708"/>
        <w:rPr>
          <w:rFonts w:ascii="Times New Roman" w:hAnsi="Times New Roman"/>
          <w:sz w:val="28"/>
          <w:szCs w:val="28"/>
          <w:lang w:val="uk-UA"/>
        </w:rPr>
      </w:pPr>
      <w:r w:rsidRPr="00BB4A9A">
        <w:rPr>
          <w:rFonts w:ascii="Times New Roman" w:hAnsi="Times New Roman"/>
          <w:sz w:val="28"/>
          <w:szCs w:val="28"/>
          <w:lang w:val="uk-UA"/>
        </w:rPr>
        <w:t>Були поставлені наступні завдання:</w:t>
      </w:r>
    </w:p>
    <w:p w:rsidR="000F18BF" w:rsidRPr="00DF53FB" w:rsidRDefault="000F18BF" w:rsidP="000F18BF">
      <w:pPr>
        <w:pStyle w:val="a3"/>
        <w:numPr>
          <w:ilvl w:val="0"/>
          <w:numId w:val="5"/>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ознайомитися з основами теорії скалярної дифракції</w:t>
      </w:r>
    </w:p>
    <w:p w:rsidR="000F18BF" w:rsidRPr="00DF53FB" w:rsidRDefault="000F18BF" w:rsidP="000F18BF">
      <w:pPr>
        <w:pStyle w:val="a3"/>
        <w:numPr>
          <w:ilvl w:val="0"/>
          <w:numId w:val="5"/>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ознайомитися з основами теорії голографії</w:t>
      </w:r>
    </w:p>
    <w:p w:rsidR="00A72EEF" w:rsidRDefault="000F18BF" w:rsidP="000F18BF">
      <w:pPr>
        <w:pStyle w:val="a3"/>
        <w:numPr>
          <w:ilvl w:val="0"/>
          <w:numId w:val="5"/>
        </w:numPr>
        <w:spacing w:line="360" w:lineRule="auto"/>
        <w:ind w:right="-81"/>
        <w:rPr>
          <w:rFonts w:ascii="Times New Roman" w:hAnsi="Times New Roman"/>
          <w:sz w:val="28"/>
          <w:szCs w:val="28"/>
          <w:lang w:val="uk-UA"/>
        </w:rPr>
      </w:pPr>
      <w:r w:rsidRPr="000F18BF">
        <w:rPr>
          <w:rFonts w:ascii="Times New Roman" w:hAnsi="Times New Roman"/>
          <w:sz w:val="28"/>
          <w:szCs w:val="28"/>
          <w:lang w:val="uk-UA"/>
        </w:rPr>
        <w:t>проаналізувати методи імітаційного моделювання процесів оптичної обробки інформації на основі дискретного перетворення Фур’є</w:t>
      </w:r>
    </w:p>
    <w:p w:rsidR="000F18BF" w:rsidRPr="00DF53FB" w:rsidRDefault="000F18BF" w:rsidP="000F18BF">
      <w:pPr>
        <w:pStyle w:val="a3"/>
        <w:numPr>
          <w:ilvl w:val="0"/>
          <w:numId w:val="5"/>
        </w:numPr>
        <w:spacing w:line="360" w:lineRule="auto"/>
        <w:jc w:val="both"/>
        <w:rPr>
          <w:rFonts w:ascii="Times New Roman" w:hAnsi="Times New Roman"/>
          <w:sz w:val="28"/>
          <w:szCs w:val="28"/>
          <w:lang w:val="uk-UA"/>
        </w:rPr>
      </w:pPr>
      <w:r>
        <w:rPr>
          <w:rFonts w:ascii="Times New Roman" w:hAnsi="Times New Roman"/>
          <w:sz w:val="28"/>
          <w:szCs w:val="28"/>
          <w:lang w:val="uk-UA"/>
        </w:rPr>
        <w:t>розробити алгоритм</w:t>
      </w:r>
      <w:r w:rsidRPr="00DF53FB">
        <w:rPr>
          <w:rFonts w:ascii="Times New Roman" w:hAnsi="Times New Roman"/>
          <w:sz w:val="28"/>
          <w:szCs w:val="28"/>
          <w:lang w:val="uk-UA"/>
        </w:rPr>
        <w:t xml:space="preserve"> запису і відновлення голограми  </w:t>
      </w:r>
    </w:p>
    <w:p w:rsidR="000F18BF" w:rsidRPr="000F18BF" w:rsidRDefault="000F18BF" w:rsidP="000F18BF">
      <w:pPr>
        <w:pStyle w:val="a3"/>
        <w:numPr>
          <w:ilvl w:val="0"/>
          <w:numId w:val="5"/>
        </w:numPr>
        <w:spacing w:line="360" w:lineRule="auto"/>
        <w:jc w:val="both"/>
        <w:rPr>
          <w:rFonts w:ascii="Times New Roman" w:hAnsi="Times New Roman"/>
          <w:sz w:val="28"/>
          <w:szCs w:val="28"/>
          <w:lang w:val="uk-UA"/>
        </w:rPr>
      </w:pPr>
      <w:r w:rsidRPr="00DF53FB">
        <w:rPr>
          <w:rFonts w:ascii="Times New Roman" w:hAnsi="Times New Roman"/>
          <w:sz w:val="28"/>
          <w:szCs w:val="28"/>
          <w:lang w:val="uk-UA"/>
        </w:rPr>
        <w:t>розробити програмний проду</w:t>
      </w:r>
      <w:r>
        <w:rPr>
          <w:rFonts w:ascii="Times New Roman" w:hAnsi="Times New Roman"/>
          <w:sz w:val="28"/>
          <w:szCs w:val="28"/>
          <w:lang w:val="uk-UA"/>
        </w:rPr>
        <w:t>кт, який реалізує даний алгорит</w:t>
      </w:r>
      <w:r>
        <w:rPr>
          <w:rFonts w:ascii="Times New Roman" w:hAnsi="Times New Roman"/>
          <w:sz w:val="28"/>
          <w:szCs w:val="28"/>
          <w:lang w:val="ru-RU"/>
        </w:rPr>
        <w:t>м</w:t>
      </w:r>
    </w:p>
    <w:p w:rsidR="005D5976" w:rsidRDefault="000F18BF" w:rsidP="000F18BF">
      <w:pPr>
        <w:spacing w:line="360" w:lineRule="auto"/>
        <w:jc w:val="both"/>
        <w:rPr>
          <w:lang w:val="ru-RU"/>
        </w:rPr>
      </w:pPr>
      <w:r w:rsidRPr="000F18BF">
        <w:rPr>
          <w:rFonts w:ascii="Times New Roman" w:hAnsi="Times New Roman"/>
          <w:sz w:val="28"/>
          <w:szCs w:val="28"/>
          <w:lang w:val="uk-UA"/>
        </w:rPr>
        <w:t>Всі ці етапи були виконані.</w:t>
      </w:r>
      <w:r w:rsidRPr="000F18BF">
        <w:rPr>
          <w:lang w:val="ru-RU"/>
        </w:rPr>
        <w:t xml:space="preserve"> </w:t>
      </w:r>
    </w:p>
    <w:p w:rsidR="000F18BF" w:rsidRPr="00E80302" w:rsidRDefault="000F18BF" w:rsidP="000F18BF">
      <w:pPr>
        <w:spacing w:line="360" w:lineRule="auto"/>
        <w:ind w:firstLine="708"/>
        <w:jc w:val="both"/>
        <w:rPr>
          <w:rFonts w:ascii="Times New Roman" w:hAnsi="Times New Roman"/>
          <w:sz w:val="28"/>
          <w:szCs w:val="28"/>
          <w:lang w:val="uk-UA"/>
        </w:rPr>
      </w:pPr>
      <w:r w:rsidRPr="00E80302">
        <w:rPr>
          <w:rFonts w:ascii="Times New Roman" w:hAnsi="Times New Roman"/>
          <w:sz w:val="28"/>
          <w:szCs w:val="28"/>
          <w:lang w:val="uk-UA"/>
        </w:rPr>
        <w:t>Розроблена комп'ютерна модель дозволяє:</w:t>
      </w:r>
    </w:p>
    <w:p w:rsidR="000F18BF" w:rsidRPr="00E80302" w:rsidRDefault="000F18BF" w:rsidP="000F18BF">
      <w:pPr>
        <w:pStyle w:val="a3"/>
        <w:numPr>
          <w:ilvl w:val="0"/>
          <w:numId w:val="16"/>
        </w:numPr>
        <w:spacing w:line="360" w:lineRule="auto"/>
        <w:jc w:val="both"/>
        <w:rPr>
          <w:rFonts w:ascii="Times New Roman" w:hAnsi="Times New Roman"/>
          <w:sz w:val="28"/>
          <w:szCs w:val="28"/>
          <w:lang w:val="uk-UA"/>
        </w:rPr>
      </w:pPr>
      <w:r w:rsidRPr="00E80302">
        <w:rPr>
          <w:rFonts w:ascii="Times New Roman" w:hAnsi="Times New Roman"/>
          <w:sz w:val="28"/>
          <w:szCs w:val="28"/>
          <w:lang w:val="uk-UA"/>
        </w:rPr>
        <w:t>простежити всі етапи створення голограм</w:t>
      </w:r>
    </w:p>
    <w:p w:rsidR="000F18BF" w:rsidRPr="00E80302" w:rsidRDefault="000F18BF" w:rsidP="000F18BF">
      <w:pPr>
        <w:pStyle w:val="a3"/>
        <w:numPr>
          <w:ilvl w:val="0"/>
          <w:numId w:val="16"/>
        </w:numPr>
        <w:spacing w:line="360" w:lineRule="auto"/>
        <w:jc w:val="both"/>
        <w:rPr>
          <w:rFonts w:ascii="Times New Roman" w:hAnsi="Times New Roman"/>
          <w:sz w:val="28"/>
          <w:szCs w:val="28"/>
          <w:lang w:val="uk-UA"/>
        </w:rPr>
      </w:pPr>
      <w:r w:rsidRPr="00E80302">
        <w:rPr>
          <w:rFonts w:ascii="Times New Roman" w:hAnsi="Times New Roman"/>
          <w:sz w:val="28"/>
          <w:szCs w:val="28"/>
          <w:lang w:val="uk-UA"/>
        </w:rPr>
        <w:t>простежити стеганографічний процес</w:t>
      </w:r>
    </w:p>
    <w:p w:rsidR="000F18BF" w:rsidRPr="00E80302" w:rsidRDefault="000F18BF" w:rsidP="000F18BF">
      <w:pPr>
        <w:pStyle w:val="a3"/>
        <w:numPr>
          <w:ilvl w:val="0"/>
          <w:numId w:val="16"/>
        </w:numPr>
        <w:spacing w:line="360" w:lineRule="auto"/>
        <w:jc w:val="both"/>
        <w:rPr>
          <w:rFonts w:ascii="Times New Roman" w:hAnsi="Times New Roman"/>
          <w:sz w:val="28"/>
          <w:szCs w:val="28"/>
          <w:lang w:val="uk-UA"/>
        </w:rPr>
      </w:pPr>
      <w:r w:rsidRPr="00E80302">
        <w:rPr>
          <w:rFonts w:ascii="Times New Roman" w:hAnsi="Times New Roman"/>
          <w:sz w:val="28"/>
          <w:szCs w:val="28"/>
          <w:lang w:val="uk-UA"/>
        </w:rPr>
        <w:t>простежити процес відновлення голограми</w:t>
      </w:r>
    </w:p>
    <w:p w:rsidR="000F18BF" w:rsidRDefault="000F18BF" w:rsidP="000F18BF">
      <w:pPr>
        <w:spacing w:line="360" w:lineRule="auto"/>
        <w:ind w:right="-81" w:firstLine="708"/>
        <w:rPr>
          <w:rFonts w:ascii="Times New Roman" w:hAnsi="Times New Roman"/>
          <w:sz w:val="28"/>
          <w:szCs w:val="28"/>
          <w:lang w:val="uk-UA"/>
        </w:rPr>
      </w:pPr>
      <w:r w:rsidRPr="000F18BF">
        <w:rPr>
          <w:rFonts w:ascii="Times New Roman" w:hAnsi="Times New Roman"/>
          <w:sz w:val="28"/>
          <w:szCs w:val="28"/>
          <w:lang w:val="uk-UA"/>
        </w:rPr>
        <w:t>Зручний і практичний інтерфейс дозволяє користувачам розібратися в такій складній галузі науки як голографія, наочно подивитися явище дифракції та інтерференції.</w:t>
      </w:r>
    </w:p>
    <w:p w:rsidR="00B82257" w:rsidRDefault="00B82257" w:rsidP="000F18BF">
      <w:pPr>
        <w:spacing w:line="360" w:lineRule="auto"/>
        <w:ind w:right="-81" w:firstLine="708"/>
        <w:rPr>
          <w:rFonts w:ascii="Times New Roman" w:hAnsi="Times New Roman"/>
          <w:sz w:val="28"/>
          <w:szCs w:val="28"/>
          <w:lang w:val="uk-UA"/>
        </w:rPr>
      </w:pPr>
      <w:r w:rsidRPr="00B82257">
        <w:rPr>
          <w:rFonts w:ascii="Times New Roman" w:hAnsi="Times New Roman"/>
          <w:sz w:val="28"/>
          <w:szCs w:val="28"/>
          <w:lang w:val="uk-UA"/>
        </w:rPr>
        <w:t>Реалізований програмний продукт дає широкі можливості в дослідженні голограм і їх властивостей. А головне, він носить освітній характер і є частиною</w:t>
      </w:r>
    </w:p>
    <w:p w:rsidR="00B82257" w:rsidRPr="000F18BF" w:rsidRDefault="00B82257" w:rsidP="00B82257">
      <w:pPr>
        <w:spacing w:line="360" w:lineRule="auto"/>
        <w:ind w:right="-81"/>
        <w:rPr>
          <w:rFonts w:ascii="Times New Roman" w:hAnsi="Times New Roman"/>
          <w:sz w:val="28"/>
          <w:szCs w:val="28"/>
          <w:lang w:val="uk-UA"/>
        </w:rPr>
      </w:pPr>
      <w:r w:rsidRPr="00DF53FB">
        <w:rPr>
          <w:rFonts w:ascii="Times New Roman" w:hAnsi="Times New Roman"/>
          <w:sz w:val="28"/>
          <w:szCs w:val="28"/>
          <w:lang w:val="uk-UA"/>
        </w:rPr>
        <w:t xml:space="preserve">навчального процесу ФКН за курсом </w:t>
      </w:r>
      <w:r>
        <w:rPr>
          <w:rFonts w:ascii="Times New Roman" w:hAnsi="Times New Roman"/>
          <w:sz w:val="28"/>
          <w:szCs w:val="28"/>
          <w:lang w:val="uk-UA"/>
        </w:rPr>
        <w:t>«</w:t>
      </w:r>
      <w:r w:rsidRPr="00DF53FB">
        <w:rPr>
          <w:rFonts w:ascii="Times New Roman" w:hAnsi="Times New Roman"/>
          <w:sz w:val="28"/>
          <w:szCs w:val="28"/>
          <w:lang w:val="uk-UA"/>
        </w:rPr>
        <w:t>оптоінформатика</w:t>
      </w:r>
      <w:r>
        <w:rPr>
          <w:rFonts w:ascii="Times New Roman" w:hAnsi="Times New Roman"/>
          <w:sz w:val="28"/>
          <w:szCs w:val="28"/>
          <w:lang w:val="uk-UA"/>
        </w:rPr>
        <w:t>»</w:t>
      </w:r>
      <w:r w:rsidRPr="00DF53FB">
        <w:rPr>
          <w:rFonts w:ascii="Times New Roman" w:hAnsi="Times New Roman"/>
          <w:sz w:val="28"/>
          <w:szCs w:val="28"/>
          <w:lang w:val="uk-UA"/>
        </w:rPr>
        <w:t>.</w:t>
      </w:r>
    </w:p>
    <w:p w:rsidR="00A72EEF" w:rsidRDefault="00A72EEF" w:rsidP="00A72EEF">
      <w:pPr>
        <w:spacing w:line="360" w:lineRule="auto"/>
        <w:ind w:right="-81"/>
        <w:jc w:val="center"/>
        <w:rPr>
          <w:rFonts w:ascii="Times New Roman" w:hAnsi="Times New Roman"/>
          <w:b/>
          <w:sz w:val="28"/>
          <w:szCs w:val="28"/>
          <w:lang w:val="uk-UA"/>
        </w:rPr>
      </w:pPr>
    </w:p>
    <w:p w:rsidR="00A72EEF" w:rsidRDefault="00A72EEF" w:rsidP="00A72EEF">
      <w:pPr>
        <w:spacing w:line="360" w:lineRule="auto"/>
        <w:ind w:right="-81"/>
        <w:jc w:val="center"/>
        <w:rPr>
          <w:rFonts w:ascii="Times New Roman" w:hAnsi="Times New Roman"/>
          <w:b/>
          <w:sz w:val="28"/>
          <w:szCs w:val="28"/>
          <w:lang w:val="uk-UA"/>
        </w:rPr>
      </w:pPr>
    </w:p>
    <w:p w:rsidR="00A72EEF" w:rsidRDefault="00A72EEF" w:rsidP="00A72EEF">
      <w:pPr>
        <w:spacing w:line="360" w:lineRule="auto"/>
        <w:ind w:right="-81"/>
        <w:jc w:val="center"/>
        <w:rPr>
          <w:rFonts w:ascii="Times New Roman" w:hAnsi="Times New Roman"/>
          <w:b/>
          <w:sz w:val="28"/>
          <w:szCs w:val="28"/>
          <w:lang w:val="uk-UA"/>
        </w:rPr>
      </w:pPr>
    </w:p>
    <w:p w:rsidR="00A72EEF" w:rsidRDefault="00A72EEF" w:rsidP="00A72EEF">
      <w:pPr>
        <w:spacing w:line="360" w:lineRule="auto"/>
        <w:ind w:right="-81"/>
        <w:jc w:val="center"/>
        <w:rPr>
          <w:rFonts w:ascii="Times New Roman" w:hAnsi="Times New Roman"/>
          <w:b/>
          <w:sz w:val="28"/>
          <w:szCs w:val="28"/>
          <w:lang w:val="uk-UA"/>
        </w:rPr>
      </w:pPr>
    </w:p>
    <w:p w:rsidR="00A72EEF" w:rsidRDefault="00A72EEF" w:rsidP="00A72EEF">
      <w:pPr>
        <w:spacing w:line="360" w:lineRule="auto"/>
        <w:ind w:right="-81"/>
        <w:jc w:val="center"/>
        <w:rPr>
          <w:rFonts w:ascii="Times New Roman" w:hAnsi="Times New Roman"/>
          <w:b/>
          <w:sz w:val="28"/>
          <w:szCs w:val="28"/>
          <w:lang w:val="uk-UA"/>
        </w:rPr>
      </w:pPr>
    </w:p>
    <w:p w:rsidR="00A72EEF" w:rsidRDefault="00A72EEF" w:rsidP="00A72EEF">
      <w:pPr>
        <w:spacing w:line="360" w:lineRule="auto"/>
        <w:ind w:right="-81"/>
        <w:jc w:val="center"/>
        <w:rPr>
          <w:rFonts w:ascii="Times New Roman" w:hAnsi="Times New Roman"/>
          <w:b/>
          <w:sz w:val="28"/>
          <w:szCs w:val="28"/>
          <w:lang w:val="uk-UA"/>
        </w:rPr>
      </w:pPr>
    </w:p>
    <w:p w:rsidR="00B30F39" w:rsidRDefault="00B30F39" w:rsidP="00A72EEF">
      <w:pPr>
        <w:spacing w:after="160" w:line="259" w:lineRule="auto"/>
        <w:rPr>
          <w:rFonts w:ascii="Times New Roman" w:hAnsi="Times New Roman"/>
          <w:b/>
          <w:sz w:val="28"/>
          <w:szCs w:val="28"/>
          <w:lang w:val="uk-UA"/>
        </w:rPr>
      </w:pPr>
    </w:p>
    <w:p w:rsidR="00A72EEF" w:rsidRPr="00A72EEF" w:rsidRDefault="00A72EEF" w:rsidP="00A72EEF">
      <w:pPr>
        <w:spacing w:line="360" w:lineRule="auto"/>
        <w:ind w:left="720" w:right="-81"/>
        <w:jc w:val="center"/>
        <w:rPr>
          <w:rFonts w:ascii="Times New Roman" w:hAnsi="Times New Roman"/>
          <w:b/>
          <w:sz w:val="28"/>
          <w:szCs w:val="28"/>
          <w:lang w:val="ru-RU"/>
        </w:rPr>
      </w:pPr>
      <w:r w:rsidRPr="00A72EEF">
        <w:rPr>
          <w:rFonts w:ascii="Times New Roman" w:hAnsi="Times New Roman"/>
          <w:b/>
          <w:sz w:val="28"/>
          <w:szCs w:val="28"/>
          <w:lang w:val="uk-UA"/>
        </w:rPr>
        <w:lastRenderedPageBreak/>
        <w:t>ПЕРЕЛІК ВИКОРИСТАНИХ ДЖЕРЕЛ</w:t>
      </w:r>
    </w:p>
    <w:p w:rsidR="00A72EEF" w:rsidRDefault="00A72EEF" w:rsidP="00A72EEF">
      <w:pPr>
        <w:spacing w:line="360" w:lineRule="auto"/>
        <w:ind w:left="360" w:right="-81"/>
        <w:rPr>
          <w:rFonts w:ascii="Times New Roman" w:hAnsi="Times New Roman"/>
          <w:sz w:val="28"/>
          <w:szCs w:val="28"/>
          <w:lang w:val="ru-RU"/>
        </w:rPr>
      </w:pPr>
    </w:p>
    <w:p w:rsidR="00A72EEF" w:rsidRDefault="00A72EEF" w:rsidP="00A72EEF">
      <w:pPr>
        <w:spacing w:line="360" w:lineRule="auto"/>
        <w:ind w:left="360" w:right="-81"/>
        <w:rPr>
          <w:rFonts w:ascii="Times New Roman" w:hAnsi="Times New Roman"/>
          <w:sz w:val="28"/>
          <w:szCs w:val="28"/>
          <w:lang w:val="ru-RU"/>
        </w:rPr>
      </w:pPr>
    </w:p>
    <w:p w:rsidR="00A72EEF" w:rsidRPr="000E5DD6" w:rsidRDefault="00A72EEF" w:rsidP="000E5DD6">
      <w:pPr>
        <w:pStyle w:val="a3"/>
        <w:numPr>
          <w:ilvl w:val="0"/>
          <w:numId w:val="14"/>
        </w:numPr>
        <w:spacing w:line="360" w:lineRule="auto"/>
        <w:ind w:right="-81"/>
        <w:rPr>
          <w:rFonts w:ascii="Times New Roman" w:hAnsi="Times New Roman"/>
          <w:sz w:val="28"/>
          <w:szCs w:val="28"/>
          <w:lang w:val="ru-RU"/>
        </w:rPr>
      </w:pPr>
      <w:r w:rsidRPr="000E5DD6">
        <w:rPr>
          <w:rFonts w:ascii="Times New Roman" w:hAnsi="Times New Roman"/>
          <w:sz w:val="28"/>
          <w:szCs w:val="28"/>
          <w:lang w:val="ru-RU"/>
        </w:rPr>
        <w:t>А. А. Акаев, С. А. Майоров. Оптические методы обработки информации.  М.: Высш. шк., 1988. – 221с.</w:t>
      </w:r>
    </w:p>
    <w:p w:rsidR="00A72EEF" w:rsidRPr="000E5DD6" w:rsidRDefault="00A72EEF" w:rsidP="000E5DD6">
      <w:pPr>
        <w:pStyle w:val="a3"/>
        <w:numPr>
          <w:ilvl w:val="0"/>
          <w:numId w:val="14"/>
        </w:numPr>
        <w:spacing w:after="200" w:line="360" w:lineRule="auto"/>
        <w:rPr>
          <w:rFonts w:ascii="Times New Roman" w:hAnsi="Times New Roman"/>
          <w:b/>
          <w:sz w:val="28"/>
          <w:szCs w:val="28"/>
          <w:lang w:val="uk-UA"/>
        </w:rPr>
      </w:pPr>
      <w:r w:rsidRPr="000E5DD6">
        <w:rPr>
          <w:rFonts w:ascii="Times New Roman" w:hAnsi="Times New Roman"/>
          <w:color w:val="000000"/>
          <w:sz w:val="28"/>
          <w:szCs w:val="28"/>
          <w:lang w:val="ru-RU"/>
        </w:rPr>
        <w:t>Ярославский Л. П. Введение в цифровую обработку изображений.— М.: Сов. радио, 1979.</w:t>
      </w:r>
    </w:p>
    <w:p w:rsidR="00A72EEF" w:rsidRPr="000E5DD6" w:rsidRDefault="00A72EEF" w:rsidP="000E5DD6">
      <w:pPr>
        <w:pStyle w:val="a3"/>
        <w:numPr>
          <w:ilvl w:val="0"/>
          <w:numId w:val="14"/>
        </w:numPr>
        <w:spacing w:after="200" w:line="360" w:lineRule="auto"/>
        <w:rPr>
          <w:rFonts w:ascii="Times New Roman" w:hAnsi="Times New Roman"/>
          <w:sz w:val="28"/>
          <w:szCs w:val="28"/>
          <w:lang w:val="uk-UA"/>
        </w:rPr>
      </w:pPr>
      <w:r w:rsidRPr="000E5DD6">
        <w:rPr>
          <w:rFonts w:ascii="Times New Roman" w:hAnsi="Times New Roman"/>
          <w:sz w:val="28"/>
          <w:szCs w:val="28"/>
          <w:lang w:val="uk-UA"/>
        </w:rPr>
        <w:t>Гонсалес Р., Вудс Р. Цифровая обработка изображений. – М: Техносфера, 2005.</w:t>
      </w:r>
    </w:p>
    <w:p w:rsidR="00A72EEF" w:rsidRPr="000E5DD6" w:rsidRDefault="00A72EEF" w:rsidP="000E5DD6">
      <w:pPr>
        <w:pStyle w:val="a3"/>
        <w:numPr>
          <w:ilvl w:val="0"/>
          <w:numId w:val="14"/>
        </w:numPr>
        <w:spacing w:after="200" w:line="360" w:lineRule="auto"/>
        <w:rPr>
          <w:rFonts w:ascii="Times New Roman" w:hAnsi="Times New Roman"/>
          <w:sz w:val="28"/>
          <w:szCs w:val="28"/>
          <w:lang w:val="uk-UA"/>
        </w:rPr>
      </w:pPr>
      <w:r w:rsidRPr="000E5DD6">
        <w:rPr>
          <w:rFonts w:ascii="Times New Roman" w:hAnsi="Times New Roman"/>
          <w:sz w:val="28"/>
          <w:szCs w:val="28"/>
          <w:lang w:val="uk-UA"/>
        </w:rPr>
        <w:t>Розенфельд А. Распознавание и обработка изображений. – М.: Мир, 1972. – 230 с.</w:t>
      </w:r>
    </w:p>
    <w:p w:rsidR="000E5DD6" w:rsidRPr="000E5DD6" w:rsidRDefault="000E5DD6" w:rsidP="000E5DD6">
      <w:pPr>
        <w:pStyle w:val="a3"/>
        <w:numPr>
          <w:ilvl w:val="0"/>
          <w:numId w:val="14"/>
        </w:numPr>
        <w:spacing w:after="200" w:line="360" w:lineRule="auto"/>
        <w:rPr>
          <w:rFonts w:ascii="Times New Roman" w:hAnsi="Times New Roman"/>
          <w:sz w:val="28"/>
          <w:szCs w:val="28"/>
          <w:lang w:val="uk-UA"/>
        </w:rPr>
      </w:pPr>
      <w:r w:rsidRPr="000E5DD6">
        <w:rPr>
          <w:rFonts w:ascii="Times New Roman" w:hAnsi="Times New Roman"/>
          <w:sz w:val="28"/>
          <w:szCs w:val="28"/>
          <w:lang w:val="uk-UA"/>
        </w:rPr>
        <w:t>Обзор существующих алгоритмов обработки изображений</w:t>
      </w:r>
    </w:p>
    <w:p w:rsidR="00A72EEF" w:rsidRPr="000E5DD6" w:rsidRDefault="000E5DD6" w:rsidP="000E5DD6">
      <w:pPr>
        <w:pStyle w:val="a3"/>
        <w:spacing w:after="200" w:line="360" w:lineRule="auto"/>
        <w:rPr>
          <w:rFonts w:ascii="Times New Roman" w:hAnsi="Times New Roman"/>
          <w:sz w:val="28"/>
          <w:szCs w:val="28"/>
          <w:lang w:val="uk-UA"/>
        </w:rPr>
      </w:pPr>
      <w:r w:rsidRPr="000E5DD6">
        <w:rPr>
          <w:rFonts w:ascii="Times New Roman" w:hAnsi="Times New Roman"/>
          <w:sz w:val="28"/>
          <w:szCs w:val="28"/>
          <w:lang w:val="ru-RU"/>
        </w:rPr>
        <w:t>І</w:t>
      </w:r>
      <w:r w:rsidRPr="000E5DD6">
        <w:rPr>
          <w:rFonts w:ascii="Times New Roman" w:hAnsi="Times New Roman"/>
          <w:sz w:val="28"/>
          <w:szCs w:val="28"/>
          <w:lang w:val="uk-UA"/>
        </w:rPr>
        <w:t xml:space="preserve">нтернет-ресурс: </w:t>
      </w:r>
      <w:hyperlink r:id="rId82" w:history="1">
        <w:r w:rsidR="00A72EEF" w:rsidRPr="000E5DD6">
          <w:rPr>
            <w:rStyle w:val="aa"/>
            <w:rFonts w:ascii="Times New Roman" w:hAnsi="Times New Roman"/>
            <w:sz w:val="28"/>
            <w:szCs w:val="28"/>
            <w:lang w:val="uk-UA"/>
          </w:rPr>
          <w:t>http://studbooks.net/751773/informatika/realizatsiya_sistemy</w:t>
        </w:r>
      </w:hyperlink>
    </w:p>
    <w:p w:rsidR="000E5DD6" w:rsidRPr="000E5DD6" w:rsidRDefault="00A72EEF" w:rsidP="000E5DD6">
      <w:pPr>
        <w:pStyle w:val="a3"/>
        <w:numPr>
          <w:ilvl w:val="0"/>
          <w:numId w:val="14"/>
        </w:numPr>
        <w:spacing w:after="200" w:line="360" w:lineRule="auto"/>
        <w:rPr>
          <w:rFonts w:ascii="Times New Roman" w:hAnsi="Times New Roman"/>
          <w:sz w:val="28"/>
          <w:szCs w:val="28"/>
          <w:lang w:val="uk-UA"/>
        </w:rPr>
      </w:pPr>
      <w:r w:rsidRPr="000E5DD6">
        <w:rPr>
          <w:rFonts w:ascii="Times New Roman" w:hAnsi="Times New Roman"/>
          <w:sz w:val="28"/>
          <w:szCs w:val="28"/>
          <w:lang w:val="uk-UA"/>
        </w:rPr>
        <w:t xml:space="preserve"> </w:t>
      </w:r>
      <w:r w:rsidR="000E5DD6" w:rsidRPr="000E5DD6">
        <w:rPr>
          <w:rFonts w:ascii="Times New Roman" w:hAnsi="Times New Roman"/>
          <w:sz w:val="28"/>
          <w:szCs w:val="28"/>
          <w:lang w:val="uk-UA"/>
        </w:rPr>
        <w:t>Вениаминов А.В., Михайлов В.Н. Оптические системы записи, хранения и отображения информации. Учебное пособие. Изд.1. – СПб:</w:t>
      </w:r>
    </w:p>
    <w:p w:rsidR="00A72EEF" w:rsidRPr="000E5DD6" w:rsidRDefault="000E5DD6" w:rsidP="000E5DD6">
      <w:pPr>
        <w:pStyle w:val="a3"/>
        <w:spacing w:after="200" w:line="360" w:lineRule="auto"/>
        <w:rPr>
          <w:rFonts w:ascii="Times New Roman" w:hAnsi="Times New Roman"/>
          <w:sz w:val="28"/>
          <w:szCs w:val="28"/>
          <w:lang w:val="uk-UA"/>
        </w:rPr>
      </w:pPr>
      <w:r w:rsidRPr="000E5DD6">
        <w:rPr>
          <w:rFonts w:ascii="Times New Roman" w:hAnsi="Times New Roman"/>
          <w:sz w:val="28"/>
          <w:szCs w:val="28"/>
          <w:lang w:val="uk-UA"/>
        </w:rPr>
        <w:t>СПбГУ ИТМО, 2009.</w:t>
      </w:r>
    </w:p>
    <w:p w:rsidR="00A72EEF" w:rsidRPr="000E5DD6" w:rsidRDefault="00684B34" w:rsidP="000E5DD6">
      <w:pPr>
        <w:pStyle w:val="a8"/>
        <w:numPr>
          <w:ilvl w:val="0"/>
          <w:numId w:val="14"/>
        </w:numPr>
        <w:spacing w:before="0" w:beforeAutospacing="0" w:after="0" w:afterAutospacing="0" w:line="360" w:lineRule="auto"/>
        <w:ind w:right="-81"/>
        <w:rPr>
          <w:sz w:val="28"/>
          <w:szCs w:val="28"/>
          <w:lang w:val="uk-UA"/>
        </w:rPr>
      </w:pPr>
      <w:r w:rsidRPr="000E5DD6">
        <w:rPr>
          <w:sz w:val="28"/>
          <w:szCs w:val="28"/>
          <w:lang w:val="uk-UA"/>
        </w:rPr>
        <w:t xml:space="preserve">   </w:t>
      </w:r>
      <w:r w:rsidRPr="000E5DD6">
        <w:rPr>
          <w:sz w:val="28"/>
          <w:szCs w:val="28"/>
        </w:rPr>
        <w:t>Голографическая память – шаг за суперпарамагнитный предел</w:t>
      </w:r>
      <w:r w:rsidR="00936380">
        <w:rPr>
          <w:sz w:val="28"/>
          <w:szCs w:val="28"/>
          <w:lang w:val="uk-UA"/>
        </w:rPr>
        <w:t>. І</w:t>
      </w:r>
      <w:r w:rsidRPr="000E5DD6">
        <w:rPr>
          <w:sz w:val="28"/>
          <w:szCs w:val="28"/>
          <w:lang w:val="uk-UA"/>
        </w:rPr>
        <w:t xml:space="preserve">нтернет-ресурс: </w:t>
      </w:r>
      <w:r w:rsidR="000E5DD6" w:rsidRPr="000E5DD6">
        <w:rPr>
          <w:sz w:val="28"/>
          <w:szCs w:val="28"/>
          <w:lang w:val="en-US"/>
        </w:rPr>
        <w:t>http</w:t>
      </w:r>
      <w:r w:rsidR="000E5DD6" w:rsidRPr="000E5DD6">
        <w:rPr>
          <w:sz w:val="28"/>
          <w:szCs w:val="28"/>
        </w:rPr>
        <w:t>://</w:t>
      </w:r>
      <w:r w:rsidR="000E5DD6" w:rsidRPr="000E5DD6">
        <w:rPr>
          <w:sz w:val="28"/>
          <w:szCs w:val="28"/>
          <w:lang w:val="en-US"/>
        </w:rPr>
        <w:t>itc</w:t>
      </w:r>
      <w:r w:rsidR="000E5DD6" w:rsidRPr="000E5DD6">
        <w:rPr>
          <w:sz w:val="28"/>
          <w:szCs w:val="28"/>
        </w:rPr>
        <w:t>.</w:t>
      </w:r>
      <w:r w:rsidR="000E5DD6" w:rsidRPr="000E5DD6">
        <w:rPr>
          <w:sz w:val="28"/>
          <w:szCs w:val="28"/>
          <w:lang w:val="en-US"/>
        </w:rPr>
        <w:t>ua</w:t>
      </w:r>
      <w:r w:rsidR="000E5DD6" w:rsidRPr="000E5DD6">
        <w:rPr>
          <w:sz w:val="28"/>
          <w:szCs w:val="28"/>
        </w:rPr>
        <w:t>/</w:t>
      </w:r>
      <w:r w:rsidR="000E5DD6" w:rsidRPr="000E5DD6">
        <w:rPr>
          <w:sz w:val="28"/>
          <w:szCs w:val="28"/>
          <w:lang w:val="en-US"/>
        </w:rPr>
        <w:t>articles</w:t>
      </w:r>
      <w:r w:rsidR="000E5DD6" w:rsidRPr="000E5DD6">
        <w:rPr>
          <w:sz w:val="28"/>
          <w:szCs w:val="28"/>
        </w:rPr>
        <w:t>/27096/</w:t>
      </w:r>
    </w:p>
    <w:p w:rsidR="00A72EEF" w:rsidRPr="000E5DD6" w:rsidRDefault="00A72EEF" w:rsidP="000E5DD6">
      <w:pPr>
        <w:pStyle w:val="a3"/>
        <w:numPr>
          <w:ilvl w:val="0"/>
          <w:numId w:val="14"/>
        </w:numPr>
        <w:spacing w:after="200" w:line="360" w:lineRule="auto"/>
        <w:rPr>
          <w:rFonts w:ascii="Times New Roman" w:hAnsi="Times New Roman"/>
          <w:sz w:val="28"/>
          <w:szCs w:val="28"/>
          <w:lang w:val="uk-UA"/>
        </w:rPr>
      </w:pPr>
      <w:r w:rsidRPr="000E5DD6">
        <w:rPr>
          <w:rFonts w:ascii="Times New Roman" w:hAnsi="Times New Roman"/>
          <w:sz w:val="28"/>
          <w:szCs w:val="28"/>
          <w:lang w:val="uk-UA"/>
        </w:rPr>
        <w:t>Прэтт У. Цифровая обработка изображений. Кн.2. - М.: Мир, 1982.</w:t>
      </w:r>
    </w:p>
    <w:p w:rsidR="00A72EEF" w:rsidRPr="000E5DD6" w:rsidRDefault="000E5DD6" w:rsidP="000E5DD6">
      <w:pPr>
        <w:pStyle w:val="a8"/>
        <w:numPr>
          <w:ilvl w:val="0"/>
          <w:numId w:val="14"/>
        </w:numPr>
        <w:spacing w:before="0" w:beforeAutospacing="0" w:after="0" w:afterAutospacing="0" w:line="360" w:lineRule="auto"/>
        <w:ind w:right="-81"/>
        <w:rPr>
          <w:sz w:val="28"/>
          <w:szCs w:val="28"/>
          <w:lang w:val="uk-UA"/>
        </w:rPr>
      </w:pPr>
      <w:r w:rsidRPr="000E5DD6">
        <w:rPr>
          <w:sz w:val="28"/>
          <w:szCs w:val="28"/>
        </w:rPr>
        <w:t>Голографическая память перспектива – 1 TB</w:t>
      </w:r>
      <w:r w:rsidR="00A72EEF" w:rsidRPr="000E5DD6">
        <w:rPr>
          <w:sz w:val="28"/>
          <w:szCs w:val="28"/>
          <w:lang w:val="uk-UA"/>
        </w:rPr>
        <w:t xml:space="preserve">.  </w:t>
      </w:r>
      <w:r w:rsidRPr="000E5DD6">
        <w:rPr>
          <w:sz w:val="28"/>
          <w:szCs w:val="28"/>
        </w:rPr>
        <w:t>І</w:t>
      </w:r>
      <w:r w:rsidRPr="000E5DD6">
        <w:rPr>
          <w:sz w:val="28"/>
          <w:szCs w:val="28"/>
          <w:lang w:val="uk-UA"/>
        </w:rPr>
        <w:t xml:space="preserve">нтернет-ресурс:           </w:t>
      </w:r>
      <w:r w:rsidRPr="000E5DD6">
        <w:rPr>
          <w:sz w:val="28"/>
          <w:szCs w:val="28"/>
          <w:lang w:val="en-US"/>
        </w:rPr>
        <w:t>http</w:t>
      </w:r>
      <w:r w:rsidRPr="000E5DD6">
        <w:rPr>
          <w:sz w:val="28"/>
          <w:szCs w:val="28"/>
        </w:rPr>
        <w:t>://</w:t>
      </w:r>
      <w:r w:rsidRPr="000E5DD6">
        <w:rPr>
          <w:sz w:val="28"/>
          <w:szCs w:val="28"/>
          <w:lang w:val="en-US"/>
        </w:rPr>
        <w:t>itc</w:t>
      </w:r>
      <w:r w:rsidRPr="000E5DD6">
        <w:rPr>
          <w:sz w:val="28"/>
          <w:szCs w:val="28"/>
        </w:rPr>
        <w:t>.</w:t>
      </w:r>
      <w:r w:rsidRPr="000E5DD6">
        <w:rPr>
          <w:sz w:val="28"/>
          <w:szCs w:val="28"/>
          <w:lang w:val="en-US"/>
        </w:rPr>
        <w:t>ua</w:t>
      </w:r>
      <w:r w:rsidRPr="000E5DD6">
        <w:rPr>
          <w:sz w:val="28"/>
          <w:szCs w:val="28"/>
        </w:rPr>
        <w:t>/</w:t>
      </w:r>
      <w:r w:rsidRPr="000E5DD6">
        <w:rPr>
          <w:sz w:val="28"/>
          <w:szCs w:val="28"/>
          <w:lang w:val="en-US"/>
        </w:rPr>
        <w:t>articles</w:t>
      </w:r>
      <w:r w:rsidRPr="000E5DD6">
        <w:rPr>
          <w:sz w:val="28"/>
          <w:szCs w:val="28"/>
        </w:rPr>
        <w:t>/</w:t>
      </w:r>
      <w:r w:rsidRPr="000E5DD6">
        <w:rPr>
          <w:sz w:val="28"/>
          <w:szCs w:val="28"/>
          <w:lang w:val="en-US"/>
        </w:rPr>
        <w:t>golograficheskaya</w:t>
      </w:r>
      <w:r w:rsidRPr="000E5DD6">
        <w:rPr>
          <w:sz w:val="28"/>
          <w:szCs w:val="28"/>
        </w:rPr>
        <w:t>_</w:t>
      </w:r>
      <w:r w:rsidRPr="000E5DD6">
        <w:rPr>
          <w:sz w:val="28"/>
          <w:szCs w:val="28"/>
          <w:lang w:val="en-US"/>
        </w:rPr>
        <w:t>pamyat</w:t>
      </w:r>
      <w:r w:rsidRPr="000E5DD6">
        <w:rPr>
          <w:sz w:val="28"/>
          <w:szCs w:val="28"/>
        </w:rPr>
        <w:t>_</w:t>
      </w:r>
      <w:r w:rsidRPr="000E5DD6">
        <w:rPr>
          <w:sz w:val="28"/>
          <w:szCs w:val="28"/>
          <w:lang w:val="en-US"/>
        </w:rPr>
        <w:t>perspektiva</w:t>
      </w:r>
      <w:r w:rsidRPr="000E5DD6">
        <w:rPr>
          <w:sz w:val="28"/>
          <w:szCs w:val="28"/>
        </w:rPr>
        <w:t>_1_</w:t>
      </w:r>
      <w:r w:rsidRPr="000E5DD6">
        <w:rPr>
          <w:sz w:val="28"/>
          <w:szCs w:val="28"/>
          <w:lang w:val="en-US"/>
        </w:rPr>
        <w:t>tb</w:t>
      </w:r>
      <w:r w:rsidRPr="000E5DD6">
        <w:rPr>
          <w:sz w:val="28"/>
          <w:szCs w:val="28"/>
        </w:rPr>
        <w:t>_22983/</w:t>
      </w:r>
    </w:p>
    <w:p w:rsidR="000E5DD6" w:rsidRDefault="00A72EEF" w:rsidP="000E5DD6">
      <w:pPr>
        <w:pStyle w:val="a3"/>
        <w:numPr>
          <w:ilvl w:val="0"/>
          <w:numId w:val="14"/>
        </w:numPr>
        <w:spacing w:after="200" w:line="360" w:lineRule="auto"/>
        <w:rPr>
          <w:rFonts w:ascii="Times New Roman" w:hAnsi="Times New Roman"/>
          <w:sz w:val="28"/>
          <w:szCs w:val="28"/>
          <w:lang w:val="uk-UA"/>
        </w:rPr>
      </w:pPr>
      <w:r w:rsidRPr="000E5DD6">
        <w:rPr>
          <w:rFonts w:ascii="Times New Roman" w:hAnsi="Times New Roman"/>
          <w:sz w:val="28"/>
          <w:szCs w:val="28"/>
          <w:lang w:val="uk-UA"/>
        </w:rPr>
        <w:t xml:space="preserve"> Методы передачи изображений. Сокращение избыточности / У.К.Прэтт, Д.Д. Сакрисон, Х.Г.Д. Мусманн и др. Под ред. У.К.Прэтта. -М.: Радио и связь, 1983.</w:t>
      </w:r>
    </w:p>
    <w:p w:rsidR="000E5DD6" w:rsidRPr="000E5DD6" w:rsidRDefault="00A72EEF" w:rsidP="000E5DD6">
      <w:pPr>
        <w:pStyle w:val="a3"/>
        <w:numPr>
          <w:ilvl w:val="0"/>
          <w:numId w:val="14"/>
        </w:numPr>
        <w:spacing w:after="200" w:line="360" w:lineRule="auto"/>
        <w:rPr>
          <w:rFonts w:ascii="Times New Roman" w:hAnsi="Times New Roman"/>
          <w:sz w:val="28"/>
          <w:szCs w:val="28"/>
          <w:lang w:val="uk-UA"/>
        </w:rPr>
      </w:pPr>
      <w:r w:rsidRPr="000E5DD6">
        <w:rPr>
          <w:rFonts w:ascii="Times New Roman" w:hAnsi="Times New Roman"/>
          <w:sz w:val="28"/>
          <w:szCs w:val="28"/>
          <w:lang w:val="ru-RU"/>
        </w:rPr>
        <w:t xml:space="preserve">Ж. Априль, А. Арсено и др. </w:t>
      </w:r>
      <w:r w:rsidRPr="00FC7E70">
        <w:rPr>
          <w:rFonts w:ascii="Times New Roman" w:hAnsi="Times New Roman"/>
          <w:sz w:val="28"/>
          <w:szCs w:val="28"/>
          <w:lang w:val="ru-RU"/>
        </w:rPr>
        <w:t xml:space="preserve">Оптическая голография: Пер. с англ./Под ред.     </w:t>
      </w:r>
      <w:r w:rsidRPr="000E5DD6">
        <w:rPr>
          <w:rFonts w:ascii="Times New Roman" w:hAnsi="Times New Roman"/>
          <w:sz w:val="28"/>
          <w:szCs w:val="28"/>
          <w:lang w:val="ru-RU"/>
        </w:rPr>
        <w:t>Г. Колфилда. – М.: Мир, 1982 – Т.2 – 736с.</w:t>
      </w:r>
    </w:p>
    <w:p w:rsidR="00A72EEF" w:rsidRPr="000E5DD6" w:rsidRDefault="00A72EEF" w:rsidP="000E5DD6">
      <w:pPr>
        <w:pStyle w:val="a3"/>
        <w:numPr>
          <w:ilvl w:val="0"/>
          <w:numId w:val="14"/>
        </w:numPr>
        <w:spacing w:after="200" w:line="360" w:lineRule="auto"/>
        <w:rPr>
          <w:rFonts w:ascii="Times New Roman" w:hAnsi="Times New Roman"/>
          <w:sz w:val="28"/>
          <w:szCs w:val="28"/>
          <w:lang w:val="uk-UA"/>
        </w:rPr>
      </w:pPr>
      <w:r w:rsidRPr="000E5DD6">
        <w:rPr>
          <w:rFonts w:ascii="Times New Roman" w:hAnsi="Times New Roman"/>
          <w:sz w:val="28"/>
          <w:szCs w:val="28"/>
          <w:lang w:val="uk-UA"/>
        </w:rPr>
        <w:t xml:space="preserve"> </w:t>
      </w:r>
      <w:r w:rsidRPr="000E5DD6">
        <w:rPr>
          <w:rFonts w:ascii="Times New Roman" w:hAnsi="Times New Roman"/>
          <w:sz w:val="28"/>
          <w:szCs w:val="28"/>
          <w:lang w:val="ru-RU"/>
        </w:rPr>
        <w:t>П. В. Короленко. Оптика когерентного излучения, Москва, 1997, 222с.</w:t>
      </w:r>
      <w:r w:rsidRPr="000E5DD6">
        <w:rPr>
          <w:rFonts w:ascii="Times New Roman" w:hAnsi="Times New Roman"/>
          <w:sz w:val="28"/>
          <w:szCs w:val="28"/>
        </w:rPr>
        <w:t> </w:t>
      </w:r>
    </w:p>
    <w:p w:rsidR="000E5DD6" w:rsidRPr="000E5DD6" w:rsidRDefault="00A72EEF" w:rsidP="000E5DD6">
      <w:pPr>
        <w:pStyle w:val="a8"/>
        <w:numPr>
          <w:ilvl w:val="0"/>
          <w:numId w:val="14"/>
        </w:numPr>
        <w:spacing w:before="0" w:beforeAutospacing="0" w:after="0" w:afterAutospacing="0" w:line="360" w:lineRule="auto"/>
        <w:ind w:right="-81"/>
        <w:rPr>
          <w:sz w:val="28"/>
          <w:szCs w:val="28"/>
          <w:lang w:val="uk-UA"/>
        </w:rPr>
      </w:pPr>
      <w:r w:rsidRPr="000E5DD6">
        <w:rPr>
          <w:sz w:val="28"/>
          <w:szCs w:val="28"/>
          <w:lang w:val="uk-UA"/>
        </w:rPr>
        <w:t xml:space="preserve">   </w:t>
      </w:r>
      <w:r w:rsidR="00684B34" w:rsidRPr="000E5DD6">
        <w:rPr>
          <w:sz w:val="28"/>
          <w:szCs w:val="28"/>
          <w:lang w:val="uk-UA"/>
        </w:rPr>
        <w:t>Реконструкция зображений</w:t>
      </w:r>
      <w:r w:rsidR="000E5DD6" w:rsidRPr="000E5DD6">
        <w:rPr>
          <w:sz w:val="28"/>
          <w:szCs w:val="28"/>
          <w:lang w:val="uk-UA"/>
        </w:rPr>
        <w:t>\ Image Processing Toolbox</w:t>
      </w:r>
      <w:r w:rsidR="00684B34" w:rsidRPr="000E5DD6">
        <w:rPr>
          <w:sz w:val="28"/>
          <w:szCs w:val="28"/>
          <w:lang w:val="uk-UA"/>
        </w:rPr>
        <w:t>.</w:t>
      </w:r>
    </w:p>
    <w:p w:rsidR="00A72EEF" w:rsidRDefault="000E5DD6" w:rsidP="000E5DD6">
      <w:pPr>
        <w:pStyle w:val="a8"/>
        <w:spacing w:before="0" w:beforeAutospacing="0" w:after="0" w:afterAutospacing="0" w:line="360" w:lineRule="auto"/>
        <w:ind w:left="720" w:right="-81"/>
        <w:rPr>
          <w:rStyle w:val="aa"/>
          <w:sz w:val="28"/>
          <w:szCs w:val="28"/>
        </w:rPr>
      </w:pPr>
      <w:r w:rsidRPr="000E5DD6">
        <w:rPr>
          <w:sz w:val="28"/>
          <w:szCs w:val="28"/>
          <w:lang w:val="uk-UA"/>
        </w:rPr>
        <w:t xml:space="preserve"> </w:t>
      </w:r>
      <w:r w:rsidRPr="000E5DD6">
        <w:rPr>
          <w:sz w:val="28"/>
          <w:szCs w:val="28"/>
        </w:rPr>
        <w:t>І</w:t>
      </w:r>
      <w:r w:rsidRPr="000E5DD6">
        <w:rPr>
          <w:sz w:val="28"/>
          <w:szCs w:val="28"/>
          <w:lang w:val="uk-UA"/>
        </w:rPr>
        <w:t xml:space="preserve">нтернет-ресурс: </w:t>
      </w:r>
      <w:hyperlink r:id="rId83" w:history="1">
        <w:r w:rsidR="00A72EEF" w:rsidRPr="000E5DD6">
          <w:rPr>
            <w:rStyle w:val="aa"/>
            <w:sz w:val="28"/>
            <w:szCs w:val="28"/>
          </w:rPr>
          <w:t>http</w:t>
        </w:r>
        <w:r w:rsidR="00A72EEF" w:rsidRPr="000E5DD6">
          <w:rPr>
            <w:rStyle w:val="aa"/>
            <w:sz w:val="28"/>
            <w:szCs w:val="28"/>
            <w:lang w:val="uk-UA"/>
          </w:rPr>
          <w:t>://</w:t>
        </w:r>
        <w:r w:rsidR="00A72EEF" w:rsidRPr="000E5DD6">
          <w:rPr>
            <w:rStyle w:val="aa"/>
            <w:sz w:val="28"/>
            <w:szCs w:val="28"/>
          </w:rPr>
          <w:t>matlab</w:t>
        </w:r>
        <w:r w:rsidR="00A72EEF" w:rsidRPr="000E5DD6">
          <w:rPr>
            <w:rStyle w:val="aa"/>
            <w:sz w:val="28"/>
            <w:szCs w:val="28"/>
            <w:lang w:val="uk-UA"/>
          </w:rPr>
          <w:t>.</w:t>
        </w:r>
        <w:r w:rsidR="00A72EEF" w:rsidRPr="000E5DD6">
          <w:rPr>
            <w:rStyle w:val="aa"/>
            <w:sz w:val="28"/>
            <w:szCs w:val="28"/>
          </w:rPr>
          <w:t>exponenta</w:t>
        </w:r>
        <w:r w:rsidR="00A72EEF" w:rsidRPr="000E5DD6">
          <w:rPr>
            <w:rStyle w:val="aa"/>
            <w:sz w:val="28"/>
            <w:szCs w:val="28"/>
            <w:lang w:val="uk-UA"/>
          </w:rPr>
          <w:t>.</w:t>
        </w:r>
        <w:r w:rsidR="00A72EEF" w:rsidRPr="000E5DD6">
          <w:rPr>
            <w:rStyle w:val="aa"/>
            <w:sz w:val="28"/>
            <w:szCs w:val="28"/>
          </w:rPr>
          <w:t>ru</w:t>
        </w:r>
        <w:r w:rsidR="00A72EEF" w:rsidRPr="000E5DD6">
          <w:rPr>
            <w:rStyle w:val="aa"/>
            <w:sz w:val="28"/>
            <w:szCs w:val="28"/>
            <w:lang w:val="uk-UA"/>
          </w:rPr>
          <w:t>/</w:t>
        </w:r>
        <w:r w:rsidR="00A72EEF" w:rsidRPr="000E5DD6">
          <w:rPr>
            <w:rStyle w:val="aa"/>
            <w:sz w:val="28"/>
            <w:szCs w:val="28"/>
          </w:rPr>
          <w:t>imageprocess</w:t>
        </w:r>
        <w:r w:rsidR="00A72EEF" w:rsidRPr="000E5DD6">
          <w:rPr>
            <w:rStyle w:val="aa"/>
            <w:sz w:val="28"/>
            <w:szCs w:val="28"/>
            <w:lang w:val="uk-UA"/>
          </w:rPr>
          <w:t>/</w:t>
        </w:r>
        <w:r w:rsidR="00A72EEF" w:rsidRPr="000E5DD6">
          <w:rPr>
            <w:rStyle w:val="aa"/>
            <w:sz w:val="28"/>
            <w:szCs w:val="28"/>
          </w:rPr>
          <w:t>book</w:t>
        </w:r>
        <w:r w:rsidR="00A72EEF" w:rsidRPr="000E5DD6">
          <w:rPr>
            <w:rStyle w:val="aa"/>
            <w:sz w:val="28"/>
            <w:szCs w:val="28"/>
            <w:lang w:val="uk-UA"/>
          </w:rPr>
          <w:t>5/10_0.</w:t>
        </w:r>
        <w:r w:rsidR="00A72EEF" w:rsidRPr="000E5DD6">
          <w:rPr>
            <w:rStyle w:val="aa"/>
            <w:sz w:val="28"/>
            <w:szCs w:val="28"/>
          </w:rPr>
          <w:t>php</w:t>
        </w:r>
      </w:hyperlink>
    </w:p>
    <w:p w:rsidR="00187FEB" w:rsidRPr="00C654C2" w:rsidRDefault="00187FEB" w:rsidP="00187FEB">
      <w:pPr>
        <w:pStyle w:val="a3"/>
        <w:numPr>
          <w:ilvl w:val="0"/>
          <w:numId w:val="14"/>
        </w:numPr>
        <w:spacing w:after="200" w:line="360" w:lineRule="auto"/>
        <w:jc w:val="both"/>
        <w:rPr>
          <w:rFonts w:ascii="Times New Roman" w:hAnsi="Times New Roman"/>
          <w:sz w:val="28"/>
          <w:szCs w:val="28"/>
          <w:lang w:val="uk-UA"/>
        </w:rPr>
      </w:pPr>
      <w:r w:rsidRPr="00187FEB">
        <w:rPr>
          <w:sz w:val="28"/>
          <w:szCs w:val="28"/>
          <w:lang w:val="ru-RU"/>
        </w:rPr>
        <w:lastRenderedPageBreak/>
        <w:t xml:space="preserve"> </w:t>
      </w:r>
      <w:r w:rsidRPr="00C654C2">
        <w:rPr>
          <w:rFonts w:ascii="Times New Roman" w:hAnsi="Times New Roman"/>
          <w:sz w:val="28"/>
          <w:szCs w:val="28"/>
          <w:lang w:val="uk-UA"/>
        </w:rPr>
        <w:t>Смирнов А.Я. Критерии качества дискретизированных изображений // Труды ГОИ им. С.И.Вавилова. – т. 57. – вып. 191. – Л. – 1984.</w:t>
      </w:r>
    </w:p>
    <w:p w:rsidR="00187FEB" w:rsidRPr="00C654C2" w:rsidRDefault="00187FEB" w:rsidP="00187FEB">
      <w:pPr>
        <w:pStyle w:val="a3"/>
        <w:numPr>
          <w:ilvl w:val="0"/>
          <w:numId w:val="14"/>
        </w:numPr>
        <w:spacing w:after="200" w:line="360" w:lineRule="auto"/>
        <w:jc w:val="both"/>
        <w:rPr>
          <w:rFonts w:ascii="Times New Roman" w:hAnsi="Times New Roman"/>
          <w:sz w:val="28"/>
          <w:szCs w:val="28"/>
          <w:lang w:val="uk-UA"/>
        </w:rPr>
      </w:pPr>
      <w:r w:rsidRPr="00C654C2">
        <w:rPr>
          <w:rFonts w:ascii="Times New Roman" w:hAnsi="Times New Roman"/>
          <w:sz w:val="28"/>
          <w:szCs w:val="28"/>
          <w:lang w:val="uk-UA"/>
        </w:rPr>
        <w:t>Быстрые алгоритмы в цифровой обработке изображений /Под ред. Т.С. Хуанга.</w:t>
      </w:r>
      <w:r>
        <w:rPr>
          <w:rFonts w:ascii="Times New Roman" w:hAnsi="Times New Roman"/>
          <w:sz w:val="28"/>
          <w:szCs w:val="28"/>
          <w:lang w:val="uk-UA"/>
        </w:rPr>
        <w:t xml:space="preserve"> – </w:t>
      </w:r>
      <w:r w:rsidRPr="00C654C2">
        <w:rPr>
          <w:rFonts w:ascii="Times New Roman" w:hAnsi="Times New Roman"/>
          <w:sz w:val="28"/>
          <w:szCs w:val="28"/>
          <w:lang w:val="uk-UA"/>
        </w:rPr>
        <w:t>М.: Радио и связь, 1984.</w:t>
      </w:r>
    </w:p>
    <w:p w:rsidR="00187FEB" w:rsidRDefault="00187FEB" w:rsidP="00187FEB">
      <w:pPr>
        <w:pStyle w:val="a8"/>
        <w:spacing w:before="0" w:beforeAutospacing="0" w:after="0" w:afterAutospacing="0" w:line="360" w:lineRule="auto"/>
        <w:ind w:left="720" w:right="-81"/>
        <w:jc w:val="both"/>
        <w:rPr>
          <w:sz w:val="28"/>
          <w:szCs w:val="28"/>
        </w:rPr>
      </w:pPr>
    </w:p>
    <w:p w:rsidR="00187FEB" w:rsidRPr="00E06B42" w:rsidRDefault="00187FEB" w:rsidP="00187FEB">
      <w:pPr>
        <w:pStyle w:val="a8"/>
        <w:spacing w:before="0" w:beforeAutospacing="0" w:after="0" w:afterAutospacing="0" w:line="360" w:lineRule="auto"/>
        <w:ind w:right="-81"/>
        <w:jc w:val="both"/>
        <w:rPr>
          <w:sz w:val="28"/>
          <w:szCs w:val="28"/>
        </w:rPr>
      </w:pPr>
    </w:p>
    <w:p w:rsidR="00187FEB" w:rsidRPr="00187FEB" w:rsidRDefault="00187FEB" w:rsidP="000E5DD6">
      <w:pPr>
        <w:pStyle w:val="a8"/>
        <w:spacing w:before="0" w:beforeAutospacing="0" w:after="0" w:afterAutospacing="0" w:line="360" w:lineRule="auto"/>
        <w:ind w:left="720" w:right="-81"/>
        <w:rPr>
          <w:sz w:val="28"/>
          <w:szCs w:val="28"/>
        </w:rPr>
      </w:pPr>
    </w:p>
    <w:sectPr w:rsidR="00187FEB" w:rsidRPr="00187FEB" w:rsidSect="0039244E">
      <w:headerReference w:type="default" r:id="rId84"/>
      <w:pgSz w:w="11906" w:h="16838"/>
      <w:pgMar w:top="851" w:right="567"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697" w:rsidRDefault="00F82697" w:rsidP="00160FF4">
      <w:r>
        <w:separator/>
      </w:r>
    </w:p>
  </w:endnote>
  <w:endnote w:type="continuationSeparator" w:id="0">
    <w:p w:rsidR="00F82697" w:rsidRDefault="00F82697" w:rsidP="00160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ylfaen">
    <w:panose1 w:val="010A0502050306030303"/>
    <w:charset w:val="CC"/>
    <w:family w:val="roman"/>
    <w:pitch w:val="variable"/>
    <w:sig w:usb0="04000687" w:usb1="00000000" w:usb2="00000000" w:usb3="00000000" w:csb0="0000009F" w:csb1="00000000"/>
  </w:font>
  <w:font w:name="Math1">
    <w:altName w:val="Symbol"/>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697" w:rsidRDefault="00F82697" w:rsidP="00160FF4">
      <w:r>
        <w:separator/>
      </w:r>
    </w:p>
  </w:footnote>
  <w:footnote w:type="continuationSeparator" w:id="0">
    <w:p w:rsidR="00F82697" w:rsidRDefault="00F82697" w:rsidP="00160F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0997487"/>
    </w:sdtPr>
    <w:sdtContent>
      <w:p w:rsidR="00F82697" w:rsidRDefault="00F82697">
        <w:pPr>
          <w:pStyle w:val="a4"/>
          <w:jc w:val="right"/>
        </w:pPr>
        <w:r>
          <w:fldChar w:fldCharType="begin"/>
        </w:r>
        <w:r>
          <w:instrText>PAGE   \* MERGEFORMAT</w:instrText>
        </w:r>
        <w:r>
          <w:fldChar w:fldCharType="separate"/>
        </w:r>
        <w:r w:rsidR="001E5A40" w:rsidRPr="001E5A40">
          <w:rPr>
            <w:noProof/>
            <w:lang w:val="ru-RU"/>
          </w:rPr>
          <w:t>47</w:t>
        </w:r>
        <w:r>
          <w:rPr>
            <w:noProof/>
            <w:lang w:val="ru-RU"/>
          </w:rPr>
          <w:fldChar w:fldCharType="end"/>
        </w:r>
      </w:p>
    </w:sdtContent>
  </w:sdt>
  <w:p w:rsidR="00F82697" w:rsidRDefault="00F82697">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E63"/>
    <w:multiLevelType w:val="hybridMultilevel"/>
    <w:tmpl w:val="A040431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6D42DCD"/>
    <w:multiLevelType w:val="hybridMultilevel"/>
    <w:tmpl w:val="9F12F2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64B8F"/>
    <w:multiLevelType w:val="hybridMultilevel"/>
    <w:tmpl w:val="AE0CA1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7C83877"/>
    <w:multiLevelType w:val="hybridMultilevel"/>
    <w:tmpl w:val="D4A43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90764CB"/>
    <w:multiLevelType w:val="hybridMultilevel"/>
    <w:tmpl w:val="24AC42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10E4F40"/>
    <w:multiLevelType w:val="hybridMultilevel"/>
    <w:tmpl w:val="0DEA2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445A69"/>
    <w:multiLevelType w:val="hybridMultilevel"/>
    <w:tmpl w:val="DAE2C2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D168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2D45E5"/>
    <w:multiLevelType w:val="hybridMultilevel"/>
    <w:tmpl w:val="840073CC"/>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6E4DAD"/>
    <w:multiLevelType w:val="hybridMultilevel"/>
    <w:tmpl w:val="521A46C0"/>
    <w:lvl w:ilvl="0" w:tplc="0618083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462C47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174171"/>
    <w:multiLevelType w:val="hybridMultilevel"/>
    <w:tmpl w:val="0E7CF5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ECC3AAD"/>
    <w:multiLevelType w:val="hybridMultilevel"/>
    <w:tmpl w:val="90F6A010"/>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3" w15:restartNumberingAfterBreak="0">
    <w:nsid w:val="549E0289"/>
    <w:multiLevelType w:val="hybridMultilevel"/>
    <w:tmpl w:val="D7C084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823ADB"/>
    <w:multiLevelType w:val="hybridMultilevel"/>
    <w:tmpl w:val="2A58C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D99459C"/>
    <w:multiLevelType w:val="hybridMultilevel"/>
    <w:tmpl w:val="7A2C5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5A05A86"/>
    <w:multiLevelType w:val="multilevel"/>
    <w:tmpl w:val="F6829F42"/>
    <w:lvl w:ilvl="0">
      <w:start w:val="1"/>
      <w:numFmt w:val="decimal"/>
      <w:lvlText w:val="%1."/>
      <w:lvlJc w:val="left"/>
      <w:pPr>
        <w:ind w:left="1068" w:hanging="360"/>
      </w:pPr>
      <w:rPr>
        <w:rFonts w:hint="default"/>
      </w:rPr>
    </w:lvl>
    <w:lvl w:ilvl="1">
      <w:start w:val="4"/>
      <w:numFmt w:val="decimal"/>
      <w:isLgl/>
      <w:lvlText w:val="%1.%2"/>
      <w:lvlJc w:val="left"/>
      <w:pPr>
        <w:ind w:left="1353"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7" w15:restartNumberingAfterBreak="0">
    <w:nsid w:val="77A260F2"/>
    <w:multiLevelType w:val="hybridMultilevel"/>
    <w:tmpl w:val="A5D45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1"/>
  </w:num>
  <w:num w:numId="4">
    <w:abstractNumId w:val="10"/>
  </w:num>
  <w:num w:numId="5">
    <w:abstractNumId w:val="17"/>
  </w:num>
  <w:num w:numId="6">
    <w:abstractNumId w:val="6"/>
  </w:num>
  <w:num w:numId="7">
    <w:abstractNumId w:val="2"/>
  </w:num>
  <w:num w:numId="8">
    <w:abstractNumId w:val="3"/>
  </w:num>
  <w:num w:numId="9">
    <w:abstractNumId w:val="14"/>
  </w:num>
  <w:num w:numId="10">
    <w:abstractNumId w:val="1"/>
  </w:num>
  <w:num w:numId="11">
    <w:abstractNumId w:val="16"/>
  </w:num>
  <w:num w:numId="12">
    <w:abstractNumId w:val="15"/>
  </w:num>
  <w:num w:numId="13">
    <w:abstractNumId w:val="12"/>
  </w:num>
  <w:num w:numId="14">
    <w:abstractNumId w:val="8"/>
  </w:num>
  <w:num w:numId="15">
    <w:abstractNumId w:val="0"/>
  </w:num>
  <w:num w:numId="16">
    <w:abstractNumId w:val="4"/>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635230"/>
    <w:rsid w:val="000054BA"/>
    <w:rsid w:val="00025D81"/>
    <w:rsid w:val="00030186"/>
    <w:rsid w:val="000375C4"/>
    <w:rsid w:val="0004769F"/>
    <w:rsid w:val="00051FF9"/>
    <w:rsid w:val="00061419"/>
    <w:rsid w:val="000667EE"/>
    <w:rsid w:val="00075576"/>
    <w:rsid w:val="000E5DD6"/>
    <w:rsid w:val="000F18BF"/>
    <w:rsid w:val="000F7FB5"/>
    <w:rsid w:val="00112DD1"/>
    <w:rsid w:val="00126DDC"/>
    <w:rsid w:val="001337BC"/>
    <w:rsid w:val="00143756"/>
    <w:rsid w:val="001451CC"/>
    <w:rsid w:val="001507E4"/>
    <w:rsid w:val="00160FF4"/>
    <w:rsid w:val="00164086"/>
    <w:rsid w:val="001658FF"/>
    <w:rsid w:val="00170935"/>
    <w:rsid w:val="00187FEB"/>
    <w:rsid w:val="001B0E2D"/>
    <w:rsid w:val="001B5D9A"/>
    <w:rsid w:val="001E05CD"/>
    <w:rsid w:val="001E3422"/>
    <w:rsid w:val="001E5A40"/>
    <w:rsid w:val="001F79EC"/>
    <w:rsid w:val="002153D6"/>
    <w:rsid w:val="00224288"/>
    <w:rsid w:val="00264610"/>
    <w:rsid w:val="00273572"/>
    <w:rsid w:val="00281CDE"/>
    <w:rsid w:val="00284851"/>
    <w:rsid w:val="002D3A5C"/>
    <w:rsid w:val="002E0742"/>
    <w:rsid w:val="002E3CA6"/>
    <w:rsid w:val="002F4E89"/>
    <w:rsid w:val="00300A23"/>
    <w:rsid w:val="00341A0C"/>
    <w:rsid w:val="00360D6D"/>
    <w:rsid w:val="003767AC"/>
    <w:rsid w:val="0039238C"/>
    <w:rsid w:val="0039244E"/>
    <w:rsid w:val="003928BB"/>
    <w:rsid w:val="003A3AB6"/>
    <w:rsid w:val="003C281F"/>
    <w:rsid w:val="003D3C9E"/>
    <w:rsid w:val="00406E9D"/>
    <w:rsid w:val="00464A50"/>
    <w:rsid w:val="00486838"/>
    <w:rsid w:val="004C0DF8"/>
    <w:rsid w:val="004D0139"/>
    <w:rsid w:val="004E4A6F"/>
    <w:rsid w:val="004E78C7"/>
    <w:rsid w:val="004F48C4"/>
    <w:rsid w:val="00506D32"/>
    <w:rsid w:val="00512C5B"/>
    <w:rsid w:val="00520364"/>
    <w:rsid w:val="005615E0"/>
    <w:rsid w:val="00573B41"/>
    <w:rsid w:val="00592664"/>
    <w:rsid w:val="005D5976"/>
    <w:rsid w:val="005D75F5"/>
    <w:rsid w:val="005F7DEA"/>
    <w:rsid w:val="00611351"/>
    <w:rsid w:val="00635230"/>
    <w:rsid w:val="00645A22"/>
    <w:rsid w:val="006508A0"/>
    <w:rsid w:val="00672C61"/>
    <w:rsid w:val="00684B34"/>
    <w:rsid w:val="00712FD1"/>
    <w:rsid w:val="00713251"/>
    <w:rsid w:val="00723380"/>
    <w:rsid w:val="00723DC0"/>
    <w:rsid w:val="00737D62"/>
    <w:rsid w:val="00740670"/>
    <w:rsid w:val="007764C6"/>
    <w:rsid w:val="0079681D"/>
    <w:rsid w:val="00796FE1"/>
    <w:rsid w:val="007A36B8"/>
    <w:rsid w:val="007B5438"/>
    <w:rsid w:val="007C26F8"/>
    <w:rsid w:val="007C2C3A"/>
    <w:rsid w:val="007D2537"/>
    <w:rsid w:val="007D332B"/>
    <w:rsid w:val="007E57B3"/>
    <w:rsid w:val="0083593C"/>
    <w:rsid w:val="00837148"/>
    <w:rsid w:val="00861541"/>
    <w:rsid w:val="00882A51"/>
    <w:rsid w:val="008D6BC5"/>
    <w:rsid w:val="00907BB4"/>
    <w:rsid w:val="00936380"/>
    <w:rsid w:val="00936460"/>
    <w:rsid w:val="009400CC"/>
    <w:rsid w:val="009472AF"/>
    <w:rsid w:val="009622AF"/>
    <w:rsid w:val="0099469B"/>
    <w:rsid w:val="009976E3"/>
    <w:rsid w:val="009A3DAF"/>
    <w:rsid w:val="009C0B4C"/>
    <w:rsid w:val="009D19B6"/>
    <w:rsid w:val="00A03F24"/>
    <w:rsid w:val="00A1144F"/>
    <w:rsid w:val="00A72EEF"/>
    <w:rsid w:val="00A75B71"/>
    <w:rsid w:val="00A9162F"/>
    <w:rsid w:val="00AC49D9"/>
    <w:rsid w:val="00AC4A84"/>
    <w:rsid w:val="00AD664F"/>
    <w:rsid w:val="00AD70B3"/>
    <w:rsid w:val="00B032C4"/>
    <w:rsid w:val="00B15560"/>
    <w:rsid w:val="00B16FD5"/>
    <w:rsid w:val="00B1735E"/>
    <w:rsid w:val="00B30F39"/>
    <w:rsid w:val="00B6049F"/>
    <w:rsid w:val="00B60A4E"/>
    <w:rsid w:val="00B61908"/>
    <w:rsid w:val="00B621AD"/>
    <w:rsid w:val="00B82257"/>
    <w:rsid w:val="00BB4A9A"/>
    <w:rsid w:val="00BB7688"/>
    <w:rsid w:val="00C31A75"/>
    <w:rsid w:val="00C32413"/>
    <w:rsid w:val="00C40AB2"/>
    <w:rsid w:val="00C45D0E"/>
    <w:rsid w:val="00C76F4E"/>
    <w:rsid w:val="00C97A9C"/>
    <w:rsid w:val="00CC5361"/>
    <w:rsid w:val="00CC57AE"/>
    <w:rsid w:val="00D00422"/>
    <w:rsid w:val="00D068BC"/>
    <w:rsid w:val="00D4112D"/>
    <w:rsid w:val="00D4559F"/>
    <w:rsid w:val="00D66FAD"/>
    <w:rsid w:val="00D67DB9"/>
    <w:rsid w:val="00D901E8"/>
    <w:rsid w:val="00DB2F33"/>
    <w:rsid w:val="00DC7602"/>
    <w:rsid w:val="00DD522D"/>
    <w:rsid w:val="00DF53FB"/>
    <w:rsid w:val="00DF6531"/>
    <w:rsid w:val="00E145FB"/>
    <w:rsid w:val="00E16C55"/>
    <w:rsid w:val="00E16E33"/>
    <w:rsid w:val="00E22533"/>
    <w:rsid w:val="00E234CD"/>
    <w:rsid w:val="00E30D81"/>
    <w:rsid w:val="00E374F4"/>
    <w:rsid w:val="00E439B5"/>
    <w:rsid w:val="00E46D49"/>
    <w:rsid w:val="00E80302"/>
    <w:rsid w:val="00E87425"/>
    <w:rsid w:val="00EA2014"/>
    <w:rsid w:val="00EA71F2"/>
    <w:rsid w:val="00EB7ECD"/>
    <w:rsid w:val="00EC2D00"/>
    <w:rsid w:val="00EF5C5C"/>
    <w:rsid w:val="00F02E80"/>
    <w:rsid w:val="00F24E8B"/>
    <w:rsid w:val="00F56D4F"/>
    <w:rsid w:val="00F617A5"/>
    <w:rsid w:val="00F74360"/>
    <w:rsid w:val="00F82697"/>
    <w:rsid w:val="00FA27B0"/>
    <w:rsid w:val="00FB6710"/>
    <w:rsid w:val="00FC7E70"/>
    <w:rsid w:val="00FF30B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FAE56C"/>
  <w15:docId w15:val="{37574CAF-D4F3-4789-B894-43670260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664"/>
    <w:pPr>
      <w:spacing w:after="0" w:line="240" w:lineRule="auto"/>
    </w:pPr>
    <w:rPr>
      <w:rFonts w:ascii="Calibri" w:eastAsia="Times New Roman" w:hAnsi="Calibri" w:cs="Times New Roman"/>
      <w:sz w:val="24"/>
      <w:szCs w:val="24"/>
      <w:lang w:val="en-US" w:bidi="en-US"/>
    </w:rPr>
  </w:style>
  <w:style w:type="paragraph" w:styleId="1">
    <w:name w:val="heading 1"/>
    <w:basedOn w:val="a"/>
    <w:link w:val="10"/>
    <w:qFormat/>
    <w:rsid w:val="00645A22"/>
    <w:pPr>
      <w:spacing w:before="100" w:beforeAutospacing="1" w:after="100" w:afterAutospacing="1"/>
      <w:outlineLvl w:val="0"/>
    </w:pPr>
    <w:rPr>
      <w:rFonts w:ascii="Times New Roman" w:hAnsi="Times New Roman"/>
      <w:b/>
      <w:bCs/>
      <w:kern w:val="36"/>
      <w:sz w:val="48"/>
      <w:szCs w:val="48"/>
      <w:lang w:val="ru-RU" w:eastAsia="ru-RU" w:bidi="ar-SA"/>
    </w:rPr>
  </w:style>
  <w:style w:type="paragraph" w:styleId="2">
    <w:name w:val="heading 2"/>
    <w:basedOn w:val="a"/>
    <w:next w:val="a"/>
    <w:link w:val="20"/>
    <w:uiPriority w:val="9"/>
    <w:semiHidden/>
    <w:unhideWhenUsed/>
    <w:qFormat/>
    <w:rsid w:val="000E5DD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5560"/>
    <w:pPr>
      <w:ind w:left="720"/>
      <w:contextualSpacing/>
    </w:pPr>
  </w:style>
  <w:style w:type="paragraph" w:styleId="a4">
    <w:name w:val="header"/>
    <w:basedOn w:val="a"/>
    <w:link w:val="a5"/>
    <w:uiPriority w:val="99"/>
    <w:unhideWhenUsed/>
    <w:rsid w:val="00160FF4"/>
    <w:pPr>
      <w:tabs>
        <w:tab w:val="center" w:pos="4677"/>
        <w:tab w:val="right" w:pos="9355"/>
      </w:tabs>
    </w:pPr>
  </w:style>
  <w:style w:type="character" w:customStyle="1" w:styleId="a5">
    <w:name w:val="Верхний колонтитул Знак"/>
    <w:basedOn w:val="a0"/>
    <w:link w:val="a4"/>
    <w:uiPriority w:val="99"/>
    <w:rsid w:val="00160FF4"/>
    <w:rPr>
      <w:rFonts w:ascii="Calibri" w:eastAsia="Times New Roman" w:hAnsi="Calibri" w:cs="Times New Roman"/>
      <w:sz w:val="24"/>
      <w:szCs w:val="24"/>
      <w:lang w:val="en-US" w:bidi="en-US"/>
    </w:rPr>
  </w:style>
  <w:style w:type="paragraph" w:styleId="a6">
    <w:name w:val="footer"/>
    <w:basedOn w:val="a"/>
    <w:link w:val="a7"/>
    <w:uiPriority w:val="99"/>
    <w:unhideWhenUsed/>
    <w:rsid w:val="00160FF4"/>
    <w:pPr>
      <w:tabs>
        <w:tab w:val="center" w:pos="4677"/>
        <w:tab w:val="right" w:pos="9355"/>
      </w:tabs>
    </w:pPr>
  </w:style>
  <w:style w:type="character" w:customStyle="1" w:styleId="a7">
    <w:name w:val="Нижний колонтитул Знак"/>
    <w:basedOn w:val="a0"/>
    <w:link w:val="a6"/>
    <w:uiPriority w:val="99"/>
    <w:rsid w:val="00160FF4"/>
    <w:rPr>
      <w:rFonts w:ascii="Calibri" w:eastAsia="Times New Roman" w:hAnsi="Calibri" w:cs="Times New Roman"/>
      <w:sz w:val="24"/>
      <w:szCs w:val="24"/>
      <w:lang w:val="en-US" w:bidi="en-US"/>
    </w:rPr>
  </w:style>
  <w:style w:type="character" w:customStyle="1" w:styleId="mjx-char">
    <w:name w:val="mjx-char"/>
    <w:basedOn w:val="a0"/>
    <w:rsid w:val="00B032C4"/>
  </w:style>
  <w:style w:type="character" w:customStyle="1" w:styleId="mjxassistivemathml">
    <w:name w:val="mjx_assistive_mathml"/>
    <w:basedOn w:val="a0"/>
    <w:rsid w:val="00B032C4"/>
  </w:style>
  <w:style w:type="paragraph" w:styleId="a8">
    <w:name w:val="Normal (Web)"/>
    <w:basedOn w:val="a"/>
    <w:unhideWhenUsed/>
    <w:rsid w:val="00B032C4"/>
    <w:pPr>
      <w:spacing w:before="100" w:beforeAutospacing="1" w:after="100" w:afterAutospacing="1"/>
    </w:pPr>
    <w:rPr>
      <w:rFonts w:ascii="Times New Roman" w:hAnsi="Times New Roman"/>
      <w:lang w:val="ru-RU" w:eastAsia="ru-RU" w:bidi="ar-SA"/>
    </w:rPr>
  </w:style>
  <w:style w:type="character" w:customStyle="1" w:styleId="apple-converted-space">
    <w:name w:val="apple-converted-space"/>
    <w:basedOn w:val="a0"/>
    <w:rsid w:val="00B032C4"/>
  </w:style>
  <w:style w:type="character" w:styleId="a9">
    <w:name w:val="Placeholder Text"/>
    <w:basedOn w:val="a0"/>
    <w:uiPriority w:val="99"/>
    <w:semiHidden/>
    <w:rsid w:val="0099469B"/>
    <w:rPr>
      <w:color w:val="808080"/>
    </w:rPr>
  </w:style>
  <w:style w:type="character" w:customStyle="1" w:styleId="10">
    <w:name w:val="Заголовок 1 Знак"/>
    <w:basedOn w:val="a0"/>
    <w:link w:val="1"/>
    <w:rsid w:val="00645A22"/>
    <w:rPr>
      <w:rFonts w:ascii="Times New Roman" w:eastAsia="Times New Roman" w:hAnsi="Times New Roman" w:cs="Times New Roman"/>
      <w:b/>
      <w:bCs/>
      <w:kern w:val="36"/>
      <w:sz w:val="48"/>
      <w:szCs w:val="48"/>
      <w:lang w:eastAsia="ru-RU"/>
    </w:rPr>
  </w:style>
  <w:style w:type="character" w:styleId="aa">
    <w:name w:val="Hyperlink"/>
    <w:basedOn w:val="a0"/>
    <w:uiPriority w:val="99"/>
    <w:unhideWhenUsed/>
    <w:rsid w:val="000F7FB5"/>
    <w:rPr>
      <w:color w:val="0000FF"/>
      <w:u w:val="single"/>
    </w:rPr>
  </w:style>
  <w:style w:type="character" w:customStyle="1" w:styleId="current">
    <w:name w:val="current"/>
    <w:basedOn w:val="a0"/>
    <w:rsid w:val="000F7FB5"/>
  </w:style>
  <w:style w:type="character" w:styleId="ab">
    <w:name w:val="Strong"/>
    <w:basedOn w:val="a0"/>
    <w:uiPriority w:val="22"/>
    <w:qFormat/>
    <w:rsid w:val="000375C4"/>
    <w:rPr>
      <w:b/>
      <w:bCs/>
    </w:rPr>
  </w:style>
  <w:style w:type="paragraph" w:styleId="ac">
    <w:name w:val="Balloon Text"/>
    <w:basedOn w:val="a"/>
    <w:link w:val="ad"/>
    <w:uiPriority w:val="99"/>
    <w:semiHidden/>
    <w:unhideWhenUsed/>
    <w:rsid w:val="001451CC"/>
    <w:rPr>
      <w:rFonts w:ascii="Tahoma" w:hAnsi="Tahoma" w:cs="Tahoma"/>
      <w:sz w:val="16"/>
      <w:szCs w:val="16"/>
    </w:rPr>
  </w:style>
  <w:style w:type="character" w:customStyle="1" w:styleId="ad">
    <w:name w:val="Текст выноски Знак"/>
    <w:basedOn w:val="a0"/>
    <w:link w:val="ac"/>
    <w:uiPriority w:val="99"/>
    <w:semiHidden/>
    <w:rsid w:val="001451CC"/>
    <w:rPr>
      <w:rFonts w:ascii="Tahoma" w:eastAsia="Times New Roman" w:hAnsi="Tahoma" w:cs="Tahoma"/>
      <w:sz w:val="16"/>
      <w:szCs w:val="16"/>
      <w:lang w:val="en-US" w:bidi="en-US"/>
    </w:rPr>
  </w:style>
  <w:style w:type="character" w:customStyle="1" w:styleId="20">
    <w:name w:val="Заголовок 2 Знак"/>
    <w:basedOn w:val="a0"/>
    <w:link w:val="2"/>
    <w:uiPriority w:val="9"/>
    <w:semiHidden/>
    <w:rsid w:val="000E5DD6"/>
    <w:rPr>
      <w:rFonts w:asciiTheme="majorHAnsi" w:eastAsiaTheme="majorEastAsia" w:hAnsiTheme="majorHAnsi" w:cstheme="majorBidi"/>
      <w:color w:val="2E74B5" w:themeColor="accent1" w:themeShade="BF"/>
      <w:sz w:val="26"/>
      <w:szCs w:val="26"/>
      <w:lang w:val="en-US" w:bidi="en-US"/>
    </w:rPr>
  </w:style>
  <w:style w:type="character" w:customStyle="1" w:styleId="mwe-math-mathml-inline">
    <w:name w:val="mwe-math-mathml-inline"/>
    <w:basedOn w:val="a0"/>
    <w:rsid w:val="00187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4555">
      <w:bodyDiv w:val="1"/>
      <w:marLeft w:val="0"/>
      <w:marRight w:val="0"/>
      <w:marTop w:val="0"/>
      <w:marBottom w:val="0"/>
      <w:divBdr>
        <w:top w:val="none" w:sz="0" w:space="0" w:color="auto"/>
        <w:left w:val="none" w:sz="0" w:space="0" w:color="auto"/>
        <w:bottom w:val="none" w:sz="0" w:space="0" w:color="auto"/>
        <w:right w:val="none" w:sz="0" w:space="0" w:color="auto"/>
      </w:divBdr>
    </w:div>
    <w:div w:id="215243745">
      <w:bodyDiv w:val="1"/>
      <w:marLeft w:val="0"/>
      <w:marRight w:val="0"/>
      <w:marTop w:val="0"/>
      <w:marBottom w:val="0"/>
      <w:divBdr>
        <w:top w:val="none" w:sz="0" w:space="0" w:color="auto"/>
        <w:left w:val="none" w:sz="0" w:space="0" w:color="auto"/>
        <w:bottom w:val="none" w:sz="0" w:space="0" w:color="auto"/>
        <w:right w:val="none" w:sz="0" w:space="0" w:color="auto"/>
      </w:divBdr>
    </w:div>
    <w:div w:id="225605359">
      <w:bodyDiv w:val="1"/>
      <w:marLeft w:val="0"/>
      <w:marRight w:val="0"/>
      <w:marTop w:val="0"/>
      <w:marBottom w:val="0"/>
      <w:divBdr>
        <w:top w:val="none" w:sz="0" w:space="0" w:color="auto"/>
        <w:left w:val="none" w:sz="0" w:space="0" w:color="auto"/>
        <w:bottom w:val="none" w:sz="0" w:space="0" w:color="auto"/>
        <w:right w:val="none" w:sz="0" w:space="0" w:color="auto"/>
      </w:divBdr>
    </w:div>
    <w:div w:id="264508994">
      <w:bodyDiv w:val="1"/>
      <w:marLeft w:val="0"/>
      <w:marRight w:val="0"/>
      <w:marTop w:val="0"/>
      <w:marBottom w:val="0"/>
      <w:divBdr>
        <w:top w:val="none" w:sz="0" w:space="0" w:color="auto"/>
        <w:left w:val="none" w:sz="0" w:space="0" w:color="auto"/>
        <w:bottom w:val="none" w:sz="0" w:space="0" w:color="auto"/>
        <w:right w:val="none" w:sz="0" w:space="0" w:color="auto"/>
      </w:divBdr>
      <w:divsChild>
        <w:div w:id="1255626204">
          <w:marLeft w:val="0"/>
          <w:marRight w:val="0"/>
          <w:marTop w:val="0"/>
          <w:marBottom w:val="0"/>
          <w:divBdr>
            <w:top w:val="none" w:sz="0" w:space="0" w:color="auto"/>
            <w:left w:val="none" w:sz="0" w:space="0" w:color="auto"/>
            <w:bottom w:val="none" w:sz="0" w:space="0" w:color="auto"/>
            <w:right w:val="none" w:sz="0" w:space="0" w:color="auto"/>
          </w:divBdr>
        </w:div>
      </w:divsChild>
    </w:div>
    <w:div w:id="466512721">
      <w:bodyDiv w:val="1"/>
      <w:marLeft w:val="0"/>
      <w:marRight w:val="0"/>
      <w:marTop w:val="0"/>
      <w:marBottom w:val="0"/>
      <w:divBdr>
        <w:top w:val="none" w:sz="0" w:space="0" w:color="auto"/>
        <w:left w:val="none" w:sz="0" w:space="0" w:color="auto"/>
        <w:bottom w:val="none" w:sz="0" w:space="0" w:color="auto"/>
        <w:right w:val="none" w:sz="0" w:space="0" w:color="auto"/>
      </w:divBdr>
    </w:div>
    <w:div w:id="525141464">
      <w:bodyDiv w:val="1"/>
      <w:marLeft w:val="0"/>
      <w:marRight w:val="0"/>
      <w:marTop w:val="0"/>
      <w:marBottom w:val="0"/>
      <w:divBdr>
        <w:top w:val="none" w:sz="0" w:space="0" w:color="auto"/>
        <w:left w:val="none" w:sz="0" w:space="0" w:color="auto"/>
        <w:bottom w:val="none" w:sz="0" w:space="0" w:color="auto"/>
        <w:right w:val="none" w:sz="0" w:space="0" w:color="auto"/>
      </w:divBdr>
    </w:div>
    <w:div w:id="852108905">
      <w:bodyDiv w:val="1"/>
      <w:marLeft w:val="0"/>
      <w:marRight w:val="0"/>
      <w:marTop w:val="0"/>
      <w:marBottom w:val="0"/>
      <w:divBdr>
        <w:top w:val="none" w:sz="0" w:space="0" w:color="auto"/>
        <w:left w:val="none" w:sz="0" w:space="0" w:color="auto"/>
        <w:bottom w:val="none" w:sz="0" w:space="0" w:color="auto"/>
        <w:right w:val="none" w:sz="0" w:space="0" w:color="auto"/>
      </w:divBdr>
      <w:divsChild>
        <w:div w:id="1761370349">
          <w:marLeft w:val="0"/>
          <w:marRight w:val="0"/>
          <w:marTop w:val="0"/>
          <w:marBottom w:val="0"/>
          <w:divBdr>
            <w:top w:val="none" w:sz="0" w:space="0" w:color="auto"/>
            <w:left w:val="none" w:sz="0" w:space="0" w:color="auto"/>
            <w:bottom w:val="none" w:sz="0" w:space="0" w:color="auto"/>
            <w:right w:val="none" w:sz="0" w:space="0" w:color="auto"/>
          </w:divBdr>
        </w:div>
        <w:div w:id="366420085">
          <w:marLeft w:val="60"/>
          <w:marRight w:val="0"/>
          <w:marTop w:val="0"/>
          <w:marBottom w:val="0"/>
          <w:divBdr>
            <w:top w:val="none" w:sz="0" w:space="0" w:color="auto"/>
            <w:left w:val="none" w:sz="0" w:space="0" w:color="auto"/>
            <w:bottom w:val="none" w:sz="0" w:space="0" w:color="auto"/>
            <w:right w:val="none" w:sz="0" w:space="0" w:color="auto"/>
          </w:divBdr>
        </w:div>
      </w:divsChild>
    </w:div>
    <w:div w:id="1015427928">
      <w:bodyDiv w:val="1"/>
      <w:marLeft w:val="0"/>
      <w:marRight w:val="0"/>
      <w:marTop w:val="0"/>
      <w:marBottom w:val="0"/>
      <w:divBdr>
        <w:top w:val="none" w:sz="0" w:space="0" w:color="auto"/>
        <w:left w:val="none" w:sz="0" w:space="0" w:color="auto"/>
        <w:bottom w:val="none" w:sz="0" w:space="0" w:color="auto"/>
        <w:right w:val="none" w:sz="0" w:space="0" w:color="auto"/>
      </w:divBdr>
      <w:divsChild>
        <w:div w:id="147793499">
          <w:marLeft w:val="0"/>
          <w:marRight w:val="0"/>
          <w:marTop w:val="0"/>
          <w:marBottom w:val="0"/>
          <w:divBdr>
            <w:top w:val="none" w:sz="0" w:space="0" w:color="auto"/>
            <w:left w:val="none" w:sz="0" w:space="0" w:color="auto"/>
            <w:bottom w:val="none" w:sz="0" w:space="0" w:color="auto"/>
            <w:right w:val="none" w:sz="0" w:space="0" w:color="auto"/>
          </w:divBdr>
        </w:div>
      </w:divsChild>
    </w:div>
    <w:div w:id="1070465440">
      <w:bodyDiv w:val="1"/>
      <w:marLeft w:val="0"/>
      <w:marRight w:val="0"/>
      <w:marTop w:val="0"/>
      <w:marBottom w:val="0"/>
      <w:divBdr>
        <w:top w:val="none" w:sz="0" w:space="0" w:color="auto"/>
        <w:left w:val="none" w:sz="0" w:space="0" w:color="auto"/>
        <w:bottom w:val="none" w:sz="0" w:space="0" w:color="auto"/>
        <w:right w:val="none" w:sz="0" w:space="0" w:color="auto"/>
      </w:divBdr>
    </w:div>
    <w:div w:id="1334379929">
      <w:bodyDiv w:val="1"/>
      <w:marLeft w:val="0"/>
      <w:marRight w:val="0"/>
      <w:marTop w:val="0"/>
      <w:marBottom w:val="0"/>
      <w:divBdr>
        <w:top w:val="none" w:sz="0" w:space="0" w:color="auto"/>
        <w:left w:val="none" w:sz="0" w:space="0" w:color="auto"/>
        <w:bottom w:val="none" w:sz="0" w:space="0" w:color="auto"/>
        <w:right w:val="none" w:sz="0" w:space="0" w:color="auto"/>
      </w:divBdr>
    </w:div>
    <w:div w:id="1486627936">
      <w:bodyDiv w:val="1"/>
      <w:marLeft w:val="0"/>
      <w:marRight w:val="0"/>
      <w:marTop w:val="0"/>
      <w:marBottom w:val="0"/>
      <w:divBdr>
        <w:top w:val="none" w:sz="0" w:space="0" w:color="auto"/>
        <w:left w:val="none" w:sz="0" w:space="0" w:color="auto"/>
        <w:bottom w:val="none" w:sz="0" w:space="0" w:color="auto"/>
        <w:right w:val="none" w:sz="0" w:space="0" w:color="auto"/>
      </w:divBdr>
    </w:div>
    <w:div w:id="1523548140">
      <w:bodyDiv w:val="1"/>
      <w:marLeft w:val="0"/>
      <w:marRight w:val="0"/>
      <w:marTop w:val="0"/>
      <w:marBottom w:val="0"/>
      <w:divBdr>
        <w:top w:val="none" w:sz="0" w:space="0" w:color="auto"/>
        <w:left w:val="none" w:sz="0" w:space="0" w:color="auto"/>
        <w:bottom w:val="none" w:sz="0" w:space="0" w:color="auto"/>
        <w:right w:val="none" w:sz="0" w:space="0" w:color="auto"/>
      </w:divBdr>
    </w:div>
    <w:div w:id="1760100737">
      <w:bodyDiv w:val="1"/>
      <w:marLeft w:val="0"/>
      <w:marRight w:val="0"/>
      <w:marTop w:val="0"/>
      <w:marBottom w:val="0"/>
      <w:divBdr>
        <w:top w:val="none" w:sz="0" w:space="0" w:color="auto"/>
        <w:left w:val="none" w:sz="0" w:space="0" w:color="auto"/>
        <w:bottom w:val="none" w:sz="0" w:space="0" w:color="auto"/>
        <w:right w:val="none" w:sz="0" w:space="0" w:color="auto"/>
      </w:divBdr>
    </w:div>
    <w:div w:id="178877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image" Target="media/image9.png"/><Relationship Id="rId34" Type="http://schemas.openxmlformats.org/officeDocument/2006/relationships/image" Target="media/image15.wmf"/><Relationship Id="rId42" Type="http://schemas.openxmlformats.org/officeDocument/2006/relationships/oleObject" Target="embeddings/oleObject16.bin"/><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31.bin"/><Relationship Id="rId76" Type="http://schemas.openxmlformats.org/officeDocument/2006/relationships/image" Target="media/image35.png"/><Relationship Id="rId8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9.bin"/><Relationship Id="rId11" Type="http://schemas.openxmlformats.org/officeDocument/2006/relationships/image" Target="media/image4.wmf"/><Relationship Id="rId24" Type="http://schemas.openxmlformats.org/officeDocument/2006/relationships/oleObject" Target="embeddings/oleObject6.bin"/><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image" Target="media/image34.wmf"/><Relationship Id="rId79" Type="http://schemas.openxmlformats.org/officeDocument/2006/relationships/image" Target="media/image37.png"/><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hyperlink" Target="http://studbooks.net/751773/informatika/realizatsiya_sistemy" TargetMode="External"/><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image" Target="http://optics.npi.msu.su/co/2/PIC421.gif" TargetMode="External"/><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0.wmf"/><Relationship Id="rId77" Type="http://schemas.openxmlformats.org/officeDocument/2006/relationships/image" Target="media/image36.wmf"/><Relationship Id="rId8" Type="http://schemas.openxmlformats.org/officeDocument/2006/relationships/image" Target="media/image1.jpeg"/><Relationship Id="rId51" Type="http://schemas.openxmlformats.org/officeDocument/2006/relationships/image" Target="media/image21.wmf"/><Relationship Id="rId72" Type="http://schemas.openxmlformats.org/officeDocument/2006/relationships/image" Target="media/image32.png"/><Relationship Id="rId80" Type="http://schemas.openxmlformats.org/officeDocument/2006/relationships/image" Target="media/image38.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9.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3.bin"/><Relationship Id="rId83" Type="http://schemas.openxmlformats.org/officeDocument/2006/relationships/hyperlink" Target="http://matlab.exponenta.ru/imageprocess/book5/10_0.ph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3.png"/><Relationship Id="rId78" Type="http://schemas.openxmlformats.org/officeDocument/2006/relationships/oleObject" Target="embeddings/oleObject34.bin"/><Relationship Id="rId81" Type="http://schemas.openxmlformats.org/officeDocument/2006/relationships/image" Target="media/image39.png"/><Relationship Id="rId86"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B654A-AE50-4C97-9568-B1AF9DDD5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47</Pages>
  <Words>9460</Words>
  <Characters>53925</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AlexPC</dc:creator>
  <cp:keywords/>
  <dc:description/>
  <cp:lastModifiedBy>AlexPC</cp:lastModifiedBy>
  <cp:revision>27</cp:revision>
  <dcterms:created xsi:type="dcterms:W3CDTF">2017-06-15T08:34:00Z</dcterms:created>
  <dcterms:modified xsi:type="dcterms:W3CDTF">2017-06-16T09:51:00Z</dcterms:modified>
</cp:coreProperties>
</file>