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F4C46" w14:textId="3DE4DB15" w:rsidR="00B0351C" w:rsidRPr="000A0A6B" w:rsidRDefault="000A0A6B" w:rsidP="000A0A6B">
      <w:pPr>
        <w:rPr>
          <w:rFonts w:ascii="Times New Roman" w:hAnsi="Times New Roman" w:cs="Times New Roman"/>
        </w:rPr>
      </w:pPr>
      <w:r w:rsidRPr="000A0A6B">
        <w:rPr>
          <w:rFonts w:ascii="Times New Roman" w:hAnsi="Times New Roman" w:cs="Times New Roman"/>
        </w:rPr>
        <w:t>Alex Yeoh</w:t>
      </w:r>
    </w:p>
    <w:p w14:paraId="0FB57E49" w14:textId="4F5C2E06" w:rsidR="000A0A6B" w:rsidRPr="000A0A6B" w:rsidRDefault="000A0A6B" w:rsidP="00B72620">
      <w:pPr>
        <w:rPr>
          <w:rFonts w:ascii="Times New Roman" w:hAnsi="Times New Roman" w:cs="Times New Roman"/>
        </w:rPr>
      </w:pPr>
      <w:r w:rsidRPr="000A0A6B">
        <w:rPr>
          <w:rFonts w:ascii="Times New Roman" w:hAnsi="Times New Roman" w:cs="Times New Roman"/>
        </w:rPr>
        <w:t>Professor Richter</w:t>
      </w:r>
    </w:p>
    <w:p w14:paraId="1E5E81C9" w14:textId="6FC1F528" w:rsidR="000A0A6B" w:rsidRPr="000A0A6B" w:rsidRDefault="000A0A6B" w:rsidP="00B72620">
      <w:pPr>
        <w:rPr>
          <w:rFonts w:ascii="Times New Roman" w:hAnsi="Times New Roman" w:cs="Times New Roman"/>
        </w:rPr>
      </w:pPr>
      <w:r w:rsidRPr="000A0A6B">
        <w:rPr>
          <w:rFonts w:ascii="Times New Roman" w:hAnsi="Times New Roman" w:cs="Times New Roman"/>
        </w:rPr>
        <w:t>CS 1000-90</w:t>
      </w:r>
    </w:p>
    <w:p w14:paraId="7EE6F35E" w14:textId="3D37CC6E" w:rsidR="000A0A6B" w:rsidRPr="000A0A6B" w:rsidRDefault="000A0A6B" w:rsidP="00B72620">
      <w:pPr>
        <w:rPr>
          <w:rFonts w:ascii="Times New Roman" w:hAnsi="Times New Roman" w:cs="Times New Roman"/>
        </w:rPr>
      </w:pPr>
      <w:r w:rsidRPr="000A0A6B">
        <w:rPr>
          <w:rFonts w:ascii="Times New Roman" w:hAnsi="Times New Roman" w:cs="Times New Roman"/>
        </w:rPr>
        <w:t>9 October 2021</w:t>
      </w:r>
    </w:p>
    <w:p w14:paraId="401F6DE6" w14:textId="45FED936" w:rsidR="000A0A6B" w:rsidRPr="000A0A6B" w:rsidRDefault="000A0A6B" w:rsidP="00B72620">
      <w:pPr>
        <w:jc w:val="center"/>
        <w:rPr>
          <w:rFonts w:ascii="Times New Roman" w:hAnsi="Times New Roman" w:cs="Times New Roman"/>
        </w:rPr>
      </w:pPr>
      <w:r w:rsidRPr="000A0A6B">
        <w:rPr>
          <w:rFonts w:ascii="Times New Roman" w:hAnsi="Times New Roman" w:cs="Times New Roman"/>
        </w:rPr>
        <w:t>Data Privacy vs. Data Security: What is the Core Difference?</w:t>
      </w:r>
    </w:p>
    <w:p w14:paraId="4F6C6797" w14:textId="640F5B40" w:rsidR="00B72620" w:rsidRDefault="000A0A6B" w:rsidP="00B72620">
      <w:pPr>
        <w:rPr>
          <w:rFonts w:ascii="Times New Roman" w:hAnsi="Times New Roman" w:cs="Times New Roman"/>
        </w:rPr>
      </w:pPr>
      <w:r>
        <w:rPr>
          <w:rFonts w:ascii="Times New Roman" w:hAnsi="Times New Roman" w:cs="Times New Roman"/>
        </w:rPr>
        <w:tab/>
      </w:r>
      <w:r w:rsidR="00B72620">
        <w:rPr>
          <w:rFonts w:ascii="Times New Roman" w:hAnsi="Times New Roman" w:cs="Times New Roman"/>
        </w:rPr>
        <w:t>The author</w:t>
      </w:r>
      <w:r w:rsidR="002E2D98">
        <w:rPr>
          <w:rFonts w:ascii="Times New Roman" w:hAnsi="Times New Roman" w:cs="Times New Roman"/>
        </w:rPr>
        <w:t xml:space="preserve">, </w:t>
      </w:r>
      <w:r w:rsidR="002E2D98" w:rsidRPr="002E2D98">
        <w:rPr>
          <w:rFonts w:ascii="Times New Roman" w:hAnsi="Times New Roman" w:cs="Times New Roman"/>
        </w:rPr>
        <w:t>Dillon Phillips</w:t>
      </w:r>
      <w:r w:rsidR="002E2D98">
        <w:rPr>
          <w:rFonts w:ascii="Times New Roman" w:hAnsi="Times New Roman" w:cs="Times New Roman"/>
        </w:rPr>
        <w:t xml:space="preserve">, </w:t>
      </w:r>
      <w:r w:rsidR="00B72620">
        <w:rPr>
          <w:rFonts w:ascii="Times New Roman" w:hAnsi="Times New Roman" w:cs="Times New Roman"/>
        </w:rPr>
        <w:t>starts by explaining the differences between security and privacy, and how they are connected. He explains that security is the act of using various techniques to protect user data, while privacy is informing the user of how their data will be used and who it will be shared with. In the author’s own words, “</w:t>
      </w:r>
      <w:r w:rsidR="00B72620" w:rsidRPr="00B72620">
        <w:rPr>
          <w:rFonts w:ascii="Times New Roman" w:hAnsi="Times New Roman" w:cs="Times New Roman"/>
        </w:rPr>
        <w:t>security protects data, and privacy protects identity</w:t>
      </w:r>
      <w:r w:rsidR="00B72620">
        <w:rPr>
          <w:rFonts w:ascii="Times New Roman" w:hAnsi="Times New Roman" w:cs="Times New Roman"/>
        </w:rPr>
        <w:t>” (</w:t>
      </w:r>
      <w:r w:rsidR="00B72620" w:rsidRPr="00B72620">
        <w:rPr>
          <w:rFonts w:ascii="Times New Roman" w:hAnsi="Times New Roman" w:cs="Times New Roman"/>
        </w:rPr>
        <w:t>Phillips</w:t>
      </w:r>
      <w:r w:rsidR="00B72620">
        <w:rPr>
          <w:rFonts w:ascii="Times New Roman" w:hAnsi="Times New Roman" w:cs="Times New Roman"/>
        </w:rPr>
        <w:t>).</w:t>
      </w:r>
      <w:r w:rsidR="0000637E">
        <w:rPr>
          <w:rFonts w:ascii="Times New Roman" w:hAnsi="Times New Roman" w:cs="Times New Roman"/>
        </w:rPr>
        <w:t xml:space="preserve"> </w:t>
      </w:r>
    </w:p>
    <w:p w14:paraId="7EA79452" w14:textId="7CA3A8AE" w:rsidR="0000637E" w:rsidRDefault="0000637E" w:rsidP="00B72620">
      <w:pPr>
        <w:rPr>
          <w:rFonts w:ascii="Times New Roman" w:hAnsi="Times New Roman" w:cs="Times New Roman"/>
        </w:rPr>
      </w:pPr>
      <w:r>
        <w:rPr>
          <w:rFonts w:ascii="Times New Roman" w:hAnsi="Times New Roman" w:cs="Times New Roman"/>
        </w:rPr>
        <w:tab/>
        <w:t xml:space="preserve">The author then lists some laws that designate a security minimum and explain how the privacy of some kinds of data should be handled. </w:t>
      </w:r>
      <w:r w:rsidR="00800EDB">
        <w:rPr>
          <w:rFonts w:ascii="Times New Roman" w:hAnsi="Times New Roman" w:cs="Times New Roman"/>
        </w:rPr>
        <w:t>A</w:t>
      </w:r>
      <w:r>
        <w:rPr>
          <w:rFonts w:ascii="Times New Roman" w:hAnsi="Times New Roman" w:cs="Times New Roman"/>
        </w:rPr>
        <w:t xml:space="preserve"> law he mentions include t</w:t>
      </w:r>
      <w:r w:rsidRPr="0000637E">
        <w:rPr>
          <w:rFonts w:ascii="Times New Roman" w:hAnsi="Times New Roman" w:cs="Times New Roman"/>
        </w:rPr>
        <w:t xml:space="preserve">he </w:t>
      </w:r>
      <w:r w:rsidR="00800EDB">
        <w:rPr>
          <w:rFonts w:ascii="Times New Roman" w:hAnsi="Times New Roman" w:cs="Times New Roman"/>
        </w:rPr>
        <w:t>p</w:t>
      </w:r>
      <w:r w:rsidRPr="0000637E">
        <w:rPr>
          <w:rFonts w:ascii="Times New Roman" w:hAnsi="Times New Roman" w:cs="Times New Roman"/>
        </w:rPr>
        <w:t xml:space="preserve">ayment </w:t>
      </w:r>
      <w:r w:rsidR="00800EDB">
        <w:rPr>
          <w:rFonts w:ascii="Times New Roman" w:hAnsi="Times New Roman" w:cs="Times New Roman"/>
        </w:rPr>
        <w:t>c</w:t>
      </w:r>
      <w:r w:rsidRPr="0000637E">
        <w:rPr>
          <w:rFonts w:ascii="Times New Roman" w:hAnsi="Times New Roman" w:cs="Times New Roman"/>
        </w:rPr>
        <w:t xml:space="preserve">ard </w:t>
      </w:r>
      <w:r w:rsidR="00800EDB">
        <w:rPr>
          <w:rFonts w:ascii="Times New Roman" w:hAnsi="Times New Roman" w:cs="Times New Roman"/>
        </w:rPr>
        <w:t>i</w:t>
      </w:r>
      <w:r w:rsidRPr="0000637E">
        <w:rPr>
          <w:rFonts w:ascii="Times New Roman" w:hAnsi="Times New Roman" w:cs="Times New Roman"/>
        </w:rPr>
        <w:t xml:space="preserve">ndustry </w:t>
      </w:r>
      <w:r w:rsidR="00800EDB">
        <w:rPr>
          <w:rFonts w:ascii="Times New Roman" w:hAnsi="Times New Roman" w:cs="Times New Roman"/>
        </w:rPr>
        <w:t>d</w:t>
      </w:r>
      <w:r w:rsidRPr="0000637E">
        <w:rPr>
          <w:rFonts w:ascii="Times New Roman" w:hAnsi="Times New Roman" w:cs="Times New Roman"/>
        </w:rPr>
        <w:t xml:space="preserve">ata </w:t>
      </w:r>
      <w:r w:rsidR="00800EDB">
        <w:rPr>
          <w:rFonts w:ascii="Times New Roman" w:hAnsi="Times New Roman" w:cs="Times New Roman"/>
        </w:rPr>
        <w:t>s</w:t>
      </w:r>
      <w:r w:rsidRPr="0000637E">
        <w:rPr>
          <w:rFonts w:ascii="Times New Roman" w:hAnsi="Times New Roman" w:cs="Times New Roman"/>
        </w:rPr>
        <w:t xml:space="preserve">ecurity </w:t>
      </w:r>
      <w:r w:rsidR="00800EDB">
        <w:rPr>
          <w:rFonts w:ascii="Times New Roman" w:hAnsi="Times New Roman" w:cs="Times New Roman"/>
        </w:rPr>
        <w:t>s</w:t>
      </w:r>
      <w:r w:rsidRPr="0000637E">
        <w:rPr>
          <w:rFonts w:ascii="Times New Roman" w:hAnsi="Times New Roman" w:cs="Times New Roman"/>
        </w:rPr>
        <w:t>tandard</w:t>
      </w:r>
      <w:r>
        <w:rPr>
          <w:rFonts w:ascii="Times New Roman" w:hAnsi="Times New Roman" w:cs="Times New Roman"/>
        </w:rPr>
        <w:t xml:space="preserve"> which is a</w:t>
      </w:r>
      <w:r w:rsidR="00800EDB">
        <w:rPr>
          <w:rFonts w:ascii="Times New Roman" w:hAnsi="Times New Roman" w:cs="Times New Roman"/>
        </w:rPr>
        <w:t>re</w:t>
      </w:r>
      <w:r>
        <w:rPr>
          <w:rFonts w:ascii="Times New Roman" w:hAnsi="Times New Roman" w:cs="Times New Roman"/>
        </w:rPr>
        <w:t xml:space="preserve"> rules which dictate how the sensitive data within various cards use for payments should be protected </w:t>
      </w:r>
      <w:r w:rsidR="00800EDB">
        <w:rPr>
          <w:rFonts w:ascii="Times New Roman" w:hAnsi="Times New Roman" w:cs="Times New Roman"/>
        </w:rPr>
        <w:t>and standardizes them</w:t>
      </w:r>
      <w:r w:rsidR="00D411A4">
        <w:rPr>
          <w:rFonts w:ascii="Times New Roman" w:hAnsi="Times New Roman" w:cs="Times New Roman"/>
        </w:rPr>
        <w:t xml:space="preserve"> </w:t>
      </w:r>
      <w:r w:rsidR="00D411A4">
        <w:rPr>
          <w:rFonts w:ascii="Times New Roman" w:hAnsi="Times New Roman" w:cs="Times New Roman"/>
        </w:rPr>
        <w:t>(</w:t>
      </w:r>
      <w:r w:rsidR="00D411A4" w:rsidRPr="00B72620">
        <w:rPr>
          <w:rFonts w:ascii="Times New Roman" w:hAnsi="Times New Roman" w:cs="Times New Roman"/>
        </w:rPr>
        <w:t>Phillips</w:t>
      </w:r>
      <w:r w:rsidR="00D411A4">
        <w:rPr>
          <w:rFonts w:ascii="Times New Roman" w:hAnsi="Times New Roman" w:cs="Times New Roman"/>
        </w:rPr>
        <w:t>)</w:t>
      </w:r>
      <w:r w:rsidR="00800EDB">
        <w:rPr>
          <w:rFonts w:ascii="Times New Roman" w:hAnsi="Times New Roman" w:cs="Times New Roman"/>
        </w:rPr>
        <w:t>. Another law he mentions is t</w:t>
      </w:r>
      <w:r w:rsidR="00800EDB" w:rsidRPr="00800EDB">
        <w:rPr>
          <w:rFonts w:ascii="Times New Roman" w:hAnsi="Times New Roman" w:cs="Times New Roman"/>
        </w:rPr>
        <w:t xml:space="preserve">he European Union’s </w:t>
      </w:r>
      <w:r w:rsidR="00800EDB">
        <w:rPr>
          <w:rFonts w:ascii="Times New Roman" w:hAnsi="Times New Roman" w:cs="Times New Roman"/>
        </w:rPr>
        <w:t>g</w:t>
      </w:r>
      <w:r w:rsidR="00800EDB" w:rsidRPr="00800EDB">
        <w:rPr>
          <w:rFonts w:ascii="Times New Roman" w:hAnsi="Times New Roman" w:cs="Times New Roman"/>
        </w:rPr>
        <w:t xml:space="preserve">eneral </w:t>
      </w:r>
      <w:r w:rsidR="00800EDB">
        <w:rPr>
          <w:rFonts w:ascii="Times New Roman" w:hAnsi="Times New Roman" w:cs="Times New Roman"/>
        </w:rPr>
        <w:t>d</w:t>
      </w:r>
      <w:r w:rsidR="00800EDB" w:rsidRPr="00800EDB">
        <w:rPr>
          <w:rFonts w:ascii="Times New Roman" w:hAnsi="Times New Roman" w:cs="Times New Roman"/>
        </w:rPr>
        <w:t xml:space="preserve">ata </w:t>
      </w:r>
      <w:r w:rsidR="00800EDB">
        <w:rPr>
          <w:rFonts w:ascii="Times New Roman" w:hAnsi="Times New Roman" w:cs="Times New Roman"/>
        </w:rPr>
        <w:t>p</w:t>
      </w:r>
      <w:r w:rsidR="00800EDB" w:rsidRPr="00800EDB">
        <w:rPr>
          <w:rFonts w:ascii="Times New Roman" w:hAnsi="Times New Roman" w:cs="Times New Roman"/>
        </w:rPr>
        <w:t xml:space="preserve">rotection </w:t>
      </w:r>
      <w:r w:rsidR="00800EDB">
        <w:rPr>
          <w:rFonts w:ascii="Times New Roman" w:hAnsi="Times New Roman" w:cs="Times New Roman"/>
        </w:rPr>
        <w:t>r</w:t>
      </w:r>
      <w:r w:rsidR="00800EDB" w:rsidRPr="00800EDB">
        <w:rPr>
          <w:rFonts w:ascii="Times New Roman" w:hAnsi="Times New Roman" w:cs="Times New Roman"/>
        </w:rPr>
        <w:t>egulation</w:t>
      </w:r>
      <w:r w:rsidR="00800EDB">
        <w:rPr>
          <w:rFonts w:ascii="Times New Roman" w:hAnsi="Times New Roman" w:cs="Times New Roman"/>
        </w:rPr>
        <w:t xml:space="preserve"> which dictates whose and what type of data should be protected and how</w:t>
      </w:r>
      <w:r w:rsidR="00D411A4">
        <w:rPr>
          <w:rFonts w:ascii="Times New Roman" w:hAnsi="Times New Roman" w:cs="Times New Roman"/>
        </w:rPr>
        <w:t xml:space="preserve"> (</w:t>
      </w:r>
      <w:r w:rsidR="00D411A4" w:rsidRPr="00B72620">
        <w:rPr>
          <w:rFonts w:ascii="Times New Roman" w:hAnsi="Times New Roman" w:cs="Times New Roman"/>
        </w:rPr>
        <w:t>Phillips</w:t>
      </w:r>
      <w:r w:rsidR="00D411A4">
        <w:rPr>
          <w:rFonts w:ascii="Times New Roman" w:hAnsi="Times New Roman" w:cs="Times New Roman"/>
        </w:rPr>
        <w:t>)</w:t>
      </w:r>
      <w:r w:rsidR="00800EDB">
        <w:rPr>
          <w:rFonts w:ascii="Times New Roman" w:hAnsi="Times New Roman" w:cs="Times New Roman"/>
        </w:rPr>
        <w:t xml:space="preserve">. </w:t>
      </w:r>
      <w:r w:rsidR="00D411A4">
        <w:rPr>
          <w:rFonts w:ascii="Times New Roman" w:hAnsi="Times New Roman" w:cs="Times New Roman"/>
        </w:rPr>
        <w:t xml:space="preserve">Then he mentions the Californian equivalent of the EU’s general data protection regulation called </w:t>
      </w:r>
      <w:r w:rsidR="00D411A4">
        <w:rPr>
          <w:rFonts w:ascii="Times New Roman" w:hAnsi="Times New Roman" w:cs="Times New Roman"/>
        </w:rPr>
        <w:t>the California consumer privacy act</w:t>
      </w:r>
      <w:r w:rsidR="00D411A4">
        <w:rPr>
          <w:rFonts w:ascii="Times New Roman" w:hAnsi="Times New Roman" w:cs="Times New Roman"/>
        </w:rPr>
        <w:t xml:space="preserve"> which also</w:t>
      </w:r>
      <w:r w:rsidR="00800EDB">
        <w:rPr>
          <w:rFonts w:ascii="Times New Roman" w:hAnsi="Times New Roman" w:cs="Times New Roman"/>
        </w:rPr>
        <w:t xml:space="preserve"> </w:t>
      </w:r>
      <w:r w:rsidR="00D411A4">
        <w:rPr>
          <w:rFonts w:ascii="Times New Roman" w:hAnsi="Times New Roman" w:cs="Times New Roman"/>
        </w:rPr>
        <w:t>dictate whose and what type of data should be protected and how (</w:t>
      </w:r>
      <w:r w:rsidR="00D411A4" w:rsidRPr="00B72620">
        <w:rPr>
          <w:rFonts w:ascii="Times New Roman" w:hAnsi="Times New Roman" w:cs="Times New Roman"/>
        </w:rPr>
        <w:t>Phillips</w:t>
      </w:r>
      <w:r w:rsidR="00D411A4">
        <w:rPr>
          <w:rFonts w:ascii="Times New Roman" w:hAnsi="Times New Roman" w:cs="Times New Roman"/>
        </w:rPr>
        <w:t>)</w:t>
      </w:r>
      <w:r w:rsidR="00D411A4">
        <w:rPr>
          <w:rFonts w:ascii="Times New Roman" w:hAnsi="Times New Roman" w:cs="Times New Roman"/>
        </w:rPr>
        <w:t>. Finally</w:t>
      </w:r>
      <w:r w:rsidR="002E2D98">
        <w:rPr>
          <w:rFonts w:ascii="Times New Roman" w:hAnsi="Times New Roman" w:cs="Times New Roman"/>
        </w:rPr>
        <w:t>,</w:t>
      </w:r>
      <w:r w:rsidR="00D411A4">
        <w:rPr>
          <w:rFonts w:ascii="Times New Roman" w:hAnsi="Times New Roman" w:cs="Times New Roman"/>
        </w:rPr>
        <w:t xml:space="preserve"> he describes an American health privacy law called t</w:t>
      </w:r>
      <w:r w:rsidR="00D411A4" w:rsidRPr="00D411A4">
        <w:rPr>
          <w:rFonts w:ascii="Times New Roman" w:hAnsi="Times New Roman" w:cs="Times New Roman"/>
        </w:rPr>
        <w:t xml:space="preserve">he </w:t>
      </w:r>
      <w:r w:rsidR="00D411A4">
        <w:rPr>
          <w:rFonts w:ascii="Times New Roman" w:hAnsi="Times New Roman" w:cs="Times New Roman"/>
        </w:rPr>
        <w:t>h</w:t>
      </w:r>
      <w:r w:rsidR="00D411A4" w:rsidRPr="00D411A4">
        <w:rPr>
          <w:rFonts w:ascii="Times New Roman" w:hAnsi="Times New Roman" w:cs="Times New Roman"/>
        </w:rPr>
        <w:t xml:space="preserve">ealth </w:t>
      </w:r>
      <w:r w:rsidR="00D411A4">
        <w:rPr>
          <w:rFonts w:ascii="Times New Roman" w:hAnsi="Times New Roman" w:cs="Times New Roman"/>
        </w:rPr>
        <w:t>i</w:t>
      </w:r>
      <w:r w:rsidR="00D411A4" w:rsidRPr="00D411A4">
        <w:rPr>
          <w:rFonts w:ascii="Times New Roman" w:hAnsi="Times New Roman" w:cs="Times New Roman"/>
        </w:rPr>
        <w:t xml:space="preserve">nsurance </w:t>
      </w:r>
      <w:r w:rsidR="00D411A4">
        <w:rPr>
          <w:rFonts w:ascii="Times New Roman" w:hAnsi="Times New Roman" w:cs="Times New Roman"/>
        </w:rPr>
        <w:t>p</w:t>
      </w:r>
      <w:r w:rsidR="00D411A4" w:rsidRPr="00D411A4">
        <w:rPr>
          <w:rFonts w:ascii="Times New Roman" w:hAnsi="Times New Roman" w:cs="Times New Roman"/>
        </w:rPr>
        <w:t xml:space="preserve">ortability and </w:t>
      </w:r>
      <w:r w:rsidR="00D411A4">
        <w:rPr>
          <w:rFonts w:ascii="Times New Roman" w:hAnsi="Times New Roman" w:cs="Times New Roman"/>
        </w:rPr>
        <w:t>a</w:t>
      </w:r>
      <w:r w:rsidR="00D411A4" w:rsidRPr="00D411A4">
        <w:rPr>
          <w:rFonts w:ascii="Times New Roman" w:hAnsi="Times New Roman" w:cs="Times New Roman"/>
        </w:rPr>
        <w:t xml:space="preserve">ccountability </w:t>
      </w:r>
      <w:r w:rsidR="00D411A4">
        <w:rPr>
          <w:rFonts w:ascii="Times New Roman" w:hAnsi="Times New Roman" w:cs="Times New Roman"/>
        </w:rPr>
        <w:t>a</w:t>
      </w:r>
      <w:r w:rsidR="00D411A4" w:rsidRPr="00D411A4">
        <w:rPr>
          <w:rFonts w:ascii="Times New Roman" w:hAnsi="Times New Roman" w:cs="Times New Roman"/>
        </w:rPr>
        <w:t>ct</w:t>
      </w:r>
      <w:r w:rsidR="00D411A4">
        <w:rPr>
          <w:rFonts w:ascii="Times New Roman" w:hAnsi="Times New Roman" w:cs="Times New Roman"/>
        </w:rPr>
        <w:t xml:space="preserve"> which only describes what data need to be protected because of how broad the data is, this law does not describe how the data should be protected</w:t>
      </w:r>
      <w:r w:rsidR="002E2D98">
        <w:rPr>
          <w:rFonts w:ascii="Times New Roman" w:hAnsi="Times New Roman" w:cs="Times New Roman"/>
        </w:rPr>
        <w:t xml:space="preserve"> (Phillips).</w:t>
      </w:r>
    </w:p>
    <w:p w14:paraId="1B1AC132" w14:textId="7EA5E267" w:rsidR="002E2D98" w:rsidRDefault="002E2D98" w:rsidP="00B72620">
      <w:pPr>
        <w:rPr>
          <w:rFonts w:ascii="Times New Roman" w:hAnsi="Times New Roman" w:cs="Times New Roman"/>
        </w:rPr>
      </w:pPr>
      <w:r>
        <w:rPr>
          <w:rFonts w:ascii="Times New Roman" w:hAnsi="Times New Roman" w:cs="Times New Roman"/>
        </w:rPr>
        <w:lastRenderedPageBreak/>
        <w:tab/>
        <w:t>At the end, the author mentions a technique called “tokenization” which can satisfy both the security and privacy concerns. This is because tokenization pseudonymizes data making it so in the cases of both a data breach and data theft, the data is unreadable</w:t>
      </w:r>
      <w:r w:rsidR="00757F82">
        <w:rPr>
          <w:rFonts w:ascii="Times New Roman" w:hAnsi="Times New Roman" w:cs="Times New Roman"/>
        </w:rPr>
        <w:t>.</w:t>
      </w:r>
    </w:p>
    <w:p w14:paraId="3CEB8E31" w14:textId="33BAC28C" w:rsidR="00757F82" w:rsidRDefault="00757F82" w:rsidP="00B72620">
      <w:pPr>
        <w:rPr>
          <w:rFonts w:ascii="Times New Roman" w:hAnsi="Times New Roman" w:cs="Times New Roman"/>
        </w:rPr>
      </w:pPr>
    </w:p>
    <w:p w14:paraId="1EC6390C" w14:textId="35874013" w:rsidR="00757F82" w:rsidRDefault="00757F82" w:rsidP="00B72620">
      <w:pPr>
        <w:rPr>
          <w:rFonts w:ascii="Times New Roman" w:hAnsi="Times New Roman" w:cs="Times New Roman"/>
        </w:rPr>
      </w:pPr>
    </w:p>
    <w:p w14:paraId="20B1F404" w14:textId="65EB127F" w:rsidR="00757F82" w:rsidRDefault="00757F82" w:rsidP="00B72620">
      <w:pPr>
        <w:rPr>
          <w:rFonts w:ascii="Times New Roman" w:hAnsi="Times New Roman" w:cs="Times New Roman"/>
        </w:rPr>
      </w:pPr>
    </w:p>
    <w:p w14:paraId="06317233" w14:textId="31F6BCC2" w:rsidR="00757F82" w:rsidRDefault="00757F82" w:rsidP="00B72620">
      <w:pPr>
        <w:rPr>
          <w:rFonts w:ascii="Times New Roman" w:hAnsi="Times New Roman" w:cs="Times New Roman"/>
        </w:rPr>
      </w:pPr>
    </w:p>
    <w:p w14:paraId="61B43B16" w14:textId="5A4BA850" w:rsidR="00757F82" w:rsidRDefault="00757F82" w:rsidP="00B72620">
      <w:pPr>
        <w:rPr>
          <w:rFonts w:ascii="Times New Roman" w:hAnsi="Times New Roman" w:cs="Times New Roman"/>
        </w:rPr>
      </w:pPr>
    </w:p>
    <w:p w14:paraId="2384DF6E" w14:textId="3B7C34AF" w:rsidR="00757F82" w:rsidRDefault="00757F82" w:rsidP="00B72620">
      <w:pPr>
        <w:rPr>
          <w:rFonts w:ascii="Times New Roman" w:hAnsi="Times New Roman" w:cs="Times New Roman"/>
        </w:rPr>
      </w:pPr>
    </w:p>
    <w:p w14:paraId="26FE007B" w14:textId="79653F87" w:rsidR="00757F82" w:rsidRDefault="00757F82" w:rsidP="00B72620">
      <w:pPr>
        <w:rPr>
          <w:rFonts w:ascii="Times New Roman" w:hAnsi="Times New Roman" w:cs="Times New Roman"/>
        </w:rPr>
      </w:pPr>
    </w:p>
    <w:p w14:paraId="3C431DDF" w14:textId="75DDC95A" w:rsidR="00757F82" w:rsidRDefault="00757F82" w:rsidP="00B72620">
      <w:pPr>
        <w:rPr>
          <w:rFonts w:ascii="Times New Roman" w:hAnsi="Times New Roman" w:cs="Times New Roman"/>
        </w:rPr>
      </w:pPr>
    </w:p>
    <w:p w14:paraId="58827DA0" w14:textId="211A4DC0" w:rsidR="00757F82" w:rsidRDefault="00757F82" w:rsidP="00B72620">
      <w:pPr>
        <w:rPr>
          <w:rFonts w:ascii="Times New Roman" w:hAnsi="Times New Roman" w:cs="Times New Roman"/>
        </w:rPr>
      </w:pPr>
    </w:p>
    <w:p w14:paraId="09258470" w14:textId="7F566D50" w:rsidR="00757F82" w:rsidRDefault="00757F82" w:rsidP="00B72620">
      <w:pPr>
        <w:rPr>
          <w:rFonts w:ascii="Times New Roman" w:hAnsi="Times New Roman" w:cs="Times New Roman"/>
        </w:rPr>
      </w:pPr>
    </w:p>
    <w:p w14:paraId="31AC91D8" w14:textId="4463E801" w:rsidR="00757F82" w:rsidRDefault="00757F82" w:rsidP="00B72620">
      <w:pPr>
        <w:rPr>
          <w:rFonts w:ascii="Times New Roman" w:hAnsi="Times New Roman" w:cs="Times New Roman"/>
        </w:rPr>
      </w:pPr>
    </w:p>
    <w:p w14:paraId="47C854B7" w14:textId="6B66CEF6" w:rsidR="00757F82" w:rsidRDefault="00757F82" w:rsidP="00B72620">
      <w:pPr>
        <w:rPr>
          <w:rFonts w:ascii="Times New Roman" w:hAnsi="Times New Roman" w:cs="Times New Roman"/>
        </w:rPr>
      </w:pPr>
    </w:p>
    <w:p w14:paraId="621EB571" w14:textId="4F23967A" w:rsidR="00757F82" w:rsidRDefault="00757F82" w:rsidP="00B72620">
      <w:pPr>
        <w:rPr>
          <w:rFonts w:ascii="Times New Roman" w:hAnsi="Times New Roman" w:cs="Times New Roman"/>
        </w:rPr>
      </w:pPr>
    </w:p>
    <w:p w14:paraId="2350ABC6" w14:textId="68DAA285" w:rsidR="00757F82" w:rsidRDefault="00757F82" w:rsidP="00B72620">
      <w:pPr>
        <w:rPr>
          <w:rFonts w:ascii="Times New Roman" w:hAnsi="Times New Roman" w:cs="Times New Roman"/>
        </w:rPr>
      </w:pPr>
    </w:p>
    <w:p w14:paraId="2699AF1F" w14:textId="70DFF3D4" w:rsidR="00757F82" w:rsidRDefault="00757F82" w:rsidP="00B72620">
      <w:pPr>
        <w:rPr>
          <w:rFonts w:ascii="Times New Roman" w:hAnsi="Times New Roman" w:cs="Times New Roman"/>
        </w:rPr>
      </w:pPr>
    </w:p>
    <w:p w14:paraId="5A99F55D" w14:textId="5F66D99C" w:rsidR="00757F82" w:rsidRDefault="00757F82" w:rsidP="00B72620">
      <w:pPr>
        <w:rPr>
          <w:rFonts w:ascii="Times New Roman" w:hAnsi="Times New Roman" w:cs="Times New Roman"/>
        </w:rPr>
      </w:pPr>
    </w:p>
    <w:p w14:paraId="07B713EF" w14:textId="15847EA2" w:rsidR="00757F82" w:rsidRDefault="00757F82" w:rsidP="00B72620">
      <w:pPr>
        <w:rPr>
          <w:rFonts w:ascii="Times New Roman" w:hAnsi="Times New Roman" w:cs="Times New Roman"/>
        </w:rPr>
      </w:pPr>
    </w:p>
    <w:p w14:paraId="16FAD948" w14:textId="306E5D20" w:rsidR="00757F82" w:rsidRDefault="00757F82" w:rsidP="00B72620">
      <w:pPr>
        <w:rPr>
          <w:rFonts w:ascii="Times New Roman" w:hAnsi="Times New Roman" w:cs="Times New Roman"/>
        </w:rPr>
      </w:pPr>
    </w:p>
    <w:p w14:paraId="14F7506C" w14:textId="6ED4F0C2" w:rsidR="00757F82" w:rsidRDefault="00757F82" w:rsidP="00B72620">
      <w:pPr>
        <w:rPr>
          <w:rFonts w:ascii="Times New Roman" w:hAnsi="Times New Roman" w:cs="Times New Roman"/>
        </w:rPr>
      </w:pPr>
    </w:p>
    <w:p w14:paraId="7A254526" w14:textId="02DABA9E" w:rsidR="00757F82" w:rsidRDefault="00757F82" w:rsidP="00B72620">
      <w:pPr>
        <w:rPr>
          <w:rFonts w:ascii="Times New Roman" w:hAnsi="Times New Roman" w:cs="Times New Roman"/>
        </w:rPr>
      </w:pPr>
    </w:p>
    <w:p w14:paraId="1C3603F6" w14:textId="7C63873A" w:rsidR="00757F82" w:rsidRDefault="00757F82" w:rsidP="00757F82">
      <w:pPr>
        <w:jc w:val="center"/>
        <w:rPr>
          <w:rFonts w:ascii="Times New Roman" w:hAnsi="Times New Roman" w:cs="Times New Roman"/>
        </w:rPr>
      </w:pPr>
      <w:r>
        <w:rPr>
          <w:rFonts w:ascii="Times New Roman" w:hAnsi="Times New Roman" w:cs="Times New Roman"/>
        </w:rPr>
        <w:lastRenderedPageBreak/>
        <w:t>Works Cited</w:t>
      </w:r>
    </w:p>
    <w:p w14:paraId="5338DB4E" w14:textId="77777777" w:rsidR="00757F82" w:rsidRDefault="00757F82" w:rsidP="00757F82">
      <w:pPr>
        <w:pStyle w:val="NormalWeb"/>
        <w:ind w:left="567" w:hanging="567"/>
        <w:rPr>
          <w:color w:val="000000"/>
        </w:rPr>
      </w:pPr>
      <w:r>
        <w:rPr>
          <w:color w:val="000000"/>
        </w:rPr>
        <w:t>Phillips, Dillon. “Data Privacy vs. Data Security: What Is the Core Difference?”</w:t>
      </w:r>
      <w:r>
        <w:rPr>
          <w:rStyle w:val="apple-converted-space"/>
          <w:color w:val="000000"/>
        </w:rPr>
        <w:t> </w:t>
      </w:r>
      <w:r>
        <w:rPr>
          <w:i/>
          <w:iCs/>
          <w:color w:val="000000"/>
        </w:rPr>
        <w:t>Secure Any Sensitive Data Element</w:t>
      </w:r>
      <w:r>
        <w:rPr>
          <w:color w:val="000000"/>
        </w:rPr>
        <w:t>, 7 July 2020, https://www.tokenex.com/blog/data-privacy-vs-security.</w:t>
      </w:r>
      <w:r>
        <w:rPr>
          <w:rStyle w:val="apple-converted-space"/>
          <w:color w:val="000000"/>
        </w:rPr>
        <w:t> </w:t>
      </w:r>
    </w:p>
    <w:p w14:paraId="1147B5B8" w14:textId="77777777" w:rsidR="00757F82" w:rsidRPr="000A0A6B" w:rsidRDefault="00757F82" w:rsidP="00757F82">
      <w:pPr>
        <w:rPr>
          <w:rFonts w:ascii="Times New Roman" w:hAnsi="Times New Roman" w:cs="Times New Roman"/>
        </w:rPr>
      </w:pPr>
    </w:p>
    <w:sectPr w:rsidR="00757F82" w:rsidRPr="000A0A6B" w:rsidSect="009F36A3">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293A0" w14:textId="77777777" w:rsidR="00CA6838" w:rsidRDefault="00CA6838" w:rsidP="000A0A6B">
      <w:pPr>
        <w:spacing w:line="240" w:lineRule="auto"/>
      </w:pPr>
      <w:r>
        <w:separator/>
      </w:r>
    </w:p>
  </w:endnote>
  <w:endnote w:type="continuationSeparator" w:id="0">
    <w:p w14:paraId="4684FC18" w14:textId="77777777" w:rsidR="00CA6838" w:rsidRDefault="00CA6838" w:rsidP="000A0A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81A5D" w14:textId="77777777" w:rsidR="00CA6838" w:rsidRDefault="00CA6838" w:rsidP="000A0A6B">
      <w:pPr>
        <w:spacing w:line="240" w:lineRule="auto"/>
      </w:pPr>
      <w:r>
        <w:separator/>
      </w:r>
    </w:p>
  </w:footnote>
  <w:footnote w:type="continuationSeparator" w:id="0">
    <w:p w14:paraId="75DAEF0B" w14:textId="77777777" w:rsidR="00CA6838" w:rsidRDefault="00CA6838" w:rsidP="000A0A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0110515"/>
      <w:docPartObj>
        <w:docPartGallery w:val="Page Numbers (Top of Page)"/>
        <w:docPartUnique/>
      </w:docPartObj>
    </w:sdtPr>
    <w:sdtContent>
      <w:p w14:paraId="2B550891" w14:textId="5A99250D" w:rsidR="000A0A6B" w:rsidRDefault="000A0A6B" w:rsidP="0031227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8A08DE" w14:textId="77777777" w:rsidR="000A0A6B" w:rsidRDefault="000A0A6B" w:rsidP="000A0A6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1413676"/>
      <w:docPartObj>
        <w:docPartGallery w:val="Page Numbers (Top of Page)"/>
        <w:docPartUnique/>
      </w:docPartObj>
    </w:sdtPr>
    <w:sdtContent>
      <w:p w14:paraId="16CEDB26" w14:textId="6091C9D7" w:rsidR="000A0A6B" w:rsidRDefault="000A0A6B" w:rsidP="0031227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687AE1" w14:textId="0524E23C" w:rsidR="000A0A6B" w:rsidRPr="000A0A6B" w:rsidRDefault="000A0A6B" w:rsidP="000A0A6B">
    <w:pPr>
      <w:pStyle w:val="Header"/>
      <w:ind w:right="360"/>
      <w:jc w:val="right"/>
      <w:rPr>
        <w:rFonts w:ascii="Times New Roman" w:hAnsi="Times New Roman" w:cs="Times New Roman"/>
      </w:rPr>
    </w:pPr>
    <w:r w:rsidRPr="000A0A6B">
      <w:rPr>
        <w:rFonts w:ascii="Times New Roman" w:hAnsi="Times New Roman" w:cs="Times New Roman"/>
      </w:rPr>
      <w:t>Yeoh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A6B"/>
    <w:rsid w:val="0000637E"/>
    <w:rsid w:val="000A0A6B"/>
    <w:rsid w:val="002E2D98"/>
    <w:rsid w:val="00757F82"/>
    <w:rsid w:val="00800EDB"/>
    <w:rsid w:val="00871452"/>
    <w:rsid w:val="009F36A3"/>
    <w:rsid w:val="00B72620"/>
    <w:rsid w:val="00BF0EAC"/>
    <w:rsid w:val="00CA6838"/>
    <w:rsid w:val="00D41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8E2D68"/>
  <w14:defaultImageDpi w14:val="32767"/>
  <w15:chartTrackingRefBased/>
  <w15:docId w15:val="{3AF9D75B-56D8-F74D-99B1-DDE894192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0A6B"/>
    <w:pPr>
      <w:tabs>
        <w:tab w:val="center" w:pos="4680"/>
        <w:tab w:val="right" w:pos="9360"/>
      </w:tabs>
      <w:spacing w:line="240" w:lineRule="auto"/>
    </w:pPr>
  </w:style>
  <w:style w:type="character" w:customStyle="1" w:styleId="HeaderChar">
    <w:name w:val="Header Char"/>
    <w:basedOn w:val="DefaultParagraphFont"/>
    <w:link w:val="Header"/>
    <w:uiPriority w:val="99"/>
    <w:rsid w:val="000A0A6B"/>
  </w:style>
  <w:style w:type="paragraph" w:styleId="Footer">
    <w:name w:val="footer"/>
    <w:basedOn w:val="Normal"/>
    <w:link w:val="FooterChar"/>
    <w:uiPriority w:val="99"/>
    <w:unhideWhenUsed/>
    <w:rsid w:val="000A0A6B"/>
    <w:pPr>
      <w:tabs>
        <w:tab w:val="center" w:pos="4680"/>
        <w:tab w:val="right" w:pos="9360"/>
      </w:tabs>
      <w:spacing w:line="240" w:lineRule="auto"/>
    </w:pPr>
  </w:style>
  <w:style w:type="character" w:customStyle="1" w:styleId="FooterChar">
    <w:name w:val="Footer Char"/>
    <w:basedOn w:val="DefaultParagraphFont"/>
    <w:link w:val="Footer"/>
    <w:uiPriority w:val="99"/>
    <w:rsid w:val="000A0A6B"/>
  </w:style>
  <w:style w:type="character" w:styleId="PageNumber">
    <w:name w:val="page number"/>
    <w:basedOn w:val="DefaultParagraphFont"/>
    <w:uiPriority w:val="99"/>
    <w:semiHidden/>
    <w:unhideWhenUsed/>
    <w:rsid w:val="000A0A6B"/>
  </w:style>
  <w:style w:type="paragraph" w:styleId="NormalWeb">
    <w:name w:val="Normal (Web)"/>
    <w:basedOn w:val="Normal"/>
    <w:uiPriority w:val="99"/>
    <w:semiHidden/>
    <w:unhideWhenUsed/>
    <w:rsid w:val="00757F82"/>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757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082">
      <w:bodyDiv w:val="1"/>
      <w:marLeft w:val="0"/>
      <w:marRight w:val="0"/>
      <w:marTop w:val="0"/>
      <w:marBottom w:val="0"/>
      <w:divBdr>
        <w:top w:val="none" w:sz="0" w:space="0" w:color="auto"/>
        <w:left w:val="none" w:sz="0" w:space="0" w:color="auto"/>
        <w:bottom w:val="none" w:sz="0" w:space="0" w:color="auto"/>
        <w:right w:val="none" w:sz="0" w:space="0" w:color="auto"/>
      </w:divBdr>
    </w:div>
    <w:div w:id="450786850">
      <w:bodyDiv w:val="1"/>
      <w:marLeft w:val="0"/>
      <w:marRight w:val="0"/>
      <w:marTop w:val="0"/>
      <w:marBottom w:val="0"/>
      <w:divBdr>
        <w:top w:val="none" w:sz="0" w:space="0" w:color="auto"/>
        <w:left w:val="none" w:sz="0" w:space="0" w:color="auto"/>
        <w:bottom w:val="none" w:sz="0" w:space="0" w:color="auto"/>
        <w:right w:val="none" w:sz="0" w:space="0" w:color="auto"/>
      </w:divBdr>
    </w:div>
    <w:div w:id="677925745">
      <w:bodyDiv w:val="1"/>
      <w:marLeft w:val="0"/>
      <w:marRight w:val="0"/>
      <w:marTop w:val="0"/>
      <w:marBottom w:val="0"/>
      <w:divBdr>
        <w:top w:val="none" w:sz="0" w:space="0" w:color="auto"/>
        <w:left w:val="none" w:sz="0" w:space="0" w:color="auto"/>
        <w:bottom w:val="none" w:sz="0" w:space="0" w:color="auto"/>
        <w:right w:val="none" w:sz="0" w:space="0" w:color="auto"/>
      </w:divBdr>
    </w:div>
    <w:div w:id="689570564">
      <w:bodyDiv w:val="1"/>
      <w:marLeft w:val="0"/>
      <w:marRight w:val="0"/>
      <w:marTop w:val="0"/>
      <w:marBottom w:val="0"/>
      <w:divBdr>
        <w:top w:val="none" w:sz="0" w:space="0" w:color="auto"/>
        <w:left w:val="none" w:sz="0" w:space="0" w:color="auto"/>
        <w:bottom w:val="none" w:sz="0" w:space="0" w:color="auto"/>
        <w:right w:val="none" w:sz="0" w:space="0" w:color="auto"/>
      </w:divBdr>
    </w:div>
    <w:div w:id="182046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1</cp:revision>
  <dcterms:created xsi:type="dcterms:W3CDTF">2021-10-09T13:02:00Z</dcterms:created>
  <dcterms:modified xsi:type="dcterms:W3CDTF">2021-10-09T13:50:00Z</dcterms:modified>
</cp:coreProperties>
</file>