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D295D" w14:textId="155C3CA2" w:rsidR="00C13E5A" w:rsidRPr="00C13E5A" w:rsidRDefault="00C13E5A" w:rsidP="004C1D37">
      <w:pPr>
        <w:shd w:val="clear" w:color="auto" w:fill="FFFFFF"/>
        <w:rPr>
          <w:rFonts w:ascii="Tahoma" w:hAnsi="Tahoma"/>
          <w:b/>
          <w:color w:val="000000"/>
          <w:sz w:val="23"/>
          <w:szCs w:val="23"/>
        </w:rPr>
      </w:pPr>
      <w:r w:rsidRPr="00C13E5A">
        <w:rPr>
          <w:rFonts w:ascii="Tahoma" w:hAnsi="Tahoma"/>
          <w:b/>
          <w:color w:val="000000"/>
          <w:sz w:val="23"/>
          <w:szCs w:val="23"/>
        </w:rPr>
        <w:t xml:space="preserve">CULTURALLY RESPONSIVE RESEARCH </w:t>
      </w:r>
      <w:r w:rsidR="00634188">
        <w:rPr>
          <w:rFonts w:ascii="Tahoma" w:hAnsi="Tahoma"/>
          <w:b/>
          <w:color w:val="000000"/>
          <w:sz w:val="23"/>
          <w:szCs w:val="23"/>
        </w:rPr>
        <w:t>MIDTERM</w:t>
      </w:r>
      <w:r w:rsidRPr="00C13E5A">
        <w:rPr>
          <w:rFonts w:ascii="Tahoma" w:hAnsi="Tahoma"/>
          <w:b/>
          <w:color w:val="000000"/>
          <w:sz w:val="23"/>
          <w:szCs w:val="23"/>
        </w:rPr>
        <w:t xml:space="preserve"> PAPER</w:t>
      </w:r>
    </w:p>
    <w:p w14:paraId="61BCC195" w14:textId="77777777" w:rsidR="00C13E5A" w:rsidRDefault="00C13E5A" w:rsidP="004C1D37">
      <w:pPr>
        <w:shd w:val="clear" w:color="auto" w:fill="FFFFFF"/>
        <w:rPr>
          <w:rFonts w:ascii="Tahoma" w:hAnsi="Tahoma"/>
          <w:color w:val="000000"/>
          <w:sz w:val="23"/>
          <w:szCs w:val="23"/>
        </w:rPr>
      </w:pPr>
    </w:p>
    <w:p w14:paraId="18255BDE" w14:textId="77777777" w:rsidR="00C13E5A" w:rsidRDefault="00C13E5A" w:rsidP="004C1D37">
      <w:pPr>
        <w:shd w:val="clear" w:color="auto" w:fill="FFFFFF"/>
        <w:rPr>
          <w:rFonts w:ascii="Tahoma" w:hAnsi="Tahoma"/>
          <w:color w:val="000000"/>
          <w:sz w:val="23"/>
          <w:szCs w:val="23"/>
        </w:rPr>
      </w:pPr>
    </w:p>
    <w:p w14:paraId="4250AA81" w14:textId="18588CFC" w:rsidR="004C1D37" w:rsidRPr="004C1D37" w:rsidRDefault="004C1D37" w:rsidP="004C1D37">
      <w:pPr>
        <w:shd w:val="clear" w:color="auto" w:fill="FFFFFF"/>
        <w:rPr>
          <w:rFonts w:ascii="Calibri" w:hAnsi="Calibri"/>
        </w:rPr>
      </w:pPr>
      <w:r w:rsidRPr="004C1D37">
        <w:rPr>
          <w:rFonts w:ascii="Tahoma" w:hAnsi="Tahoma"/>
          <w:color w:val="000000"/>
          <w:sz w:val="23"/>
          <w:szCs w:val="23"/>
        </w:rPr>
        <w:t xml:space="preserve">This week you will be writing a </w:t>
      </w:r>
      <w:r w:rsidR="00B8186B">
        <w:rPr>
          <w:rFonts w:ascii="Tahoma" w:hAnsi="Tahoma"/>
          <w:color w:val="000000"/>
          <w:sz w:val="23"/>
          <w:szCs w:val="23"/>
        </w:rPr>
        <w:t xml:space="preserve">cultural </w:t>
      </w:r>
      <w:r w:rsidRPr="004C1D37">
        <w:rPr>
          <w:rFonts w:ascii="Tahoma" w:hAnsi="Tahoma"/>
          <w:color w:val="000000"/>
          <w:sz w:val="23"/>
          <w:szCs w:val="23"/>
        </w:rPr>
        <w:t xml:space="preserve">topic response paper after watching a TED talk with Jason Pontin entitled, “Can Technology Solve our Big Problems?” </w:t>
      </w:r>
    </w:p>
    <w:p w14:paraId="617FB785" w14:textId="77777777" w:rsidR="004C1D37" w:rsidRDefault="004C1D37" w:rsidP="004C1D37">
      <w:pPr>
        <w:shd w:val="clear" w:color="auto" w:fill="FFFFFF"/>
        <w:rPr>
          <w:rFonts w:ascii="Tahoma" w:hAnsi="Tahoma"/>
          <w:color w:val="000000"/>
          <w:sz w:val="23"/>
          <w:szCs w:val="23"/>
        </w:rPr>
      </w:pPr>
    </w:p>
    <w:p w14:paraId="2BA9E11E" w14:textId="379059AA" w:rsidR="004C1D37" w:rsidRPr="004C1D37" w:rsidRDefault="004C1D37" w:rsidP="004C1D37">
      <w:pPr>
        <w:shd w:val="clear" w:color="auto" w:fill="FFFFFF"/>
        <w:rPr>
          <w:rFonts w:ascii="Calibri" w:hAnsi="Calibri"/>
        </w:rPr>
      </w:pPr>
      <w:r w:rsidRPr="004C1D37">
        <w:rPr>
          <w:rFonts w:ascii="Tahoma" w:hAnsi="Tahoma"/>
          <w:color w:val="000000"/>
          <w:sz w:val="23"/>
          <w:szCs w:val="23"/>
        </w:rPr>
        <w:t xml:space="preserve">After watching this video, I would like you to envision how technology can solve our biggest problems today? </w:t>
      </w:r>
      <w:r w:rsidR="00634188">
        <w:rPr>
          <w:rFonts w:ascii="Tahoma" w:hAnsi="Tahoma"/>
          <w:color w:val="000000"/>
          <w:sz w:val="23"/>
          <w:szCs w:val="23"/>
        </w:rPr>
        <w:t xml:space="preserve"> </w:t>
      </w:r>
      <w:r w:rsidRPr="004C1D37">
        <w:rPr>
          <w:rFonts w:ascii="Tahoma" w:hAnsi="Tahoma"/>
          <w:color w:val="000000"/>
          <w:sz w:val="23"/>
          <w:szCs w:val="23"/>
        </w:rPr>
        <w:t xml:space="preserve">How has </w:t>
      </w:r>
      <w:r w:rsidR="00634188">
        <w:rPr>
          <w:rFonts w:ascii="Tahoma" w:hAnsi="Tahoma"/>
          <w:color w:val="000000"/>
          <w:sz w:val="23"/>
          <w:szCs w:val="23"/>
        </w:rPr>
        <w:t>technology assisted</w:t>
      </w:r>
      <w:r w:rsidRPr="004C1D37">
        <w:rPr>
          <w:rFonts w:ascii="Tahoma" w:hAnsi="Tahoma"/>
          <w:color w:val="000000"/>
          <w:sz w:val="23"/>
          <w:szCs w:val="23"/>
        </w:rPr>
        <w:t xml:space="preserve"> or not assisted in some of our </w:t>
      </w:r>
      <w:r w:rsidR="00634188">
        <w:rPr>
          <w:rFonts w:ascii="Tahoma" w:hAnsi="Tahoma"/>
          <w:color w:val="000000"/>
          <w:sz w:val="23"/>
          <w:szCs w:val="23"/>
        </w:rPr>
        <w:t>most significant</w:t>
      </w:r>
      <w:r w:rsidRPr="004C1D37">
        <w:rPr>
          <w:rFonts w:ascii="Tahoma" w:hAnsi="Tahoma"/>
          <w:color w:val="000000"/>
          <w:sz w:val="23"/>
          <w:szCs w:val="23"/>
        </w:rPr>
        <w:t xml:space="preserve"> </w:t>
      </w:r>
      <w:r w:rsidR="00634188">
        <w:rPr>
          <w:rFonts w:ascii="Tahoma" w:hAnsi="Tahoma"/>
          <w:color w:val="000000"/>
          <w:sz w:val="23"/>
          <w:szCs w:val="23"/>
        </w:rPr>
        <w:t>global</w:t>
      </w:r>
      <w:r w:rsidRPr="004C1D37">
        <w:rPr>
          <w:rFonts w:ascii="Tahoma" w:hAnsi="Tahoma"/>
          <w:color w:val="000000"/>
          <w:sz w:val="23"/>
          <w:szCs w:val="23"/>
        </w:rPr>
        <w:t xml:space="preserve"> issues? Can technology have anything to do with the change in our cultural relations, our difference in beliefs, our </w:t>
      </w:r>
      <w:r w:rsidR="00C13E5A">
        <w:rPr>
          <w:rFonts w:ascii="Tahoma" w:hAnsi="Tahoma"/>
          <w:color w:val="000000"/>
          <w:sz w:val="23"/>
          <w:szCs w:val="23"/>
        </w:rPr>
        <w:t>diverse</w:t>
      </w:r>
      <w:r w:rsidRPr="004C1D37">
        <w:rPr>
          <w:rFonts w:ascii="Tahoma" w:hAnsi="Tahoma"/>
          <w:color w:val="000000"/>
          <w:sz w:val="23"/>
          <w:szCs w:val="23"/>
        </w:rPr>
        <w:t xml:space="preserve"> cultural perspectives? Do you think technology has a way of helping to change (good or bad) of those things? </w:t>
      </w:r>
    </w:p>
    <w:p w14:paraId="34ED5D1E" w14:textId="77777777" w:rsidR="004C1D37" w:rsidRDefault="004C1D37" w:rsidP="004C1D37">
      <w:pPr>
        <w:shd w:val="clear" w:color="auto" w:fill="FFFFFF"/>
        <w:rPr>
          <w:rFonts w:ascii="Tahoma" w:hAnsi="Tahoma"/>
          <w:color w:val="000000"/>
          <w:sz w:val="23"/>
          <w:szCs w:val="23"/>
        </w:rPr>
      </w:pPr>
    </w:p>
    <w:p w14:paraId="637DA715" w14:textId="4294D9EF" w:rsidR="00C13E5A" w:rsidRDefault="00C13E5A" w:rsidP="005B14F9">
      <w:pPr>
        <w:rPr>
          <w:rFonts w:ascii="Tahoma" w:hAnsi="Tahoma"/>
          <w:color w:val="000000"/>
          <w:sz w:val="23"/>
          <w:szCs w:val="23"/>
        </w:rPr>
      </w:pPr>
      <w:r>
        <w:rPr>
          <w:rFonts w:ascii="Tahoma" w:hAnsi="Tahoma"/>
          <w:color w:val="000000"/>
          <w:sz w:val="23"/>
          <w:szCs w:val="23"/>
        </w:rPr>
        <w:t>Using any</w:t>
      </w:r>
      <w:r w:rsidR="005B14F9" w:rsidRPr="005B14F9">
        <w:rPr>
          <w:rFonts w:ascii="Tahoma" w:hAnsi="Tahoma"/>
          <w:color w:val="000000"/>
          <w:sz w:val="23"/>
          <w:szCs w:val="23"/>
        </w:rPr>
        <w:t xml:space="preserve"> outside research</w:t>
      </w:r>
      <w:r>
        <w:rPr>
          <w:rFonts w:ascii="Tahoma" w:hAnsi="Tahoma"/>
          <w:color w:val="000000"/>
          <w:sz w:val="23"/>
          <w:szCs w:val="23"/>
        </w:rPr>
        <w:t xml:space="preserve"> or</w:t>
      </w:r>
      <w:r w:rsidR="005B14F9" w:rsidRPr="005B14F9">
        <w:rPr>
          <w:rFonts w:ascii="Tahoma" w:hAnsi="Tahoma"/>
          <w:color w:val="000000"/>
          <w:sz w:val="23"/>
          <w:szCs w:val="23"/>
        </w:rPr>
        <w:t xml:space="preserve"> textbook readings</w:t>
      </w:r>
      <w:r>
        <w:rPr>
          <w:rFonts w:ascii="Tahoma" w:hAnsi="Tahoma"/>
          <w:color w:val="000000"/>
          <w:sz w:val="23"/>
          <w:szCs w:val="23"/>
        </w:rPr>
        <w:t xml:space="preserve"> along</w:t>
      </w:r>
      <w:r w:rsidR="005B14F9" w:rsidRPr="005B14F9">
        <w:rPr>
          <w:rFonts w:ascii="Tahoma" w:hAnsi="Tahoma"/>
          <w:color w:val="000000"/>
          <w:sz w:val="23"/>
          <w:szCs w:val="23"/>
        </w:rPr>
        <w:t xml:space="preserve"> </w:t>
      </w:r>
      <w:r>
        <w:rPr>
          <w:rFonts w:ascii="Tahoma" w:hAnsi="Tahoma"/>
          <w:color w:val="000000"/>
          <w:sz w:val="23"/>
          <w:szCs w:val="23"/>
        </w:rPr>
        <w:t>with</w:t>
      </w:r>
      <w:r w:rsidR="005B14F9" w:rsidRPr="005B14F9">
        <w:rPr>
          <w:rFonts w:ascii="Tahoma" w:hAnsi="Tahoma"/>
          <w:color w:val="000000"/>
          <w:sz w:val="23"/>
          <w:szCs w:val="23"/>
        </w:rPr>
        <w:t xml:space="preserve"> your reflection</w:t>
      </w:r>
      <w:r w:rsidR="00634188">
        <w:rPr>
          <w:rFonts w:ascii="Tahoma" w:hAnsi="Tahoma"/>
          <w:color w:val="000000"/>
          <w:sz w:val="23"/>
          <w:szCs w:val="23"/>
        </w:rPr>
        <w:t>,</w:t>
      </w:r>
      <w:r w:rsidR="005B14F9" w:rsidRPr="005B14F9">
        <w:rPr>
          <w:rFonts w:ascii="Tahoma" w:hAnsi="Tahoma"/>
          <w:color w:val="000000"/>
          <w:sz w:val="23"/>
          <w:szCs w:val="23"/>
        </w:rPr>
        <w:t xml:space="preserve"> combine it all into a</w:t>
      </w:r>
      <w:r>
        <w:rPr>
          <w:rFonts w:ascii="Tahoma" w:hAnsi="Tahoma"/>
          <w:color w:val="000000"/>
          <w:sz w:val="23"/>
          <w:szCs w:val="23"/>
        </w:rPr>
        <w:t xml:space="preserve"> Culturally Responsive Research paper with a</w:t>
      </w:r>
      <w:r w:rsidR="005B14F9" w:rsidRPr="005B14F9">
        <w:rPr>
          <w:rFonts w:ascii="Tahoma" w:hAnsi="Tahoma"/>
          <w:color w:val="000000"/>
          <w:sz w:val="23"/>
          <w:szCs w:val="23"/>
        </w:rPr>
        <w:t xml:space="preserve"> </w:t>
      </w:r>
      <w:r w:rsidR="005B14F9">
        <w:rPr>
          <w:rFonts w:ascii="Tahoma" w:hAnsi="Tahoma"/>
          <w:color w:val="000000"/>
          <w:sz w:val="23"/>
          <w:szCs w:val="23"/>
        </w:rPr>
        <w:t xml:space="preserve">minimum of </w:t>
      </w:r>
      <w:r w:rsidR="005B14F9" w:rsidRPr="005B14F9">
        <w:rPr>
          <w:rFonts w:ascii="Tahoma" w:hAnsi="Tahoma"/>
          <w:color w:val="000000"/>
          <w:sz w:val="23"/>
          <w:szCs w:val="23"/>
        </w:rPr>
        <w:t>1000 word</w:t>
      </w:r>
      <w:r w:rsidR="005B14F9">
        <w:rPr>
          <w:rFonts w:ascii="Tahoma" w:hAnsi="Tahoma"/>
          <w:color w:val="000000"/>
          <w:sz w:val="23"/>
          <w:szCs w:val="23"/>
        </w:rPr>
        <w:t>s</w:t>
      </w:r>
      <w:r w:rsidR="005B14F9" w:rsidRPr="005B14F9">
        <w:rPr>
          <w:rFonts w:ascii="Tahoma" w:hAnsi="Tahoma"/>
          <w:color w:val="000000"/>
          <w:sz w:val="23"/>
          <w:szCs w:val="23"/>
        </w:rPr>
        <w:t xml:space="preserve">. Give it your selected title.  Include a source citation at the end of the </w:t>
      </w:r>
      <w:r w:rsidR="00634188">
        <w:rPr>
          <w:rFonts w:ascii="Tahoma" w:hAnsi="Tahoma"/>
          <w:color w:val="000000"/>
          <w:sz w:val="23"/>
          <w:szCs w:val="23"/>
        </w:rPr>
        <w:t>article</w:t>
      </w:r>
      <w:r w:rsidR="005B14F9" w:rsidRPr="005B14F9">
        <w:rPr>
          <w:rFonts w:ascii="Tahoma" w:hAnsi="Tahoma"/>
          <w:color w:val="000000"/>
          <w:sz w:val="23"/>
          <w:szCs w:val="23"/>
        </w:rPr>
        <w:t xml:space="preserve">. </w:t>
      </w:r>
      <w:r w:rsidR="00634188">
        <w:rPr>
          <w:rFonts w:ascii="Tahoma" w:hAnsi="Tahoma"/>
          <w:color w:val="000000"/>
          <w:sz w:val="23"/>
          <w:szCs w:val="23"/>
        </w:rPr>
        <w:t>The report</w:t>
      </w:r>
      <w:r w:rsidR="005B14F9" w:rsidRPr="005B14F9">
        <w:rPr>
          <w:rFonts w:ascii="Tahoma" w:hAnsi="Tahoma"/>
          <w:color w:val="000000"/>
          <w:sz w:val="23"/>
          <w:szCs w:val="23"/>
        </w:rPr>
        <w:t xml:space="preserve"> must be written in MLA format.</w:t>
      </w:r>
      <w:r>
        <w:rPr>
          <w:rFonts w:ascii="Tahoma" w:hAnsi="Tahoma"/>
          <w:color w:val="000000"/>
          <w:sz w:val="23"/>
          <w:szCs w:val="23"/>
        </w:rPr>
        <w:t xml:space="preserve"> </w:t>
      </w:r>
      <w:hyperlink r:id="rId5" w:history="1">
        <w:r w:rsidRPr="00267694">
          <w:rPr>
            <w:rStyle w:val="Hyperlink"/>
            <w:rFonts w:ascii="Tahoma" w:hAnsi="Tahoma"/>
            <w:sz w:val="23"/>
            <w:szCs w:val="23"/>
          </w:rPr>
          <w:t>https://owl.purdue.edu/owl/research_and_citation/mla_style/mla_formatting_and_style_guide/mla_formatting_and_style_guide.html</w:t>
        </w:r>
      </w:hyperlink>
    </w:p>
    <w:p w14:paraId="2F2E15F7" w14:textId="0AB14540" w:rsidR="004C1D37" w:rsidRPr="005B14F9" w:rsidRDefault="005B14F9" w:rsidP="005B14F9">
      <w:r w:rsidRPr="005B14F9">
        <w:rPr>
          <w:rFonts w:ascii="Tahoma" w:hAnsi="Tahoma"/>
          <w:color w:val="000000"/>
          <w:sz w:val="23"/>
          <w:szCs w:val="23"/>
        </w:rPr>
        <w:t>  </w:t>
      </w:r>
      <w:r w:rsidR="004C1D37" w:rsidRPr="004C1D37">
        <w:rPr>
          <w:rFonts w:ascii="Tahoma" w:hAnsi="Tahoma"/>
          <w:color w:val="000000"/>
          <w:sz w:val="23"/>
          <w:szCs w:val="23"/>
        </w:rPr>
        <w:t>  </w:t>
      </w:r>
      <w:r w:rsidR="004C1D37" w:rsidRPr="004C1D37">
        <w:rPr>
          <w:rFonts w:ascii="Tahoma" w:hAnsi="Tahoma"/>
          <w:color w:val="000000"/>
          <w:sz w:val="23"/>
          <w:szCs w:val="23"/>
        </w:rPr>
        <w:br/>
      </w:r>
      <w:r w:rsidR="004C1D37" w:rsidRPr="004C1D37">
        <w:rPr>
          <w:rFonts w:ascii="Tahoma" w:hAnsi="Tahoma"/>
          <w:color w:val="000000"/>
          <w:sz w:val="23"/>
          <w:szCs w:val="23"/>
        </w:rPr>
        <w:br/>
        <w:t>Within the paper</w:t>
      </w:r>
      <w:r w:rsidR="00634188">
        <w:rPr>
          <w:rFonts w:ascii="Tahoma" w:hAnsi="Tahoma"/>
          <w:color w:val="000000"/>
          <w:sz w:val="23"/>
          <w:szCs w:val="23"/>
        </w:rPr>
        <w:t>,</w:t>
      </w:r>
      <w:r w:rsidR="004C1D37" w:rsidRPr="004C1D37">
        <w:rPr>
          <w:rFonts w:ascii="Tahoma" w:hAnsi="Tahoma"/>
          <w:color w:val="000000"/>
          <w:sz w:val="23"/>
          <w:szCs w:val="23"/>
        </w:rPr>
        <w:t xml:space="preserve"> these multicultural points must be discussed or able to be recognized in your research. Please do not break these points out into sections</w:t>
      </w:r>
      <w:r w:rsidR="00634188">
        <w:rPr>
          <w:rFonts w:ascii="Tahoma" w:hAnsi="Tahoma"/>
          <w:color w:val="000000"/>
          <w:sz w:val="23"/>
          <w:szCs w:val="23"/>
        </w:rPr>
        <w:t>; the</w:t>
      </w:r>
      <w:r w:rsidR="004C1D37" w:rsidRPr="004C1D37">
        <w:rPr>
          <w:rFonts w:ascii="Tahoma" w:hAnsi="Tahoma"/>
          <w:color w:val="000000"/>
          <w:sz w:val="23"/>
          <w:szCs w:val="23"/>
        </w:rPr>
        <w:t xml:space="preserve"> intent is to locate them within the writings. See the rubric for guidance.  </w:t>
      </w:r>
    </w:p>
    <w:p w14:paraId="304E3B33" w14:textId="77777777" w:rsidR="004C1D37" w:rsidRPr="004C1D37" w:rsidRDefault="004C1D37" w:rsidP="004C1D37">
      <w:pPr>
        <w:shd w:val="clear" w:color="auto" w:fill="FFFFFF"/>
        <w:rPr>
          <w:rFonts w:ascii="Calibri" w:hAnsi="Calibri"/>
        </w:rPr>
      </w:pPr>
    </w:p>
    <w:p w14:paraId="160D64F2" w14:textId="37AC87F7" w:rsidR="004C1D37" w:rsidRPr="004C1D37" w:rsidRDefault="004C1D37" w:rsidP="004C1D37">
      <w:pPr>
        <w:numPr>
          <w:ilvl w:val="0"/>
          <w:numId w:val="2"/>
        </w:numPr>
        <w:shd w:val="clear" w:color="auto" w:fill="FFFFFF"/>
        <w:rPr>
          <w:rFonts w:ascii="Calibri" w:hAnsi="Calibri"/>
          <w:color w:val="212121"/>
        </w:rPr>
      </w:pPr>
      <w:r w:rsidRPr="004C1D37">
        <w:rPr>
          <w:rFonts w:ascii="Tahoma" w:hAnsi="Tahoma"/>
          <w:color w:val="009E0F"/>
          <w:sz w:val="23"/>
          <w:szCs w:val="23"/>
        </w:rPr>
        <w:t>Knowledge of cultural, economic, social, political</w:t>
      </w:r>
      <w:r w:rsidR="00634188">
        <w:rPr>
          <w:rFonts w:ascii="Tahoma" w:hAnsi="Tahoma"/>
          <w:color w:val="009E0F"/>
          <w:sz w:val="23"/>
          <w:szCs w:val="23"/>
        </w:rPr>
        <w:t>,</w:t>
      </w:r>
      <w:r w:rsidRPr="004C1D37">
        <w:rPr>
          <w:rFonts w:ascii="Tahoma" w:hAnsi="Tahoma"/>
          <w:color w:val="009E0F"/>
          <w:sz w:val="23"/>
          <w:szCs w:val="23"/>
        </w:rPr>
        <w:t xml:space="preserve"> or racial diversities in the United States or </w:t>
      </w:r>
      <w:r w:rsidR="00634188">
        <w:rPr>
          <w:rFonts w:ascii="Tahoma" w:hAnsi="Tahoma"/>
          <w:color w:val="009E0F"/>
          <w:sz w:val="23"/>
          <w:szCs w:val="23"/>
        </w:rPr>
        <w:t>worldwide</w:t>
      </w:r>
      <w:r w:rsidRPr="004C1D37">
        <w:rPr>
          <w:rFonts w:ascii="Tahoma" w:hAnsi="Tahoma"/>
          <w:color w:val="009E0F"/>
          <w:sz w:val="23"/>
          <w:szCs w:val="23"/>
        </w:rPr>
        <w:t>.</w:t>
      </w:r>
    </w:p>
    <w:p w14:paraId="1AE664F1" w14:textId="2FCDAD22" w:rsidR="004C1D37" w:rsidRPr="004C1D37" w:rsidRDefault="004C1D37" w:rsidP="004C1D37">
      <w:pPr>
        <w:numPr>
          <w:ilvl w:val="0"/>
          <w:numId w:val="2"/>
        </w:numPr>
        <w:shd w:val="clear" w:color="auto" w:fill="FFFFFF"/>
        <w:rPr>
          <w:rFonts w:ascii="Calibri" w:hAnsi="Calibri"/>
          <w:color w:val="212121"/>
        </w:rPr>
      </w:pPr>
      <w:r w:rsidRPr="004C1D37">
        <w:rPr>
          <w:rFonts w:ascii="Tahoma" w:hAnsi="Tahoma"/>
          <w:color w:val="009E0F"/>
          <w:sz w:val="23"/>
          <w:szCs w:val="23"/>
        </w:rPr>
        <w:t>Methods of inquiry of the natural sciences, social sciences</w:t>
      </w:r>
      <w:r w:rsidR="00634188">
        <w:rPr>
          <w:rFonts w:ascii="Tahoma" w:hAnsi="Tahoma"/>
          <w:color w:val="009E0F"/>
          <w:sz w:val="23"/>
          <w:szCs w:val="23"/>
        </w:rPr>
        <w:t>,</w:t>
      </w:r>
      <w:r w:rsidRPr="004C1D37">
        <w:rPr>
          <w:rFonts w:ascii="Tahoma" w:hAnsi="Tahoma"/>
          <w:color w:val="009E0F"/>
          <w:sz w:val="23"/>
          <w:szCs w:val="23"/>
        </w:rPr>
        <w:t xml:space="preserve"> or the arts and humanities to understand cultural, economic, social</w:t>
      </w:r>
      <w:r w:rsidR="00634188">
        <w:rPr>
          <w:rFonts w:ascii="Tahoma" w:hAnsi="Tahoma"/>
          <w:color w:val="009E0F"/>
          <w:sz w:val="23"/>
          <w:szCs w:val="23"/>
        </w:rPr>
        <w:t>,</w:t>
      </w:r>
      <w:r w:rsidRPr="004C1D37">
        <w:rPr>
          <w:rFonts w:ascii="Tahoma" w:hAnsi="Tahoma"/>
          <w:color w:val="009E0F"/>
          <w:sz w:val="23"/>
          <w:szCs w:val="23"/>
        </w:rPr>
        <w:t xml:space="preserve"> or racial diversity.</w:t>
      </w:r>
    </w:p>
    <w:p w14:paraId="13BB40E7" w14:textId="77777777" w:rsidR="004C1D37" w:rsidRPr="004C1D37" w:rsidRDefault="004C1D37" w:rsidP="004C1D37">
      <w:pPr>
        <w:numPr>
          <w:ilvl w:val="0"/>
          <w:numId w:val="2"/>
        </w:numPr>
        <w:shd w:val="clear" w:color="auto" w:fill="FFFFFF"/>
        <w:rPr>
          <w:rFonts w:ascii="Calibri" w:hAnsi="Calibri"/>
          <w:color w:val="212121"/>
        </w:rPr>
      </w:pPr>
      <w:r w:rsidRPr="004C1D37">
        <w:rPr>
          <w:rFonts w:ascii="Tahoma" w:hAnsi="Tahoma"/>
          <w:color w:val="009E0F"/>
          <w:sz w:val="23"/>
          <w:szCs w:val="23"/>
        </w:rPr>
        <w:t>Show an understanding of contemporary social or ethical issues related to diversity.</w:t>
      </w:r>
    </w:p>
    <w:p w14:paraId="11B59F1C" w14:textId="0077B910" w:rsidR="004C1D37" w:rsidRPr="004C1D37" w:rsidRDefault="004C1D37" w:rsidP="004C1D37">
      <w:pPr>
        <w:numPr>
          <w:ilvl w:val="0"/>
          <w:numId w:val="2"/>
        </w:numPr>
        <w:shd w:val="clear" w:color="auto" w:fill="FFFFFF"/>
        <w:rPr>
          <w:rFonts w:ascii="Calibri" w:hAnsi="Calibri"/>
          <w:color w:val="212121"/>
        </w:rPr>
      </w:pPr>
      <w:r w:rsidRPr="004C1D37">
        <w:rPr>
          <w:rFonts w:ascii="Tahoma" w:hAnsi="Tahoma"/>
          <w:color w:val="009E0F"/>
          <w:sz w:val="23"/>
          <w:szCs w:val="23"/>
        </w:rPr>
        <w:t>Relate skills required to engage in an informed and respectful way with diverse people, cultures</w:t>
      </w:r>
      <w:r w:rsidR="00634188">
        <w:rPr>
          <w:rFonts w:ascii="Tahoma" w:hAnsi="Tahoma"/>
          <w:color w:val="009E0F"/>
          <w:sz w:val="23"/>
          <w:szCs w:val="23"/>
        </w:rPr>
        <w:t>,</w:t>
      </w:r>
      <w:r w:rsidRPr="004C1D37">
        <w:rPr>
          <w:rFonts w:ascii="Tahoma" w:hAnsi="Tahoma"/>
          <w:color w:val="009E0F"/>
          <w:sz w:val="23"/>
          <w:szCs w:val="23"/>
        </w:rPr>
        <w:t xml:space="preserve"> and histories.</w:t>
      </w:r>
    </w:p>
    <w:p w14:paraId="53306C46" w14:textId="02D03740" w:rsidR="00F30500" w:rsidRDefault="00635044"/>
    <w:p w14:paraId="08E43432" w14:textId="35B32082" w:rsidR="00DB5A18" w:rsidRDefault="00DB5A18"/>
    <w:p w14:paraId="33F2EA7E" w14:textId="091AB513" w:rsidR="00DB5A18" w:rsidRDefault="00DB5A18"/>
    <w:p w14:paraId="60A15073" w14:textId="27982E9C" w:rsidR="00DB5A18" w:rsidRDefault="00DB5A18"/>
    <w:p w14:paraId="1440E08E" w14:textId="17F35ED0" w:rsidR="00DB5A18" w:rsidRDefault="00DB5A18"/>
    <w:p w14:paraId="6E890004" w14:textId="18D28AF9" w:rsidR="00DB5A18" w:rsidRDefault="00DB5A18"/>
    <w:p w14:paraId="602A2D20" w14:textId="4D120715" w:rsidR="00DB5A18" w:rsidRDefault="00DB5A18"/>
    <w:p w14:paraId="47A67E08" w14:textId="593DC4BC" w:rsidR="00DB5A18" w:rsidRDefault="00DB5A18"/>
    <w:p w14:paraId="31B1333E" w14:textId="7607AE48" w:rsidR="00DB5A18" w:rsidRDefault="00DB5A18"/>
    <w:p w14:paraId="1FB5FB6A" w14:textId="237AE3B5" w:rsidR="00DB5A18" w:rsidRDefault="00DB5A18"/>
    <w:p w14:paraId="3C7E5432" w14:textId="5570D9E7" w:rsidR="00DB5A18" w:rsidRDefault="00DB5A18"/>
    <w:p w14:paraId="656467A7" w14:textId="7B964C4D" w:rsidR="00DB5A18" w:rsidRDefault="00DB5A18"/>
    <w:p w14:paraId="4FFA1A7C" w14:textId="77777777" w:rsidR="006C186F" w:rsidRDefault="006C186F"/>
    <w:p w14:paraId="31BC89F2" w14:textId="2904C42F" w:rsidR="00DB5A18" w:rsidRDefault="00DB5A18"/>
    <w:p w14:paraId="36E70C8D" w14:textId="77777777" w:rsidR="00DB5A18" w:rsidRDefault="00DB5A18"/>
    <w:p w14:paraId="1172B13C" w14:textId="77777777" w:rsidR="00322A3D" w:rsidRDefault="00D53D8A">
      <w:r>
        <w:lastRenderedPageBreak/>
        <w:t>Write a title for it</w:t>
      </w:r>
      <w:r w:rsidR="009C1C2A">
        <w:t xml:space="preserve">. </w:t>
      </w:r>
    </w:p>
    <w:p w14:paraId="2C6B988C" w14:textId="1F3D65AF" w:rsidR="00D53D8A" w:rsidRDefault="009C1C2A">
      <w:r>
        <w:t>Technology: It’s Impact on Education and Culture</w:t>
      </w:r>
    </w:p>
    <w:p w14:paraId="06326C86" w14:textId="40E823F9" w:rsidR="00FD01CD" w:rsidRDefault="00FD01CD"/>
    <w:p w14:paraId="24B8F0E2" w14:textId="292C7E31" w:rsidR="00FD01CD" w:rsidRDefault="00FD01CD">
      <w:r>
        <w:t>Write an introduction paragraph.</w:t>
      </w:r>
    </w:p>
    <w:p w14:paraId="2AF1F47F" w14:textId="0EF77F67" w:rsidR="00322A3D" w:rsidRDefault="00EA1D78">
      <w:r>
        <w:t xml:space="preserve">Technology </w:t>
      </w:r>
      <w:r w:rsidR="009536DC">
        <w:t xml:space="preserve">is capable of </w:t>
      </w:r>
      <w:r w:rsidR="00E43AFD">
        <w:t xml:space="preserve">greatly impacting some of humanities biggest problems, both positively and negatively. </w:t>
      </w:r>
      <w:r w:rsidR="00482F3F">
        <w:t xml:space="preserve">Some major areas that technology can greatly impact include education and culture. </w:t>
      </w:r>
      <w:r w:rsidR="007F050F">
        <w:t xml:space="preserve">I believe that the best way for technology to solve some of humanities biggest problems would be to lower the barrier for accessing knowledge. Technology has already begun solving these problems through making information more easily accessible, although misinformation also flows through these services. Technology has also allowed for </w:t>
      </w:r>
      <w:r w:rsidR="00DA64B8">
        <w:t>culture to spread rapidly and allowed for social protests to gain traction; however, it has also allowed for radical groups to gain traction.</w:t>
      </w:r>
    </w:p>
    <w:p w14:paraId="7C5AC297" w14:textId="77777777" w:rsidR="00FD01CD" w:rsidRDefault="00FD01CD"/>
    <w:p w14:paraId="3096C37D" w14:textId="77777777" w:rsidR="00D53D8A" w:rsidRDefault="00D53D8A"/>
    <w:p w14:paraId="0AC7496B" w14:textId="17E74342" w:rsidR="00D53D8A" w:rsidRPr="00C5744B" w:rsidRDefault="00D53D8A">
      <w:pPr>
        <w:rPr>
          <w:rFonts w:ascii="Georgia" w:hAnsi="Georgia" w:cs="Calibri"/>
          <w:color w:val="000000"/>
          <w:sz w:val="26"/>
          <w:szCs w:val="26"/>
        </w:rPr>
      </w:pPr>
      <w:r w:rsidRPr="00C5744B">
        <w:rPr>
          <w:rFonts w:ascii="Georgia" w:hAnsi="Georgia" w:cs="Calibri"/>
          <w:color w:val="000000"/>
          <w:sz w:val="26"/>
          <w:szCs w:val="26"/>
        </w:rPr>
        <w:t>I would like you to envision how technology can solve our biggest problems today?</w:t>
      </w:r>
    </w:p>
    <w:p w14:paraId="1E0BE730" w14:textId="04F29C8C" w:rsidR="00D53D8A" w:rsidRDefault="002E3717" w:rsidP="002E3717">
      <w:pPr>
        <w:pStyle w:val="ListParagraph"/>
        <w:numPr>
          <w:ilvl w:val="0"/>
          <w:numId w:val="5"/>
        </w:numPr>
        <w:rPr>
          <w:rFonts w:ascii="Georgia" w:eastAsia="Times New Roman" w:hAnsi="Georgia" w:cs="Calibri"/>
          <w:color w:val="000000"/>
          <w:sz w:val="26"/>
          <w:szCs w:val="26"/>
        </w:rPr>
      </w:pPr>
      <w:r w:rsidRPr="00C5744B">
        <w:rPr>
          <w:rFonts w:ascii="Georgia" w:eastAsia="Times New Roman" w:hAnsi="Georgia" w:cs="Calibri"/>
          <w:color w:val="000000"/>
          <w:sz w:val="26"/>
          <w:szCs w:val="26"/>
        </w:rPr>
        <w:t>Technology can teach the next generation to be excited about science [</w:t>
      </w:r>
      <w:r w:rsidR="00635044">
        <w:fldChar w:fldCharType="begin"/>
      </w:r>
      <w:r w:rsidR="00635044">
        <w:instrText xml:space="preserve"> HYPERLINK "https://www.frontiersin.org/articles/10.3389/fcomm.2021.581302/full" </w:instrText>
      </w:r>
      <w:r w:rsidR="00635044">
        <w:fldChar w:fldCharType="separate"/>
      </w:r>
      <w:r w:rsidRPr="00C5744B">
        <w:rPr>
          <w:rStyle w:val="Hyperlink"/>
          <w:rFonts w:ascii="Georgia" w:eastAsia="Times New Roman" w:hAnsi="Georgia" w:cs="Calibri"/>
          <w:sz w:val="26"/>
          <w:szCs w:val="26"/>
        </w:rPr>
        <w:t>https://www.frontiersin.org/articles/10.3389/fcomm.2021.581302/full</w:t>
      </w:r>
      <w:r w:rsidR="00635044">
        <w:rPr>
          <w:rStyle w:val="Hyperlink"/>
          <w:rFonts w:ascii="Georgia" w:eastAsia="Times New Roman" w:hAnsi="Georgia" w:cs="Calibri"/>
          <w:sz w:val="26"/>
          <w:szCs w:val="26"/>
        </w:rPr>
        <w:fldChar w:fldCharType="end"/>
      </w:r>
      <w:r w:rsidRPr="00C5744B">
        <w:rPr>
          <w:rFonts w:ascii="Georgia" w:eastAsia="Times New Roman" w:hAnsi="Georgia" w:cs="Calibri"/>
          <w:color w:val="000000"/>
          <w:sz w:val="26"/>
          <w:szCs w:val="26"/>
        </w:rPr>
        <w:t xml:space="preserve"> ]</w:t>
      </w:r>
      <w:r w:rsidR="00EA1D78">
        <w:rPr>
          <w:rFonts w:ascii="Georgia" w:eastAsia="Times New Roman" w:hAnsi="Georgia" w:cs="Calibri"/>
          <w:color w:val="000000"/>
          <w:sz w:val="26"/>
          <w:szCs w:val="26"/>
        </w:rPr>
        <w:t xml:space="preserve"> (Kohler and Dietrich)</w:t>
      </w:r>
    </w:p>
    <w:p w14:paraId="6A6C6426" w14:textId="67B04A56" w:rsidR="003C257E" w:rsidRDefault="003C257E" w:rsidP="002E3717">
      <w:pPr>
        <w:pStyle w:val="ListParagraph"/>
        <w:numPr>
          <w:ilvl w:val="0"/>
          <w:numId w:val="5"/>
        </w:numPr>
        <w:rPr>
          <w:rFonts w:ascii="Georgia" w:eastAsia="Times New Roman" w:hAnsi="Georgia" w:cs="Calibri"/>
          <w:color w:val="000000"/>
          <w:sz w:val="26"/>
          <w:szCs w:val="26"/>
        </w:rPr>
      </w:pPr>
      <w:r>
        <w:rPr>
          <w:rFonts w:ascii="Georgia" w:eastAsia="Times New Roman" w:hAnsi="Georgia" w:cs="Calibri"/>
          <w:color w:val="000000"/>
          <w:sz w:val="26"/>
          <w:szCs w:val="26"/>
        </w:rPr>
        <w:t xml:space="preserve">Potential other link for this section and possibly other sections </w:t>
      </w:r>
      <w:r w:rsidRPr="00522446">
        <w:rPr>
          <w:rFonts w:ascii="Georgia" w:eastAsia="Times New Roman" w:hAnsi="Georgia" w:cs="Calibri"/>
          <w:color w:val="000000"/>
          <w:sz w:val="26"/>
          <w:szCs w:val="26"/>
          <w:highlight w:val="darkGray"/>
        </w:rPr>
        <w:t>(not cited)</w:t>
      </w:r>
      <w:r>
        <w:rPr>
          <w:rFonts w:ascii="Georgia" w:eastAsia="Times New Roman" w:hAnsi="Georgia" w:cs="Calibri"/>
          <w:color w:val="000000"/>
          <w:sz w:val="26"/>
          <w:szCs w:val="26"/>
        </w:rPr>
        <w:t xml:space="preserve"> [</w:t>
      </w:r>
      <w:hyperlink r:id="rId6" w:history="1">
        <w:r w:rsidRPr="00C86E6F">
          <w:rPr>
            <w:rStyle w:val="Hyperlink"/>
            <w:rFonts w:ascii="Georgia" w:eastAsia="Times New Roman" w:hAnsi="Georgia" w:cs="Calibri"/>
            <w:sz w:val="26"/>
            <w:szCs w:val="26"/>
          </w:rPr>
          <w:t>https://www.dailydot.com/unclick/yo</w:t>
        </w:r>
        <w:r w:rsidRPr="00C86E6F">
          <w:rPr>
            <w:rStyle w:val="Hyperlink"/>
            <w:rFonts w:ascii="Georgia" w:eastAsia="Times New Roman" w:hAnsi="Georgia" w:cs="Calibri"/>
            <w:sz w:val="26"/>
            <w:szCs w:val="26"/>
          </w:rPr>
          <w:t>u</w:t>
        </w:r>
        <w:r w:rsidRPr="00C86E6F">
          <w:rPr>
            <w:rStyle w:val="Hyperlink"/>
            <w:rFonts w:ascii="Georgia" w:eastAsia="Times New Roman" w:hAnsi="Georgia" w:cs="Calibri"/>
            <w:sz w:val="26"/>
            <w:szCs w:val="26"/>
          </w:rPr>
          <w:t>tube-education-john-green-pbs-idea-channel/</w:t>
        </w:r>
      </w:hyperlink>
      <w:r>
        <w:rPr>
          <w:rFonts w:ascii="Georgia" w:eastAsia="Times New Roman" w:hAnsi="Georgia" w:cs="Calibri"/>
          <w:color w:val="000000"/>
          <w:sz w:val="26"/>
          <w:szCs w:val="26"/>
        </w:rPr>
        <w:t xml:space="preserve"> ]</w:t>
      </w:r>
      <w:r w:rsidR="00482F3F">
        <w:rPr>
          <w:rFonts w:ascii="Georgia" w:eastAsia="Times New Roman" w:hAnsi="Georgia" w:cs="Calibri"/>
          <w:color w:val="000000"/>
          <w:sz w:val="26"/>
          <w:szCs w:val="26"/>
        </w:rPr>
        <w:t xml:space="preserve"> 9(Jaworski)0</w:t>
      </w:r>
    </w:p>
    <w:p w14:paraId="7120B6E8" w14:textId="242F2DB4" w:rsidR="00E03546" w:rsidRPr="00C5744B" w:rsidRDefault="00E03546" w:rsidP="002E3717">
      <w:pPr>
        <w:pStyle w:val="ListParagraph"/>
        <w:numPr>
          <w:ilvl w:val="0"/>
          <w:numId w:val="5"/>
        </w:numPr>
        <w:rPr>
          <w:rFonts w:ascii="Georgia" w:eastAsia="Times New Roman" w:hAnsi="Georgia" w:cs="Calibri"/>
          <w:color w:val="000000"/>
          <w:sz w:val="26"/>
          <w:szCs w:val="26"/>
        </w:rPr>
      </w:pPr>
      <w:hyperlink r:id="rId7" w:history="1">
        <w:r w:rsidRPr="00E271AE">
          <w:rPr>
            <w:rStyle w:val="Hyperlink"/>
            <w:rFonts w:ascii="Georgia" w:eastAsia="Times New Roman" w:hAnsi="Georgia" w:cs="Calibri"/>
            <w:sz w:val="26"/>
            <w:szCs w:val="26"/>
          </w:rPr>
          <w:t>https://www.cnet.com/home/internet/starlink-satellite-internet-explained/</w:t>
        </w:r>
      </w:hyperlink>
      <w:r>
        <w:rPr>
          <w:rFonts w:ascii="Georgia" w:eastAsia="Times New Roman" w:hAnsi="Georgia" w:cs="Calibri"/>
          <w:color w:val="000000"/>
          <w:sz w:val="26"/>
          <w:szCs w:val="26"/>
        </w:rPr>
        <w:t xml:space="preserve"> 9(Crist)0</w:t>
      </w:r>
    </w:p>
    <w:p w14:paraId="2E3D5E19" w14:textId="37670A80" w:rsidR="00DB5A18" w:rsidRDefault="00DB5A18">
      <w:pPr>
        <w:rPr>
          <w:rFonts w:ascii="Georgia" w:hAnsi="Georgia" w:cs="Calibri"/>
          <w:color w:val="000000"/>
          <w:sz w:val="26"/>
          <w:szCs w:val="26"/>
        </w:rPr>
      </w:pPr>
    </w:p>
    <w:p w14:paraId="18C94F8A" w14:textId="46FC8EBC" w:rsidR="008265E8" w:rsidRDefault="00EC1C55">
      <w:pPr>
        <w:rPr>
          <w:rFonts w:ascii="Georgia" w:hAnsi="Georgia" w:cs="Calibri"/>
          <w:color w:val="000000"/>
          <w:sz w:val="26"/>
          <w:szCs w:val="26"/>
        </w:rPr>
      </w:pPr>
      <w:r>
        <w:rPr>
          <w:rFonts w:ascii="Georgia" w:hAnsi="Georgia" w:cs="Calibri"/>
          <w:color w:val="000000"/>
          <w:sz w:val="26"/>
          <w:szCs w:val="26"/>
        </w:rPr>
        <w:t xml:space="preserve">Technology can potentially solve most of our biggest problems by spurring </w:t>
      </w:r>
      <w:r w:rsidR="00EC70C2">
        <w:rPr>
          <w:rFonts w:ascii="Georgia" w:hAnsi="Georgia" w:cs="Calibri"/>
          <w:color w:val="000000"/>
          <w:sz w:val="26"/>
          <w:szCs w:val="26"/>
        </w:rPr>
        <w:t xml:space="preserve">widespread interest in science, technology, engineering, and mathematics (STEM) allowing for the next generation of scientist to be greater in size and diversity. </w:t>
      </w:r>
      <w:r w:rsidR="00F17ED5">
        <w:rPr>
          <w:rFonts w:ascii="Georgia" w:hAnsi="Georgia" w:cs="Calibri"/>
          <w:color w:val="000000"/>
          <w:sz w:val="26"/>
          <w:szCs w:val="26"/>
        </w:rPr>
        <w:t xml:space="preserve">This can be and is being done through the lowering of barriers for education </w:t>
      </w:r>
      <w:r w:rsidR="007F4CAF">
        <w:rPr>
          <w:rFonts w:ascii="Georgia" w:hAnsi="Georgia" w:cs="Calibri"/>
          <w:color w:val="000000"/>
          <w:sz w:val="26"/>
          <w:szCs w:val="26"/>
        </w:rPr>
        <w:t>using</w:t>
      </w:r>
      <w:r w:rsidR="00F17ED5">
        <w:rPr>
          <w:rFonts w:ascii="Georgia" w:hAnsi="Georgia" w:cs="Calibri"/>
          <w:color w:val="000000"/>
          <w:sz w:val="26"/>
          <w:szCs w:val="26"/>
        </w:rPr>
        <w:t xml:space="preserve"> the internet</w:t>
      </w:r>
      <w:r w:rsidR="007F4CAF">
        <w:rPr>
          <w:rFonts w:ascii="Georgia" w:hAnsi="Georgia" w:cs="Calibri"/>
          <w:color w:val="000000"/>
          <w:sz w:val="26"/>
          <w:szCs w:val="26"/>
        </w:rPr>
        <w:t>.</w:t>
      </w:r>
      <w:r w:rsidR="00F17ED5">
        <w:rPr>
          <w:rFonts w:ascii="Georgia" w:hAnsi="Georgia" w:cs="Calibri"/>
          <w:color w:val="000000"/>
          <w:sz w:val="26"/>
          <w:szCs w:val="26"/>
        </w:rPr>
        <w:t xml:space="preserve"> </w:t>
      </w:r>
      <w:r w:rsidR="007F4CAF">
        <w:rPr>
          <w:rFonts w:ascii="Georgia" w:hAnsi="Georgia" w:cs="Calibri"/>
          <w:color w:val="000000"/>
          <w:sz w:val="26"/>
          <w:szCs w:val="26"/>
        </w:rPr>
        <w:t>S</w:t>
      </w:r>
      <w:r w:rsidR="00F17ED5">
        <w:rPr>
          <w:rFonts w:ascii="Georgia" w:hAnsi="Georgia" w:cs="Calibri"/>
          <w:color w:val="000000"/>
          <w:sz w:val="26"/>
          <w:szCs w:val="26"/>
        </w:rPr>
        <w:t>ervices like YouTube have set the barriers for self-motivated education at</w:t>
      </w:r>
      <w:r w:rsidR="00FD420B">
        <w:rPr>
          <w:rFonts w:ascii="Georgia" w:hAnsi="Georgia" w:cs="Calibri"/>
          <w:color w:val="000000"/>
          <w:sz w:val="26"/>
          <w:szCs w:val="26"/>
        </w:rPr>
        <w:t xml:space="preserve"> the level of</w:t>
      </w:r>
      <w:r w:rsidR="00F17ED5">
        <w:rPr>
          <w:rFonts w:ascii="Georgia" w:hAnsi="Georgia" w:cs="Calibri"/>
          <w:color w:val="000000"/>
          <w:sz w:val="26"/>
          <w:szCs w:val="26"/>
        </w:rPr>
        <w:t xml:space="preserve"> having a device that can access the service and the internet (</w:t>
      </w:r>
      <w:r w:rsidR="00243A43">
        <w:rPr>
          <w:rFonts w:ascii="Georgia" w:hAnsi="Georgia" w:cs="Calibri"/>
          <w:color w:val="000000"/>
          <w:sz w:val="26"/>
          <w:szCs w:val="26"/>
        </w:rPr>
        <w:t xml:space="preserve">Jaworski; Kohler and </w:t>
      </w:r>
      <w:proofErr w:type="spellStart"/>
      <w:r w:rsidR="00243A43">
        <w:rPr>
          <w:rFonts w:ascii="Georgia" w:hAnsi="Georgia" w:cs="Calibri"/>
          <w:color w:val="000000"/>
          <w:sz w:val="26"/>
          <w:szCs w:val="26"/>
        </w:rPr>
        <w:t>Dietrch</w:t>
      </w:r>
      <w:proofErr w:type="spellEnd"/>
      <w:r w:rsidR="00F17ED5">
        <w:rPr>
          <w:rFonts w:ascii="Georgia" w:hAnsi="Georgia" w:cs="Calibri"/>
          <w:color w:val="000000"/>
          <w:sz w:val="26"/>
          <w:szCs w:val="26"/>
        </w:rPr>
        <w:t>)</w:t>
      </w:r>
      <w:r w:rsidR="00FD420B">
        <w:rPr>
          <w:rFonts w:ascii="Georgia" w:hAnsi="Georgia" w:cs="Calibri"/>
          <w:color w:val="000000"/>
          <w:sz w:val="26"/>
          <w:szCs w:val="26"/>
        </w:rPr>
        <w:t xml:space="preserve">. Other services, like </w:t>
      </w:r>
      <w:proofErr w:type="spellStart"/>
      <w:r w:rsidR="00FD420B">
        <w:rPr>
          <w:rFonts w:ascii="Georgia" w:hAnsi="Georgia" w:cs="Calibri"/>
          <w:color w:val="000000"/>
          <w:sz w:val="26"/>
          <w:szCs w:val="26"/>
        </w:rPr>
        <w:t>Starlink</w:t>
      </w:r>
      <w:proofErr w:type="spellEnd"/>
      <w:r w:rsidR="00FD420B">
        <w:rPr>
          <w:rFonts w:ascii="Georgia" w:hAnsi="Georgia" w:cs="Calibri"/>
          <w:color w:val="000000"/>
          <w:sz w:val="26"/>
          <w:szCs w:val="26"/>
        </w:rPr>
        <w:t xml:space="preserve">, </w:t>
      </w:r>
      <w:r w:rsidR="007F4CAF">
        <w:rPr>
          <w:rFonts w:ascii="Georgia" w:hAnsi="Georgia" w:cs="Calibri"/>
          <w:color w:val="000000"/>
          <w:sz w:val="26"/>
          <w:szCs w:val="26"/>
        </w:rPr>
        <w:t xml:space="preserve">are expanding the accessibility of the internet which would allow underserved communities to access </w:t>
      </w:r>
      <w:r w:rsidR="00E03546">
        <w:rPr>
          <w:rFonts w:ascii="Georgia" w:hAnsi="Georgia" w:cs="Calibri"/>
          <w:color w:val="000000"/>
          <w:sz w:val="26"/>
          <w:szCs w:val="26"/>
        </w:rPr>
        <w:t>all the information online and allow for the development of a larger and more diverse generation of scientists (Crist). These new scientists</w:t>
      </w:r>
      <w:r w:rsidR="002A6893">
        <w:rPr>
          <w:rFonts w:ascii="Georgia" w:hAnsi="Georgia" w:cs="Calibri"/>
          <w:color w:val="000000"/>
          <w:sz w:val="26"/>
          <w:szCs w:val="26"/>
        </w:rPr>
        <w:t xml:space="preserve"> could help develop new solutions for the issues plaguing us now and any new issues that may plague us in the future.</w:t>
      </w:r>
    </w:p>
    <w:p w14:paraId="7117F5D3" w14:textId="3F3E8F12" w:rsidR="008265E8" w:rsidRDefault="008265E8">
      <w:pPr>
        <w:rPr>
          <w:rFonts w:ascii="Georgia" w:hAnsi="Georgia" w:cs="Calibri"/>
          <w:color w:val="000000"/>
          <w:sz w:val="26"/>
          <w:szCs w:val="26"/>
        </w:rPr>
      </w:pPr>
    </w:p>
    <w:p w14:paraId="5E038346" w14:textId="0701CEA5" w:rsidR="008265E8" w:rsidRDefault="008265E8">
      <w:pPr>
        <w:rPr>
          <w:rFonts w:ascii="Georgia" w:hAnsi="Georgia" w:cs="Calibri"/>
          <w:color w:val="000000"/>
          <w:sz w:val="26"/>
          <w:szCs w:val="26"/>
        </w:rPr>
      </w:pPr>
    </w:p>
    <w:p w14:paraId="6B613E9F" w14:textId="0CAC39D3" w:rsidR="00C17324" w:rsidRDefault="00C17324">
      <w:pPr>
        <w:rPr>
          <w:rFonts w:ascii="Georgia" w:hAnsi="Georgia" w:cs="Calibri"/>
          <w:color w:val="000000"/>
          <w:sz w:val="26"/>
          <w:szCs w:val="26"/>
        </w:rPr>
      </w:pPr>
    </w:p>
    <w:p w14:paraId="46330208" w14:textId="2DE1D775" w:rsidR="00C17324" w:rsidRDefault="00C17324">
      <w:pPr>
        <w:rPr>
          <w:rFonts w:ascii="Georgia" w:hAnsi="Georgia" w:cs="Calibri"/>
          <w:color w:val="000000"/>
          <w:sz w:val="26"/>
          <w:szCs w:val="26"/>
        </w:rPr>
      </w:pPr>
    </w:p>
    <w:p w14:paraId="4C136238" w14:textId="77777777" w:rsidR="00C17324" w:rsidRDefault="00C17324">
      <w:pPr>
        <w:rPr>
          <w:rFonts w:ascii="Georgia" w:hAnsi="Georgia" w:cs="Calibri"/>
          <w:color w:val="000000"/>
          <w:sz w:val="26"/>
          <w:szCs w:val="26"/>
        </w:rPr>
      </w:pPr>
    </w:p>
    <w:p w14:paraId="104AAF5A" w14:textId="77777777" w:rsidR="008265E8" w:rsidRPr="00C5744B" w:rsidRDefault="008265E8">
      <w:pPr>
        <w:rPr>
          <w:rFonts w:ascii="Georgia" w:hAnsi="Georgia" w:cs="Calibri"/>
          <w:color w:val="000000"/>
          <w:sz w:val="26"/>
          <w:szCs w:val="26"/>
        </w:rPr>
      </w:pPr>
    </w:p>
    <w:p w14:paraId="5A910C9B" w14:textId="22772978" w:rsidR="00D53D8A" w:rsidRPr="00C5744B" w:rsidRDefault="00D53D8A">
      <w:pPr>
        <w:rPr>
          <w:rFonts w:ascii="Georgia" w:hAnsi="Georgia" w:cs="Calibri"/>
          <w:color w:val="000000"/>
          <w:sz w:val="26"/>
          <w:szCs w:val="26"/>
        </w:rPr>
      </w:pPr>
      <w:r w:rsidRPr="00C5744B">
        <w:rPr>
          <w:rFonts w:ascii="Georgia" w:hAnsi="Georgia" w:cs="Calibri"/>
          <w:color w:val="000000"/>
          <w:sz w:val="26"/>
          <w:szCs w:val="26"/>
        </w:rPr>
        <w:lastRenderedPageBreak/>
        <w:t>How has technology assisted or not assisted in some of our most significant global issues?</w:t>
      </w:r>
    </w:p>
    <w:p w14:paraId="507EB7CF" w14:textId="469A2356" w:rsidR="00D53D8A" w:rsidRPr="00C5744B" w:rsidRDefault="007A3DE0" w:rsidP="007A3DE0">
      <w:pPr>
        <w:pStyle w:val="ListParagraph"/>
        <w:numPr>
          <w:ilvl w:val="0"/>
          <w:numId w:val="3"/>
        </w:numPr>
        <w:rPr>
          <w:rFonts w:ascii="Georgia" w:eastAsia="Times New Roman" w:hAnsi="Georgia" w:cs="Calibri"/>
          <w:color w:val="000000"/>
          <w:sz w:val="26"/>
          <w:szCs w:val="26"/>
        </w:rPr>
      </w:pPr>
      <w:r w:rsidRPr="00C5744B">
        <w:rPr>
          <w:rFonts w:ascii="Georgia" w:eastAsia="Times New Roman" w:hAnsi="Georgia" w:cs="Calibri"/>
          <w:color w:val="000000"/>
          <w:sz w:val="26"/>
          <w:szCs w:val="26"/>
        </w:rPr>
        <w:t xml:space="preserve">Education: technology has lowered barriers for education (easier learning through platforms like </w:t>
      </w:r>
      <w:proofErr w:type="spellStart"/>
      <w:r w:rsidRPr="00C5744B">
        <w:rPr>
          <w:rFonts w:ascii="Georgia" w:eastAsia="Times New Roman" w:hAnsi="Georgia" w:cs="Calibri"/>
          <w:color w:val="000000"/>
          <w:sz w:val="26"/>
          <w:szCs w:val="26"/>
        </w:rPr>
        <w:t>youtube</w:t>
      </w:r>
      <w:proofErr w:type="spellEnd"/>
      <w:r w:rsidRPr="00C5744B">
        <w:rPr>
          <w:rFonts w:ascii="Georgia" w:eastAsia="Times New Roman" w:hAnsi="Georgia" w:cs="Calibri"/>
          <w:color w:val="000000"/>
          <w:sz w:val="26"/>
          <w:szCs w:val="26"/>
        </w:rPr>
        <w:t>)</w:t>
      </w:r>
      <w:r w:rsidR="002D36C2" w:rsidRPr="00C5744B">
        <w:rPr>
          <w:rFonts w:ascii="Georgia" w:eastAsia="Times New Roman" w:hAnsi="Georgia" w:cs="Calibri"/>
          <w:color w:val="000000"/>
          <w:sz w:val="26"/>
          <w:szCs w:val="26"/>
        </w:rPr>
        <w:t xml:space="preserve"> [</w:t>
      </w:r>
      <w:hyperlink r:id="rId8" w:history="1">
        <w:r w:rsidR="002E3717" w:rsidRPr="00C5744B">
          <w:rPr>
            <w:rStyle w:val="Hyperlink"/>
            <w:rFonts w:ascii="Georgia" w:eastAsia="Times New Roman" w:hAnsi="Georgia" w:cs="Calibri"/>
            <w:sz w:val="26"/>
            <w:szCs w:val="26"/>
          </w:rPr>
          <w:t>https://www.frontiersin.org/articles/10.3389/fcomm.2021.581302/full</w:t>
        </w:r>
      </w:hyperlink>
      <w:r w:rsidR="002E3717" w:rsidRPr="00C5744B">
        <w:rPr>
          <w:rFonts w:ascii="Georgia" w:eastAsia="Times New Roman" w:hAnsi="Georgia" w:cs="Calibri"/>
          <w:color w:val="000000"/>
          <w:sz w:val="26"/>
          <w:szCs w:val="26"/>
        </w:rPr>
        <w:t xml:space="preserve"> </w:t>
      </w:r>
      <w:r w:rsidR="002D36C2" w:rsidRPr="00C5744B">
        <w:rPr>
          <w:rFonts w:ascii="Georgia" w:eastAsia="Times New Roman" w:hAnsi="Georgia" w:cs="Calibri"/>
          <w:color w:val="000000"/>
          <w:sz w:val="26"/>
          <w:szCs w:val="26"/>
        </w:rPr>
        <w:t>]</w:t>
      </w:r>
      <w:r w:rsidR="00EA1D78" w:rsidRPr="00EA1D78">
        <w:rPr>
          <w:rFonts w:ascii="Georgia" w:eastAsia="Times New Roman" w:hAnsi="Georgia" w:cs="Calibri"/>
          <w:color w:val="000000"/>
          <w:sz w:val="26"/>
          <w:szCs w:val="26"/>
        </w:rPr>
        <w:t xml:space="preserve"> </w:t>
      </w:r>
      <w:r w:rsidR="00EA1D78">
        <w:rPr>
          <w:rFonts w:ascii="Georgia" w:eastAsia="Times New Roman" w:hAnsi="Georgia" w:cs="Calibri"/>
          <w:color w:val="000000"/>
          <w:sz w:val="26"/>
          <w:szCs w:val="26"/>
        </w:rPr>
        <w:t>(Kohler and Dietrich)</w:t>
      </w:r>
    </w:p>
    <w:p w14:paraId="2C393E58" w14:textId="5587FCFE" w:rsidR="007A3DE0" w:rsidRDefault="002E3717" w:rsidP="007A3DE0">
      <w:pPr>
        <w:pStyle w:val="ListParagraph"/>
        <w:numPr>
          <w:ilvl w:val="0"/>
          <w:numId w:val="3"/>
        </w:numPr>
        <w:rPr>
          <w:rFonts w:ascii="Georgia" w:eastAsia="Times New Roman" w:hAnsi="Georgia" w:cs="Calibri"/>
          <w:color w:val="000000"/>
          <w:sz w:val="26"/>
          <w:szCs w:val="26"/>
        </w:rPr>
      </w:pPr>
      <w:r w:rsidRPr="00C5744B">
        <w:rPr>
          <w:rFonts w:ascii="Georgia" w:eastAsia="Times New Roman" w:hAnsi="Georgia" w:cs="Calibri"/>
          <w:color w:val="000000"/>
          <w:sz w:val="26"/>
          <w:szCs w:val="26"/>
        </w:rPr>
        <w:t>Tech has also been part of the problem with education [</w:t>
      </w:r>
      <w:hyperlink r:id="rId9" w:history="1">
        <w:r w:rsidRPr="00C5744B">
          <w:rPr>
            <w:rStyle w:val="Hyperlink"/>
            <w:rFonts w:ascii="Georgia" w:eastAsia="Times New Roman" w:hAnsi="Georgia" w:cs="Calibri"/>
            <w:sz w:val="26"/>
            <w:szCs w:val="26"/>
          </w:rPr>
          <w:t>https://www.npr.org/2021/</w:t>
        </w:r>
        <w:r w:rsidRPr="00C5744B">
          <w:rPr>
            <w:rStyle w:val="Hyperlink"/>
            <w:rFonts w:ascii="Georgia" w:eastAsia="Times New Roman" w:hAnsi="Georgia" w:cs="Calibri"/>
            <w:sz w:val="26"/>
            <w:szCs w:val="26"/>
          </w:rPr>
          <w:t>0</w:t>
        </w:r>
        <w:r w:rsidRPr="00C5744B">
          <w:rPr>
            <w:rStyle w:val="Hyperlink"/>
            <w:rFonts w:ascii="Georgia" w:eastAsia="Times New Roman" w:hAnsi="Georgia" w:cs="Calibri"/>
            <w:sz w:val="26"/>
            <w:szCs w:val="26"/>
          </w:rPr>
          <w:t>9/29/1041493544/youtube-vaccine-misinformation-ban</w:t>
        </w:r>
      </w:hyperlink>
      <w:r w:rsidRPr="00C5744B">
        <w:rPr>
          <w:rFonts w:ascii="Georgia" w:eastAsia="Times New Roman" w:hAnsi="Georgia" w:cs="Calibri"/>
          <w:color w:val="000000"/>
          <w:sz w:val="26"/>
          <w:szCs w:val="26"/>
        </w:rPr>
        <w:t xml:space="preserve"> ] (misinformation lives on </w:t>
      </w:r>
      <w:proofErr w:type="spellStart"/>
      <w:r w:rsidRPr="00C5744B">
        <w:rPr>
          <w:rFonts w:ascii="Georgia" w:eastAsia="Times New Roman" w:hAnsi="Georgia" w:cs="Calibri"/>
          <w:color w:val="000000"/>
          <w:sz w:val="26"/>
          <w:szCs w:val="26"/>
        </w:rPr>
        <w:t>youtube</w:t>
      </w:r>
      <w:proofErr w:type="spellEnd"/>
      <w:r w:rsidRPr="00C5744B">
        <w:rPr>
          <w:rFonts w:ascii="Georgia" w:eastAsia="Times New Roman" w:hAnsi="Georgia" w:cs="Calibri"/>
          <w:color w:val="000000"/>
          <w:sz w:val="26"/>
          <w:szCs w:val="26"/>
        </w:rPr>
        <w:t>, they’re trying to limit it)</w:t>
      </w:r>
      <w:r w:rsidR="00E83891">
        <w:rPr>
          <w:rFonts w:ascii="Georgia" w:eastAsia="Times New Roman" w:hAnsi="Georgia" w:cs="Calibri"/>
          <w:color w:val="000000"/>
          <w:sz w:val="26"/>
          <w:szCs w:val="26"/>
        </w:rPr>
        <w:t xml:space="preserve">   (</w:t>
      </w:r>
      <w:r w:rsidR="00E83891" w:rsidRPr="006C186F">
        <w:rPr>
          <w:color w:val="000000"/>
        </w:rPr>
        <w:t>Pruitt-Young</w:t>
      </w:r>
      <w:r w:rsidR="00E83891">
        <w:rPr>
          <w:rFonts w:ascii="Georgia" w:eastAsia="Times New Roman" w:hAnsi="Georgia" w:cs="Calibri"/>
          <w:color w:val="000000"/>
          <w:sz w:val="26"/>
          <w:szCs w:val="26"/>
        </w:rPr>
        <w:t>)</w:t>
      </w:r>
    </w:p>
    <w:p w14:paraId="5D017BBB" w14:textId="75B3AEAA" w:rsidR="00B726C1" w:rsidRPr="00C5744B" w:rsidRDefault="00B726C1" w:rsidP="007A3DE0">
      <w:pPr>
        <w:pStyle w:val="ListParagraph"/>
        <w:numPr>
          <w:ilvl w:val="0"/>
          <w:numId w:val="3"/>
        </w:numPr>
        <w:rPr>
          <w:rFonts w:ascii="Georgia" w:eastAsia="Times New Roman" w:hAnsi="Georgia" w:cs="Calibri"/>
          <w:color w:val="000000"/>
          <w:sz w:val="26"/>
          <w:szCs w:val="26"/>
        </w:rPr>
      </w:pPr>
      <w:hyperlink r:id="rId10" w:history="1">
        <w:r w:rsidRPr="00E271AE">
          <w:rPr>
            <w:rStyle w:val="Hyperlink"/>
            <w:rFonts w:ascii="Georgia" w:eastAsia="Times New Roman" w:hAnsi="Georgia" w:cs="Calibri"/>
            <w:sz w:val="26"/>
            <w:szCs w:val="26"/>
          </w:rPr>
          <w:t>https://www.politico.eu/article/mozilla-firefox-report-youtube-algorithm-pushes-hateful-content-misinformation/</w:t>
        </w:r>
      </w:hyperlink>
      <w:r>
        <w:rPr>
          <w:rFonts w:ascii="Georgia" w:eastAsia="Times New Roman" w:hAnsi="Georgia" w:cs="Calibri"/>
          <w:color w:val="000000"/>
          <w:sz w:val="26"/>
          <w:szCs w:val="26"/>
        </w:rPr>
        <w:t xml:space="preserve"> (</w:t>
      </w:r>
      <w:proofErr w:type="spellStart"/>
      <w:r>
        <w:rPr>
          <w:rFonts w:ascii="Georgia" w:eastAsia="Times New Roman" w:hAnsi="Georgia" w:cs="Calibri"/>
          <w:color w:val="000000"/>
          <w:sz w:val="26"/>
          <w:szCs w:val="26"/>
        </w:rPr>
        <w:t>Goujard</w:t>
      </w:r>
      <w:proofErr w:type="spellEnd"/>
      <w:r>
        <w:rPr>
          <w:rFonts w:ascii="Georgia" w:eastAsia="Times New Roman" w:hAnsi="Georgia" w:cs="Calibri"/>
          <w:color w:val="000000"/>
          <w:sz w:val="26"/>
          <w:szCs w:val="26"/>
        </w:rPr>
        <w:t>)</w:t>
      </w:r>
    </w:p>
    <w:p w14:paraId="22B8B3CD" w14:textId="1C35CB0B" w:rsidR="00DB5A18" w:rsidRDefault="00DB5A18">
      <w:pPr>
        <w:rPr>
          <w:rFonts w:ascii="Georgia" w:hAnsi="Georgia" w:cs="Calibri"/>
          <w:color w:val="000000"/>
          <w:sz w:val="26"/>
          <w:szCs w:val="26"/>
        </w:rPr>
      </w:pPr>
    </w:p>
    <w:p w14:paraId="56BB1313" w14:textId="41C2328C" w:rsidR="008265E8" w:rsidRDefault="00C17324">
      <w:pPr>
        <w:rPr>
          <w:rFonts w:ascii="Georgia" w:hAnsi="Georgia" w:cs="Calibri"/>
          <w:color w:val="000000"/>
          <w:sz w:val="26"/>
          <w:szCs w:val="26"/>
        </w:rPr>
      </w:pPr>
      <w:r>
        <w:t>Technology has already begun solving these problems through making information more easily accessible, although misinformation also flows through these services</w:t>
      </w:r>
    </w:p>
    <w:p w14:paraId="2B4550C0" w14:textId="1D37AF5E" w:rsidR="008265E8" w:rsidRDefault="008265E8">
      <w:pPr>
        <w:rPr>
          <w:rFonts w:ascii="Georgia" w:hAnsi="Georgia" w:cs="Calibri"/>
          <w:color w:val="000000"/>
          <w:sz w:val="26"/>
          <w:szCs w:val="26"/>
        </w:rPr>
      </w:pPr>
    </w:p>
    <w:p w14:paraId="2D01B118" w14:textId="358351D9" w:rsidR="008265E8" w:rsidRDefault="0029665B">
      <w:pPr>
        <w:rPr>
          <w:rFonts w:ascii="Georgia" w:hAnsi="Georgia" w:cs="Calibri"/>
          <w:color w:val="000000"/>
          <w:sz w:val="26"/>
          <w:szCs w:val="26"/>
        </w:rPr>
      </w:pPr>
      <w:r w:rsidRPr="00511FFA">
        <w:rPr>
          <w:color w:val="000000"/>
        </w:rPr>
        <w:t xml:space="preserve">One major global issue technology has impacted both positively and negatively is education. Services like YouTube have made quality educational videos easily accessible through channels like Crash Course available to millions globally (Jaworski; Kohler and </w:t>
      </w:r>
      <w:proofErr w:type="spellStart"/>
      <w:r w:rsidRPr="00511FFA">
        <w:rPr>
          <w:color w:val="000000"/>
        </w:rPr>
        <w:t>Dietrch</w:t>
      </w:r>
      <w:proofErr w:type="spellEnd"/>
      <w:r w:rsidRPr="00511FFA">
        <w:rPr>
          <w:color w:val="000000"/>
        </w:rPr>
        <w:t xml:space="preserve">). The sheer volume and variety of educational content and how they are presented have allowed students to pick and choose videos that best suit their style of learning (Kohler and </w:t>
      </w:r>
      <w:proofErr w:type="spellStart"/>
      <w:r w:rsidRPr="00511FFA">
        <w:rPr>
          <w:color w:val="000000"/>
        </w:rPr>
        <w:t>Dietrch</w:t>
      </w:r>
      <w:proofErr w:type="spellEnd"/>
      <w:r w:rsidRPr="00511FFA">
        <w:rPr>
          <w:color w:val="000000"/>
        </w:rPr>
        <w:t xml:space="preserve">). These videos also allow for further learning through discussions in the comments sections or through the viewing of similar videos suggested by the service provider (Jaworski; Kohler and </w:t>
      </w:r>
      <w:proofErr w:type="spellStart"/>
      <w:r w:rsidRPr="00511FFA">
        <w:rPr>
          <w:color w:val="000000"/>
        </w:rPr>
        <w:t>Dietrch</w:t>
      </w:r>
      <w:proofErr w:type="spellEnd"/>
      <w:r w:rsidRPr="00511FFA">
        <w:rPr>
          <w:color w:val="000000"/>
        </w:rPr>
        <w:t xml:space="preserve">). </w:t>
      </w:r>
      <w:r>
        <w:rPr>
          <w:color w:val="000000"/>
        </w:rPr>
        <w:t xml:space="preserve">Through the comments sections of these videos, students may even petition the creators of the videos to explore a topic they wish to know more about (Jaworski). </w:t>
      </w:r>
      <w:r w:rsidRPr="00511FFA">
        <w:rPr>
          <w:color w:val="000000"/>
        </w:rPr>
        <w:t xml:space="preserve">These videos have not been limited to students self-educating, they have also been used by educators to spark interest or even craft a better learning experience (Jaworski; Kohler and </w:t>
      </w:r>
      <w:proofErr w:type="spellStart"/>
      <w:r w:rsidRPr="00511FFA">
        <w:rPr>
          <w:color w:val="000000"/>
        </w:rPr>
        <w:t>Dietrch</w:t>
      </w:r>
      <w:proofErr w:type="spellEnd"/>
      <w:r w:rsidRPr="00511FFA">
        <w:rPr>
          <w:color w:val="000000"/>
        </w:rPr>
        <w:t xml:space="preserve">). Although technology has a great potential to disseminate </w:t>
      </w:r>
      <w:proofErr w:type="gramStart"/>
      <w:r w:rsidRPr="00511FFA">
        <w:rPr>
          <w:color w:val="000000"/>
        </w:rPr>
        <w:t>factual information</w:t>
      </w:r>
      <w:proofErr w:type="gramEnd"/>
      <w:r w:rsidRPr="00511FFA">
        <w:rPr>
          <w:color w:val="000000"/>
        </w:rPr>
        <w:t>, it also has a great potential to disseminate misinformation. The same systems that allow services like YouTube to recommend videos for students to continue learning about a topic recommend viewers who have watched videos with misinformation to other videos with misinformation (</w:t>
      </w:r>
      <w:proofErr w:type="spellStart"/>
      <w:r w:rsidRPr="00511FFA">
        <w:rPr>
          <w:color w:val="000000"/>
        </w:rPr>
        <w:t>Goujard</w:t>
      </w:r>
      <w:proofErr w:type="spellEnd"/>
      <w:r w:rsidRPr="00511FFA">
        <w:rPr>
          <w:color w:val="000000"/>
        </w:rPr>
        <w:t xml:space="preserve">). However, the companies that own these services are putting </w:t>
      </w:r>
      <w:proofErr w:type="gramStart"/>
      <w:r w:rsidRPr="00511FFA">
        <w:rPr>
          <w:color w:val="000000"/>
        </w:rPr>
        <w:t>in an effort to</w:t>
      </w:r>
      <w:proofErr w:type="gramEnd"/>
      <w:r w:rsidRPr="00511FFA">
        <w:rPr>
          <w:color w:val="000000"/>
        </w:rPr>
        <w:t xml:space="preserve"> limit this </w:t>
      </w:r>
      <w:r>
        <w:rPr>
          <w:color w:val="000000"/>
        </w:rPr>
        <w:t>unintended</w:t>
      </w:r>
      <w:r w:rsidRPr="00511FFA">
        <w:rPr>
          <w:color w:val="000000"/>
        </w:rPr>
        <w:t xml:space="preserve"> side effect of their recommendation system through changes in their policies</w:t>
      </w:r>
      <w:r>
        <w:rPr>
          <w:color w:val="000000"/>
        </w:rPr>
        <w:t xml:space="preserve"> even if this solution may take time to be fully implemented</w:t>
      </w:r>
      <w:r w:rsidRPr="00511FFA">
        <w:rPr>
          <w:color w:val="000000"/>
        </w:rPr>
        <w:t xml:space="preserve"> (Pruitt-Young). Technology is capable of greatly impacting major global issues like education both positively, through the dissemination of </w:t>
      </w:r>
      <w:proofErr w:type="gramStart"/>
      <w:r w:rsidRPr="00511FFA">
        <w:rPr>
          <w:color w:val="000000"/>
        </w:rPr>
        <w:t>factual information</w:t>
      </w:r>
      <w:proofErr w:type="gramEnd"/>
      <w:r w:rsidRPr="00511FFA">
        <w:rPr>
          <w:color w:val="000000"/>
        </w:rPr>
        <w:t xml:space="preserve"> both in and out of educational settings, and negatively, through the unintentional dissemination of misinformation.</w:t>
      </w:r>
    </w:p>
    <w:p w14:paraId="01D872DD" w14:textId="67BB3DEF" w:rsidR="008265E8" w:rsidRDefault="008265E8">
      <w:pPr>
        <w:rPr>
          <w:rFonts w:ascii="Georgia" w:hAnsi="Georgia" w:cs="Calibri"/>
          <w:color w:val="000000"/>
          <w:sz w:val="26"/>
          <w:szCs w:val="26"/>
        </w:rPr>
      </w:pPr>
    </w:p>
    <w:p w14:paraId="1543D5C4" w14:textId="18058BC9" w:rsidR="008265E8" w:rsidRDefault="008265E8">
      <w:pPr>
        <w:rPr>
          <w:rFonts w:ascii="Georgia" w:hAnsi="Georgia" w:cs="Calibri"/>
          <w:color w:val="000000"/>
          <w:sz w:val="26"/>
          <w:szCs w:val="26"/>
        </w:rPr>
      </w:pPr>
    </w:p>
    <w:p w14:paraId="27D05AF0" w14:textId="7F3D7683" w:rsidR="00344A8A" w:rsidRDefault="00344A8A">
      <w:pPr>
        <w:rPr>
          <w:rFonts w:ascii="Georgia" w:hAnsi="Georgia" w:cs="Calibri"/>
          <w:color w:val="000000"/>
          <w:sz w:val="26"/>
          <w:szCs w:val="26"/>
        </w:rPr>
      </w:pPr>
    </w:p>
    <w:p w14:paraId="73F86ACF" w14:textId="1C2684B5" w:rsidR="00344A8A" w:rsidRDefault="00344A8A">
      <w:pPr>
        <w:rPr>
          <w:rFonts w:ascii="Georgia" w:hAnsi="Georgia" w:cs="Calibri"/>
          <w:color w:val="000000"/>
          <w:sz w:val="26"/>
          <w:szCs w:val="26"/>
        </w:rPr>
      </w:pPr>
    </w:p>
    <w:p w14:paraId="0CBDD0D3" w14:textId="6900E38D" w:rsidR="00344A8A" w:rsidRDefault="00344A8A">
      <w:pPr>
        <w:rPr>
          <w:rFonts w:ascii="Georgia" w:hAnsi="Georgia" w:cs="Calibri"/>
          <w:color w:val="000000"/>
          <w:sz w:val="26"/>
          <w:szCs w:val="26"/>
        </w:rPr>
      </w:pPr>
    </w:p>
    <w:p w14:paraId="62267B33" w14:textId="77777777" w:rsidR="00344A8A" w:rsidRDefault="00344A8A">
      <w:pPr>
        <w:rPr>
          <w:rFonts w:ascii="Georgia" w:hAnsi="Georgia" w:cs="Calibri"/>
          <w:color w:val="000000"/>
          <w:sz w:val="26"/>
          <w:szCs w:val="26"/>
        </w:rPr>
      </w:pPr>
    </w:p>
    <w:p w14:paraId="6C564C95" w14:textId="77777777" w:rsidR="008265E8" w:rsidRPr="00C5744B" w:rsidRDefault="008265E8">
      <w:pPr>
        <w:rPr>
          <w:rFonts w:ascii="Georgia" w:hAnsi="Georgia" w:cs="Calibri"/>
          <w:color w:val="000000"/>
          <w:sz w:val="26"/>
          <w:szCs w:val="26"/>
        </w:rPr>
      </w:pPr>
    </w:p>
    <w:p w14:paraId="492966DA" w14:textId="7B8227AD" w:rsidR="00D53D8A" w:rsidRPr="00C5744B" w:rsidRDefault="00D53D8A">
      <w:pPr>
        <w:rPr>
          <w:rFonts w:ascii="Georgia" w:hAnsi="Georgia" w:cs="Calibri"/>
          <w:color w:val="000000"/>
          <w:sz w:val="26"/>
          <w:szCs w:val="26"/>
        </w:rPr>
      </w:pPr>
      <w:r w:rsidRPr="00C5744B">
        <w:rPr>
          <w:rFonts w:ascii="Georgia" w:hAnsi="Georgia" w:cs="Calibri"/>
          <w:color w:val="000000"/>
          <w:sz w:val="26"/>
          <w:szCs w:val="26"/>
        </w:rPr>
        <w:lastRenderedPageBreak/>
        <w:t>Can technology have anything to do with the change in our cultural relations, our difference in beliefs, our diverse cultural perspectives?</w:t>
      </w:r>
    </w:p>
    <w:p w14:paraId="14D2F080" w14:textId="0327F212" w:rsidR="007A3DE0" w:rsidRPr="00C5744B" w:rsidRDefault="003D7C77" w:rsidP="003D7C77">
      <w:pPr>
        <w:pStyle w:val="ListParagraph"/>
        <w:numPr>
          <w:ilvl w:val="0"/>
          <w:numId w:val="4"/>
        </w:numPr>
        <w:rPr>
          <w:rFonts w:ascii="Georgia" w:eastAsia="Times New Roman" w:hAnsi="Georgia" w:cs="Calibri"/>
          <w:color w:val="000000"/>
          <w:sz w:val="26"/>
          <w:szCs w:val="26"/>
        </w:rPr>
      </w:pPr>
      <w:r w:rsidRPr="00C5744B">
        <w:rPr>
          <w:rFonts w:ascii="Georgia" w:eastAsia="Times New Roman" w:hAnsi="Georgia" w:cs="Calibri"/>
          <w:color w:val="000000"/>
          <w:sz w:val="26"/>
          <w:szCs w:val="26"/>
        </w:rPr>
        <w:t xml:space="preserve">The internet has greatly changed culture </w:t>
      </w:r>
      <w:r w:rsidR="00C5744B" w:rsidRPr="00C5744B">
        <w:rPr>
          <w:rFonts w:ascii="Georgia" w:eastAsia="Times New Roman" w:hAnsi="Georgia" w:cs="Calibri"/>
          <w:color w:val="000000"/>
          <w:sz w:val="26"/>
          <w:szCs w:val="26"/>
        </w:rPr>
        <w:t xml:space="preserve">for better </w:t>
      </w:r>
      <w:r w:rsidRPr="00C5744B">
        <w:rPr>
          <w:rFonts w:ascii="Georgia" w:eastAsia="Times New Roman" w:hAnsi="Georgia" w:cs="Calibri"/>
          <w:color w:val="000000"/>
          <w:sz w:val="26"/>
          <w:szCs w:val="26"/>
        </w:rPr>
        <w:t>[</w:t>
      </w:r>
      <w:hyperlink r:id="rId11" w:history="1">
        <w:r w:rsidRPr="00C5744B">
          <w:rPr>
            <w:rStyle w:val="Hyperlink"/>
            <w:rFonts w:ascii="Georgia" w:eastAsia="Times New Roman" w:hAnsi="Georgia" w:cs="Calibri"/>
            <w:sz w:val="26"/>
            <w:szCs w:val="26"/>
          </w:rPr>
          <w:t>https://www.aspen.review/</w:t>
        </w:r>
        <w:r w:rsidRPr="00C5744B">
          <w:rPr>
            <w:rStyle w:val="Hyperlink"/>
            <w:rFonts w:ascii="Georgia" w:eastAsia="Times New Roman" w:hAnsi="Georgia" w:cs="Calibri"/>
            <w:sz w:val="26"/>
            <w:szCs w:val="26"/>
          </w:rPr>
          <w:t>a</w:t>
        </w:r>
        <w:r w:rsidRPr="00C5744B">
          <w:rPr>
            <w:rStyle w:val="Hyperlink"/>
            <w:rFonts w:ascii="Georgia" w:eastAsia="Times New Roman" w:hAnsi="Georgia" w:cs="Calibri"/>
            <w:sz w:val="26"/>
            <w:szCs w:val="26"/>
          </w:rPr>
          <w:t>rticle/2017/internet-social-media-changing-culture/</w:t>
        </w:r>
      </w:hyperlink>
      <w:r w:rsidRPr="00C5744B">
        <w:rPr>
          <w:rFonts w:ascii="Georgia" w:eastAsia="Times New Roman" w:hAnsi="Georgia" w:cs="Calibri"/>
          <w:color w:val="000000"/>
          <w:sz w:val="26"/>
          <w:szCs w:val="26"/>
        </w:rPr>
        <w:t xml:space="preserve"> ]</w:t>
      </w:r>
      <w:r w:rsidR="00E83891">
        <w:rPr>
          <w:rFonts w:ascii="Georgia" w:eastAsia="Times New Roman" w:hAnsi="Georgia" w:cs="Calibri"/>
          <w:color w:val="000000"/>
          <w:sz w:val="26"/>
          <w:szCs w:val="26"/>
        </w:rPr>
        <w:t xml:space="preserve"> (</w:t>
      </w:r>
      <w:proofErr w:type="spellStart"/>
      <w:r w:rsidR="00E83891">
        <w:rPr>
          <w:rFonts w:ascii="Georgia" w:eastAsia="Times New Roman" w:hAnsi="Georgia" w:cs="Calibri"/>
          <w:color w:val="000000"/>
          <w:sz w:val="26"/>
          <w:szCs w:val="26"/>
        </w:rPr>
        <w:t>Fruedi</w:t>
      </w:r>
      <w:proofErr w:type="spellEnd"/>
      <w:r w:rsidR="00E83891">
        <w:rPr>
          <w:rFonts w:ascii="Georgia" w:eastAsia="Times New Roman" w:hAnsi="Georgia" w:cs="Calibri"/>
          <w:color w:val="000000"/>
          <w:sz w:val="26"/>
          <w:szCs w:val="26"/>
        </w:rPr>
        <w:t>)</w:t>
      </w:r>
    </w:p>
    <w:p w14:paraId="726A23D7" w14:textId="176ACD6A" w:rsidR="0086633A" w:rsidRDefault="00C5744B" w:rsidP="003D7C77">
      <w:pPr>
        <w:pStyle w:val="ListParagraph"/>
        <w:numPr>
          <w:ilvl w:val="0"/>
          <w:numId w:val="4"/>
        </w:numPr>
        <w:rPr>
          <w:rFonts w:ascii="Georgia" w:eastAsia="Times New Roman" w:hAnsi="Georgia" w:cs="Calibri"/>
          <w:color w:val="000000"/>
          <w:sz w:val="26"/>
          <w:szCs w:val="26"/>
        </w:rPr>
      </w:pPr>
      <w:r w:rsidRPr="00C5744B">
        <w:rPr>
          <w:rFonts w:ascii="Georgia" w:eastAsia="Times New Roman" w:hAnsi="Georgia" w:cs="Calibri"/>
          <w:color w:val="000000"/>
          <w:sz w:val="26"/>
          <w:szCs w:val="26"/>
        </w:rPr>
        <w:t>And for worse [</w:t>
      </w:r>
      <w:hyperlink r:id="rId12" w:history="1">
        <w:r w:rsidRPr="00C5744B">
          <w:rPr>
            <w:rStyle w:val="Hyperlink"/>
            <w:rFonts w:ascii="Georgia" w:eastAsia="Times New Roman" w:hAnsi="Georgia" w:cs="Calibri"/>
            <w:sz w:val="26"/>
            <w:szCs w:val="26"/>
          </w:rPr>
          <w:t>https://www.theatlantic.com/ideas/archive/2019/05/how-did-the-far-right-take-over-the-web/5</w:t>
        </w:r>
        <w:r w:rsidRPr="00C5744B">
          <w:rPr>
            <w:rStyle w:val="Hyperlink"/>
            <w:rFonts w:ascii="Georgia" w:eastAsia="Times New Roman" w:hAnsi="Georgia" w:cs="Calibri"/>
            <w:sz w:val="26"/>
            <w:szCs w:val="26"/>
          </w:rPr>
          <w:t>9</w:t>
        </w:r>
        <w:r w:rsidRPr="00C5744B">
          <w:rPr>
            <w:rStyle w:val="Hyperlink"/>
            <w:rFonts w:ascii="Georgia" w:eastAsia="Times New Roman" w:hAnsi="Georgia" w:cs="Calibri"/>
            <w:sz w:val="26"/>
            <w:szCs w:val="26"/>
          </w:rPr>
          <w:t>0047/</w:t>
        </w:r>
      </w:hyperlink>
      <w:r w:rsidRPr="00C5744B">
        <w:rPr>
          <w:rFonts w:ascii="Georgia" w:eastAsia="Times New Roman" w:hAnsi="Georgia" w:cs="Calibri"/>
          <w:color w:val="000000"/>
          <w:sz w:val="26"/>
          <w:szCs w:val="26"/>
        </w:rPr>
        <w:t xml:space="preserve"> ]</w:t>
      </w:r>
      <w:r w:rsidR="00E83891">
        <w:rPr>
          <w:rFonts w:ascii="Georgia" w:eastAsia="Times New Roman" w:hAnsi="Georgia" w:cs="Calibri"/>
          <w:color w:val="000000"/>
          <w:sz w:val="26"/>
          <w:szCs w:val="26"/>
        </w:rPr>
        <w:t xml:space="preserve"> (Thompson)</w:t>
      </w:r>
    </w:p>
    <w:p w14:paraId="77571C8B" w14:textId="2F1D0773" w:rsidR="00EB6003" w:rsidRPr="00C5744B" w:rsidRDefault="00EB6003" w:rsidP="003D7C77">
      <w:pPr>
        <w:pStyle w:val="ListParagraph"/>
        <w:numPr>
          <w:ilvl w:val="0"/>
          <w:numId w:val="4"/>
        </w:numPr>
        <w:rPr>
          <w:rFonts w:ascii="Georgia" w:eastAsia="Times New Roman" w:hAnsi="Georgia" w:cs="Calibri"/>
          <w:color w:val="000000"/>
          <w:sz w:val="26"/>
          <w:szCs w:val="26"/>
        </w:rPr>
      </w:pPr>
      <w:hyperlink r:id="rId13" w:history="1">
        <w:r w:rsidRPr="00E271AE">
          <w:rPr>
            <w:rStyle w:val="Hyperlink"/>
            <w:rFonts w:ascii="Georgia" w:eastAsia="Times New Roman" w:hAnsi="Georgia" w:cs="Calibri"/>
            <w:sz w:val="26"/>
            <w:szCs w:val="26"/>
          </w:rPr>
          <w:t>https://www.standard.co.uk/futurelondon/skills/whatsapp-viber-facebook-windows-live-google-talk-google-hangouts-instagram-snapchat-a4142736.html</w:t>
        </w:r>
      </w:hyperlink>
      <w:r>
        <w:rPr>
          <w:rFonts w:ascii="Georgia" w:eastAsia="Times New Roman" w:hAnsi="Georgia" w:cs="Calibri"/>
          <w:color w:val="000000"/>
          <w:sz w:val="26"/>
          <w:szCs w:val="26"/>
        </w:rPr>
        <w:t xml:space="preserve"> (Miller)</w:t>
      </w:r>
    </w:p>
    <w:p w14:paraId="195ACD91" w14:textId="45C4F008" w:rsidR="00DB5A18" w:rsidRDefault="00DB5A18">
      <w:pPr>
        <w:rPr>
          <w:rFonts w:ascii="Georgia" w:hAnsi="Georgia" w:cs="Calibri"/>
          <w:color w:val="000000"/>
          <w:sz w:val="26"/>
          <w:szCs w:val="26"/>
        </w:rPr>
      </w:pPr>
    </w:p>
    <w:p w14:paraId="3FB86219" w14:textId="77777777" w:rsidR="00344A8A" w:rsidRDefault="00344A8A" w:rsidP="00344A8A">
      <w:r>
        <w:t>Technology has also allowed for culture to spread rapidly and allowed for social protests to gain traction; however, it has also allowed for radical groups to gain traction.</w:t>
      </w:r>
    </w:p>
    <w:p w14:paraId="2F393F25" w14:textId="423838EC" w:rsidR="008265E8" w:rsidRDefault="008265E8">
      <w:pPr>
        <w:rPr>
          <w:rFonts w:ascii="Georgia" w:hAnsi="Georgia" w:cs="Calibri"/>
          <w:color w:val="000000"/>
          <w:sz w:val="26"/>
          <w:szCs w:val="26"/>
        </w:rPr>
      </w:pPr>
    </w:p>
    <w:p w14:paraId="01EC7E58" w14:textId="4070DDE1" w:rsidR="008265E8" w:rsidRDefault="00344A8A">
      <w:pPr>
        <w:rPr>
          <w:rFonts w:ascii="Georgia" w:hAnsi="Georgia" w:cs="Calibri"/>
          <w:color w:val="000000"/>
          <w:sz w:val="26"/>
          <w:szCs w:val="26"/>
        </w:rPr>
      </w:pPr>
      <w:r>
        <w:rPr>
          <w:rFonts w:ascii="Georgia" w:hAnsi="Georgia" w:cs="Calibri"/>
          <w:color w:val="000000"/>
          <w:sz w:val="26"/>
          <w:szCs w:val="26"/>
        </w:rPr>
        <w:t xml:space="preserve">Technology has had and will likely continue to have a major impact on cultural relations, beliefs, and perspectives. </w:t>
      </w:r>
      <w:r w:rsidR="00A84686">
        <w:rPr>
          <w:rFonts w:ascii="Georgia" w:hAnsi="Georgia" w:cs="Calibri"/>
          <w:color w:val="000000"/>
          <w:sz w:val="26"/>
          <w:szCs w:val="26"/>
        </w:rPr>
        <w:t>Technology has always had a major impact on culture, from the inception of reading and writing to the invention of the printing press to most recently, electronic media (</w:t>
      </w:r>
      <w:proofErr w:type="spellStart"/>
      <w:r w:rsidR="00A84686">
        <w:rPr>
          <w:rFonts w:ascii="Georgia" w:hAnsi="Georgia" w:cs="Calibri"/>
          <w:color w:val="000000"/>
          <w:sz w:val="26"/>
          <w:szCs w:val="26"/>
        </w:rPr>
        <w:t>Fruedi</w:t>
      </w:r>
      <w:proofErr w:type="spellEnd"/>
      <w:r w:rsidR="00A84686">
        <w:rPr>
          <w:rFonts w:ascii="Georgia" w:hAnsi="Georgia" w:cs="Calibri"/>
          <w:color w:val="000000"/>
          <w:sz w:val="26"/>
          <w:szCs w:val="26"/>
        </w:rPr>
        <w:t>)</w:t>
      </w:r>
      <w:r w:rsidR="009C4F36">
        <w:rPr>
          <w:rFonts w:ascii="Georgia" w:hAnsi="Georgia" w:cs="Calibri"/>
          <w:color w:val="000000"/>
          <w:sz w:val="26"/>
          <w:szCs w:val="26"/>
        </w:rPr>
        <w:t>.</w:t>
      </w:r>
      <w:r w:rsidR="00A84686">
        <w:rPr>
          <w:rFonts w:ascii="Georgia" w:hAnsi="Georgia" w:cs="Calibri"/>
          <w:color w:val="000000"/>
          <w:sz w:val="26"/>
          <w:szCs w:val="26"/>
        </w:rPr>
        <w:t xml:space="preserve"> </w:t>
      </w:r>
      <w:r w:rsidR="00EB6003">
        <w:rPr>
          <w:rFonts w:ascii="Georgia" w:hAnsi="Georgia" w:cs="Calibri"/>
          <w:color w:val="000000"/>
          <w:sz w:val="26"/>
          <w:szCs w:val="26"/>
        </w:rPr>
        <w:t>Technology has had a major impact on cultural relations as it has allowed people to stay connected with their friends and family regardless of the distance between them</w:t>
      </w:r>
      <w:r w:rsidR="009C4F36">
        <w:rPr>
          <w:rFonts w:ascii="Georgia" w:hAnsi="Georgia" w:cs="Calibri"/>
          <w:color w:val="000000"/>
          <w:sz w:val="26"/>
          <w:szCs w:val="26"/>
        </w:rPr>
        <w:t>, find lovers online, and has even led to the evolution of language through texts and online messaging services</w:t>
      </w:r>
      <w:r w:rsidR="00EB6003">
        <w:rPr>
          <w:rFonts w:ascii="Georgia" w:hAnsi="Georgia" w:cs="Calibri"/>
          <w:color w:val="000000"/>
          <w:sz w:val="26"/>
          <w:szCs w:val="26"/>
        </w:rPr>
        <w:t xml:space="preserve"> (</w:t>
      </w:r>
      <w:proofErr w:type="spellStart"/>
      <w:r w:rsidR="009C4F36">
        <w:rPr>
          <w:rFonts w:ascii="Georgia" w:hAnsi="Georgia" w:cs="Calibri"/>
          <w:color w:val="000000"/>
          <w:sz w:val="26"/>
          <w:szCs w:val="26"/>
        </w:rPr>
        <w:t>Fruedi</w:t>
      </w:r>
      <w:proofErr w:type="spellEnd"/>
      <w:r w:rsidR="009C4F36">
        <w:rPr>
          <w:rFonts w:ascii="Georgia" w:hAnsi="Georgia" w:cs="Calibri"/>
          <w:color w:val="000000"/>
          <w:sz w:val="26"/>
          <w:szCs w:val="26"/>
        </w:rPr>
        <w:t xml:space="preserve">; </w:t>
      </w:r>
      <w:r w:rsidR="00EB6003">
        <w:rPr>
          <w:rFonts w:ascii="Georgia" w:hAnsi="Georgia" w:cs="Calibri"/>
          <w:color w:val="000000"/>
          <w:sz w:val="26"/>
          <w:szCs w:val="26"/>
        </w:rPr>
        <w:t xml:space="preserve">Miller). </w:t>
      </w:r>
      <w:r w:rsidR="007418A3">
        <w:rPr>
          <w:rFonts w:ascii="Georgia" w:hAnsi="Georgia" w:cs="Calibri"/>
          <w:color w:val="000000"/>
          <w:sz w:val="26"/>
          <w:szCs w:val="26"/>
        </w:rPr>
        <w:t>It has even allowed strangers with similar hobbies and mindsets to gather (Miller). This has allowed for likeminded people to gather for social protests such as the Arab Spring and Hong Kong protests (</w:t>
      </w:r>
      <w:proofErr w:type="spellStart"/>
      <w:r w:rsidR="007418A3">
        <w:rPr>
          <w:rFonts w:ascii="Georgia" w:hAnsi="Georgia" w:cs="Calibri"/>
          <w:color w:val="000000"/>
          <w:sz w:val="26"/>
          <w:szCs w:val="26"/>
        </w:rPr>
        <w:t>Fruedi</w:t>
      </w:r>
      <w:proofErr w:type="spellEnd"/>
      <w:r w:rsidR="007418A3">
        <w:rPr>
          <w:rFonts w:ascii="Georgia" w:hAnsi="Georgia" w:cs="Calibri"/>
          <w:color w:val="000000"/>
          <w:sz w:val="26"/>
          <w:szCs w:val="26"/>
        </w:rPr>
        <w:t xml:space="preserve">). </w:t>
      </w:r>
      <w:r w:rsidR="009C4F36">
        <w:rPr>
          <w:rFonts w:ascii="Georgia" w:hAnsi="Georgia" w:cs="Calibri"/>
          <w:color w:val="000000"/>
          <w:sz w:val="26"/>
          <w:szCs w:val="26"/>
        </w:rPr>
        <w:t>However, technology’s ability to connect likeminded people has also allowed for technology to connect radicals</w:t>
      </w:r>
      <w:r w:rsidR="004F2432">
        <w:rPr>
          <w:rFonts w:ascii="Georgia" w:hAnsi="Georgia" w:cs="Calibri"/>
          <w:color w:val="000000"/>
          <w:sz w:val="26"/>
          <w:szCs w:val="26"/>
        </w:rPr>
        <w:t xml:space="preserve"> and polarize people (</w:t>
      </w:r>
      <w:proofErr w:type="spellStart"/>
      <w:r w:rsidR="004F2432">
        <w:rPr>
          <w:rFonts w:ascii="Georgia" w:hAnsi="Georgia" w:cs="Calibri"/>
          <w:color w:val="000000"/>
          <w:sz w:val="26"/>
          <w:szCs w:val="26"/>
        </w:rPr>
        <w:t>Fruedi</w:t>
      </w:r>
      <w:proofErr w:type="spellEnd"/>
      <w:r w:rsidR="004F2432">
        <w:rPr>
          <w:rFonts w:ascii="Georgia" w:hAnsi="Georgia" w:cs="Calibri"/>
          <w:color w:val="000000"/>
          <w:sz w:val="26"/>
          <w:szCs w:val="26"/>
        </w:rPr>
        <w:t xml:space="preserve">; Thompson). Technologies like social media have become rife with extremism as it connects people with other ideologically like-minded people leading to group polarization (Thompson). </w:t>
      </w:r>
      <w:r w:rsidR="00C70BFE">
        <w:rPr>
          <w:rFonts w:ascii="Georgia" w:hAnsi="Georgia" w:cs="Calibri"/>
          <w:color w:val="000000"/>
          <w:sz w:val="26"/>
          <w:szCs w:val="26"/>
        </w:rPr>
        <w:t>This technology does not necessarily even need other people to radicalize people as it allows people to endlessly explore and self-radicalize (</w:t>
      </w:r>
      <w:proofErr w:type="spellStart"/>
      <w:r w:rsidR="00C70BFE">
        <w:rPr>
          <w:rFonts w:ascii="Georgia" w:hAnsi="Georgia" w:cs="Calibri"/>
          <w:color w:val="000000"/>
          <w:sz w:val="26"/>
          <w:szCs w:val="26"/>
        </w:rPr>
        <w:t>Freudi</w:t>
      </w:r>
      <w:proofErr w:type="spellEnd"/>
      <w:r w:rsidR="00C70BFE">
        <w:rPr>
          <w:rFonts w:ascii="Georgia" w:hAnsi="Georgia" w:cs="Calibri"/>
          <w:color w:val="000000"/>
          <w:sz w:val="26"/>
          <w:szCs w:val="26"/>
        </w:rPr>
        <w:t xml:space="preserve">). </w:t>
      </w:r>
      <w:r w:rsidR="00635044">
        <w:rPr>
          <w:rFonts w:ascii="Georgia" w:hAnsi="Georgia" w:cs="Calibri"/>
          <w:color w:val="000000"/>
          <w:sz w:val="26"/>
          <w:szCs w:val="26"/>
        </w:rPr>
        <w:t>Technology has a powerful impact on culture, it connects us to those we love and allows us to organize for social protests; however, it also allows us to trap ourselves with likeminded individuals and can lead to extremism and radicalization.</w:t>
      </w:r>
    </w:p>
    <w:p w14:paraId="68FAAB70" w14:textId="738FE9D6" w:rsidR="008265E8" w:rsidRDefault="008265E8">
      <w:pPr>
        <w:rPr>
          <w:rFonts w:ascii="Georgia" w:hAnsi="Georgia" w:cs="Calibri"/>
          <w:color w:val="000000"/>
          <w:sz w:val="26"/>
          <w:szCs w:val="26"/>
        </w:rPr>
      </w:pPr>
    </w:p>
    <w:p w14:paraId="730AA422" w14:textId="7A47B40B" w:rsidR="008265E8" w:rsidRDefault="008265E8">
      <w:pPr>
        <w:rPr>
          <w:rFonts w:ascii="Georgia" w:hAnsi="Georgia" w:cs="Calibri"/>
          <w:color w:val="000000"/>
          <w:sz w:val="26"/>
          <w:szCs w:val="26"/>
        </w:rPr>
      </w:pPr>
    </w:p>
    <w:p w14:paraId="2BD30867" w14:textId="77777777" w:rsidR="008265E8" w:rsidRPr="00C5744B" w:rsidRDefault="008265E8">
      <w:pPr>
        <w:rPr>
          <w:rFonts w:ascii="Georgia" w:hAnsi="Georgia" w:cs="Calibri"/>
          <w:color w:val="000000"/>
          <w:sz w:val="26"/>
          <w:szCs w:val="26"/>
        </w:rPr>
      </w:pPr>
    </w:p>
    <w:p w14:paraId="6CF633C6" w14:textId="77777777" w:rsidR="00D53D8A" w:rsidRPr="00C5744B" w:rsidRDefault="00D53D8A" w:rsidP="00D53D8A">
      <w:pPr>
        <w:shd w:val="clear" w:color="auto" w:fill="FFFFFF"/>
        <w:rPr>
          <w:rFonts w:ascii="Georgia" w:hAnsi="Georgia" w:cs="Calibri"/>
          <w:sz w:val="26"/>
          <w:szCs w:val="26"/>
        </w:rPr>
      </w:pPr>
      <w:r w:rsidRPr="00C5744B">
        <w:rPr>
          <w:rFonts w:ascii="Georgia" w:hAnsi="Georgia" w:cs="Calibri"/>
          <w:color w:val="000000"/>
          <w:sz w:val="26"/>
          <w:szCs w:val="26"/>
        </w:rPr>
        <w:t xml:space="preserve">Do you think technology has a way of helping to change (good or bad) of those things? </w:t>
      </w:r>
    </w:p>
    <w:p w14:paraId="6F43F734" w14:textId="61BC1A7F" w:rsidR="002E3717" w:rsidRPr="006C186F" w:rsidRDefault="00C5744B" w:rsidP="006C186F">
      <w:pPr>
        <w:pStyle w:val="ListParagraph"/>
        <w:numPr>
          <w:ilvl w:val="0"/>
          <w:numId w:val="4"/>
        </w:numPr>
        <w:rPr>
          <w:rFonts w:ascii="Georgia" w:hAnsi="Georgia" w:cs="Calibri"/>
          <w:color w:val="333333"/>
          <w:sz w:val="26"/>
          <w:szCs w:val="26"/>
        </w:rPr>
      </w:pPr>
      <w:r w:rsidRPr="00C5744B">
        <w:rPr>
          <w:rFonts w:ascii="Georgia" w:hAnsi="Georgia" w:cs="Calibri"/>
          <w:sz w:val="26"/>
          <w:szCs w:val="26"/>
        </w:rPr>
        <w:t xml:space="preserve">Technology can and has helped change things for better and for worse. In education, technology has allowed for </w:t>
      </w:r>
      <w:r>
        <w:rPr>
          <w:rFonts w:ascii="Georgia" w:hAnsi="Georgia" w:cs="Calibri"/>
          <w:sz w:val="26"/>
          <w:szCs w:val="26"/>
        </w:rPr>
        <w:t xml:space="preserve">interested people to seek education for themselves online; however, it has also allowed for the dissemination of misinformation. Culturally, technology has </w:t>
      </w:r>
      <w:r w:rsidR="000F438D">
        <w:rPr>
          <w:rFonts w:ascii="Georgia" w:hAnsi="Georgia" w:cs="Calibri"/>
          <w:sz w:val="26"/>
          <w:szCs w:val="26"/>
        </w:rPr>
        <w:t xml:space="preserve">allowed for the rapid </w:t>
      </w:r>
      <w:r w:rsidR="000F438D">
        <w:rPr>
          <w:rFonts w:ascii="Georgia" w:hAnsi="Georgia" w:cs="Calibri"/>
          <w:sz w:val="26"/>
          <w:szCs w:val="26"/>
        </w:rPr>
        <w:lastRenderedPageBreak/>
        <w:t xml:space="preserve">mobilization of protests </w:t>
      </w:r>
      <w:r w:rsidR="006C186F">
        <w:rPr>
          <w:rFonts w:ascii="Georgia" w:hAnsi="Georgia" w:cs="Calibri"/>
          <w:sz w:val="26"/>
          <w:szCs w:val="26"/>
        </w:rPr>
        <w:t>but</w:t>
      </w:r>
      <w:r w:rsidR="000F438D">
        <w:rPr>
          <w:rFonts w:ascii="Georgia" w:hAnsi="Georgia" w:cs="Calibri"/>
          <w:sz w:val="26"/>
          <w:szCs w:val="26"/>
        </w:rPr>
        <w:t xml:space="preserve"> has also allowed for the rapid spread of extremism. </w:t>
      </w:r>
      <w:r w:rsidR="006C186F">
        <w:rPr>
          <w:rFonts w:ascii="Georgia" w:hAnsi="Georgia" w:cs="Calibri"/>
          <w:sz w:val="26"/>
          <w:szCs w:val="26"/>
        </w:rPr>
        <w:t>I believe that technology is a profoundly flexible medium that has and will continue to impact all facets of society and can change them for better and worse.</w:t>
      </w:r>
    </w:p>
    <w:p w14:paraId="0851618B" w14:textId="6E8D379D" w:rsidR="006C186F" w:rsidRDefault="006C186F" w:rsidP="006C186F">
      <w:pPr>
        <w:rPr>
          <w:rFonts w:ascii="Georgia" w:hAnsi="Georgia" w:cs="Calibri"/>
          <w:color w:val="333333"/>
          <w:sz w:val="26"/>
          <w:szCs w:val="26"/>
        </w:rPr>
      </w:pPr>
    </w:p>
    <w:p w14:paraId="3A9B79FF" w14:textId="59F61B60" w:rsidR="006C186F" w:rsidRDefault="006C186F" w:rsidP="006C186F">
      <w:pPr>
        <w:rPr>
          <w:color w:val="333333"/>
        </w:rPr>
      </w:pPr>
    </w:p>
    <w:p w14:paraId="51852869" w14:textId="7C6C2B9E" w:rsidR="008265E8" w:rsidRDefault="008265E8" w:rsidP="006C186F">
      <w:pPr>
        <w:rPr>
          <w:color w:val="333333"/>
        </w:rPr>
      </w:pPr>
    </w:p>
    <w:p w14:paraId="5CD246AE" w14:textId="09EE6BD6" w:rsidR="008265E8" w:rsidRDefault="008265E8" w:rsidP="006C186F">
      <w:pPr>
        <w:rPr>
          <w:color w:val="333333"/>
        </w:rPr>
      </w:pPr>
    </w:p>
    <w:p w14:paraId="1AABB66E" w14:textId="48824A97" w:rsidR="008265E8" w:rsidRDefault="008265E8" w:rsidP="006C186F">
      <w:pPr>
        <w:rPr>
          <w:color w:val="333333"/>
        </w:rPr>
      </w:pPr>
    </w:p>
    <w:p w14:paraId="49745846" w14:textId="77777777" w:rsidR="008265E8" w:rsidRPr="006C186F" w:rsidRDefault="008265E8" w:rsidP="006C186F">
      <w:pPr>
        <w:rPr>
          <w:color w:val="333333"/>
        </w:rPr>
      </w:pPr>
    </w:p>
    <w:p w14:paraId="677AAAAC" w14:textId="463F0B03" w:rsidR="003D7C77" w:rsidRPr="006C186F" w:rsidRDefault="006C186F" w:rsidP="006C186F">
      <w:pPr>
        <w:jc w:val="center"/>
        <w:rPr>
          <w:color w:val="333333"/>
        </w:rPr>
      </w:pPr>
      <w:r w:rsidRPr="006C186F">
        <w:rPr>
          <w:color w:val="333333"/>
        </w:rPr>
        <w:t>Works Cited</w:t>
      </w:r>
    </w:p>
    <w:p w14:paraId="7E6F43C2" w14:textId="77777777" w:rsidR="00635044" w:rsidRPr="00635044" w:rsidRDefault="00635044" w:rsidP="00635044">
      <w:pPr>
        <w:spacing w:before="100" w:beforeAutospacing="1" w:after="100" w:afterAutospacing="1"/>
        <w:ind w:left="567" w:hanging="567"/>
        <w:rPr>
          <w:color w:val="000000"/>
        </w:rPr>
      </w:pPr>
      <w:r w:rsidRPr="00635044">
        <w:rPr>
          <w:color w:val="000000"/>
        </w:rPr>
        <w:t xml:space="preserve">Crist, Ry. “What Is </w:t>
      </w:r>
      <w:proofErr w:type="spellStart"/>
      <w:r w:rsidRPr="00635044">
        <w:rPr>
          <w:color w:val="000000"/>
        </w:rPr>
        <w:t>Starlink</w:t>
      </w:r>
      <w:proofErr w:type="spellEnd"/>
      <w:r w:rsidRPr="00635044">
        <w:rPr>
          <w:color w:val="000000"/>
        </w:rPr>
        <w:t>? Elon Musk's Satellite Internet Venture Explained.” </w:t>
      </w:r>
      <w:r w:rsidRPr="00635044">
        <w:rPr>
          <w:i/>
          <w:iCs/>
          <w:color w:val="000000"/>
        </w:rPr>
        <w:t>CNET</w:t>
      </w:r>
      <w:r w:rsidRPr="00635044">
        <w:rPr>
          <w:color w:val="000000"/>
        </w:rPr>
        <w:t>, CNET, 18 Sept. 2021, https://www.cnet.com/home/internet/starlink-satellite-internet-explained/. </w:t>
      </w:r>
    </w:p>
    <w:p w14:paraId="0D876962" w14:textId="77777777" w:rsidR="00635044" w:rsidRPr="00635044" w:rsidRDefault="00635044" w:rsidP="00635044">
      <w:pPr>
        <w:spacing w:before="100" w:beforeAutospacing="1" w:after="100" w:afterAutospacing="1"/>
        <w:ind w:left="567" w:hanging="567"/>
        <w:rPr>
          <w:color w:val="000000"/>
        </w:rPr>
      </w:pPr>
      <w:proofErr w:type="spellStart"/>
      <w:r w:rsidRPr="00635044">
        <w:rPr>
          <w:color w:val="000000"/>
        </w:rPr>
        <w:t>Furedi</w:t>
      </w:r>
      <w:proofErr w:type="spellEnd"/>
      <w:r w:rsidRPr="00635044">
        <w:rPr>
          <w:color w:val="000000"/>
        </w:rPr>
        <w:t>, Frank. “How Internet and Social Media Are Changing Culture.” </w:t>
      </w:r>
      <w:r w:rsidRPr="00635044">
        <w:rPr>
          <w:i/>
          <w:iCs/>
          <w:color w:val="000000"/>
        </w:rPr>
        <w:t>Aspen Institute Central Europe</w:t>
      </w:r>
      <w:r w:rsidRPr="00635044">
        <w:rPr>
          <w:color w:val="000000"/>
        </w:rPr>
        <w:t>, Aspen Institute Central Europe, Apr. 2014, https://www.aspen.review/article/2017/internet-social-media-changing-culture/. </w:t>
      </w:r>
    </w:p>
    <w:p w14:paraId="1EE28A7A" w14:textId="77777777" w:rsidR="00635044" w:rsidRPr="00635044" w:rsidRDefault="00635044" w:rsidP="00635044">
      <w:pPr>
        <w:spacing w:before="100" w:beforeAutospacing="1" w:after="100" w:afterAutospacing="1"/>
        <w:ind w:left="567" w:hanging="567"/>
        <w:rPr>
          <w:color w:val="000000"/>
        </w:rPr>
      </w:pPr>
      <w:proofErr w:type="spellStart"/>
      <w:r w:rsidRPr="00635044">
        <w:rPr>
          <w:color w:val="000000"/>
        </w:rPr>
        <w:t>Goujard</w:t>
      </w:r>
      <w:proofErr w:type="spellEnd"/>
      <w:r w:rsidRPr="00635044">
        <w:rPr>
          <w:color w:val="000000"/>
        </w:rPr>
        <w:t xml:space="preserve">, </w:t>
      </w:r>
      <w:proofErr w:type="spellStart"/>
      <w:r w:rsidRPr="00635044">
        <w:rPr>
          <w:color w:val="000000"/>
        </w:rPr>
        <w:t>Clothilde</w:t>
      </w:r>
      <w:proofErr w:type="spellEnd"/>
      <w:r w:rsidRPr="00635044">
        <w:rPr>
          <w:color w:val="000000"/>
        </w:rPr>
        <w:t>. “YouTube's Algorithm Pushes Hateful Content and Misinformation: Report.” </w:t>
      </w:r>
      <w:r w:rsidRPr="00635044">
        <w:rPr>
          <w:i/>
          <w:iCs/>
          <w:color w:val="000000"/>
        </w:rPr>
        <w:t>POLITICO</w:t>
      </w:r>
      <w:r w:rsidRPr="00635044">
        <w:rPr>
          <w:color w:val="000000"/>
        </w:rPr>
        <w:t>, POLITICO, 7 July 2021, https://www.politico.eu/article/mozilla-firefox-report-youtube-algorithm-pushes-hateful-content-misinformation/. </w:t>
      </w:r>
    </w:p>
    <w:p w14:paraId="73E734CC" w14:textId="77777777" w:rsidR="00635044" w:rsidRPr="00635044" w:rsidRDefault="00635044" w:rsidP="00635044">
      <w:pPr>
        <w:spacing w:before="100" w:beforeAutospacing="1" w:after="100" w:afterAutospacing="1"/>
        <w:ind w:left="567" w:hanging="567"/>
        <w:rPr>
          <w:color w:val="000000"/>
        </w:rPr>
      </w:pPr>
      <w:r w:rsidRPr="00635044">
        <w:rPr>
          <w:color w:val="000000"/>
        </w:rPr>
        <w:t>Jaworski, Michelle. “How YouTube Is Revolutionizing Education.” </w:t>
      </w:r>
      <w:r w:rsidRPr="00635044">
        <w:rPr>
          <w:i/>
          <w:iCs/>
          <w:color w:val="000000"/>
        </w:rPr>
        <w:t>The Daily Dot</w:t>
      </w:r>
      <w:r w:rsidRPr="00635044">
        <w:rPr>
          <w:color w:val="000000"/>
        </w:rPr>
        <w:t>, The Daily Dot, 2 June 2021, https://www.dailydot.com/unclick/youtube-education-john-green-pbs-idea-channel/. </w:t>
      </w:r>
    </w:p>
    <w:p w14:paraId="07E16515" w14:textId="77777777" w:rsidR="00635044" w:rsidRPr="00635044" w:rsidRDefault="00635044" w:rsidP="00635044">
      <w:pPr>
        <w:spacing w:before="100" w:beforeAutospacing="1" w:after="100" w:afterAutospacing="1"/>
        <w:ind w:left="567" w:hanging="567"/>
        <w:rPr>
          <w:color w:val="000000"/>
        </w:rPr>
      </w:pPr>
      <w:r w:rsidRPr="00635044">
        <w:rPr>
          <w:color w:val="000000"/>
        </w:rPr>
        <w:t xml:space="preserve">Kohler, Sarah, and </w:t>
      </w:r>
      <w:proofErr w:type="spellStart"/>
      <w:r w:rsidRPr="00635044">
        <w:rPr>
          <w:color w:val="000000"/>
        </w:rPr>
        <w:t>Tabea</w:t>
      </w:r>
      <w:proofErr w:type="spellEnd"/>
      <w:r w:rsidRPr="00635044">
        <w:rPr>
          <w:color w:val="000000"/>
        </w:rPr>
        <w:t xml:space="preserve"> Clara Dietrich. “Potentials and Limitations of Educational Videos on YouTube for Science Communication.” </w:t>
      </w:r>
      <w:r w:rsidRPr="00635044">
        <w:rPr>
          <w:i/>
          <w:iCs/>
          <w:color w:val="000000"/>
        </w:rPr>
        <w:t>Frontiers</w:t>
      </w:r>
      <w:r w:rsidRPr="00635044">
        <w:rPr>
          <w:color w:val="000000"/>
        </w:rPr>
        <w:t>, Frontiers, 20 May 2021, https://www.frontiersin.org/articles/10.3389/fcomm.2021.581302/full. </w:t>
      </w:r>
    </w:p>
    <w:p w14:paraId="6CEF8A8D" w14:textId="77777777" w:rsidR="00635044" w:rsidRPr="00635044" w:rsidRDefault="00635044" w:rsidP="00635044">
      <w:pPr>
        <w:spacing w:before="100" w:beforeAutospacing="1" w:after="100" w:afterAutospacing="1"/>
        <w:ind w:left="567" w:hanging="567"/>
        <w:rPr>
          <w:color w:val="000000"/>
        </w:rPr>
      </w:pPr>
      <w:r w:rsidRPr="00635044">
        <w:rPr>
          <w:color w:val="000000"/>
        </w:rPr>
        <w:t>Miller, Corazon. “How Social Media Is Connecting Us More than Ever Before.” </w:t>
      </w:r>
      <w:r w:rsidRPr="00635044">
        <w:rPr>
          <w:i/>
          <w:iCs/>
          <w:color w:val="000000"/>
        </w:rPr>
        <w:t>London Evening Standard | Evening Standard</w:t>
      </w:r>
      <w:r w:rsidRPr="00635044">
        <w:rPr>
          <w:color w:val="000000"/>
        </w:rPr>
        <w:t>, Evening Standard, 15 May 2019, https://www.standard.co.uk/futurelondon/skills/whatsapp-viber-facebook-windows-live-google-talk-google-hangouts-instagram-snapchat-a4142736.html. </w:t>
      </w:r>
    </w:p>
    <w:p w14:paraId="3CA33EB4" w14:textId="77777777" w:rsidR="00635044" w:rsidRPr="00635044" w:rsidRDefault="00635044" w:rsidP="00635044">
      <w:pPr>
        <w:spacing w:before="100" w:beforeAutospacing="1" w:after="100" w:afterAutospacing="1"/>
        <w:ind w:left="567" w:hanging="567"/>
        <w:rPr>
          <w:color w:val="000000"/>
        </w:rPr>
      </w:pPr>
      <w:r w:rsidRPr="00635044">
        <w:rPr>
          <w:color w:val="000000"/>
        </w:rPr>
        <w:t>Pruitt-Young, Sharon. “YouTube Is Banning All Content That Spreads Vaccine Misinformation.” </w:t>
      </w:r>
      <w:r w:rsidRPr="00635044">
        <w:rPr>
          <w:i/>
          <w:iCs/>
          <w:color w:val="000000"/>
        </w:rPr>
        <w:t>NPR</w:t>
      </w:r>
      <w:r w:rsidRPr="00635044">
        <w:rPr>
          <w:color w:val="000000"/>
        </w:rPr>
        <w:t>, NPR, 29 Sept. 2021, https://www.npr.org/2021/09/29/1041493544/youtube-vaccine-misinformation-ban. </w:t>
      </w:r>
    </w:p>
    <w:p w14:paraId="5DA9666A" w14:textId="77777777" w:rsidR="00635044" w:rsidRPr="00635044" w:rsidRDefault="00635044" w:rsidP="00635044">
      <w:pPr>
        <w:spacing w:before="100" w:beforeAutospacing="1" w:after="100" w:afterAutospacing="1"/>
        <w:ind w:left="567" w:hanging="567"/>
        <w:rPr>
          <w:color w:val="000000"/>
        </w:rPr>
      </w:pPr>
      <w:r w:rsidRPr="00635044">
        <w:rPr>
          <w:color w:val="000000"/>
        </w:rPr>
        <w:t>Thompson, Derek. “How Did the Far Right Take over the Web?” </w:t>
      </w:r>
      <w:r w:rsidRPr="00635044">
        <w:rPr>
          <w:i/>
          <w:iCs/>
          <w:color w:val="000000"/>
        </w:rPr>
        <w:t>The Atlantic</w:t>
      </w:r>
      <w:r w:rsidRPr="00635044">
        <w:rPr>
          <w:color w:val="000000"/>
        </w:rPr>
        <w:t>, Atlantic Media Company, 23 May 2019, https://www.theatlantic.com/ideas/archive/2019/05/how-did-the-far-right-take-over-the-web/590047/. </w:t>
      </w:r>
    </w:p>
    <w:p w14:paraId="59A17117" w14:textId="77777777" w:rsidR="003D7C77" w:rsidRPr="00C5744B" w:rsidRDefault="003D7C77" w:rsidP="00635044">
      <w:pPr>
        <w:spacing w:before="100" w:beforeAutospacing="1" w:after="100" w:afterAutospacing="1"/>
        <w:ind w:left="567" w:hanging="567"/>
        <w:rPr>
          <w:rFonts w:ascii="Georgia" w:hAnsi="Georgia" w:cs="Calibri"/>
          <w:sz w:val="26"/>
          <w:szCs w:val="26"/>
        </w:rPr>
      </w:pPr>
    </w:p>
    <w:sectPr w:rsidR="003D7C77" w:rsidRPr="00C5744B" w:rsidSect="00AF6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90C6C"/>
    <w:multiLevelType w:val="hybridMultilevel"/>
    <w:tmpl w:val="AC28F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FD3AEC"/>
    <w:multiLevelType w:val="multilevel"/>
    <w:tmpl w:val="66B4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204F3D"/>
    <w:multiLevelType w:val="hybridMultilevel"/>
    <w:tmpl w:val="1E6A2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2570E8"/>
    <w:multiLevelType w:val="multilevel"/>
    <w:tmpl w:val="AA0A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2202A7"/>
    <w:multiLevelType w:val="hybridMultilevel"/>
    <w:tmpl w:val="F3CA4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687"/>
    <w:rsid w:val="0007182A"/>
    <w:rsid w:val="00090227"/>
    <w:rsid w:val="000F438D"/>
    <w:rsid w:val="0015125E"/>
    <w:rsid w:val="00243A43"/>
    <w:rsid w:val="00273385"/>
    <w:rsid w:val="0029665B"/>
    <w:rsid w:val="002A6893"/>
    <w:rsid w:val="002B0687"/>
    <w:rsid w:val="002D36C2"/>
    <w:rsid w:val="002E3717"/>
    <w:rsid w:val="00322A3D"/>
    <w:rsid w:val="00344A8A"/>
    <w:rsid w:val="003C257E"/>
    <w:rsid w:val="003D7C77"/>
    <w:rsid w:val="00482F3F"/>
    <w:rsid w:val="004C1D37"/>
    <w:rsid w:val="004F2432"/>
    <w:rsid w:val="00522446"/>
    <w:rsid w:val="005B14F9"/>
    <w:rsid w:val="006074C6"/>
    <w:rsid w:val="00633A0E"/>
    <w:rsid w:val="00634188"/>
    <w:rsid w:val="00635044"/>
    <w:rsid w:val="00682468"/>
    <w:rsid w:val="006A0904"/>
    <w:rsid w:val="006C186F"/>
    <w:rsid w:val="007418A3"/>
    <w:rsid w:val="00743A8C"/>
    <w:rsid w:val="00776FF2"/>
    <w:rsid w:val="007A3DE0"/>
    <w:rsid w:val="007F050F"/>
    <w:rsid w:val="007F4CAF"/>
    <w:rsid w:val="008265E8"/>
    <w:rsid w:val="00840E8A"/>
    <w:rsid w:val="0084526F"/>
    <w:rsid w:val="0086633A"/>
    <w:rsid w:val="008964B6"/>
    <w:rsid w:val="008F70E3"/>
    <w:rsid w:val="00907C4B"/>
    <w:rsid w:val="00937296"/>
    <w:rsid w:val="009536DC"/>
    <w:rsid w:val="009C1C2A"/>
    <w:rsid w:val="009C4F36"/>
    <w:rsid w:val="00A822F1"/>
    <w:rsid w:val="00A84686"/>
    <w:rsid w:val="00AF6843"/>
    <w:rsid w:val="00B03CFA"/>
    <w:rsid w:val="00B6432E"/>
    <w:rsid w:val="00B726C1"/>
    <w:rsid w:val="00B77207"/>
    <w:rsid w:val="00B8186B"/>
    <w:rsid w:val="00C13E5A"/>
    <w:rsid w:val="00C17324"/>
    <w:rsid w:val="00C5744B"/>
    <w:rsid w:val="00C70BFE"/>
    <w:rsid w:val="00CD45CA"/>
    <w:rsid w:val="00D53D8A"/>
    <w:rsid w:val="00DA64B8"/>
    <w:rsid w:val="00DB5A18"/>
    <w:rsid w:val="00DD226C"/>
    <w:rsid w:val="00DD5F45"/>
    <w:rsid w:val="00E03546"/>
    <w:rsid w:val="00E43AFD"/>
    <w:rsid w:val="00E83891"/>
    <w:rsid w:val="00EA1D78"/>
    <w:rsid w:val="00EB6003"/>
    <w:rsid w:val="00EC1C55"/>
    <w:rsid w:val="00EC70C2"/>
    <w:rsid w:val="00F17ED5"/>
    <w:rsid w:val="00F45E45"/>
    <w:rsid w:val="00FD01CD"/>
    <w:rsid w:val="00FD4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E3063"/>
  <w15:chartTrackingRefBased/>
  <w15:docId w15:val="{8478A168-810C-8F41-AC8D-44F59E91B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71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0687"/>
    <w:pPr>
      <w:spacing w:before="100" w:beforeAutospacing="1" w:after="100" w:afterAutospacing="1"/>
    </w:pPr>
  </w:style>
  <w:style w:type="character" w:styleId="Strong">
    <w:name w:val="Strong"/>
    <w:basedOn w:val="DefaultParagraphFont"/>
    <w:uiPriority w:val="22"/>
    <w:qFormat/>
    <w:rsid w:val="002B0687"/>
    <w:rPr>
      <w:b/>
      <w:bCs/>
    </w:rPr>
  </w:style>
  <w:style w:type="character" w:styleId="Hyperlink">
    <w:name w:val="Hyperlink"/>
    <w:basedOn w:val="DefaultParagraphFont"/>
    <w:uiPriority w:val="99"/>
    <w:unhideWhenUsed/>
    <w:rsid w:val="00C13E5A"/>
    <w:rPr>
      <w:color w:val="0563C1" w:themeColor="hyperlink"/>
      <w:u w:val="single"/>
    </w:rPr>
  </w:style>
  <w:style w:type="character" w:styleId="UnresolvedMention">
    <w:name w:val="Unresolved Mention"/>
    <w:basedOn w:val="DefaultParagraphFont"/>
    <w:uiPriority w:val="99"/>
    <w:semiHidden/>
    <w:unhideWhenUsed/>
    <w:rsid w:val="00C13E5A"/>
    <w:rPr>
      <w:color w:val="605E5C"/>
      <w:shd w:val="clear" w:color="auto" w:fill="E1DFDD"/>
    </w:rPr>
  </w:style>
  <w:style w:type="paragraph" w:styleId="ListParagraph">
    <w:name w:val="List Paragraph"/>
    <w:basedOn w:val="Normal"/>
    <w:uiPriority w:val="34"/>
    <w:qFormat/>
    <w:rsid w:val="007A3DE0"/>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2E3717"/>
    <w:rPr>
      <w:color w:val="954F72" w:themeColor="followedHyperlink"/>
      <w:u w:val="single"/>
    </w:rPr>
  </w:style>
  <w:style w:type="paragraph" w:customStyle="1" w:styleId="body-paragraph">
    <w:name w:val="body-paragraph"/>
    <w:basedOn w:val="Normal"/>
    <w:rsid w:val="002E3717"/>
    <w:pPr>
      <w:spacing w:before="100" w:beforeAutospacing="1" w:after="100" w:afterAutospacing="1"/>
    </w:pPr>
  </w:style>
  <w:style w:type="character" w:customStyle="1" w:styleId="apple-converted-space">
    <w:name w:val="apple-converted-space"/>
    <w:basedOn w:val="DefaultParagraphFont"/>
    <w:rsid w:val="002E3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07450">
      <w:bodyDiv w:val="1"/>
      <w:marLeft w:val="0"/>
      <w:marRight w:val="0"/>
      <w:marTop w:val="0"/>
      <w:marBottom w:val="0"/>
      <w:divBdr>
        <w:top w:val="none" w:sz="0" w:space="0" w:color="auto"/>
        <w:left w:val="none" w:sz="0" w:space="0" w:color="auto"/>
        <w:bottom w:val="none" w:sz="0" w:space="0" w:color="auto"/>
        <w:right w:val="none" w:sz="0" w:space="0" w:color="auto"/>
      </w:divBdr>
    </w:div>
    <w:div w:id="817451776">
      <w:bodyDiv w:val="1"/>
      <w:marLeft w:val="0"/>
      <w:marRight w:val="0"/>
      <w:marTop w:val="0"/>
      <w:marBottom w:val="0"/>
      <w:divBdr>
        <w:top w:val="none" w:sz="0" w:space="0" w:color="auto"/>
        <w:left w:val="none" w:sz="0" w:space="0" w:color="auto"/>
        <w:bottom w:val="none" w:sz="0" w:space="0" w:color="auto"/>
        <w:right w:val="none" w:sz="0" w:space="0" w:color="auto"/>
      </w:divBdr>
    </w:div>
    <w:div w:id="887648009">
      <w:bodyDiv w:val="1"/>
      <w:marLeft w:val="0"/>
      <w:marRight w:val="0"/>
      <w:marTop w:val="0"/>
      <w:marBottom w:val="0"/>
      <w:divBdr>
        <w:top w:val="none" w:sz="0" w:space="0" w:color="auto"/>
        <w:left w:val="none" w:sz="0" w:space="0" w:color="auto"/>
        <w:bottom w:val="none" w:sz="0" w:space="0" w:color="auto"/>
        <w:right w:val="none" w:sz="0" w:space="0" w:color="auto"/>
      </w:divBdr>
    </w:div>
    <w:div w:id="1197306168">
      <w:bodyDiv w:val="1"/>
      <w:marLeft w:val="0"/>
      <w:marRight w:val="0"/>
      <w:marTop w:val="0"/>
      <w:marBottom w:val="0"/>
      <w:divBdr>
        <w:top w:val="none" w:sz="0" w:space="0" w:color="auto"/>
        <w:left w:val="none" w:sz="0" w:space="0" w:color="auto"/>
        <w:bottom w:val="none" w:sz="0" w:space="0" w:color="auto"/>
        <w:right w:val="none" w:sz="0" w:space="0" w:color="auto"/>
      </w:divBdr>
    </w:div>
    <w:div w:id="1454325402">
      <w:bodyDiv w:val="1"/>
      <w:marLeft w:val="0"/>
      <w:marRight w:val="0"/>
      <w:marTop w:val="0"/>
      <w:marBottom w:val="0"/>
      <w:divBdr>
        <w:top w:val="none" w:sz="0" w:space="0" w:color="auto"/>
        <w:left w:val="none" w:sz="0" w:space="0" w:color="auto"/>
        <w:bottom w:val="none" w:sz="0" w:space="0" w:color="auto"/>
        <w:right w:val="none" w:sz="0" w:space="0" w:color="auto"/>
      </w:divBdr>
    </w:div>
    <w:div w:id="1687831837">
      <w:bodyDiv w:val="1"/>
      <w:marLeft w:val="0"/>
      <w:marRight w:val="0"/>
      <w:marTop w:val="0"/>
      <w:marBottom w:val="0"/>
      <w:divBdr>
        <w:top w:val="none" w:sz="0" w:space="0" w:color="auto"/>
        <w:left w:val="none" w:sz="0" w:space="0" w:color="auto"/>
        <w:bottom w:val="none" w:sz="0" w:space="0" w:color="auto"/>
        <w:right w:val="none" w:sz="0" w:space="0" w:color="auto"/>
      </w:divBdr>
    </w:div>
    <w:div w:id="201637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ontiersin.org/articles/10.3389/fcomm.2021.581302/full" TargetMode="External"/><Relationship Id="rId13" Type="http://schemas.openxmlformats.org/officeDocument/2006/relationships/hyperlink" Target="https://www.standard.co.uk/futurelondon/skills/whatsapp-viber-facebook-windows-live-google-talk-google-hangouts-instagram-snapchat-a4142736.html" TargetMode="External"/><Relationship Id="rId3" Type="http://schemas.openxmlformats.org/officeDocument/2006/relationships/settings" Target="settings.xml"/><Relationship Id="rId7" Type="http://schemas.openxmlformats.org/officeDocument/2006/relationships/hyperlink" Target="https://www.cnet.com/home/internet/starlink-satellite-internet-explained/" TargetMode="External"/><Relationship Id="rId12" Type="http://schemas.openxmlformats.org/officeDocument/2006/relationships/hyperlink" Target="https://www.theatlantic.com/ideas/archive/2019/05/how-did-the-far-right-take-over-the-web/59004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ilydot.com/unclick/youtube-education-john-green-pbs-idea-channel/" TargetMode="External"/><Relationship Id="rId11" Type="http://schemas.openxmlformats.org/officeDocument/2006/relationships/hyperlink" Target="https://www.aspen.review/article/2017/internet-social-media-changing-culture/" TargetMode="External"/><Relationship Id="rId5" Type="http://schemas.openxmlformats.org/officeDocument/2006/relationships/hyperlink" Target="https://owl.purdue.edu/owl/research_and_citation/mla_style/mla_formatting_and_style_guide/mla_formatting_and_style_guide.html" TargetMode="External"/><Relationship Id="rId15" Type="http://schemas.openxmlformats.org/officeDocument/2006/relationships/theme" Target="theme/theme1.xml"/><Relationship Id="rId10" Type="http://schemas.openxmlformats.org/officeDocument/2006/relationships/hyperlink" Target="https://www.politico.eu/article/mozilla-firefox-report-youtube-algorithm-pushes-hateful-content-misinformation/" TargetMode="External"/><Relationship Id="rId4" Type="http://schemas.openxmlformats.org/officeDocument/2006/relationships/webSettings" Target="webSettings.xml"/><Relationship Id="rId9" Type="http://schemas.openxmlformats.org/officeDocument/2006/relationships/hyperlink" Target="https://www.npr.org/2021/09/29/1041493544/youtube-vaccine-misinformation-ba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DAF51F-B59A-1148-840B-C68183FBC5C5}">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163</TotalTime>
  <Pages>5</Pages>
  <Words>1851</Words>
  <Characters>10553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Richter, Teresa L.</dc:creator>
  <cp:keywords/>
  <dc:description/>
  <cp:lastModifiedBy>Yeoh, Alex</cp:lastModifiedBy>
  <cp:revision>9</cp:revision>
  <dcterms:created xsi:type="dcterms:W3CDTF">2021-05-08T03:19:00Z</dcterms:created>
  <dcterms:modified xsi:type="dcterms:W3CDTF">2021-10-16T10:57:00Z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documentId_1916</vt:lpwstr>
  </property>
  <property fmtid="{D5CDD505-2E9C-101B-9397-08002B2CF9AE}" pid="3" name="grammarly_documentContext">
    <vt:lpwstr>{"goals":[],"domain":"general","emotions":[],"dialect":"american"}</vt:lpwstr>
  </property>
</Properties>
</file>