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533C7" w14:textId="1D922A80" w:rsidR="00B0351C" w:rsidRDefault="00000000"/>
    <w:p w14:paraId="0B752999" w14:textId="28C995CB" w:rsidR="00D8631E" w:rsidRDefault="00D8631E"/>
    <w:p w14:paraId="588463F6" w14:textId="69FBBEB0" w:rsidR="00D8631E" w:rsidRDefault="00D8631E"/>
    <w:p w14:paraId="79CF5C79" w14:textId="2603D79E" w:rsidR="00D8631E" w:rsidRPr="00C64CB3" w:rsidRDefault="00602774" w:rsidP="00D8631E">
      <w:pPr>
        <w:jc w:val="center"/>
        <w:rPr>
          <w:b/>
          <w:bCs/>
          <w:sz w:val="36"/>
          <w:szCs w:val="36"/>
        </w:rPr>
      </w:pPr>
      <w:r w:rsidRPr="00C64CB3">
        <w:rPr>
          <w:b/>
          <w:bCs/>
          <w:sz w:val="36"/>
          <w:szCs w:val="36"/>
        </w:rPr>
        <w:t xml:space="preserve">Lab </w:t>
      </w:r>
      <w:r w:rsidR="00B86024">
        <w:rPr>
          <w:b/>
          <w:bCs/>
          <w:sz w:val="36"/>
          <w:szCs w:val="36"/>
        </w:rPr>
        <w:t>8</w:t>
      </w:r>
      <w:r w:rsidRPr="00C64CB3">
        <w:rPr>
          <w:b/>
          <w:bCs/>
          <w:sz w:val="36"/>
          <w:szCs w:val="36"/>
        </w:rPr>
        <w:t xml:space="preserve">: </w:t>
      </w:r>
      <w:r w:rsidR="00B86024" w:rsidRPr="00B86024">
        <w:rPr>
          <w:b/>
          <w:bCs/>
          <w:sz w:val="36"/>
          <w:szCs w:val="36"/>
        </w:rPr>
        <w:t>Nodal Analysis of Common-Source Small-Signal Model</w:t>
      </w:r>
    </w:p>
    <w:p w14:paraId="0DEB22CE" w14:textId="5D1BB895" w:rsidR="00D8631E" w:rsidRDefault="00D8631E" w:rsidP="00D8631E">
      <w:pPr>
        <w:jc w:val="center"/>
        <w:rPr>
          <w:sz w:val="28"/>
          <w:szCs w:val="28"/>
        </w:rPr>
      </w:pPr>
      <w:r>
        <w:rPr>
          <w:sz w:val="28"/>
          <w:szCs w:val="28"/>
        </w:rPr>
        <w:t>EE 3310L</w:t>
      </w:r>
    </w:p>
    <w:p w14:paraId="0B852118" w14:textId="74F35F70" w:rsidR="00D8631E" w:rsidRDefault="00D8631E" w:rsidP="00D8631E">
      <w:pPr>
        <w:jc w:val="center"/>
        <w:rPr>
          <w:sz w:val="28"/>
          <w:szCs w:val="28"/>
        </w:rPr>
      </w:pPr>
      <w:r>
        <w:rPr>
          <w:sz w:val="28"/>
          <w:szCs w:val="28"/>
        </w:rPr>
        <w:t>Spring 2023</w:t>
      </w:r>
    </w:p>
    <w:p w14:paraId="37A14419" w14:textId="40BE4906" w:rsidR="00D8631E" w:rsidRDefault="00D8631E" w:rsidP="00D8631E">
      <w:pPr>
        <w:jc w:val="center"/>
        <w:rPr>
          <w:sz w:val="28"/>
          <w:szCs w:val="28"/>
        </w:rPr>
      </w:pPr>
    </w:p>
    <w:p w14:paraId="5F045221" w14:textId="43CFABDB" w:rsidR="00D8631E" w:rsidRDefault="00D8631E" w:rsidP="00D8631E">
      <w:pPr>
        <w:jc w:val="center"/>
        <w:rPr>
          <w:sz w:val="28"/>
          <w:szCs w:val="28"/>
        </w:rPr>
      </w:pPr>
    </w:p>
    <w:p w14:paraId="1100D1AB" w14:textId="6778502E" w:rsidR="00D8631E" w:rsidRDefault="00D8631E" w:rsidP="00D8631E">
      <w:pPr>
        <w:jc w:val="center"/>
        <w:rPr>
          <w:sz w:val="28"/>
          <w:szCs w:val="28"/>
        </w:rPr>
      </w:pPr>
    </w:p>
    <w:p w14:paraId="0DA8E45C" w14:textId="31060675" w:rsidR="00D8631E" w:rsidRPr="00A3459A" w:rsidRDefault="00D8631E" w:rsidP="00D8631E">
      <w:pPr>
        <w:jc w:val="center"/>
        <w:rPr>
          <w:sz w:val="28"/>
          <w:szCs w:val="28"/>
        </w:rPr>
      </w:pPr>
      <w:r w:rsidRPr="00A3459A">
        <w:rPr>
          <w:sz w:val="28"/>
          <w:szCs w:val="28"/>
        </w:rPr>
        <w:t>Alex Yeoh</w:t>
      </w:r>
    </w:p>
    <w:p w14:paraId="4F32840E" w14:textId="3A8DC158" w:rsidR="00D8631E" w:rsidRDefault="00A95A02" w:rsidP="00D8631E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Cauy</w:t>
      </w:r>
      <w:proofErr w:type="spellEnd"/>
      <w:r>
        <w:rPr>
          <w:sz w:val="28"/>
          <w:szCs w:val="28"/>
        </w:rPr>
        <w:t xml:space="preserve"> Gibson</w:t>
      </w:r>
    </w:p>
    <w:p w14:paraId="02F139B4" w14:textId="7B3F4E88" w:rsidR="00D8631E" w:rsidRDefault="00D8631E" w:rsidP="00D8631E">
      <w:pPr>
        <w:jc w:val="center"/>
        <w:rPr>
          <w:sz w:val="28"/>
          <w:szCs w:val="28"/>
        </w:rPr>
      </w:pPr>
    </w:p>
    <w:p w14:paraId="46B4B4B0" w14:textId="1CBB70DB" w:rsidR="00D8631E" w:rsidRDefault="00D8631E" w:rsidP="00D8631E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to TA:</w:t>
      </w:r>
      <w:r w:rsidR="00602774">
        <w:rPr>
          <w:sz w:val="28"/>
          <w:szCs w:val="28"/>
        </w:rPr>
        <w:t xml:space="preserve"> C. Hicks</w:t>
      </w:r>
      <w:r w:rsidR="00602774">
        <w:rPr>
          <w:sz w:val="28"/>
          <w:szCs w:val="28"/>
        </w:rPr>
        <w:tab/>
      </w:r>
      <w:r w:rsidR="00602774">
        <w:rPr>
          <w:sz w:val="28"/>
          <w:szCs w:val="28"/>
        </w:rPr>
        <w:tab/>
      </w:r>
      <w:r w:rsidR="00B86024">
        <w:rPr>
          <w:sz w:val="28"/>
          <w:szCs w:val="28"/>
        </w:rPr>
        <w:t>Wednesday</w:t>
      </w:r>
      <w:r>
        <w:rPr>
          <w:sz w:val="28"/>
          <w:szCs w:val="28"/>
        </w:rPr>
        <w:t xml:space="preserve"> </w:t>
      </w:r>
      <w:r w:rsidR="00C63696">
        <w:rPr>
          <w:sz w:val="28"/>
          <w:szCs w:val="28"/>
        </w:rPr>
        <w:t>[</w:t>
      </w:r>
      <w:r w:rsidR="0047290A">
        <w:rPr>
          <w:sz w:val="28"/>
          <w:szCs w:val="28"/>
        </w:rPr>
        <w:t>9:19</w:t>
      </w:r>
      <w:r w:rsidR="00C63696">
        <w:rPr>
          <w:sz w:val="28"/>
          <w:szCs w:val="28"/>
        </w:rPr>
        <w:t>]</w:t>
      </w:r>
      <w:r w:rsidR="00044BF4">
        <w:rPr>
          <w:sz w:val="28"/>
          <w:szCs w:val="28"/>
        </w:rPr>
        <w:t xml:space="preserve"> </w:t>
      </w:r>
      <w:r w:rsidR="0047290A">
        <w:rPr>
          <w:sz w:val="28"/>
          <w:szCs w:val="28"/>
        </w:rPr>
        <w:t>A</w:t>
      </w:r>
      <w:r w:rsidR="00602774">
        <w:rPr>
          <w:sz w:val="28"/>
          <w:szCs w:val="28"/>
        </w:rPr>
        <w:t>M</w:t>
      </w:r>
    </w:p>
    <w:p w14:paraId="13AA70B9" w14:textId="0CB32A79" w:rsidR="00D8631E" w:rsidRDefault="00D8631E" w:rsidP="00D8631E">
      <w:pPr>
        <w:jc w:val="center"/>
        <w:rPr>
          <w:sz w:val="28"/>
          <w:szCs w:val="28"/>
        </w:rPr>
      </w:pPr>
    </w:p>
    <w:p w14:paraId="50711F73" w14:textId="70D7D4A5" w:rsidR="00D8631E" w:rsidRDefault="00D8631E" w:rsidP="00D8631E">
      <w:pPr>
        <w:jc w:val="center"/>
        <w:rPr>
          <w:sz w:val="28"/>
          <w:szCs w:val="28"/>
        </w:rPr>
      </w:pPr>
      <w:r>
        <w:rPr>
          <w:sz w:val="28"/>
          <w:szCs w:val="28"/>
        </w:rPr>
        <w:t>Date of Experiment: 0</w:t>
      </w:r>
      <w:r w:rsidR="00B86024">
        <w:rPr>
          <w:sz w:val="28"/>
          <w:szCs w:val="28"/>
        </w:rPr>
        <w:t>3</w:t>
      </w:r>
      <w:r>
        <w:rPr>
          <w:sz w:val="28"/>
          <w:szCs w:val="28"/>
        </w:rPr>
        <w:t>/</w:t>
      </w:r>
      <w:r w:rsidR="00B86024">
        <w:rPr>
          <w:sz w:val="28"/>
          <w:szCs w:val="28"/>
        </w:rPr>
        <w:t>10</w:t>
      </w:r>
      <w:r>
        <w:rPr>
          <w:sz w:val="28"/>
          <w:szCs w:val="28"/>
        </w:rPr>
        <w:t>/23</w:t>
      </w:r>
    </w:p>
    <w:p w14:paraId="6B7ECDFB" w14:textId="059AABB8" w:rsidR="00D8631E" w:rsidRDefault="00D8631E" w:rsidP="00D8631E">
      <w:pPr>
        <w:jc w:val="center"/>
        <w:rPr>
          <w:sz w:val="28"/>
          <w:szCs w:val="28"/>
        </w:rPr>
      </w:pPr>
      <w:r>
        <w:rPr>
          <w:sz w:val="28"/>
          <w:szCs w:val="28"/>
        </w:rPr>
        <w:t>Date of Submission 0</w:t>
      </w:r>
      <w:r w:rsidR="00C64CB3">
        <w:rPr>
          <w:sz w:val="28"/>
          <w:szCs w:val="28"/>
        </w:rPr>
        <w:t>3</w:t>
      </w:r>
      <w:r>
        <w:rPr>
          <w:sz w:val="28"/>
          <w:szCs w:val="28"/>
        </w:rPr>
        <w:t>/</w:t>
      </w:r>
      <w:r w:rsidR="00C64CB3">
        <w:rPr>
          <w:sz w:val="28"/>
          <w:szCs w:val="28"/>
        </w:rPr>
        <w:t>1</w:t>
      </w:r>
      <w:r w:rsidR="007811C4">
        <w:rPr>
          <w:sz w:val="28"/>
          <w:szCs w:val="28"/>
        </w:rPr>
        <w:t>7</w:t>
      </w:r>
      <w:r>
        <w:rPr>
          <w:sz w:val="28"/>
          <w:szCs w:val="28"/>
        </w:rPr>
        <w:t>/23</w:t>
      </w:r>
    </w:p>
    <w:p w14:paraId="32016DEB" w14:textId="7BE28BF0" w:rsidR="00D8631E" w:rsidRDefault="00D8631E" w:rsidP="00D8631E">
      <w:pPr>
        <w:jc w:val="center"/>
        <w:rPr>
          <w:sz w:val="28"/>
          <w:szCs w:val="28"/>
        </w:rPr>
      </w:pPr>
    </w:p>
    <w:p w14:paraId="3D1F5F8A" w14:textId="77A0F397" w:rsidR="00D8631E" w:rsidRDefault="00D8631E" w:rsidP="00D8631E">
      <w:pPr>
        <w:jc w:val="center"/>
        <w:rPr>
          <w:sz w:val="28"/>
          <w:szCs w:val="28"/>
        </w:rPr>
      </w:pPr>
    </w:p>
    <w:p w14:paraId="74ADEC7A" w14:textId="4F55F1A4" w:rsidR="00D8631E" w:rsidRDefault="00D8631E" w:rsidP="00D8631E">
      <w:pPr>
        <w:jc w:val="center"/>
        <w:rPr>
          <w:sz w:val="28"/>
          <w:szCs w:val="28"/>
        </w:rPr>
      </w:pPr>
    </w:p>
    <w:p w14:paraId="47FD7903" w14:textId="0DE66E8B" w:rsidR="00D8631E" w:rsidRDefault="00874811" w:rsidP="005D7D3B">
      <w:pPr>
        <w:pStyle w:val="ListParagraph"/>
        <w:numPr>
          <w:ilvl w:val="0"/>
          <w:numId w:val="1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Introduction</w:t>
      </w:r>
    </w:p>
    <w:p w14:paraId="3C8D0E3C" w14:textId="64AECE65" w:rsidR="00440456" w:rsidRDefault="00201453" w:rsidP="009C4D8E">
      <w:pPr>
        <w:ind w:firstLine="360"/>
        <w:jc w:val="both"/>
        <w:rPr>
          <w:sz w:val="28"/>
          <w:szCs w:val="28"/>
        </w:rPr>
      </w:pPr>
      <w:bookmarkStart w:id="0" w:name="OLE_LINK1"/>
      <w:r w:rsidRPr="00201453">
        <w:rPr>
          <w:sz w:val="28"/>
          <w:szCs w:val="28"/>
        </w:rPr>
        <w:t xml:space="preserve">The </w:t>
      </w:r>
      <w:r w:rsidR="00A92D46" w:rsidRPr="00A92D46">
        <w:rPr>
          <w:sz w:val="28"/>
          <w:szCs w:val="28"/>
        </w:rPr>
        <w:t>purpose of this lab is to plot the frequency response of a common-source MOSFET voltage amplifier using s- domain nodal analysis of the small-signal model</w:t>
      </w:r>
      <w:r w:rsidR="00A92D46">
        <w:rPr>
          <w:sz w:val="28"/>
          <w:szCs w:val="28"/>
        </w:rPr>
        <w:t xml:space="preserve"> </w:t>
      </w:r>
      <w:r w:rsidR="00F55494">
        <w:rPr>
          <w:sz w:val="28"/>
          <w:szCs w:val="28"/>
        </w:rPr>
        <w:t>[1]</w:t>
      </w:r>
      <w:bookmarkEnd w:id="0"/>
      <w:r w:rsidR="00440456" w:rsidRPr="00440456">
        <w:rPr>
          <w:sz w:val="28"/>
          <w:szCs w:val="28"/>
        </w:rPr>
        <w:t>.</w:t>
      </w:r>
      <w:r w:rsidR="00A92D46">
        <w:rPr>
          <w:sz w:val="28"/>
          <w:szCs w:val="28"/>
        </w:rPr>
        <w:t xml:space="preserve"> MATLAB can </w:t>
      </w:r>
      <w:r w:rsidR="00F1195E">
        <w:rPr>
          <w:sz w:val="28"/>
          <w:szCs w:val="28"/>
        </w:rPr>
        <w:t>be used to solve systems of equations</w:t>
      </w:r>
      <w:r w:rsidR="004037CB">
        <w:rPr>
          <w:sz w:val="28"/>
          <w:szCs w:val="28"/>
        </w:rPr>
        <w:t xml:space="preserve">. </w:t>
      </w:r>
      <w:r w:rsidR="00F1195E">
        <w:rPr>
          <w:sz w:val="28"/>
          <w:szCs w:val="28"/>
        </w:rPr>
        <w:t xml:space="preserve">With MATLAB </w:t>
      </w:r>
      <w:r w:rsidR="00F01B33">
        <w:rPr>
          <w:sz w:val="28"/>
          <w:szCs w:val="28"/>
        </w:rPr>
        <w:t>all nodal equations generated from any circuit in s-domain can be solved.</w:t>
      </w:r>
    </w:p>
    <w:p w14:paraId="650E461F" w14:textId="77777777" w:rsidR="00440456" w:rsidRPr="005D7D3B" w:rsidRDefault="00440456" w:rsidP="00440456">
      <w:pPr>
        <w:ind w:firstLine="720"/>
        <w:jc w:val="both"/>
        <w:rPr>
          <w:sz w:val="28"/>
          <w:szCs w:val="28"/>
        </w:rPr>
      </w:pPr>
    </w:p>
    <w:p w14:paraId="2CFB936D" w14:textId="619EF986" w:rsidR="00874811" w:rsidRDefault="00874811" w:rsidP="005D7D3B">
      <w:pPr>
        <w:pStyle w:val="ListParagraph"/>
        <w:numPr>
          <w:ilvl w:val="0"/>
          <w:numId w:val="1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Experimental Methodology</w:t>
      </w:r>
      <w:r w:rsidR="00B02594">
        <w:rPr>
          <w:b/>
          <w:bCs/>
          <w:sz w:val="36"/>
          <w:szCs w:val="36"/>
        </w:rPr>
        <w:t xml:space="preserve"> [1]</w:t>
      </w:r>
    </w:p>
    <w:p w14:paraId="0848583C" w14:textId="299AF63A" w:rsidR="004926C5" w:rsidRPr="004926C5" w:rsidRDefault="004926C5" w:rsidP="004926C5">
      <w:pPr>
        <w:ind w:firstLine="360"/>
        <w:rPr>
          <w:rFonts w:cstheme="minorHAnsi"/>
          <w:sz w:val="28"/>
          <w:szCs w:val="28"/>
        </w:rPr>
      </w:pPr>
      <w:r w:rsidRPr="004926C5">
        <w:rPr>
          <w:rFonts w:cstheme="minorHAnsi"/>
          <w:sz w:val="28"/>
          <w:szCs w:val="28"/>
        </w:rPr>
        <w:t>The first step of the experiment is</w:t>
      </w:r>
      <w:r w:rsidR="002A1C2B">
        <w:rPr>
          <w:rFonts w:cstheme="minorHAnsi"/>
          <w:sz w:val="28"/>
          <w:szCs w:val="28"/>
        </w:rPr>
        <w:t xml:space="preserve"> to draw the small signal model of a </w:t>
      </w:r>
      <w:r w:rsidR="00272694" w:rsidRPr="00371781">
        <w:rPr>
          <w:sz w:val="28"/>
          <w:szCs w:val="28"/>
        </w:rPr>
        <w:t>common-source n</w:t>
      </w:r>
      <w:r w:rsidR="00272694" w:rsidRPr="0009026B">
        <w:rPr>
          <w:sz w:val="28"/>
          <w:szCs w:val="28"/>
        </w:rPr>
        <w:t>-</w:t>
      </w:r>
      <w:r w:rsidR="00272694">
        <w:rPr>
          <w:sz w:val="28"/>
          <w:szCs w:val="28"/>
        </w:rPr>
        <w:t>c</w:t>
      </w:r>
      <w:r w:rsidR="00272694" w:rsidRPr="0009026B">
        <w:rPr>
          <w:sz w:val="28"/>
          <w:szCs w:val="28"/>
        </w:rPr>
        <w:t xml:space="preserve">hannel MOSFET </w:t>
      </w:r>
      <w:r w:rsidR="002A1C2B">
        <w:rPr>
          <w:rFonts w:cstheme="minorHAnsi"/>
          <w:sz w:val="28"/>
          <w:szCs w:val="28"/>
        </w:rPr>
        <w:t xml:space="preserve">voltage amplifier with all capacitances included, mainly cgs, </w:t>
      </w:r>
      <w:proofErr w:type="spellStart"/>
      <w:r w:rsidR="002A1C2B">
        <w:rPr>
          <w:rFonts w:cstheme="minorHAnsi"/>
          <w:sz w:val="28"/>
          <w:szCs w:val="28"/>
        </w:rPr>
        <w:t>cgd</w:t>
      </w:r>
      <w:proofErr w:type="spellEnd"/>
      <w:r w:rsidR="002A1C2B">
        <w:rPr>
          <w:rFonts w:cstheme="minorHAnsi"/>
          <w:sz w:val="28"/>
          <w:szCs w:val="28"/>
        </w:rPr>
        <w:t xml:space="preserve">, and </w:t>
      </w:r>
      <w:proofErr w:type="spellStart"/>
      <w:r w:rsidR="002A1C2B">
        <w:rPr>
          <w:rFonts w:cstheme="minorHAnsi"/>
          <w:sz w:val="28"/>
          <w:szCs w:val="28"/>
        </w:rPr>
        <w:t>cds</w:t>
      </w:r>
      <w:proofErr w:type="spellEnd"/>
      <w:r w:rsidR="002A1C2B">
        <w:rPr>
          <w:rFonts w:cstheme="minorHAnsi"/>
          <w:sz w:val="28"/>
          <w:szCs w:val="28"/>
        </w:rPr>
        <w:t xml:space="preserve"> where the letters g, d, and s correspond to gate, drain, and source respectively as seen in figure 1 below</w:t>
      </w:r>
      <w:r>
        <w:rPr>
          <w:rFonts w:cstheme="minorHAnsi"/>
          <w:sz w:val="28"/>
          <w:szCs w:val="28"/>
        </w:rPr>
        <w:t>.</w:t>
      </w:r>
    </w:p>
    <w:p w14:paraId="27F2BAA0" w14:textId="05875DE0" w:rsidR="004926C5" w:rsidRPr="006C156B" w:rsidRDefault="005D1224" w:rsidP="00F11F2C">
      <w:pPr>
        <w:jc w:val="center"/>
        <w:rPr>
          <w:rFonts w:ascii="Times New Roman" w:eastAsia="Times New Roman" w:hAnsi="Times New Roman" w:cs="Times New Roman"/>
          <w:b/>
          <w:bCs/>
          <w:color w:val="FFFF00"/>
        </w:rPr>
      </w:pPr>
      <w:r>
        <w:rPr>
          <w:rFonts w:ascii="Times New Roman" w:eastAsia="Times New Roman" w:hAnsi="Times New Roman" w:cs="Times New Roman"/>
          <w:b/>
          <w:bCs/>
          <w:noProof/>
          <w:color w:val="FFFF00"/>
        </w:rPr>
        <w:drawing>
          <wp:inline distT="0" distB="0" distL="0" distR="0" wp14:anchorId="3E303065" wp14:editId="32E408CE">
            <wp:extent cx="5943600" cy="168973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A023" w14:textId="0261A139" w:rsidR="004926C5" w:rsidRDefault="004926C5" w:rsidP="004926C5">
      <w:pPr>
        <w:ind w:firstLine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Figure 1: </w:t>
      </w:r>
      <w:r w:rsidR="002A1C2B">
        <w:rPr>
          <w:rFonts w:cstheme="minorHAnsi"/>
          <w:sz w:val="28"/>
          <w:szCs w:val="28"/>
        </w:rPr>
        <w:t xml:space="preserve">Small signal model of a </w:t>
      </w:r>
      <w:r w:rsidR="00272694" w:rsidRPr="00371781">
        <w:rPr>
          <w:sz w:val="28"/>
          <w:szCs w:val="28"/>
        </w:rPr>
        <w:t>common-source n</w:t>
      </w:r>
      <w:r w:rsidR="00272694" w:rsidRPr="0009026B">
        <w:rPr>
          <w:sz w:val="28"/>
          <w:szCs w:val="28"/>
        </w:rPr>
        <w:t>-</w:t>
      </w:r>
      <w:r w:rsidR="00272694">
        <w:rPr>
          <w:sz w:val="28"/>
          <w:szCs w:val="28"/>
        </w:rPr>
        <w:t>c</w:t>
      </w:r>
      <w:r w:rsidR="00272694" w:rsidRPr="0009026B">
        <w:rPr>
          <w:sz w:val="28"/>
          <w:szCs w:val="28"/>
        </w:rPr>
        <w:t xml:space="preserve">hannel MOSFET </w:t>
      </w:r>
      <w:r>
        <w:rPr>
          <w:rFonts w:cstheme="minorHAnsi"/>
          <w:sz w:val="28"/>
          <w:szCs w:val="28"/>
        </w:rPr>
        <w:t>voltage amplifier</w:t>
      </w:r>
      <w:r w:rsidR="002A1C2B">
        <w:rPr>
          <w:rFonts w:cstheme="minorHAnsi"/>
          <w:sz w:val="28"/>
          <w:szCs w:val="28"/>
        </w:rPr>
        <w:t xml:space="preserve"> with all capacitors.</w:t>
      </w:r>
    </w:p>
    <w:p w14:paraId="79042335" w14:textId="59D93F9D" w:rsidR="00E17852" w:rsidRPr="00324B25" w:rsidRDefault="004926C5" w:rsidP="000E09FF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From the circuit</w:t>
      </w:r>
      <w:r w:rsidR="0001194A">
        <w:rPr>
          <w:rFonts w:cstheme="minorHAnsi"/>
          <w:sz w:val="28"/>
          <w:szCs w:val="28"/>
        </w:rPr>
        <w:t xml:space="preserve"> in figure 1 above</w:t>
      </w:r>
      <w:r w:rsidR="002231B2">
        <w:rPr>
          <w:rFonts w:cstheme="minorHAnsi"/>
          <w:sz w:val="28"/>
          <w:szCs w:val="28"/>
        </w:rPr>
        <w:t xml:space="preserve">, </w:t>
      </w:r>
      <w:r w:rsidR="0001194A">
        <w:rPr>
          <w:rFonts w:cstheme="minorHAnsi"/>
          <w:sz w:val="28"/>
          <w:szCs w:val="28"/>
        </w:rPr>
        <w:t>nodal analysis is performed</w:t>
      </w:r>
      <w:r w:rsidR="000E09FF">
        <w:rPr>
          <w:rFonts w:cstheme="minorHAnsi"/>
          <w:sz w:val="28"/>
          <w:szCs w:val="28"/>
        </w:rPr>
        <w:t xml:space="preserve"> in s-domain</w:t>
      </w:r>
      <w:r w:rsidR="0001194A">
        <w:rPr>
          <w:rFonts w:cstheme="minorHAnsi"/>
          <w:sz w:val="28"/>
          <w:szCs w:val="28"/>
        </w:rPr>
        <w:t xml:space="preserve"> with the equations displayed in figure A1 in the appendix</w:t>
      </w:r>
      <w:r w:rsidR="00527037">
        <w:rPr>
          <w:rFonts w:cstheme="minorHAnsi"/>
          <w:sz w:val="28"/>
          <w:szCs w:val="28"/>
        </w:rPr>
        <w:t>.</w:t>
      </w:r>
      <w:r w:rsidR="000E09FF">
        <w:rPr>
          <w:rFonts w:cstheme="minorHAnsi"/>
          <w:sz w:val="28"/>
          <w:szCs w:val="28"/>
        </w:rPr>
        <w:t xml:space="preserve"> The node equations from figure A1 are then put into MATLAB to be solved and have the gain and phase graph displayed as seen in figure A2 in the appendix.</w:t>
      </w:r>
    </w:p>
    <w:p w14:paraId="4454D737" w14:textId="4EE5C4D6" w:rsidR="004926C5" w:rsidRPr="005D7D3B" w:rsidRDefault="004926C5" w:rsidP="00046323">
      <w:pPr>
        <w:jc w:val="both"/>
        <w:rPr>
          <w:sz w:val="28"/>
          <w:szCs w:val="28"/>
        </w:rPr>
      </w:pPr>
    </w:p>
    <w:p w14:paraId="7DABA091" w14:textId="44F55EC3" w:rsidR="00874811" w:rsidRDefault="00874811" w:rsidP="005D7D3B">
      <w:pPr>
        <w:pStyle w:val="ListParagraph"/>
        <w:numPr>
          <w:ilvl w:val="0"/>
          <w:numId w:val="1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Results and Description</w:t>
      </w:r>
    </w:p>
    <w:p w14:paraId="6567F4A8" w14:textId="4C50A897" w:rsidR="00017765" w:rsidRDefault="006712E6" w:rsidP="00017765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The gain and phase graphs generated from the MATLAB code as seen in figure A2 in the appendix can be seen below in figure 2</w:t>
      </w:r>
      <w:r w:rsidR="00017765">
        <w:rPr>
          <w:sz w:val="28"/>
          <w:szCs w:val="28"/>
        </w:rPr>
        <w:t>.</w:t>
      </w:r>
    </w:p>
    <w:p w14:paraId="09606567" w14:textId="359B6482" w:rsidR="006712E6" w:rsidRDefault="006712E6" w:rsidP="006712E6">
      <w:pPr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6BA8C5" wp14:editId="2A9D9002">
            <wp:extent cx="5021140" cy="3757808"/>
            <wp:effectExtent l="0" t="0" r="0" b="190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068" cy="38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CDF8" w14:textId="25DA8D40" w:rsidR="00046323" w:rsidRDefault="006712E6" w:rsidP="006712E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2: MATLAB generated gain and phase graphs of a </w:t>
      </w:r>
      <w:r w:rsidRPr="00371781">
        <w:rPr>
          <w:sz w:val="28"/>
          <w:szCs w:val="28"/>
        </w:rPr>
        <w:t>common-source n</w:t>
      </w:r>
      <w:r w:rsidRPr="0009026B">
        <w:rPr>
          <w:sz w:val="28"/>
          <w:szCs w:val="28"/>
        </w:rPr>
        <w:t>-</w:t>
      </w:r>
      <w:r>
        <w:rPr>
          <w:sz w:val="28"/>
          <w:szCs w:val="28"/>
        </w:rPr>
        <w:t>c</w:t>
      </w:r>
      <w:r w:rsidRPr="0009026B">
        <w:rPr>
          <w:sz w:val="28"/>
          <w:szCs w:val="28"/>
        </w:rPr>
        <w:t xml:space="preserve">hannel MOSFET </w:t>
      </w:r>
      <w:r>
        <w:rPr>
          <w:rFonts w:cstheme="minorHAnsi"/>
          <w:sz w:val="28"/>
          <w:szCs w:val="28"/>
        </w:rPr>
        <w:t>voltage amplifier with all capacitors</w:t>
      </w:r>
      <w:r>
        <w:rPr>
          <w:rFonts w:cstheme="minorHAnsi"/>
          <w:sz w:val="28"/>
          <w:szCs w:val="28"/>
        </w:rPr>
        <w:t>.</w:t>
      </w:r>
    </w:p>
    <w:p w14:paraId="2B24EA1E" w14:textId="42844F57" w:rsidR="006712E6" w:rsidRDefault="005F3CFA" w:rsidP="0004632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Due to MATLAB calculating phase from -π to π instead of 0 to 2π, we are unable to obtain a connected phase response graph</w:t>
      </w:r>
      <w:r w:rsidR="003455C9">
        <w:rPr>
          <w:sz w:val="28"/>
          <w:szCs w:val="28"/>
        </w:rPr>
        <w:t xml:space="preserve"> and</w:t>
      </w:r>
      <w:r w:rsidR="00014126">
        <w:rPr>
          <w:sz w:val="28"/>
          <w:szCs w:val="28"/>
        </w:rPr>
        <w:softHyphen/>
      </w:r>
      <w:r w:rsidR="003455C9">
        <w:rPr>
          <w:sz w:val="28"/>
          <w:szCs w:val="28"/>
        </w:rPr>
        <w:t xml:space="preserve"> instead have a disconnect where the value abruptly increases.</w:t>
      </w:r>
      <w:r w:rsidR="00014126">
        <w:rPr>
          <w:sz w:val="28"/>
          <w:szCs w:val="28"/>
        </w:rPr>
        <w:t xml:space="preserve"> </w:t>
      </w:r>
    </w:p>
    <w:p w14:paraId="1B45CDD8" w14:textId="77777777" w:rsidR="005F3CFA" w:rsidRPr="0040123B" w:rsidRDefault="005F3CFA" w:rsidP="00046323">
      <w:pPr>
        <w:jc w:val="both"/>
        <w:rPr>
          <w:sz w:val="28"/>
          <w:szCs w:val="28"/>
        </w:rPr>
      </w:pPr>
    </w:p>
    <w:p w14:paraId="5466DF8A" w14:textId="46F64510" w:rsidR="00874811" w:rsidRDefault="00874811" w:rsidP="005D7D3B">
      <w:pPr>
        <w:pStyle w:val="ListParagraph"/>
        <w:numPr>
          <w:ilvl w:val="0"/>
          <w:numId w:val="1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Discussion</w:t>
      </w:r>
    </w:p>
    <w:p w14:paraId="11C2577E" w14:textId="02C56E52" w:rsidR="008B0A6D" w:rsidRDefault="00E64E0F" w:rsidP="00E64E0F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gain from Multisim and calculation as seen in EE Lab 7 are </w:t>
      </w:r>
      <w:proofErr w:type="gramStart"/>
      <w:r>
        <w:rPr>
          <w:sz w:val="28"/>
          <w:szCs w:val="28"/>
        </w:rPr>
        <w:t>similar to</w:t>
      </w:r>
      <w:proofErr w:type="gramEnd"/>
      <w:r>
        <w:rPr>
          <w:sz w:val="28"/>
          <w:szCs w:val="28"/>
        </w:rPr>
        <w:t xml:space="preserve"> the MATLAB value while the experimental gain was slightly lower [2].  </w:t>
      </w:r>
      <w:r w:rsidR="00014126">
        <w:rPr>
          <w:sz w:val="28"/>
          <w:szCs w:val="28"/>
        </w:rPr>
        <w:t>The MATLAB and Multisim upper cutoff frequencies were similar, while the experimental and calculated upper cutoff frequencies were similar</w:t>
      </w:r>
      <w:r w:rsidR="00014126">
        <w:rPr>
          <w:sz w:val="28"/>
          <w:szCs w:val="28"/>
        </w:rPr>
        <w:t xml:space="preserve"> [2]. The MATLAB, Multisim, and calculated lower cutoff frequencies were similar while the experimental lower cutoff frequency was slightly higher [2].</w:t>
      </w:r>
    </w:p>
    <w:p w14:paraId="6B4580D3" w14:textId="77777777" w:rsidR="00E64E0F" w:rsidRPr="00F60150" w:rsidRDefault="00E64E0F" w:rsidP="00E36F88">
      <w:pPr>
        <w:jc w:val="both"/>
        <w:rPr>
          <w:sz w:val="28"/>
          <w:szCs w:val="28"/>
        </w:rPr>
      </w:pPr>
    </w:p>
    <w:p w14:paraId="180DE099" w14:textId="1DE87BFB" w:rsidR="00874811" w:rsidRDefault="00874811" w:rsidP="005D7D3B">
      <w:pPr>
        <w:pStyle w:val="ListParagraph"/>
        <w:numPr>
          <w:ilvl w:val="0"/>
          <w:numId w:val="1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Summary and Conclusions</w:t>
      </w:r>
    </w:p>
    <w:p w14:paraId="07091344" w14:textId="54F16D8E" w:rsidR="00046323" w:rsidRDefault="00BA4FB6" w:rsidP="00C5585F">
      <w:pPr>
        <w:ind w:firstLine="360"/>
        <w:jc w:val="both"/>
        <w:rPr>
          <w:sz w:val="28"/>
          <w:szCs w:val="28"/>
        </w:rPr>
      </w:pPr>
      <w:r w:rsidRPr="00BA4FB6">
        <w:rPr>
          <w:sz w:val="28"/>
          <w:szCs w:val="28"/>
        </w:rPr>
        <w:t>The most of lab itself is simple and straightforward to complete due to the given</w:t>
      </w:r>
      <w:r w:rsidR="00A55CD1">
        <w:rPr>
          <w:sz w:val="28"/>
          <w:szCs w:val="28"/>
        </w:rPr>
        <w:t xml:space="preserve"> instructions and MATLAB code</w:t>
      </w:r>
      <w:r>
        <w:rPr>
          <w:sz w:val="28"/>
          <w:szCs w:val="28"/>
        </w:rPr>
        <w:t xml:space="preserve">. </w:t>
      </w:r>
    </w:p>
    <w:p w14:paraId="3B7E8452" w14:textId="0550C7AE" w:rsidR="00C5585F" w:rsidRPr="00C5585F" w:rsidRDefault="00C5585F" w:rsidP="00DF54B3">
      <w:pPr>
        <w:jc w:val="both"/>
        <w:rPr>
          <w:sz w:val="28"/>
          <w:szCs w:val="28"/>
        </w:rPr>
      </w:pPr>
      <w:r>
        <w:rPr>
          <w:b/>
          <w:bCs/>
          <w:sz w:val="36"/>
          <w:szCs w:val="36"/>
        </w:rPr>
        <w:br w:type="page"/>
      </w:r>
    </w:p>
    <w:p w14:paraId="75583F03" w14:textId="6AD654C2" w:rsidR="00874811" w:rsidRDefault="00874811" w:rsidP="005D7D3B">
      <w:pPr>
        <w:jc w:val="both"/>
        <w:rPr>
          <w:b/>
          <w:bCs/>
          <w:sz w:val="36"/>
          <w:szCs w:val="36"/>
        </w:rPr>
      </w:pPr>
      <w:r w:rsidRPr="00874811">
        <w:rPr>
          <w:b/>
          <w:bCs/>
          <w:sz w:val="36"/>
          <w:szCs w:val="36"/>
        </w:rPr>
        <w:lastRenderedPageBreak/>
        <w:t>Reference</w:t>
      </w:r>
    </w:p>
    <w:p w14:paraId="1F5B99C3" w14:textId="6556631C" w:rsidR="00CB76D8" w:rsidRDefault="00CB76D8" w:rsidP="00C5585F">
      <w:pPr>
        <w:shd w:val="clear" w:color="auto" w:fill="FFFFFF"/>
        <w:ind w:left="630" w:hanging="630"/>
      </w:pPr>
      <w:r>
        <w:t xml:space="preserve">[1] </w:t>
      </w:r>
      <w:r w:rsidRPr="003B5036">
        <w:rPr>
          <w:color w:val="000000"/>
          <w:bdr w:val="none" w:sz="0" w:space="0" w:color="auto" w:frame="1"/>
        </w:rPr>
        <w:t>Tri</w:t>
      </w:r>
      <w:r>
        <w:rPr>
          <w:color w:val="000000"/>
          <w:bdr w:val="none" w:sz="0" w:space="0" w:color="auto" w:frame="1"/>
        </w:rPr>
        <w:t>ts</w:t>
      </w:r>
      <w:r w:rsidRPr="003B5036">
        <w:rPr>
          <w:color w:val="000000"/>
          <w:bdr w:val="none" w:sz="0" w:space="0" w:color="auto" w:frame="1"/>
        </w:rPr>
        <w:t>chler, Joe. "</w:t>
      </w:r>
      <w:r w:rsidRPr="00B86024">
        <w:rPr>
          <w:color w:val="000000"/>
          <w:bdr w:val="none" w:sz="0" w:space="0" w:color="auto" w:frame="1"/>
        </w:rPr>
        <w:t>Nodal Analysis of Common-Source Small-Signal Model</w:t>
      </w:r>
      <w:r w:rsidRPr="003B5036">
        <w:rPr>
          <w:color w:val="000000"/>
          <w:bdr w:val="none" w:sz="0" w:space="0" w:color="auto" w:frame="1"/>
        </w:rPr>
        <w:t xml:space="preserve">." </w:t>
      </w:r>
      <w:proofErr w:type="spellStart"/>
      <w:r w:rsidRPr="003B5036">
        <w:rPr>
          <w:color w:val="000000"/>
          <w:bdr w:val="none" w:sz="0" w:space="0" w:color="auto" w:frame="1"/>
        </w:rPr>
        <w:t>N.p.</w:t>
      </w:r>
      <w:proofErr w:type="spellEnd"/>
      <w:r w:rsidRPr="003B5036">
        <w:rPr>
          <w:color w:val="000000"/>
          <w:bdr w:val="none" w:sz="0" w:space="0" w:color="auto" w:frame="1"/>
        </w:rPr>
        <w:t xml:space="preserve">, n.d. Web. </w:t>
      </w:r>
      <w:r>
        <w:rPr>
          <w:color w:val="000000"/>
          <w:bdr w:val="none" w:sz="0" w:space="0" w:color="auto" w:frame="1"/>
        </w:rPr>
        <w:t xml:space="preserve">10 </w:t>
      </w:r>
      <w:r>
        <w:rPr>
          <w:color w:val="000000"/>
          <w:bdr w:val="none" w:sz="0" w:space="0" w:color="auto" w:frame="1"/>
        </w:rPr>
        <w:t>Mar</w:t>
      </w:r>
      <w:r>
        <w:rPr>
          <w:color w:val="000000"/>
          <w:bdr w:val="none" w:sz="0" w:space="0" w:color="auto" w:frame="1"/>
        </w:rPr>
        <w:t xml:space="preserve"> 2023</w:t>
      </w:r>
      <w:r w:rsidRPr="003B5036">
        <w:rPr>
          <w:color w:val="000000"/>
          <w:bdr w:val="none" w:sz="0" w:space="0" w:color="auto" w:frame="1"/>
        </w:rPr>
        <w:t>.</w:t>
      </w:r>
      <w:r w:rsidRPr="00CB76D8">
        <w:t xml:space="preserve"> </w:t>
      </w:r>
    </w:p>
    <w:p w14:paraId="49EBBA05" w14:textId="56848581" w:rsidR="00C5585F" w:rsidRDefault="00CB76D8" w:rsidP="00C5585F">
      <w:pPr>
        <w:shd w:val="clear" w:color="auto" w:fill="FFFFFF"/>
        <w:ind w:left="630" w:hanging="630"/>
        <w:rPr>
          <w:color w:val="000000"/>
          <w:bdr w:val="none" w:sz="0" w:space="0" w:color="auto" w:frame="1"/>
        </w:rPr>
      </w:pPr>
      <w:r>
        <w:t>[</w:t>
      </w:r>
      <w:r>
        <w:t>2</w:t>
      </w:r>
      <w:r>
        <w:t xml:space="preserve">] </w:t>
      </w:r>
      <w:r>
        <w:rPr>
          <w:color w:val="000000"/>
          <w:bdr w:val="none" w:sz="0" w:space="0" w:color="auto" w:frame="1"/>
        </w:rPr>
        <w:t>Yeoh</w:t>
      </w:r>
      <w:r w:rsidRPr="003B5036">
        <w:rPr>
          <w:color w:val="000000"/>
          <w:bdr w:val="none" w:sz="0" w:space="0" w:color="auto" w:frame="1"/>
        </w:rPr>
        <w:t xml:space="preserve">, </w:t>
      </w:r>
      <w:r>
        <w:rPr>
          <w:color w:val="000000"/>
          <w:bdr w:val="none" w:sz="0" w:space="0" w:color="auto" w:frame="1"/>
        </w:rPr>
        <w:t>Alex</w:t>
      </w:r>
      <w:r w:rsidRPr="003B5036">
        <w:rPr>
          <w:color w:val="000000"/>
          <w:bdr w:val="none" w:sz="0" w:space="0" w:color="auto" w:frame="1"/>
        </w:rPr>
        <w:t>. "</w:t>
      </w:r>
      <w:r w:rsidRPr="00CB76D8">
        <w:rPr>
          <w:color w:val="000000"/>
          <w:bdr w:val="none" w:sz="0" w:space="0" w:color="auto" w:frame="1"/>
        </w:rPr>
        <w:t>Lab 7: Common-Source N-Channel MOSFET Voltage Amplifier</w:t>
      </w:r>
      <w:r w:rsidRPr="003B5036">
        <w:rPr>
          <w:color w:val="000000"/>
          <w:bdr w:val="none" w:sz="0" w:space="0" w:color="auto" w:frame="1"/>
        </w:rPr>
        <w:t xml:space="preserve">." </w:t>
      </w:r>
      <w:proofErr w:type="spellStart"/>
      <w:r w:rsidRPr="003B5036">
        <w:rPr>
          <w:color w:val="000000"/>
          <w:bdr w:val="none" w:sz="0" w:space="0" w:color="auto" w:frame="1"/>
        </w:rPr>
        <w:t>N.p.</w:t>
      </w:r>
      <w:proofErr w:type="spellEnd"/>
      <w:r w:rsidRPr="003B5036">
        <w:rPr>
          <w:color w:val="000000"/>
          <w:bdr w:val="none" w:sz="0" w:space="0" w:color="auto" w:frame="1"/>
        </w:rPr>
        <w:t xml:space="preserve">, n.d. Web. </w:t>
      </w:r>
      <w:r>
        <w:rPr>
          <w:color w:val="000000"/>
          <w:bdr w:val="none" w:sz="0" w:space="0" w:color="auto" w:frame="1"/>
        </w:rPr>
        <w:t>11</w:t>
      </w:r>
      <w:r>
        <w:rPr>
          <w:color w:val="000000"/>
          <w:bdr w:val="none" w:sz="0" w:space="0" w:color="auto" w:frame="1"/>
        </w:rPr>
        <w:t xml:space="preserve"> </w:t>
      </w:r>
      <w:r>
        <w:rPr>
          <w:color w:val="000000"/>
          <w:bdr w:val="none" w:sz="0" w:space="0" w:color="auto" w:frame="1"/>
        </w:rPr>
        <w:t xml:space="preserve">Mar </w:t>
      </w:r>
      <w:r>
        <w:rPr>
          <w:color w:val="000000"/>
          <w:bdr w:val="none" w:sz="0" w:space="0" w:color="auto" w:frame="1"/>
        </w:rPr>
        <w:t>2023</w:t>
      </w:r>
      <w:r w:rsidRPr="003B5036">
        <w:rPr>
          <w:color w:val="000000"/>
          <w:bdr w:val="none" w:sz="0" w:space="0" w:color="auto" w:frame="1"/>
        </w:rPr>
        <w:t>.</w:t>
      </w:r>
      <w:r w:rsidR="00C5585F">
        <w:rPr>
          <w:color w:val="000000"/>
          <w:bdr w:val="none" w:sz="0" w:space="0" w:color="auto" w:frame="1"/>
        </w:rPr>
        <w:br w:type="page"/>
      </w:r>
    </w:p>
    <w:p w14:paraId="1A49DA44" w14:textId="77777777" w:rsidR="00500897" w:rsidRDefault="00500897" w:rsidP="00500897">
      <w:pPr>
        <w:rPr>
          <w:color w:val="000000"/>
          <w:bdr w:val="none" w:sz="0" w:space="0" w:color="auto" w:frame="1"/>
        </w:rPr>
        <w:sectPr w:rsidR="00500897" w:rsidSect="005D7D3B">
          <w:footerReference w:type="even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071C5BF" w14:textId="6CA01B2E" w:rsidR="00500897" w:rsidRDefault="00500897" w:rsidP="00500897">
      <w:pPr>
        <w:rPr>
          <w:color w:val="000000"/>
          <w:bdr w:val="none" w:sz="0" w:space="0" w:color="auto" w:frame="1"/>
        </w:rPr>
      </w:pPr>
    </w:p>
    <w:p w14:paraId="553FAC58" w14:textId="06C396E5" w:rsidR="00500897" w:rsidRDefault="00500897" w:rsidP="00500897">
      <w:pPr>
        <w:rPr>
          <w:color w:val="000000"/>
          <w:bdr w:val="none" w:sz="0" w:space="0" w:color="auto" w:frame="1"/>
        </w:rPr>
      </w:pPr>
    </w:p>
    <w:p w14:paraId="18808A63" w14:textId="1649BE7A" w:rsidR="00500897" w:rsidRDefault="00500897" w:rsidP="00500897">
      <w:pPr>
        <w:rPr>
          <w:color w:val="000000"/>
          <w:bdr w:val="none" w:sz="0" w:space="0" w:color="auto" w:frame="1"/>
        </w:rPr>
      </w:pPr>
    </w:p>
    <w:p w14:paraId="261CFEE0" w14:textId="416AA5D3" w:rsidR="00500897" w:rsidRDefault="00500897" w:rsidP="00500897">
      <w:pPr>
        <w:rPr>
          <w:color w:val="000000"/>
          <w:bdr w:val="none" w:sz="0" w:space="0" w:color="auto" w:frame="1"/>
        </w:rPr>
      </w:pPr>
    </w:p>
    <w:p w14:paraId="33687050" w14:textId="77777777" w:rsidR="00500897" w:rsidRDefault="00500897" w:rsidP="00500897"/>
    <w:p w14:paraId="17BC0C40" w14:textId="40FE08B0" w:rsidR="00500897" w:rsidRDefault="00500897" w:rsidP="0050089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Appendix A</w:t>
      </w:r>
    </w:p>
    <w:p w14:paraId="00888C2D" w14:textId="62E120C3" w:rsidR="00500897" w:rsidRPr="00500897" w:rsidRDefault="00BA4FB6" w:rsidP="00500897">
      <w:pPr>
        <w:jc w:val="center"/>
        <w:rPr>
          <w:sz w:val="32"/>
          <w:szCs w:val="32"/>
        </w:rPr>
      </w:pPr>
      <w:r>
        <w:rPr>
          <w:sz w:val="32"/>
          <w:szCs w:val="32"/>
        </w:rPr>
        <w:t>Analytical</w:t>
      </w:r>
      <w:r w:rsidR="00500897" w:rsidRPr="00500897">
        <w:rPr>
          <w:sz w:val="32"/>
          <w:szCs w:val="32"/>
        </w:rPr>
        <w:t xml:space="preserve"> Calculations for Lab </w:t>
      </w:r>
      <w:r w:rsidR="00371781">
        <w:rPr>
          <w:sz w:val="32"/>
          <w:szCs w:val="32"/>
        </w:rPr>
        <w:t>7</w:t>
      </w:r>
    </w:p>
    <w:p w14:paraId="624B7927" w14:textId="2E60522C" w:rsidR="00500897" w:rsidRDefault="00500897" w:rsidP="00500897">
      <w:pPr>
        <w:jc w:val="center"/>
        <w:rPr>
          <w:sz w:val="28"/>
          <w:szCs w:val="28"/>
        </w:rPr>
      </w:pPr>
    </w:p>
    <w:p w14:paraId="403D202D" w14:textId="04082F0D" w:rsidR="00500897" w:rsidRDefault="00500897" w:rsidP="00500897">
      <w:pPr>
        <w:jc w:val="center"/>
        <w:rPr>
          <w:sz w:val="28"/>
          <w:szCs w:val="28"/>
        </w:rPr>
      </w:pPr>
    </w:p>
    <w:p w14:paraId="4901AAE3" w14:textId="6005A3E6" w:rsidR="00500897" w:rsidRDefault="00500897" w:rsidP="00500897">
      <w:pPr>
        <w:jc w:val="center"/>
        <w:rPr>
          <w:sz w:val="28"/>
          <w:szCs w:val="28"/>
        </w:rPr>
      </w:pPr>
    </w:p>
    <w:p w14:paraId="536D9BCD" w14:textId="2EFEDADF" w:rsidR="00500897" w:rsidRDefault="00500897" w:rsidP="00500897">
      <w:pPr>
        <w:jc w:val="center"/>
        <w:rPr>
          <w:sz w:val="28"/>
          <w:szCs w:val="28"/>
        </w:rPr>
      </w:pPr>
    </w:p>
    <w:p w14:paraId="021F56DC" w14:textId="0753F218" w:rsidR="00500897" w:rsidRDefault="00500897" w:rsidP="00500897">
      <w:pPr>
        <w:jc w:val="center"/>
        <w:rPr>
          <w:sz w:val="28"/>
          <w:szCs w:val="28"/>
        </w:rPr>
      </w:pPr>
    </w:p>
    <w:p w14:paraId="3A7B30BA" w14:textId="23092E46" w:rsidR="00500897" w:rsidRDefault="00500897" w:rsidP="00500897">
      <w:pPr>
        <w:jc w:val="center"/>
        <w:rPr>
          <w:sz w:val="28"/>
          <w:szCs w:val="28"/>
        </w:rPr>
      </w:pPr>
    </w:p>
    <w:p w14:paraId="3240EE66" w14:textId="00069706" w:rsidR="00500897" w:rsidRDefault="00500897" w:rsidP="00500897">
      <w:pPr>
        <w:jc w:val="center"/>
        <w:rPr>
          <w:sz w:val="28"/>
          <w:szCs w:val="28"/>
        </w:rPr>
      </w:pPr>
    </w:p>
    <w:p w14:paraId="17DC7E19" w14:textId="00DE526A" w:rsidR="00500897" w:rsidRDefault="00500897" w:rsidP="00500897">
      <w:pPr>
        <w:jc w:val="center"/>
        <w:rPr>
          <w:sz w:val="28"/>
          <w:szCs w:val="28"/>
        </w:rPr>
      </w:pPr>
    </w:p>
    <w:p w14:paraId="6C0C58A8" w14:textId="30B21CDD" w:rsidR="00500897" w:rsidRDefault="00500897" w:rsidP="00500897">
      <w:pPr>
        <w:jc w:val="center"/>
        <w:rPr>
          <w:sz w:val="28"/>
          <w:szCs w:val="28"/>
        </w:rPr>
      </w:pPr>
    </w:p>
    <w:p w14:paraId="3C0A1271" w14:textId="69724FD1" w:rsidR="00500897" w:rsidRPr="00371781" w:rsidRDefault="00500897" w:rsidP="00500897">
      <w:pPr>
        <w:jc w:val="center"/>
        <w:rPr>
          <w:sz w:val="28"/>
          <w:szCs w:val="28"/>
        </w:rPr>
      </w:pPr>
    </w:p>
    <w:p w14:paraId="616CEBCD" w14:textId="2A9F0060" w:rsidR="00500897" w:rsidRPr="00371781" w:rsidRDefault="00500897" w:rsidP="00500897">
      <w:pPr>
        <w:jc w:val="center"/>
        <w:rPr>
          <w:sz w:val="28"/>
          <w:szCs w:val="28"/>
        </w:rPr>
      </w:pPr>
    </w:p>
    <w:p w14:paraId="2F06A9BD" w14:textId="12287EB0" w:rsidR="00500897" w:rsidRPr="00371781" w:rsidRDefault="00500897" w:rsidP="00500897">
      <w:pPr>
        <w:rPr>
          <w:sz w:val="28"/>
          <w:szCs w:val="28"/>
        </w:rPr>
      </w:pPr>
    </w:p>
    <w:p w14:paraId="74F4A2F5" w14:textId="56FCE88A" w:rsidR="00CA6A7B" w:rsidRPr="00371781" w:rsidRDefault="001646D0" w:rsidP="00A3459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71E241" wp14:editId="5BD98E04">
            <wp:extent cx="5943600" cy="2512060"/>
            <wp:effectExtent l="0" t="0" r="0" b="254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4D75" w14:textId="76B5CDFE" w:rsidR="00A3459A" w:rsidRDefault="00CA6A7B" w:rsidP="00371781">
      <w:pPr>
        <w:jc w:val="center"/>
        <w:rPr>
          <w:sz w:val="28"/>
          <w:szCs w:val="28"/>
        </w:rPr>
      </w:pPr>
      <w:r w:rsidRPr="00371781">
        <w:rPr>
          <w:sz w:val="28"/>
          <w:szCs w:val="28"/>
        </w:rPr>
        <w:t xml:space="preserve">Figure A1: </w:t>
      </w:r>
      <w:r w:rsidR="0001194A">
        <w:rPr>
          <w:sz w:val="28"/>
          <w:szCs w:val="28"/>
        </w:rPr>
        <w:t>Nodal</w:t>
      </w:r>
      <w:r w:rsidR="0009026B" w:rsidRPr="00371781">
        <w:rPr>
          <w:sz w:val="28"/>
          <w:szCs w:val="28"/>
        </w:rPr>
        <w:t xml:space="preserve"> analysis for a common-source n</w:t>
      </w:r>
      <w:r w:rsidR="0009026B" w:rsidRPr="0009026B">
        <w:rPr>
          <w:sz w:val="28"/>
          <w:szCs w:val="28"/>
        </w:rPr>
        <w:t>-</w:t>
      </w:r>
      <w:r w:rsidR="0009026B">
        <w:rPr>
          <w:sz w:val="28"/>
          <w:szCs w:val="28"/>
        </w:rPr>
        <w:t>c</w:t>
      </w:r>
      <w:r w:rsidR="0009026B" w:rsidRPr="0009026B">
        <w:rPr>
          <w:sz w:val="28"/>
          <w:szCs w:val="28"/>
        </w:rPr>
        <w:t xml:space="preserve">hannel MOSFET </w:t>
      </w:r>
      <w:r w:rsidR="0009026B">
        <w:rPr>
          <w:sz w:val="28"/>
          <w:szCs w:val="28"/>
        </w:rPr>
        <w:t>v</w:t>
      </w:r>
      <w:r w:rsidR="0009026B" w:rsidRPr="0009026B">
        <w:rPr>
          <w:sz w:val="28"/>
          <w:szCs w:val="28"/>
        </w:rPr>
        <w:t xml:space="preserve">oltage </w:t>
      </w:r>
      <w:r w:rsidR="0009026B">
        <w:rPr>
          <w:sz w:val="28"/>
          <w:szCs w:val="28"/>
        </w:rPr>
        <w:t>a</w:t>
      </w:r>
      <w:r w:rsidR="0009026B" w:rsidRPr="0009026B">
        <w:rPr>
          <w:sz w:val="28"/>
          <w:szCs w:val="28"/>
        </w:rPr>
        <w:t>mplifier</w:t>
      </w:r>
      <w:r>
        <w:rPr>
          <w:sz w:val="28"/>
          <w:szCs w:val="28"/>
        </w:rPr>
        <w:t>.</w:t>
      </w:r>
    </w:p>
    <w:p w14:paraId="64B6C992" w14:textId="581A083C" w:rsidR="000E09FF" w:rsidRDefault="000322D9" w:rsidP="00371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BACC25" wp14:editId="73F84048">
            <wp:extent cx="5943600" cy="520192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C410" w14:textId="0249198E" w:rsidR="000E09FF" w:rsidRPr="00F55494" w:rsidRDefault="000E09FF" w:rsidP="00371781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A2: MATLAB code of the nodal analysis.</w:t>
      </w:r>
    </w:p>
    <w:sectPr w:rsidR="000E09FF" w:rsidRPr="00F55494" w:rsidSect="00500897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C472F" w14:textId="77777777" w:rsidR="008B5814" w:rsidRDefault="008B5814" w:rsidP="00874811">
      <w:pPr>
        <w:spacing w:line="240" w:lineRule="auto"/>
      </w:pPr>
      <w:r>
        <w:separator/>
      </w:r>
    </w:p>
  </w:endnote>
  <w:endnote w:type="continuationSeparator" w:id="0">
    <w:p w14:paraId="466FEEE6" w14:textId="77777777" w:rsidR="008B5814" w:rsidRDefault="008B5814" w:rsidP="008748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61675765"/>
      <w:docPartObj>
        <w:docPartGallery w:val="Page Numbers (Bottom of Page)"/>
        <w:docPartUnique/>
      </w:docPartObj>
    </w:sdtPr>
    <w:sdtContent>
      <w:p w14:paraId="6C80502B" w14:textId="4F261F69" w:rsidR="00874811" w:rsidRDefault="00874811" w:rsidP="00873F0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00897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46F2E27" w14:textId="77777777" w:rsidR="00874811" w:rsidRDefault="008748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65660703"/>
      <w:docPartObj>
        <w:docPartGallery w:val="Page Numbers (Bottom of Page)"/>
        <w:docPartUnique/>
      </w:docPartObj>
    </w:sdtPr>
    <w:sdtContent>
      <w:p w14:paraId="6D79D0EF" w14:textId="64DEB249" w:rsidR="00874811" w:rsidRDefault="00874811" w:rsidP="00873F0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8657354" w14:textId="77777777" w:rsidR="00874811" w:rsidRDefault="00874811" w:rsidP="008748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4BB26" w14:textId="77777777" w:rsidR="008B5814" w:rsidRDefault="008B5814" w:rsidP="00874811">
      <w:pPr>
        <w:spacing w:line="240" w:lineRule="auto"/>
      </w:pPr>
      <w:r>
        <w:separator/>
      </w:r>
    </w:p>
  </w:footnote>
  <w:footnote w:type="continuationSeparator" w:id="0">
    <w:p w14:paraId="08DFC8DE" w14:textId="77777777" w:rsidR="008B5814" w:rsidRDefault="008B5814" w:rsidP="008748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22506"/>
    <w:multiLevelType w:val="hybridMultilevel"/>
    <w:tmpl w:val="0FE895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64120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31E"/>
    <w:rsid w:val="0001194A"/>
    <w:rsid w:val="00014126"/>
    <w:rsid w:val="00017765"/>
    <w:rsid w:val="00017F0E"/>
    <w:rsid w:val="000322D9"/>
    <w:rsid w:val="000435CA"/>
    <w:rsid w:val="00044BF4"/>
    <w:rsid w:val="00046323"/>
    <w:rsid w:val="0005610B"/>
    <w:rsid w:val="000631C6"/>
    <w:rsid w:val="00063325"/>
    <w:rsid w:val="00070C6A"/>
    <w:rsid w:val="0009026B"/>
    <w:rsid w:val="00093605"/>
    <w:rsid w:val="000B1E63"/>
    <w:rsid w:val="000E09FF"/>
    <w:rsid w:val="00113806"/>
    <w:rsid w:val="0011623E"/>
    <w:rsid w:val="00136FB0"/>
    <w:rsid w:val="00143A65"/>
    <w:rsid w:val="00154E89"/>
    <w:rsid w:val="001646D0"/>
    <w:rsid w:val="00167540"/>
    <w:rsid w:val="00171DBC"/>
    <w:rsid w:val="00187ACC"/>
    <w:rsid w:val="00192183"/>
    <w:rsid w:val="00194378"/>
    <w:rsid w:val="001B7623"/>
    <w:rsid w:val="001C6C4C"/>
    <w:rsid w:val="001D1514"/>
    <w:rsid w:val="00201453"/>
    <w:rsid w:val="00210C28"/>
    <w:rsid w:val="00221AFA"/>
    <w:rsid w:val="002231B2"/>
    <w:rsid w:val="00272694"/>
    <w:rsid w:val="00290606"/>
    <w:rsid w:val="002A04D4"/>
    <w:rsid w:val="002A1C2B"/>
    <w:rsid w:val="00304E8F"/>
    <w:rsid w:val="00324B25"/>
    <w:rsid w:val="00330D33"/>
    <w:rsid w:val="0033103D"/>
    <w:rsid w:val="00332A0A"/>
    <w:rsid w:val="00341352"/>
    <w:rsid w:val="003455C9"/>
    <w:rsid w:val="00350235"/>
    <w:rsid w:val="00371781"/>
    <w:rsid w:val="0037250F"/>
    <w:rsid w:val="0038537E"/>
    <w:rsid w:val="0040123B"/>
    <w:rsid w:val="004037CB"/>
    <w:rsid w:val="00436FFC"/>
    <w:rsid w:val="00440456"/>
    <w:rsid w:val="0047290A"/>
    <w:rsid w:val="0048595B"/>
    <w:rsid w:val="004926C5"/>
    <w:rsid w:val="004B7E11"/>
    <w:rsid w:val="004C6BE3"/>
    <w:rsid w:val="004D46FF"/>
    <w:rsid w:val="004D4A5E"/>
    <w:rsid w:val="004F6717"/>
    <w:rsid w:val="00500897"/>
    <w:rsid w:val="00523723"/>
    <w:rsid w:val="00527037"/>
    <w:rsid w:val="00542A43"/>
    <w:rsid w:val="005704F2"/>
    <w:rsid w:val="005904BD"/>
    <w:rsid w:val="005B5B06"/>
    <w:rsid w:val="005D1224"/>
    <w:rsid w:val="005D7D3B"/>
    <w:rsid w:val="005E04C1"/>
    <w:rsid w:val="005F3CFA"/>
    <w:rsid w:val="00600722"/>
    <w:rsid w:val="00602774"/>
    <w:rsid w:val="006135FE"/>
    <w:rsid w:val="00632FE4"/>
    <w:rsid w:val="00647AF0"/>
    <w:rsid w:val="0066015D"/>
    <w:rsid w:val="006712E6"/>
    <w:rsid w:val="006867D3"/>
    <w:rsid w:val="006B76B9"/>
    <w:rsid w:val="006B7B6E"/>
    <w:rsid w:val="006C156B"/>
    <w:rsid w:val="006C232D"/>
    <w:rsid w:val="006C4BBB"/>
    <w:rsid w:val="006C6E96"/>
    <w:rsid w:val="006F4F0F"/>
    <w:rsid w:val="00704416"/>
    <w:rsid w:val="007333F2"/>
    <w:rsid w:val="00746A54"/>
    <w:rsid w:val="00762AD7"/>
    <w:rsid w:val="007808E9"/>
    <w:rsid w:val="007811C4"/>
    <w:rsid w:val="007914EB"/>
    <w:rsid w:val="00795D7D"/>
    <w:rsid w:val="00796B59"/>
    <w:rsid w:val="007B0B98"/>
    <w:rsid w:val="007F3315"/>
    <w:rsid w:val="00810B2E"/>
    <w:rsid w:val="00826852"/>
    <w:rsid w:val="00836DC8"/>
    <w:rsid w:val="00861CB7"/>
    <w:rsid w:val="00871452"/>
    <w:rsid w:val="00874811"/>
    <w:rsid w:val="0087565C"/>
    <w:rsid w:val="00893E7D"/>
    <w:rsid w:val="00896739"/>
    <w:rsid w:val="0089676E"/>
    <w:rsid w:val="008B0A6D"/>
    <w:rsid w:val="008B5814"/>
    <w:rsid w:val="00925710"/>
    <w:rsid w:val="0094477E"/>
    <w:rsid w:val="009844C9"/>
    <w:rsid w:val="0098633F"/>
    <w:rsid w:val="009963DE"/>
    <w:rsid w:val="009C4D8E"/>
    <w:rsid w:val="009D28EE"/>
    <w:rsid w:val="009D58BD"/>
    <w:rsid w:val="009E2ED2"/>
    <w:rsid w:val="009F36A3"/>
    <w:rsid w:val="00A00985"/>
    <w:rsid w:val="00A03F7B"/>
    <w:rsid w:val="00A067A7"/>
    <w:rsid w:val="00A3459A"/>
    <w:rsid w:val="00A55CD1"/>
    <w:rsid w:val="00A84731"/>
    <w:rsid w:val="00A926DC"/>
    <w:rsid w:val="00A92D46"/>
    <w:rsid w:val="00A95A02"/>
    <w:rsid w:val="00AA4E8A"/>
    <w:rsid w:val="00AB126C"/>
    <w:rsid w:val="00AC14D2"/>
    <w:rsid w:val="00AD20BA"/>
    <w:rsid w:val="00AE14F0"/>
    <w:rsid w:val="00AF2109"/>
    <w:rsid w:val="00B02594"/>
    <w:rsid w:val="00B30138"/>
    <w:rsid w:val="00B56DD9"/>
    <w:rsid w:val="00B800B4"/>
    <w:rsid w:val="00B8559E"/>
    <w:rsid w:val="00B85FC1"/>
    <w:rsid w:val="00B86024"/>
    <w:rsid w:val="00BA4FB6"/>
    <w:rsid w:val="00BE16C3"/>
    <w:rsid w:val="00BF0EAC"/>
    <w:rsid w:val="00C5362F"/>
    <w:rsid w:val="00C5585F"/>
    <w:rsid w:val="00C63696"/>
    <w:rsid w:val="00C64CB3"/>
    <w:rsid w:val="00CA2366"/>
    <w:rsid w:val="00CA6A7B"/>
    <w:rsid w:val="00CB76D8"/>
    <w:rsid w:val="00CE2C8D"/>
    <w:rsid w:val="00CE4D93"/>
    <w:rsid w:val="00CE5232"/>
    <w:rsid w:val="00CE78D2"/>
    <w:rsid w:val="00CE7C2F"/>
    <w:rsid w:val="00D148F1"/>
    <w:rsid w:val="00D205ED"/>
    <w:rsid w:val="00D20887"/>
    <w:rsid w:val="00D57456"/>
    <w:rsid w:val="00D8631E"/>
    <w:rsid w:val="00DB146E"/>
    <w:rsid w:val="00DC15CC"/>
    <w:rsid w:val="00DE229F"/>
    <w:rsid w:val="00DE4217"/>
    <w:rsid w:val="00DF54B3"/>
    <w:rsid w:val="00E17852"/>
    <w:rsid w:val="00E36F88"/>
    <w:rsid w:val="00E6102F"/>
    <w:rsid w:val="00E64E0F"/>
    <w:rsid w:val="00E66A4B"/>
    <w:rsid w:val="00E902C2"/>
    <w:rsid w:val="00E92637"/>
    <w:rsid w:val="00E95A04"/>
    <w:rsid w:val="00E967FF"/>
    <w:rsid w:val="00EE0E0C"/>
    <w:rsid w:val="00EF4A47"/>
    <w:rsid w:val="00F01B33"/>
    <w:rsid w:val="00F1195E"/>
    <w:rsid w:val="00F11F2C"/>
    <w:rsid w:val="00F25C1D"/>
    <w:rsid w:val="00F36EAC"/>
    <w:rsid w:val="00F43306"/>
    <w:rsid w:val="00F51469"/>
    <w:rsid w:val="00F55494"/>
    <w:rsid w:val="00F60150"/>
    <w:rsid w:val="00F61BC0"/>
    <w:rsid w:val="00F841E5"/>
    <w:rsid w:val="00F95654"/>
    <w:rsid w:val="00FE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369F8"/>
  <w14:defaultImageDpi w14:val="32767"/>
  <w15:chartTrackingRefBased/>
  <w15:docId w15:val="{24393E31-6974-6849-A457-268192FDB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3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481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811"/>
  </w:style>
  <w:style w:type="paragraph" w:styleId="Footer">
    <w:name w:val="footer"/>
    <w:basedOn w:val="Normal"/>
    <w:link w:val="FooterChar"/>
    <w:uiPriority w:val="99"/>
    <w:unhideWhenUsed/>
    <w:rsid w:val="0087481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811"/>
  </w:style>
  <w:style w:type="character" w:styleId="PageNumber">
    <w:name w:val="page number"/>
    <w:basedOn w:val="DefaultParagraphFont"/>
    <w:uiPriority w:val="99"/>
    <w:semiHidden/>
    <w:unhideWhenUsed/>
    <w:rsid w:val="00874811"/>
  </w:style>
  <w:style w:type="character" w:styleId="PlaceholderText">
    <w:name w:val="Placeholder Text"/>
    <w:basedOn w:val="DefaultParagraphFont"/>
    <w:uiPriority w:val="99"/>
    <w:semiHidden/>
    <w:rsid w:val="005B5B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76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5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27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9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9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8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8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1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9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8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46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52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7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3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4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0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0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6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2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1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2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9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4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7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4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44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1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0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7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3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3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7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0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4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2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8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Yeoh, Alex</dc:creator>
  <cp:keywords/>
  <dc:description/>
  <cp:lastModifiedBy>Yeoh, Alex</cp:lastModifiedBy>
  <cp:revision>127</cp:revision>
  <cp:lastPrinted>2023-03-17T13:17:00Z</cp:lastPrinted>
  <dcterms:created xsi:type="dcterms:W3CDTF">2023-01-20T04:31:00Z</dcterms:created>
  <dcterms:modified xsi:type="dcterms:W3CDTF">2023-03-17T13:18:00Z</dcterms:modified>
</cp:coreProperties>
</file>