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35DC1" w14:textId="1C58EA9D" w:rsidR="00946791" w:rsidRPr="00946791" w:rsidRDefault="00946791" w:rsidP="00946791">
      <w:pPr>
        <w:spacing w:line="240" w:lineRule="auto"/>
        <w:contextualSpacing/>
        <w:rPr>
          <w:rFonts w:ascii="Georgia" w:hAnsi="Georgia"/>
          <w:b/>
          <w:bCs/>
          <w:sz w:val="24"/>
          <w:szCs w:val="24"/>
        </w:rPr>
      </w:pPr>
      <w:r w:rsidRPr="00946791">
        <w:rPr>
          <w:rFonts w:ascii="Georgia" w:hAnsi="Georgia"/>
          <w:b/>
          <w:bCs/>
          <w:sz w:val="24"/>
          <w:szCs w:val="24"/>
        </w:rPr>
        <w:t>From former student draft. How to discuss each qualifier.</w:t>
      </w:r>
    </w:p>
    <w:p w14:paraId="1A2D44FC" w14:textId="77777777" w:rsidR="00946791" w:rsidRPr="00946791" w:rsidRDefault="00946791" w:rsidP="00946791">
      <w:pPr>
        <w:spacing w:line="240" w:lineRule="auto"/>
        <w:contextualSpacing/>
        <w:rPr>
          <w:rFonts w:ascii="Georgia" w:hAnsi="Georgia"/>
          <w:sz w:val="24"/>
          <w:szCs w:val="24"/>
        </w:rPr>
      </w:pPr>
    </w:p>
    <w:p w14:paraId="469526F5" w14:textId="55BC27A6" w:rsidR="00946791" w:rsidRDefault="00946791" w:rsidP="00946791">
      <w:pPr>
        <w:spacing w:line="240" w:lineRule="auto"/>
        <w:contextualSpacing/>
        <w:rPr>
          <w:rFonts w:ascii="Georgia" w:hAnsi="Georgia"/>
          <w:sz w:val="24"/>
          <w:szCs w:val="24"/>
        </w:rPr>
      </w:pPr>
      <w:r w:rsidRPr="00946791">
        <w:rPr>
          <w:rFonts w:ascii="Georgia" w:hAnsi="Georgia"/>
          <w:sz w:val="24"/>
          <w:szCs w:val="24"/>
        </w:rPr>
        <w:t xml:space="preserve">Thesis: Mondale tries to reach her broad Christian audience to express that aggression is normal and violence sometimes necessary for boys by using emotional appeals to invoke base instincts, by addressing counterarguments early on, and by offering logical examples, and, as well, </w:t>
      </w:r>
      <w:r w:rsidRPr="00946791">
        <w:rPr>
          <w:rFonts w:ascii="Georgia" w:hAnsi="Georgia"/>
          <w:sz w:val="24"/>
          <w:szCs w:val="24"/>
          <w:highlight w:val="yellow"/>
        </w:rPr>
        <w:t>by offering logical examples of how to harness it in more peaceful ways.</w:t>
      </w:r>
    </w:p>
    <w:p w14:paraId="2E49FCAC" w14:textId="77777777" w:rsidR="00946791" w:rsidRPr="00946791" w:rsidRDefault="00946791" w:rsidP="00946791">
      <w:pPr>
        <w:spacing w:line="240" w:lineRule="auto"/>
        <w:contextualSpacing/>
        <w:rPr>
          <w:rFonts w:ascii="Georgia" w:hAnsi="Georgia"/>
          <w:sz w:val="24"/>
          <w:szCs w:val="24"/>
        </w:rPr>
      </w:pPr>
    </w:p>
    <w:p w14:paraId="5E5CC57A" w14:textId="2BF696CC" w:rsidR="00946791" w:rsidRPr="00BC7641" w:rsidRDefault="00946791" w:rsidP="00946791">
      <w:pPr>
        <w:spacing w:line="240" w:lineRule="auto"/>
        <w:ind w:firstLine="720"/>
        <w:contextualSpacing/>
        <w:rPr>
          <w:rFonts w:ascii="Georgia" w:hAnsi="Georgia"/>
          <w:sz w:val="28"/>
          <w:szCs w:val="28"/>
        </w:rPr>
      </w:pPr>
      <w:commentRangeStart w:id="0"/>
      <w:r w:rsidRPr="00BC7641">
        <w:rPr>
          <w:rFonts w:ascii="Georgia" w:hAnsi="Georgia"/>
          <w:sz w:val="28"/>
          <w:szCs w:val="28"/>
        </w:rPr>
        <w:t>One logical example that she offers is the role of the father and how a father can model behaviors. She acknowledges that not all dads can do it but encourages them to try</w:t>
      </w:r>
      <w:commentRangeStart w:id="1"/>
      <w:r w:rsidRPr="00BC7641">
        <w:rPr>
          <w:rFonts w:ascii="Georgia" w:hAnsi="Georgia"/>
          <w:sz w:val="28"/>
          <w:szCs w:val="28"/>
        </w:rPr>
        <w:t>. S</w:t>
      </w:r>
      <w:commentRangeEnd w:id="0"/>
      <w:r w:rsidR="003C6C5D">
        <w:rPr>
          <w:rStyle w:val="CommentReference"/>
        </w:rPr>
        <w:commentReference w:id="0"/>
      </w:r>
      <w:r w:rsidRPr="00BC7641">
        <w:rPr>
          <w:rFonts w:ascii="Georgia" w:hAnsi="Georgia"/>
          <w:sz w:val="28"/>
          <w:szCs w:val="28"/>
        </w:rPr>
        <w:t>he states, “</w:t>
      </w:r>
      <w:commentRangeEnd w:id="1"/>
      <w:r w:rsidR="003C6C5D">
        <w:rPr>
          <w:rStyle w:val="CommentReference"/>
        </w:rPr>
        <w:commentReference w:id="1"/>
      </w:r>
      <w:r w:rsidRPr="00BC7641">
        <w:rPr>
          <w:rFonts w:ascii="Georgia" w:hAnsi="Georgia"/>
          <w:sz w:val="28"/>
          <w:szCs w:val="28"/>
        </w:rPr>
        <w:t>By having controlled, fun wrestling matches and teaching boys fairness and technique, it sets them upon the proper course”</w:t>
      </w:r>
      <w:r w:rsidR="00BC7641">
        <w:rPr>
          <w:rFonts w:ascii="Georgia" w:hAnsi="Georgia"/>
          <w:sz w:val="28"/>
          <w:szCs w:val="28"/>
        </w:rPr>
        <w:t xml:space="preserve"> </w:t>
      </w:r>
      <w:commentRangeStart w:id="2"/>
      <w:r w:rsidR="00BC7641">
        <w:rPr>
          <w:rFonts w:ascii="Georgia" w:hAnsi="Georgia"/>
          <w:sz w:val="28"/>
          <w:szCs w:val="28"/>
        </w:rPr>
        <w:t xml:space="preserve">(2). </w:t>
      </w:r>
      <w:commentRangeEnd w:id="2"/>
      <w:r w:rsidR="003C6C5D">
        <w:rPr>
          <w:rStyle w:val="CommentReference"/>
        </w:rPr>
        <w:commentReference w:id="2"/>
      </w:r>
      <w:commentRangeStart w:id="3"/>
      <w:r w:rsidRPr="00BC7641">
        <w:rPr>
          <w:rFonts w:ascii="Georgia" w:hAnsi="Georgia"/>
          <w:sz w:val="28"/>
          <w:szCs w:val="28"/>
        </w:rPr>
        <w:t>What she means is that many boys learn on the playground, the neighborhood, etc., but that there are no real rules of competition. Since her audience is mothers, they will logically feel more comfortable with a controlled environment</w:t>
      </w:r>
      <w:r w:rsidR="00BC7641">
        <w:rPr>
          <w:rFonts w:ascii="Georgia" w:hAnsi="Georgia"/>
          <w:sz w:val="28"/>
          <w:szCs w:val="28"/>
        </w:rPr>
        <w:t xml:space="preserve"> with Dad</w:t>
      </w:r>
      <w:r w:rsidRPr="00BC7641">
        <w:rPr>
          <w:rFonts w:ascii="Georgia" w:hAnsi="Georgia"/>
          <w:sz w:val="28"/>
          <w:szCs w:val="28"/>
        </w:rPr>
        <w:t xml:space="preserve">. As well, learning from fathers (or brothers, uncles) will teach them how and they can use this if ever confronted by bullies. </w:t>
      </w:r>
      <w:commentRangeEnd w:id="3"/>
      <w:r w:rsidR="003C6C5D">
        <w:rPr>
          <w:rStyle w:val="CommentReference"/>
        </w:rPr>
        <w:commentReference w:id="3"/>
      </w:r>
      <w:r w:rsidR="00BC7641">
        <w:rPr>
          <w:rFonts w:ascii="Georgia" w:hAnsi="Georgia"/>
          <w:sz w:val="28"/>
          <w:szCs w:val="28"/>
        </w:rPr>
        <w:t>Mondale</w:t>
      </w:r>
      <w:r w:rsidRPr="00BC7641">
        <w:rPr>
          <w:rFonts w:ascii="Georgia" w:hAnsi="Georgia"/>
          <w:sz w:val="28"/>
          <w:szCs w:val="28"/>
        </w:rPr>
        <w:t xml:space="preserve"> also expresses that boys she be taught with toys when playing war “how to properly handle a firearm in case they do so down the road”</w:t>
      </w:r>
      <w:r w:rsidR="00BC7641">
        <w:rPr>
          <w:rFonts w:ascii="Georgia" w:hAnsi="Georgia"/>
          <w:sz w:val="28"/>
          <w:szCs w:val="28"/>
        </w:rPr>
        <w:t xml:space="preserve"> (2).</w:t>
      </w:r>
      <w:r w:rsidRPr="00BC7641">
        <w:rPr>
          <w:rFonts w:ascii="Georgia" w:hAnsi="Georgia"/>
          <w:sz w:val="28"/>
          <w:szCs w:val="28"/>
        </w:rPr>
        <w:t xml:space="preserve"> </w:t>
      </w:r>
      <w:commentRangeStart w:id="4"/>
      <w:r w:rsidRPr="00BC7641">
        <w:rPr>
          <w:rFonts w:ascii="Georgia" w:hAnsi="Georgia"/>
          <w:sz w:val="28"/>
          <w:szCs w:val="28"/>
        </w:rPr>
        <w:t>This</w:t>
      </w:r>
      <w:r w:rsidR="003C6C5D">
        <w:rPr>
          <w:rFonts w:ascii="Georgia" w:hAnsi="Georgia"/>
          <w:sz w:val="28"/>
          <w:szCs w:val="28"/>
        </w:rPr>
        <w:t xml:space="preserve"> seems to make perfect </w:t>
      </w:r>
      <w:r w:rsidRPr="00BC7641">
        <w:rPr>
          <w:rFonts w:ascii="Georgia" w:hAnsi="Georgia"/>
          <w:sz w:val="28"/>
          <w:szCs w:val="28"/>
        </w:rPr>
        <w:t>sense. Her understanding that TV and movies promotes unsafe use is logical, and parents will be encouraged to teach kids to hold toy guns correctly and be “safe” with them</w:t>
      </w:r>
      <w:r w:rsidR="003C6C5D">
        <w:rPr>
          <w:rFonts w:ascii="Georgia" w:hAnsi="Georgia"/>
          <w:sz w:val="28"/>
          <w:szCs w:val="28"/>
        </w:rPr>
        <w:t>, which can translate down the road to responsible firearm use</w:t>
      </w:r>
      <w:r w:rsidRPr="00BC7641">
        <w:rPr>
          <w:rFonts w:ascii="Georgia" w:hAnsi="Georgia"/>
          <w:sz w:val="28"/>
          <w:szCs w:val="28"/>
        </w:rPr>
        <w:t>.</w:t>
      </w:r>
      <w:commentRangeEnd w:id="4"/>
      <w:r w:rsidR="003C6C5D">
        <w:rPr>
          <w:rStyle w:val="CommentReference"/>
        </w:rPr>
        <w:commentReference w:id="4"/>
      </w:r>
    </w:p>
    <w:p w14:paraId="7EE3A80C" w14:textId="6055F902" w:rsidR="00946791" w:rsidRPr="00BC7641" w:rsidRDefault="00946791" w:rsidP="00946791">
      <w:pPr>
        <w:spacing w:line="240" w:lineRule="auto"/>
        <w:ind w:firstLine="720"/>
        <w:contextualSpacing/>
        <w:rPr>
          <w:rFonts w:ascii="Georgia" w:hAnsi="Georgia"/>
          <w:sz w:val="28"/>
          <w:szCs w:val="28"/>
        </w:rPr>
      </w:pPr>
      <w:r w:rsidRPr="00BC7641">
        <w:rPr>
          <w:rFonts w:ascii="Georgia" w:hAnsi="Georgia"/>
          <w:sz w:val="28"/>
          <w:szCs w:val="28"/>
        </w:rPr>
        <w:t>Finally, her comments on athletic competition feel apt. She says that “nothing is wrong with healthy competition and trying to win”</w:t>
      </w:r>
      <w:r w:rsidR="00BC7641">
        <w:rPr>
          <w:rFonts w:ascii="Georgia" w:hAnsi="Georgia"/>
          <w:sz w:val="28"/>
          <w:szCs w:val="28"/>
        </w:rPr>
        <w:t xml:space="preserve"> (3).</w:t>
      </w:r>
      <w:r w:rsidRPr="00BC7641">
        <w:rPr>
          <w:rFonts w:ascii="Georgia" w:hAnsi="Georgia"/>
          <w:sz w:val="28"/>
          <w:szCs w:val="28"/>
        </w:rPr>
        <w:t xml:space="preserve"> </w:t>
      </w:r>
      <w:commentRangeStart w:id="5"/>
      <w:r w:rsidRPr="00BC7641">
        <w:rPr>
          <w:rFonts w:ascii="Georgia" w:hAnsi="Georgia"/>
          <w:sz w:val="28"/>
          <w:szCs w:val="28"/>
        </w:rPr>
        <w:t xml:space="preserve">What she means is that competition can be fun but is not </w:t>
      </w:r>
      <w:r w:rsidRPr="00BC7641">
        <w:rPr>
          <w:rFonts w:ascii="Georgia" w:hAnsi="Georgia"/>
          <w:i/>
          <w:iCs/>
          <w:sz w:val="28"/>
          <w:szCs w:val="28"/>
        </w:rPr>
        <w:t xml:space="preserve">meant </w:t>
      </w:r>
      <w:r w:rsidRPr="00BC7641">
        <w:rPr>
          <w:rFonts w:ascii="Georgia" w:hAnsi="Georgia"/>
          <w:sz w:val="28"/>
          <w:szCs w:val="28"/>
        </w:rPr>
        <w:t>to be fun. Winning is the point. Parents who have a laid-back attitude about competition may soon realize that competing and being aggressive is a natural part of many young boys’ growth and development.</w:t>
      </w:r>
      <w:commentRangeEnd w:id="5"/>
      <w:r w:rsidR="003C6C5D">
        <w:rPr>
          <w:rStyle w:val="CommentReference"/>
        </w:rPr>
        <w:commentReference w:id="5"/>
      </w:r>
    </w:p>
    <w:sectPr w:rsidR="00946791" w:rsidRPr="00BC76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ady Allen" w:date="2019-10-11T09:31:00Z" w:initials="BA">
    <w:p w14:paraId="12C1886A" w14:textId="75CDEF89" w:rsidR="003C6C5D" w:rsidRDefault="003C6C5D">
      <w:pPr>
        <w:pStyle w:val="CommentText"/>
      </w:pPr>
      <w:r>
        <w:rPr>
          <w:rStyle w:val="CommentReference"/>
        </w:rPr>
        <w:annotationRef/>
      </w:r>
      <w:r>
        <w:t>Introduces point</w:t>
      </w:r>
    </w:p>
  </w:comment>
  <w:comment w:id="1" w:author="Brady Allen" w:date="2019-10-11T09:31:00Z" w:initials="BA">
    <w:p w14:paraId="499953B0" w14:textId="6B2E553C" w:rsidR="003C6C5D" w:rsidRDefault="003C6C5D">
      <w:pPr>
        <w:pStyle w:val="CommentText"/>
      </w:pPr>
      <w:r>
        <w:rPr>
          <w:rStyle w:val="CommentReference"/>
        </w:rPr>
        <w:annotationRef/>
      </w:r>
      <w:r>
        <w:t>Signal phrase</w:t>
      </w:r>
    </w:p>
  </w:comment>
  <w:comment w:id="2" w:author="Brady Allen" w:date="2019-10-11T09:32:00Z" w:initials="BA">
    <w:p w14:paraId="6B88C8F8" w14:textId="1423CD43" w:rsidR="003C6C5D" w:rsidRDefault="003C6C5D">
      <w:pPr>
        <w:pStyle w:val="CommentText"/>
      </w:pPr>
      <w:r>
        <w:rPr>
          <w:rStyle w:val="CommentReference"/>
        </w:rPr>
        <w:annotationRef/>
      </w:r>
      <w:r>
        <w:t>Parenthetical citation</w:t>
      </w:r>
    </w:p>
  </w:comment>
  <w:comment w:id="3" w:author="Brady Allen" w:date="2019-10-11T09:32:00Z" w:initials="BA">
    <w:p w14:paraId="3C863A7D" w14:textId="1BB5C995" w:rsidR="003C6C5D" w:rsidRDefault="003C6C5D">
      <w:pPr>
        <w:pStyle w:val="CommentText"/>
      </w:pPr>
      <w:r>
        <w:rPr>
          <w:rStyle w:val="CommentReference"/>
        </w:rPr>
        <w:annotationRef/>
      </w:r>
      <w:r>
        <w:t>What does it mean? How does it work? How might audience react?</w:t>
      </w:r>
    </w:p>
  </w:comment>
  <w:comment w:id="4" w:author="Brady Allen" w:date="2019-10-11T09:34:00Z" w:initials="BA">
    <w:p w14:paraId="4F7231EB" w14:textId="77777777" w:rsidR="003C6C5D" w:rsidRDefault="003C6C5D" w:rsidP="003C6C5D">
      <w:pPr>
        <w:pStyle w:val="CommentText"/>
      </w:pPr>
      <w:r>
        <w:rPr>
          <w:rStyle w:val="CommentReference"/>
        </w:rPr>
        <w:annotationRef/>
      </w:r>
      <w:r>
        <w:t>What does it mean? How does it work? How might audience react?</w:t>
      </w:r>
    </w:p>
    <w:p w14:paraId="768DB841" w14:textId="35E28E19" w:rsidR="003C6C5D" w:rsidRDefault="003C6C5D">
      <w:pPr>
        <w:pStyle w:val="CommentText"/>
      </w:pPr>
    </w:p>
  </w:comment>
  <w:comment w:id="5" w:author="Brady Allen" w:date="2019-10-11T09:34:00Z" w:initials="BA">
    <w:p w14:paraId="58810E65" w14:textId="77777777" w:rsidR="003C6C5D" w:rsidRDefault="003C6C5D" w:rsidP="003C6C5D">
      <w:pPr>
        <w:pStyle w:val="CommentText"/>
      </w:pPr>
      <w:r>
        <w:rPr>
          <w:rStyle w:val="CommentReference"/>
        </w:rPr>
        <w:annotationRef/>
      </w:r>
      <w:r>
        <w:t>What does it mean? How does it work? How might audience react?</w:t>
      </w:r>
    </w:p>
    <w:p w14:paraId="6AF1E03B" w14:textId="5C342BCC" w:rsidR="003C6C5D" w:rsidRDefault="003C6C5D">
      <w:pPr>
        <w:pStyle w:val="CommentText"/>
      </w:pPr>
      <w:bookmarkStart w:id="6" w:name="_GoBack"/>
      <w:bookmarkEnd w:id="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C1886A" w15:done="0"/>
  <w15:commentEx w15:paraId="499953B0" w15:done="0"/>
  <w15:commentEx w15:paraId="6B88C8F8" w15:done="0"/>
  <w15:commentEx w15:paraId="3C863A7D" w15:done="0"/>
  <w15:commentEx w15:paraId="768DB841" w15:done="0"/>
  <w15:commentEx w15:paraId="6AF1E0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C1886A" w16cid:durableId="214ACA76"/>
  <w16cid:commentId w16cid:paraId="499953B0" w16cid:durableId="214ACA84"/>
  <w16cid:commentId w16cid:paraId="6B88C8F8" w16cid:durableId="214ACA92"/>
  <w16cid:commentId w16cid:paraId="3C863A7D" w16cid:durableId="214ACAA4"/>
  <w16cid:commentId w16cid:paraId="768DB841" w16cid:durableId="214ACB28"/>
  <w16cid:commentId w16cid:paraId="6AF1E03B" w16cid:durableId="214ACB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dy Allen">
    <w15:presenceInfo w15:providerId="Windows Live" w15:userId="2e125dad023417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AA"/>
    <w:rsid w:val="003C6C5D"/>
    <w:rsid w:val="008745CD"/>
    <w:rsid w:val="00946791"/>
    <w:rsid w:val="00A84626"/>
    <w:rsid w:val="00BC7641"/>
    <w:rsid w:val="00E62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C724"/>
  <w15:chartTrackingRefBased/>
  <w15:docId w15:val="{93616873-3981-4B4C-A02C-B20117542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6C5D"/>
    <w:rPr>
      <w:sz w:val="16"/>
      <w:szCs w:val="16"/>
    </w:rPr>
  </w:style>
  <w:style w:type="paragraph" w:styleId="CommentText">
    <w:name w:val="annotation text"/>
    <w:basedOn w:val="Normal"/>
    <w:link w:val="CommentTextChar"/>
    <w:uiPriority w:val="99"/>
    <w:semiHidden/>
    <w:unhideWhenUsed/>
    <w:rsid w:val="003C6C5D"/>
    <w:pPr>
      <w:spacing w:line="240" w:lineRule="auto"/>
    </w:pPr>
    <w:rPr>
      <w:sz w:val="20"/>
      <w:szCs w:val="20"/>
    </w:rPr>
  </w:style>
  <w:style w:type="character" w:customStyle="1" w:styleId="CommentTextChar">
    <w:name w:val="Comment Text Char"/>
    <w:basedOn w:val="DefaultParagraphFont"/>
    <w:link w:val="CommentText"/>
    <w:uiPriority w:val="99"/>
    <w:semiHidden/>
    <w:rsid w:val="003C6C5D"/>
    <w:rPr>
      <w:sz w:val="20"/>
      <w:szCs w:val="20"/>
    </w:rPr>
  </w:style>
  <w:style w:type="paragraph" w:styleId="CommentSubject">
    <w:name w:val="annotation subject"/>
    <w:basedOn w:val="CommentText"/>
    <w:next w:val="CommentText"/>
    <w:link w:val="CommentSubjectChar"/>
    <w:uiPriority w:val="99"/>
    <w:semiHidden/>
    <w:unhideWhenUsed/>
    <w:rsid w:val="003C6C5D"/>
    <w:rPr>
      <w:b/>
      <w:bCs/>
    </w:rPr>
  </w:style>
  <w:style w:type="character" w:customStyle="1" w:styleId="CommentSubjectChar">
    <w:name w:val="Comment Subject Char"/>
    <w:basedOn w:val="CommentTextChar"/>
    <w:link w:val="CommentSubject"/>
    <w:uiPriority w:val="99"/>
    <w:semiHidden/>
    <w:rsid w:val="003C6C5D"/>
    <w:rPr>
      <w:b/>
      <w:bCs/>
      <w:sz w:val="20"/>
      <w:szCs w:val="20"/>
    </w:rPr>
  </w:style>
  <w:style w:type="paragraph" w:styleId="BalloonText">
    <w:name w:val="Balloon Text"/>
    <w:basedOn w:val="Normal"/>
    <w:link w:val="BalloonTextChar"/>
    <w:uiPriority w:val="99"/>
    <w:semiHidden/>
    <w:unhideWhenUsed/>
    <w:rsid w:val="003C6C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C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Allen</dc:creator>
  <cp:keywords/>
  <dc:description/>
  <cp:lastModifiedBy>Brady Allen</cp:lastModifiedBy>
  <cp:revision>3</cp:revision>
  <dcterms:created xsi:type="dcterms:W3CDTF">2019-10-11T13:30:00Z</dcterms:created>
  <dcterms:modified xsi:type="dcterms:W3CDTF">2019-10-11T13:35:00Z</dcterms:modified>
</cp:coreProperties>
</file>