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E7D6F" w14:textId="3452F4AE" w:rsidR="00172AD2" w:rsidRDefault="00172AD2" w:rsidP="00172AD2"/>
    <w:p w14:paraId="6D8182A9" w14:textId="1C7E8A3A" w:rsidR="008846BD" w:rsidRDefault="008846BD" w:rsidP="00172AD2"/>
    <w:p w14:paraId="3D899E39" w14:textId="6387D1AA" w:rsidR="008846BD" w:rsidRDefault="008846BD" w:rsidP="00172AD2"/>
    <w:p w14:paraId="6C83423E" w14:textId="297C1DF4" w:rsidR="008846BD" w:rsidRDefault="008846BD" w:rsidP="00620E93">
      <w:pPr>
        <w:jc w:val="center"/>
      </w:pPr>
      <w:r w:rsidRPr="008846BD">
        <w:t xml:space="preserve">Experiment </w:t>
      </w:r>
      <w:r w:rsidR="00B00AC5">
        <w:t>1</w:t>
      </w:r>
      <w:r w:rsidR="00620E93">
        <w:t xml:space="preserve"> </w:t>
      </w:r>
      <w:r w:rsidR="00B00AC5" w:rsidRPr="00B00AC5">
        <w:t>Force Between Two Charged Particles</w:t>
      </w:r>
    </w:p>
    <w:p w14:paraId="18C7539A" w14:textId="31DEEB0E" w:rsidR="008846BD" w:rsidRDefault="008846BD" w:rsidP="00172AD2"/>
    <w:p w14:paraId="4FEC33BA" w14:textId="338956E4" w:rsidR="008846BD" w:rsidRDefault="008846BD" w:rsidP="00172AD2"/>
    <w:p w14:paraId="36D72705" w14:textId="7700BB83" w:rsidR="008846BD" w:rsidRDefault="008846BD" w:rsidP="00172AD2"/>
    <w:p w14:paraId="7226827A" w14:textId="4A68861E" w:rsidR="008846BD" w:rsidRDefault="008846BD" w:rsidP="00172AD2"/>
    <w:p w14:paraId="26EE1A38" w14:textId="1770B0B6" w:rsidR="008846BD" w:rsidRDefault="008846BD" w:rsidP="00172AD2"/>
    <w:p w14:paraId="5937EBD7" w14:textId="515F7A03" w:rsidR="008846BD" w:rsidRDefault="008846BD" w:rsidP="00172AD2"/>
    <w:p w14:paraId="56D895F0" w14:textId="4DFCF1A7" w:rsidR="008846BD" w:rsidRDefault="008846BD" w:rsidP="00172AD2"/>
    <w:p w14:paraId="7BCF68DC" w14:textId="5EF6ADEA" w:rsidR="008846BD" w:rsidRDefault="008846BD" w:rsidP="00172AD2"/>
    <w:p w14:paraId="387ADCB9" w14:textId="60A5CC0E" w:rsidR="008846BD" w:rsidRDefault="008846BD" w:rsidP="008846BD">
      <w:pPr>
        <w:jc w:val="center"/>
      </w:pPr>
      <w:r>
        <w:t>William Wagner</w:t>
      </w:r>
    </w:p>
    <w:p w14:paraId="3007DAF4" w14:textId="488FF1DF" w:rsidR="008846BD" w:rsidRDefault="008846BD" w:rsidP="008846BD">
      <w:pPr>
        <w:jc w:val="center"/>
      </w:pPr>
      <w:r>
        <w:t>Alex Yeoh</w:t>
      </w:r>
    </w:p>
    <w:p w14:paraId="7991D05D" w14:textId="69F365D6" w:rsidR="008846BD" w:rsidRDefault="008846BD" w:rsidP="00172AD2"/>
    <w:p w14:paraId="3996ABDE" w14:textId="644C376B" w:rsidR="008846BD" w:rsidRDefault="008846BD" w:rsidP="00172AD2"/>
    <w:p w14:paraId="5AF6E08E" w14:textId="4C119BE0" w:rsidR="008846BD" w:rsidRDefault="008846BD" w:rsidP="00172AD2"/>
    <w:p w14:paraId="5A95B69E" w14:textId="3C8BA7DC" w:rsidR="008846BD" w:rsidRDefault="008846BD" w:rsidP="00172AD2"/>
    <w:p w14:paraId="54B3824E" w14:textId="059ACCF2" w:rsidR="008846BD" w:rsidRDefault="008846BD" w:rsidP="00172AD2"/>
    <w:p w14:paraId="1EB514E4" w14:textId="23EF326A" w:rsidR="008846BD" w:rsidRDefault="008846BD" w:rsidP="00172AD2"/>
    <w:p w14:paraId="2A6DE034" w14:textId="543F009C" w:rsidR="008846BD" w:rsidRDefault="008846BD" w:rsidP="00172AD2"/>
    <w:p w14:paraId="100732B9" w14:textId="7F3192B5" w:rsidR="008846BD" w:rsidRDefault="008846BD" w:rsidP="00172AD2"/>
    <w:p w14:paraId="2BD6301A" w14:textId="53002325" w:rsidR="008846BD" w:rsidRDefault="008846BD" w:rsidP="00172AD2"/>
    <w:p w14:paraId="47512A24" w14:textId="0FCA8FE8" w:rsidR="008846BD" w:rsidRDefault="008846BD" w:rsidP="00172AD2"/>
    <w:p w14:paraId="68FF6F2D" w14:textId="2A58FE85" w:rsidR="008846BD" w:rsidRDefault="008846BD" w:rsidP="00172AD2"/>
    <w:p w14:paraId="1F3750A7" w14:textId="77777777" w:rsidR="00FB6EA7" w:rsidRDefault="00FB6EA7" w:rsidP="00172AD2"/>
    <w:p w14:paraId="319B8E81" w14:textId="05476697" w:rsidR="008846BD" w:rsidRPr="00D40838" w:rsidRDefault="00F1071E" w:rsidP="00172AD2">
      <w:r>
        <w:t xml:space="preserve">We used a </w:t>
      </w:r>
      <w:proofErr w:type="spellStart"/>
      <w:r>
        <w:t>phet</w:t>
      </w:r>
      <w:proofErr w:type="spellEnd"/>
      <w:r>
        <w:t xml:space="preserve"> to simulate the forces between two charges at varying distances</w:t>
      </w:r>
      <w:r w:rsidR="00FB6EA7">
        <w:t xml:space="preserve">, we then calculated the forces between two charges under various different situations. We then calculated the coulomb constant and compared the calculated coulomb constant to a given handbook value of the coulomb constant to get a percent error. I ended up with a percent error of </w:t>
      </w:r>
      <w:r w:rsidR="00FB6EA7">
        <w:t>8.99*10</w:t>
      </w:r>
      <w:r w:rsidR="00FB6EA7">
        <w:rPr>
          <w:vertAlign w:val="superscript"/>
        </w:rPr>
        <w:t>11</w:t>
      </w:r>
      <w:r w:rsidR="00FB6EA7">
        <w:t>%</w:t>
      </w:r>
      <w:r w:rsidR="00FB6EA7">
        <w:t>.</w:t>
      </w:r>
    </w:p>
    <w:p w14:paraId="36B32F53" w14:textId="77777777" w:rsidR="00D979AA" w:rsidRPr="00D40838" w:rsidRDefault="00D979AA" w:rsidP="00172AD2"/>
    <w:p w14:paraId="79C1BDC4" w14:textId="189A051C" w:rsidR="008846BD" w:rsidRPr="00D40838" w:rsidRDefault="008846BD" w:rsidP="00172AD2"/>
    <w:p w14:paraId="52A14699" w14:textId="77777777" w:rsidR="008846BD" w:rsidRPr="00D40838" w:rsidRDefault="008846BD" w:rsidP="00172AD2"/>
    <w:p w14:paraId="4F208F90" w14:textId="77777777" w:rsidR="00A21B4E" w:rsidRDefault="00A21B4E" w:rsidP="00A21B4E">
      <w:r>
        <w:lastRenderedPageBreak/>
        <w:t>Results</w:t>
      </w:r>
    </w:p>
    <w:p w14:paraId="2F30637A" w14:textId="1F729D92" w:rsidR="00A21B4E" w:rsidRDefault="00A21B4E" w:rsidP="00A21B4E">
      <w:pPr>
        <w:rPr>
          <w:rFonts w:eastAsiaTheme="minorEastAsia"/>
        </w:rPr>
      </w:pPr>
      <w:r>
        <w:t xml:space="preserve">In this section of your report show your final model/equation for the force between two charged </w:t>
      </w:r>
      <w:proofErr w:type="gramStart"/>
      <w:r>
        <w:t>particles, and</w:t>
      </w:r>
      <w:proofErr w:type="gramEnd"/>
      <w:r>
        <w:t xml:space="preserve"> declare the value you calculated for the Coulomb Constant and how well it agrees with the handbook value.  </w:t>
      </w:r>
      <w:r>
        <w:rPr>
          <w:rFonts w:eastAsiaTheme="minorEastAsia"/>
        </w:rPr>
        <w:t>Do some research online to see what a reasonable % Error maximum would be when comparing an experimentally determined value to a Handbook value.</w:t>
      </w:r>
    </w:p>
    <w:p w14:paraId="0B139AF9" w14:textId="775C88AB" w:rsidR="0020311F" w:rsidRPr="00F1071E" w:rsidRDefault="00F1071E" w:rsidP="00A21B4E">
      <w:pPr>
        <w:rPr>
          <w:rFonts w:eastAsiaTheme="minorEastAsia"/>
        </w:rPr>
      </w:pPr>
      <w:r>
        <w:rPr>
          <w:rFonts w:eastAsiaTheme="minorEastAsia"/>
        </w:rPr>
        <w:t xml:space="preserve">My equation for the final model between two charged particles is </w:t>
      </w:r>
      <w:r w:rsidRPr="00F1071E">
        <w:t>y = 0.899x + 4E-15</w:t>
      </w:r>
      <w:r>
        <w:t xml:space="preserve"> which resulted in a Coulomb Constant of 2.25*10</w:t>
      </w:r>
      <w:r>
        <w:rPr>
          <w:vertAlign w:val="superscript"/>
        </w:rPr>
        <w:t>14</w:t>
      </w:r>
      <w:r>
        <w:t xml:space="preserve"> which has </w:t>
      </w:r>
      <w:proofErr w:type="gramStart"/>
      <w:r>
        <w:t>a</w:t>
      </w:r>
      <w:proofErr w:type="gramEnd"/>
      <w:r>
        <w:t xml:space="preserve"> 8.99*10</w:t>
      </w:r>
      <w:r>
        <w:rPr>
          <w:vertAlign w:val="superscript"/>
        </w:rPr>
        <w:t>11</w:t>
      </w:r>
      <w:r>
        <w:t>% error relative to the handbook value. My research said that a reasonable maximum % error would be 10%, which is far below what my actual error was.</w:t>
      </w:r>
    </w:p>
    <w:p w14:paraId="77A79D3B" w14:textId="77777777" w:rsidR="0020311F" w:rsidRDefault="0020311F" w:rsidP="00A21B4E">
      <w:pPr>
        <w:rPr>
          <w:rFonts w:eastAsiaTheme="minorEastAsia"/>
        </w:rPr>
      </w:pPr>
    </w:p>
    <w:p w14:paraId="6E6502D4" w14:textId="77777777" w:rsidR="00A21B4E" w:rsidRDefault="00A21B4E" w:rsidP="00A21B4E">
      <w:pPr>
        <w:rPr>
          <w:rFonts w:eastAsiaTheme="minorEastAsia"/>
        </w:rPr>
      </w:pPr>
      <w:r>
        <w:rPr>
          <w:rFonts w:eastAsiaTheme="minorEastAsia"/>
        </w:rPr>
        <w:t>Questions for Discussion</w:t>
      </w:r>
    </w:p>
    <w:p w14:paraId="342A721B" w14:textId="77777777" w:rsidR="00A21B4E" w:rsidRDefault="00A21B4E" w:rsidP="00A21B4E">
      <w:pPr>
        <w:pStyle w:val="ListParagraph"/>
        <w:numPr>
          <w:ilvl w:val="0"/>
          <w:numId w:val="5"/>
        </w:numPr>
      </w:pPr>
      <w:r>
        <w:t>Looking at the first data set (the data points for each data set is a different color) for q2 having a charge of 1</w:t>
      </w:r>
      <w:r w:rsidRPr="0045738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μ</w:t>
      </w:r>
      <w:r>
        <w:t>C</w:t>
      </w:r>
      <w:proofErr w:type="spellEnd"/>
      <w:r>
        <w:t xml:space="preserve"> what type of relationship is it forming?  Is it a linear relationship?  Or, is it something else?</w:t>
      </w:r>
    </w:p>
    <w:p w14:paraId="5B684FA5" w14:textId="1166B01D" w:rsidR="00A21B4E" w:rsidRDefault="00B00AC5" w:rsidP="00A21B4E">
      <w:r>
        <w:t>A power relationship was forming.</w:t>
      </w:r>
    </w:p>
    <w:p w14:paraId="2748F744" w14:textId="77777777" w:rsidR="00B00AC5" w:rsidRDefault="00B00AC5" w:rsidP="00A21B4E"/>
    <w:p w14:paraId="4BC464FA" w14:textId="77777777" w:rsidR="00A21B4E" w:rsidRDefault="00A21B4E" w:rsidP="00A21B4E">
      <w:pPr>
        <w:pStyle w:val="ListParagraph"/>
        <w:numPr>
          <w:ilvl w:val="0"/>
          <w:numId w:val="5"/>
        </w:numPr>
      </w:pPr>
      <w:r>
        <w:t>Which of the 5 general equations did you choose for the trendline fit for graph 1?  What simple numerical value does the power of r seem to approach?</w:t>
      </w:r>
    </w:p>
    <w:p w14:paraId="4862A436" w14:textId="475927CB" w:rsidR="00A21B4E" w:rsidRPr="00B00AC5" w:rsidRDefault="00B00AC5" w:rsidP="00B00AC5">
      <w:r>
        <w:t>y=</w:t>
      </w:r>
      <w:proofErr w:type="spellStart"/>
      <w:r>
        <w:t>Ax</w:t>
      </w:r>
      <w:r>
        <w:rPr>
          <w:vertAlign w:val="superscript"/>
        </w:rPr>
        <w:t>B</w:t>
      </w:r>
      <w:proofErr w:type="spellEnd"/>
      <w:r>
        <w:t xml:space="preserve"> was the general equation.</w:t>
      </w:r>
      <w:r w:rsidR="003C44A3">
        <w:t xml:space="preserve"> The power of</w:t>
      </w:r>
      <w:r>
        <w:t xml:space="preserve"> r seemed to approach 2</w:t>
      </w:r>
      <w:r w:rsidR="003C44A3">
        <w:t>.</w:t>
      </w:r>
    </w:p>
    <w:p w14:paraId="0B4279D9" w14:textId="77777777" w:rsidR="00A21B4E" w:rsidRDefault="00A21B4E" w:rsidP="00B00AC5"/>
    <w:p w14:paraId="10491F39" w14:textId="77777777" w:rsidR="00A21B4E" w:rsidRPr="00854E9E" w:rsidRDefault="00A21B4E" w:rsidP="00A21B4E">
      <w:pPr>
        <w:pStyle w:val="ListParagraph"/>
        <w:numPr>
          <w:ilvl w:val="0"/>
          <w:numId w:val="5"/>
        </w:numPr>
      </w:pPr>
      <w:r>
        <w:t xml:space="preserve">For the data you graphed in Table 3, what kind of relationship is seen in the graph?  How does the force F vary as </w:t>
      </w:r>
      <w:r w:rsidRPr="00854E9E">
        <w:t>you vary q2?  What if you reversed the roles of q1 and q2?  Set q2 to 1</w:t>
      </w:r>
      <w:r w:rsidRPr="00854E9E">
        <w:rPr>
          <w:rFonts w:cstheme="minorHAnsi"/>
        </w:rPr>
        <w:t xml:space="preserve"> </w:t>
      </w:r>
      <w:proofErr w:type="spellStart"/>
      <w:r w:rsidRPr="00854E9E">
        <w:rPr>
          <w:rFonts w:cstheme="minorHAnsi"/>
        </w:rPr>
        <w:t>μ</w:t>
      </w:r>
      <w:r w:rsidRPr="00854E9E">
        <w:t>C</w:t>
      </w:r>
      <w:proofErr w:type="spellEnd"/>
      <w:r w:rsidRPr="00854E9E">
        <w:t xml:space="preserve"> and vary q1.  Do you get the same relationship, or a different one?  If you get the same relationship how do q1 and q2 get written into the value for A?  If you get a different relationship how does this affect how q1 and q2 are written into the value for A?</w:t>
      </w:r>
    </w:p>
    <w:p w14:paraId="603F99AF" w14:textId="14A4C24D" w:rsidR="00A21B4E" w:rsidRPr="003C44A3" w:rsidRDefault="003C44A3" w:rsidP="00A21B4E">
      <w:r w:rsidRPr="00854E9E">
        <w:t>A linear relationship was seen</w:t>
      </w:r>
      <w:r>
        <w:t xml:space="preserve"> in the graph of table 3. F increased at a rate of 0.899N per </w:t>
      </w:r>
      <w:r>
        <w:rPr>
          <w:lang w:val="el-GR"/>
        </w:rPr>
        <w:t>μ</w:t>
      </w:r>
      <w:r>
        <w:t xml:space="preserve">C. The same relationship would be found if q2 was set to 1 </w:t>
      </w:r>
      <w:r>
        <w:rPr>
          <w:lang w:val="el-GR"/>
        </w:rPr>
        <w:t>μ</w:t>
      </w:r>
      <w:r>
        <w:t>C, provided the graph had q1 on the x axis.</w:t>
      </w:r>
      <w:r w:rsidR="00854E9E">
        <w:t xml:space="preserve"> q1 or q2 (depending on which one is constant) multiplied by R (roughly 9*10</w:t>
      </w:r>
      <w:r w:rsidR="00854E9E">
        <w:rPr>
          <w:vertAlign w:val="superscript"/>
        </w:rPr>
        <w:t>9</w:t>
      </w:r>
      <w:r w:rsidR="00854E9E">
        <w:t>) and divided by r</w:t>
      </w:r>
      <w:r w:rsidR="00854E9E">
        <w:rPr>
          <w:vertAlign w:val="superscript"/>
        </w:rPr>
        <w:t>2</w:t>
      </w:r>
      <w:r w:rsidR="00854E9E">
        <w:t xml:space="preserve"> would be equal to A because that value would be constant as the other charge was changing.</w:t>
      </w:r>
    </w:p>
    <w:p w14:paraId="569ED3C2" w14:textId="77777777" w:rsidR="003C44A3" w:rsidRDefault="003C44A3" w:rsidP="00A21B4E"/>
    <w:p w14:paraId="02F7AF76" w14:textId="77777777" w:rsidR="00A21B4E" w:rsidRDefault="00A21B4E" w:rsidP="00A21B4E">
      <w:pPr>
        <w:pStyle w:val="ListParagraph"/>
        <w:numPr>
          <w:ilvl w:val="0"/>
          <w:numId w:val="5"/>
        </w:numPr>
      </w:pPr>
      <w:r>
        <w:t>In graph 4, is the resulting trendline what you expected when considering your model/equation that you are generating?</w:t>
      </w:r>
    </w:p>
    <w:p w14:paraId="00B60F11" w14:textId="77777777" w:rsidR="00101AEB" w:rsidRDefault="0081146D" w:rsidP="00A21B4E">
      <w:pPr>
        <w:rPr>
          <w:rFonts w:eastAsiaTheme="minorEastAsia"/>
        </w:rPr>
      </w:pPr>
      <w:r>
        <w:rPr>
          <w:rFonts w:eastAsiaTheme="minorEastAsia"/>
        </w:rPr>
        <w:t xml:space="preserve">Yes, </w:t>
      </w:r>
      <w:r w:rsidR="00D05E01">
        <w:rPr>
          <w:rFonts w:eastAsiaTheme="minorEastAsia"/>
        </w:rPr>
        <w:t xml:space="preserve">because </w:t>
      </w:r>
    </w:p>
    <w:p w14:paraId="5CE618A4" w14:textId="28801FEB" w:rsidR="00101AEB" w:rsidRPr="00101AEB" w:rsidRDefault="00D05E01" w:rsidP="00A21B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*Q*q</m:t>
          </m:r>
        </m:oMath>
      </m:oMathPara>
    </w:p>
    <w:p w14:paraId="56553FFA" w14:textId="48CBEE7C" w:rsidR="00101AEB" w:rsidRPr="00101AEB" w:rsidRDefault="00101AEB" w:rsidP="00A21B4E">
      <w:pPr>
        <w:rPr>
          <w:rFonts w:eastAsiaTheme="minorEastAsia"/>
          <w:vertAlign w:val="superscript"/>
        </w:rPr>
      </w:pPr>
      <w:r>
        <w:rPr>
          <w:rFonts w:eastAsiaTheme="minorEastAsia"/>
        </w:rPr>
        <w:t>Because Q=q, r=0.1, and k=8.99*10</w:t>
      </w:r>
      <w:r>
        <w:rPr>
          <w:rFonts w:eastAsiaTheme="minorEastAsia"/>
          <w:vertAlign w:val="superscript"/>
        </w:rPr>
        <w:t>9</w:t>
      </w:r>
    </w:p>
    <w:p w14:paraId="5FC2C8D6" w14:textId="3B7AAC26" w:rsidR="00101AEB" w:rsidRPr="00101AEB" w:rsidRDefault="00101AEB" w:rsidP="00A21B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8.99*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*Q*</m:t>
          </m:r>
          <m:r>
            <w:rPr>
              <w:rFonts w:ascii="Cambria Math" w:eastAsiaTheme="minorEastAsia" w:hAnsi="Cambria Math"/>
            </w:rPr>
            <m:t>Q=0.899*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C2B10B5" w14:textId="17631965" w:rsidR="00101AEB" w:rsidRDefault="00101AEB" w:rsidP="00A21B4E">
      <w:pPr>
        <w:rPr>
          <w:rFonts w:eastAsiaTheme="minorEastAsia"/>
        </w:rPr>
      </w:pPr>
      <w:r>
        <w:rPr>
          <w:rFonts w:eastAsiaTheme="minorEastAsia"/>
        </w:rPr>
        <w:t>Because the charge is graphed on the x-axis, Q=x</w:t>
      </w:r>
    </w:p>
    <w:p w14:paraId="3A7D0FAA" w14:textId="550F8394" w:rsidR="00101AEB" w:rsidRPr="00101AEB" w:rsidRDefault="00101AEB" w:rsidP="00A21B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0.899*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F37964A" w14:textId="1B223CBE" w:rsidR="00101AEB" w:rsidRPr="00101AEB" w:rsidRDefault="00101AEB" w:rsidP="00A21B4E">
      <w:pPr>
        <w:rPr>
          <w:rFonts w:eastAsiaTheme="minorEastAsia"/>
        </w:rPr>
      </w:pPr>
      <w:r>
        <w:rPr>
          <w:rFonts w:eastAsiaTheme="minorEastAsia"/>
        </w:rPr>
        <w:t>Which is the same equation as the trendline of the graph (in power form).</w:t>
      </w:r>
    </w:p>
    <w:sectPr w:rsidR="00101AEB" w:rsidRPr="00101AEB" w:rsidSect="007B7C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E3B69"/>
    <w:multiLevelType w:val="hybridMultilevel"/>
    <w:tmpl w:val="00E23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E7FCE"/>
    <w:multiLevelType w:val="hybridMultilevel"/>
    <w:tmpl w:val="5232E344"/>
    <w:lvl w:ilvl="0" w:tplc="D8EEB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027888"/>
    <w:multiLevelType w:val="hybridMultilevel"/>
    <w:tmpl w:val="00EA7542"/>
    <w:lvl w:ilvl="0" w:tplc="82241AA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F5A8B"/>
    <w:multiLevelType w:val="hybridMultilevel"/>
    <w:tmpl w:val="052E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97B79"/>
    <w:multiLevelType w:val="hybridMultilevel"/>
    <w:tmpl w:val="7FE26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D2"/>
    <w:rsid w:val="00000BEF"/>
    <w:rsid w:val="000D2E8D"/>
    <w:rsid w:val="00101AEB"/>
    <w:rsid w:val="001133C7"/>
    <w:rsid w:val="001518BA"/>
    <w:rsid w:val="001729A6"/>
    <w:rsid w:val="00172AD2"/>
    <w:rsid w:val="0020311F"/>
    <w:rsid w:val="00282C6D"/>
    <w:rsid w:val="002F1686"/>
    <w:rsid w:val="003C44A3"/>
    <w:rsid w:val="005C41A2"/>
    <w:rsid w:val="005D4F9D"/>
    <w:rsid w:val="00620E93"/>
    <w:rsid w:val="006B7E45"/>
    <w:rsid w:val="00772B92"/>
    <w:rsid w:val="00781ED9"/>
    <w:rsid w:val="007C1E2B"/>
    <w:rsid w:val="0081146D"/>
    <w:rsid w:val="00854E9E"/>
    <w:rsid w:val="00871452"/>
    <w:rsid w:val="008846BD"/>
    <w:rsid w:val="009C380B"/>
    <w:rsid w:val="009F36A3"/>
    <w:rsid w:val="00A0135C"/>
    <w:rsid w:val="00A15C36"/>
    <w:rsid w:val="00A21B4E"/>
    <w:rsid w:val="00A318AA"/>
    <w:rsid w:val="00A752CC"/>
    <w:rsid w:val="00B00AC5"/>
    <w:rsid w:val="00BA1E1C"/>
    <w:rsid w:val="00BD0C43"/>
    <w:rsid w:val="00BF0EAC"/>
    <w:rsid w:val="00D05E01"/>
    <w:rsid w:val="00D40838"/>
    <w:rsid w:val="00D5192E"/>
    <w:rsid w:val="00D979AA"/>
    <w:rsid w:val="00DD6616"/>
    <w:rsid w:val="00F1071E"/>
    <w:rsid w:val="00FB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0B5D"/>
  <w14:defaultImageDpi w14:val="32767"/>
  <w15:chartTrackingRefBased/>
  <w15:docId w15:val="{AC47C74C-4B8B-2F46-87E0-6A702974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2AD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5E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10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8</cp:revision>
  <dcterms:created xsi:type="dcterms:W3CDTF">2020-06-01T03:32:00Z</dcterms:created>
  <dcterms:modified xsi:type="dcterms:W3CDTF">2020-06-27T16:09:00Z</dcterms:modified>
</cp:coreProperties>
</file>