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7D6F" w14:textId="3452F4AE" w:rsidR="00172AD2" w:rsidRDefault="00172AD2" w:rsidP="00172AD2"/>
    <w:p w14:paraId="6D8182A9" w14:textId="1C7E8A3A" w:rsidR="008846BD" w:rsidRDefault="008846BD" w:rsidP="00172AD2"/>
    <w:p w14:paraId="3D899E39" w14:textId="6387D1AA" w:rsidR="008846BD" w:rsidRDefault="008846BD" w:rsidP="00172AD2"/>
    <w:p w14:paraId="6C83423E" w14:textId="2DA74581" w:rsidR="008846BD" w:rsidRDefault="008846BD" w:rsidP="00620E93">
      <w:pPr>
        <w:jc w:val="center"/>
      </w:pPr>
      <w:r w:rsidRPr="008846BD">
        <w:t xml:space="preserve">Experiment </w:t>
      </w:r>
      <w:r w:rsidR="00EB7756">
        <w:t>4</w:t>
      </w:r>
      <w:r w:rsidR="00620E93">
        <w:t xml:space="preserve"> </w:t>
      </w:r>
      <w:r w:rsidR="00EB7756" w:rsidRPr="00EB7756">
        <w:t>Vector Addition Using Graph Paper, Simulation, and Math</w:t>
      </w:r>
    </w:p>
    <w:p w14:paraId="18C7539A" w14:textId="31DEEB0E" w:rsidR="008846BD" w:rsidRDefault="008846BD" w:rsidP="00172AD2"/>
    <w:p w14:paraId="4FEC33BA" w14:textId="338956E4" w:rsidR="008846BD" w:rsidRDefault="008846BD" w:rsidP="00172AD2"/>
    <w:p w14:paraId="36D72705" w14:textId="7700BB83" w:rsidR="008846BD" w:rsidRDefault="008846BD" w:rsidP="00172AD2"/>
    <w:p w14:paraId="7226827A" w14:textId="4A68861E" w:rsidR="008846BD" w:rsidRDefault="008846BD" w:rsidP="00172AD2"/>
    <w:p w14:paraId="26EE1A38" w14:textId="1770B0B6" w:rsidR="008846BD" w:rsidRDefault="008846BD" w:rsidP="00172AD2"/>
    <w:p w14:paraId="5937EBD7" w14:textId="515F7A03" w:rsidR="008846BD" w:rsidRDefault="008846BD" w:rsidP="00172AD2"/>
    <w:p w14:paraId="56D895F0" w14:textId="4DFCF1A7" w:rsidR="008846BD" w:rsidRDefault="008846BD" w:rsidP="00172AD2"/>
    <w:p w14:paraId="7BCF68DC" w14:textId="5EF6ADEA" w:rsidR="008846BD" w:rsidRDefault="008846BD" w:rsidP="00172AD2"/>
    <w:p w14:paraId="387ADCB9" w14:textId="60A5CC0E" w:rsidR="008846BD" w:rsidRDefault="008846BD" w:rsidP="008846BD">
      <w:pPr>
        <w:jc w:val="center"/>
      </w:pPr>
      <w:r>
        <w:t>William Wagner</w:t>
      </w:r>
    </w:p>
    <w:p w14:paraId="3007DAF4" w14:textId="488FF1DF" w:rsidR="008846BD" w:rsidRDefault="008846BD" w:rsidP="008846BD">
      <w:pPr>
        <w:jc w:val="center"/>
      </w:pPr>
      <w:r>
        <w:t>Alex Yeoh</w:t>
      </w:r>
    </w:p>
    <w:p w14:paraId="7991D05D" w14:textId="69F365D6" w:rsidR="008846BD" w:rsidRDefault="008846BD" w:rsidP="00172AD2"/>
    <w:p w14:paraId="3996ABDE" w14:textId="644C376B" w:rsidR="008846BD" w:rsidRDefault="008846BD" w:rsidP="00172AD2"/>
    <w:p w14:paraId="5AF6E08E" w14:textId="4C119BE0" w:rsidR="008846BD" w:rsidRDefault="008846BD" w:rsidP="00172AD2"/>
    <w:p w14:paraId="5A95B69E" w14:textId="3C8BA7DC" w:rsidR="008846BD" w:rsidRDefault="008846BD" w:rsidP="00172AD2"/>
    <w:p w14:paraId="54B3824E" w14:textId="059ACCF2" w:rsidR="008846BD" w:rsidRDefault="008846BD" w:rsidP="00172AD2"/>
    <w:p w14:paraId="1EB514E4" w14:textId="23EF326A" w:rsidR="008846BD" w:rsidRDefault="008846BD" w:rsidP="00172AD2"/>
    <w:p w14:paraId="2A6DE034" w14:textId="543F009C" w:rsidR="008846BD" w:rsidRDefault="008846BD" w:rsidP="00172AD2"/>
    <w:p w14:paraId="100732B9" w14:textId="7F3192B5" w:rsidR="008846BD" w:rsidRDefault="008846BD" w:rsidP="00172AD2"/>
    <w:p w14:paraId="68FF6F2D" w14:textId="2A58FE85" w:rsidR="008846BD" w:rsidRDefault="008846BD" w:rsidP="00172AD2"/>
    <w:p w14:paraId="332900BF" w14:textId="470E5D5A" w:rsidR="008846BD" w:rsidRDefault="008846BD" w:rsidP="00172AD2"/>
    <w:p w14:paraId="0D2027DB" w14:textId="25A5AE17" w:rsidR="008846BD" w:rsidRDefault="008846BD" w:rsidP="00172AD2"/>
    <w:p w14:paraId="025131E7" w14:textId="67D6FBA0" w:rsidR="00144C34" w:rsidRDefault="00144C34" w:rsidP="00D5192E">
      <w:pPr>
        <w:tabs>
          <w:tab w:val="left" w:pos="-720"/>
        </w:tabs>
        <w:suppressAutoHyphens/>
        <w:spacing w:after="0" w:line="240" w:lineRule="auto"/>
      </w:pPr>
      <w:r>
        <w:t xml:space="preserve">For parts 1 and 2, we measured out a length of 20 grids on graphing paper and drew them at their respective angles and drew the same line at their respective angle in the </w:t>
      </w:r>
      <w:proofErr w:type="spellStart"/>
      <w:r>
        <w:t>phet</w:t>
      </w:r>
      <w:proofErr w:type="spellEnd"/>
      <w:r>
        <w:t xml:space="preserve"> “vector additions”. We then measured the x and y components from the graph and wrote down the given x and y components from the </w:t>
      </w:r>
      <w:proofErr w:type="spellStart"/>
      <w:r>
        <w:t>phet</w:t>
      </w:r>
      <w:proofErr w:type="spellEnd"/>
      <w:r>
        <w:t xml:space="preserve">. For parts 3 and 4, we drew each component </w:t>
      </w:r>
      <w:r w:rsidR="007574A8">
        <w:t xml:space="preserve">attaching the head of </w:t>
      </w:r>
      <w:r w:rsidR="00451345">
        <w:t xml:space="preserve">one to the tail of another for both the graph and the </w:t>
      </w:r>
      <w:proofErr w:type="spellStart"/>
      <w:r w:rsidR="00451345">
        <w:t>phet</w:t>
      </w:r>
      <w:proofErr w:type="spellEnd"/>
      <w:r w:rsidR="006B0263">
        <w:t xml:space="preserve">. We then drew a line from the origin to the end of the various components </w:t>
      </w:r>
      <w:r w:rsidR="00045A28">
        <w:t xml:space="preserve">to measure the angle and length for the graph and used the sum function for the </w:t>
      </w:r>
      <w:proofErr w:type="spellStart"/>
      <w:r w:rsidR="00045A28">
        <w:t>phet</w:t>
      </w:r>
      <w:proofErr w:type="spellEnd"/>
      <w:r w:rsidR="00045A28">
        <w:t xml:space="preserve"> to get the magnitudes and resultants. we calculated the x and y components using the equations </w:t>
      </w:r>
      <w:r w:rsidR="00045A28">
        <w:rPr>
          <w:rFonts w:eastAsiaTheme="minorEastAsia"/>
        </w:rPr>
        <w:t>“x=h*cos</w:t>
      </w:r>
      <w:r w:rsidR="00045A28">
        <w:rPr>
          <w:rFonts w:eastAsiaTheme="minorEastAsia"/>
          <w:lang w:val="el-GR"/>
        </w:rPr>
        <w:t>φ</w:t>
      </w:r>
      <w:r w:rsidR="00045A28">
        <w:rPr>
          <w:rFonts w:eastAsiaTheme="minorEastAsia"/>
        </w:rPr>
        <w:t>” and “y=</w:t>
      </w:r>
      <w:r w:rsidR="00045A28" w:rsidRPr="00356B14">
        <w:rPr>
          <w:rFonts w:eastAsiaTheme="minorEastAsia"/>
        </w:rPr>
        <w:t xml:space="preserve"> </w:t>
      </w:r>
      <w:r w:rsidR="00045A28">
        <w:rPr>
          <w:rFonts w:eastAsiaTheme="minorEastAsia"/>
        </w:rPr>
        <w:t>h*sin</w:t>
      </w:r>
      <w:r w:rsidR="00045A28">
        <w:rPr>
          <w:rFonts w:eastAsiaTheme="minorEastAsia"/>
          <w:lang w:val="el-GR"/>
        </w:rPr>
        <w:t>φ</w:t>
      </w:r>
      <w:r w:rsidR="00045A28">
        <w:rPr>
          <w:rFonts w:eastAsiaTheme="minorEastAsia"/>
        </w:rPr>
        <w:t>”</w:t>
      </w:r>
      <w:r w:rsidR="00045A28">
        <w:rPr>
          <w:rFonts w:eastAsiaTheme="minorEastAsia"/>
        </w:rPr>
        <w:t xml:space="preserve"> where h is the length of the hypotenuse and calculated the resultant x and y components for parts 3 and 4 by adding all the components together. To calculate magnitude, we used the equation “sqrt(x</w:t>
      </w:r>
      <w:r w:rsidR="00045A28">
        <w:rPr>
          <w:rFonts w:eastAsiaTheme="minorEastAsia"/>
          <w:vertAlign w:val="superscript"/>
        </w:rPr>
        <w:t>2</w:t>
      </w:r>
      <w:r w:rsidR="00045A28">
        <w:rPr>
          <w:rFonts w:eastAsiaTheme="minorEastAsia"/>
        </w:rPr>
        <w:t>+y</w:t>
      </w:r>
      <w:r w:rsidR="00045A28">
        <w:rPr>
          <w:rFonts w:eastAsiaTheme="minorEastAsia"/>
          <w:vertAlign w:val="superscript"/>
        </w:rPr>
        <w:t>2</w:t>
      </w:r>
      <w:r w:rsidR="00045A28">
        <w:rPr>
          <w:rFonts w:eastAsiaTheme="minorEastAsia"/>
        </w:rPr>
        <w:t>)” and to calculate the angle we used the equation “tan</w:t>
      </w:r>
      <w:r w:rsidR="00045A28">
        <w:rPr>
          <w:rFonts w:eastAsiaTheme="minorEastAsia"/>
          <w:vertAlign w:val="superscript"/>
        </w:rPr>
        <w:t>-1</w:t>
      </w:r>
      <w:r w:rsidR="00045A28">
        <w:rPr>
          <w:rFonts w:eastAsiaTheme="minorEastAsia"/>
        </w:rPr>
        <w:t xml:space="preserve">(y/x)”. </w:t>
      </w:r>
      <w:r w:rsidR="00045A28">
        <w:rPr>
          <w:rFonts w:eastAsiaTheme="minorEastAsia"/>
        </w:rPr>
        <w:t>In every case, the simulation method had either an equal or lower percent error compared to the graphical method.</w:t>
      </w:r>
      <w:r w:rsidR="00045A28">
        <w:rPr>
          <w:rFonts w:eastAsiaTheme="minorEastAsia"/>
        </w:rPr>
        <w:br/>
      </w:r>
    </w:p>
    <w:p w14:paraId="36B32F53" w14:textId="77777777" w:rsidR="00D979AA" w:rsidRDefault="00D979AA" w:rsidP="00172AD2"/>
    <w:p w14:paraId="79C1BDC4" w14:textId="189A051C" w:rsidR="008846BD" w:rsidRDefault="008846BD" w:rsidP="00172AD2"/>
    <w:p w14:paraId="52A14699" w14:textId="77777777" w:rsidR="008846BD" w:rsidRDefault="008846BD" w:rsidP="00172AD2"/>
    <w:p w14:paraId="6AD62016" w14:textId="77777777" w:rsidR="00EB7756" w:rsidRPr="00407710" w:rsidRDefault="00EB7756" w:rsidP="00EB7756">
      <w:pPr>
        <w:rPr>
          <w:rFonts w:eastAsiaTheme="minorEastAsia"/>
          <w:b/>
        </w:rPr>
      </w:pPr>
      <w:r w:rsidRPr="00407710">
        <w:rPr>
          <w:rFonts w:eastAsiaTheme="minorEastAsia"/>
          <w:b/>
        </w:rPr>
        <w:t>Results</w:t>
      </w:r>
    </w:p>
    <w:p w14:paraId="3399CC93" w14:textId="1D6A6DBC" w:rsidR="00EB7756" w:rsidRDefault="00EB7756" w:rsidP="00EB7756">
      <w:pPr>
        <w:rPr>
          <w:rFonts w:eastAsiaTheme="minorEastAsia"/>
        </w:rPr>
      </w:pPr>
      <w:r>
        <w:rPr>
          <w:rFonts w:eastAsiaTheme="minorEastAsia"/>
        </w:rPr>
        <w:t>Each of the four parts are separate from each other, but they share the 3 different methods to determine their results.  For each of the four parts, make a comparison of the graphical method to the mathematical, and a comparison of the simulation method to the mathematical, using the percent error equation.</w:t>
      </w:r>
    </w:p>
    <w:p w14:paraId="19044734" w14:textId="470CFE83" w:rsidR="00FA4682" w:rsidRDefault="00FA4682" w:rsidP="00EB7756">
      <w:pPr>
        <w:rPr>
          <w:rFonts w:eastAsiaTheme="minorEastAsia"/>
        </w:rPr>
      </w:pPr>
      <w:r>
        <w:rPr>
          <w:rFonts w:eastAsiaTheme="minorEastAsia"/>
        </w:rPr>
        <w:t xml:space="preserve">For all the percent error calculations, the equation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acutal-expected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expected</m:t>
                </m:r>
              </m:den>
            </m:f>
          </m:e>
        </m:d>
        <m:r>
          <w:rPr>
            <w:rFonts w:ascii="Cambria Math" w:eastAsiaTheme="minorEastAsia" w:hAnsi="Cambria Math"/>
          </w:rPr>
          <m:t>*100</m:t>
        </m:r>
      </m:oMath>
      <w:r>
        <w:rPr>
          <w:rFonts w:eastAsiaTheme="minorEastAsia"/>
        </w:rPr>
        <w:t xml:space="preserve"> will be used where actual will be either graphical or simulation and expected will be mathematical. </w:t>
      </w:r>
      <w:r w:rsidR="00C35067">
        <w:rPr>
          <w:rFonts w:eastAsiaTheme="minorEastAsia"/>
        </w:rPr>
        <w:t>The actual calculations will not actually be shown but the calculated percent error will.</w:t>
      </w:r>
    </w:p>
    <w:p w14:paraId="0DA1A870" w14:textId="35152DF2" w:rsidR="00FA4682" w:rsidRDefault="00FA4682" w:rsidP="00EB7756">
      <w:pPr>
        <w:rPr>
          <w:rFonts w:eastAsiaTheme="minorEastAsia"/>
        </w:rPr>
      </w:pPr>
      <w:r w:rsidRPr="00785B9E">
        <w:rPr>
          <w:rFonts w:eastAsiaTheme="minorEastAsia"/>
          <w:b/>
          <w:bCs/>
        </w:rPr>
        <w:t>Part 1</w:t>
      </w:r>
      <w:r w:rsidR="00E46611">
        <w:rPr>
          <w:rFonts w:eastAsiaTheme="minorEastAsia"/>
        </w:rPr>
        <w:t xml:space="preserve">: </w:t>
      </w:r>
      <w:r w:rsidR="00785B9E">
        <w:rPr>
          <w:rFonts w:eastAsiaTheme="minorEastAsia"/>
        </w:rPr>
        <w:t>T</w:t>
      </w:r>
      <w:r w:rsidR="00E46611">
        <w:rPr>
          <w:rFonts w:eastAsiaTheme="minorEastAsia"/>
        </w:rPr>
        <w:t>he x components were both similar to the calculated value, but simulation was closer by far, while the y components were both equal to the calculated value to two decimal points.</w:t>
      </w:r>
      <w:r w:rsidR="00E46611"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Graphical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X:</w:t>
      </w:r>
      <w:r w:rsidR="001F4180">
        <w:rPr>
          <w:rFonts w:eastAsiaTheme="minorEastAsia"/>
        </w:rPr>
        <w:t xml:space="preserve"> 1.04%</w:t>
      </w:r>
      <w:r w:rsidR="00E46611">
        <w:rPr>
          <w:rFonts w:eastAsiaTheme="minorEastAsia"/>
        </w:rPr>
        <w:br/>
        <w:t>Y:</w:t>
      </w:r>
      <w:r w:rsidR="001F4180">
        <w:rPr>
          <w:rFonts w:eastAsiaTheme="minorEastAsia"/>
        </w:rPr>
        <w:t xml:space="preserve"> 0%</w:t>
      </w:r>
      <w:r w:rsidR="00E46611"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Simulation</w:t>
      </w:r>
      <w:r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X:</w:t>
      </w:r>
      <w:r w:rsidR="001F4180">
        <w:rPr>
          <w:rFonts w:eastAsiaTheme="minorEastAsia"/>
        </w:rPr>
        <w:t xml:space="preserve"> 0.115%</w:t>
      </w:r>
      <w:r w:rsidR="00E46611">
        <w:rPr>
          <w:rFonts w:eastAsiaTheme="minorEastAsia"/>
        </w:rPr>
        <w:br/>
        <w:t>Y:</w:t>
      </w:r>
      <w:r w:rsidR="001F4180">
        <w:rPr>
          <w:rFonts w:eastAsiaTheme="minorEastAsia"/>
        </w:rPr>
        <w:t xml:space="preserve"> 0</w:t>
      </w:r>
      <w:r w:rsidR="001F4180">
        <w:rPr>
          <w:rFonts w:eastAsiaTheme="minorEastAsia"/>
        </w:rPr>
        <w:t>%</w:t>
      </w:r>
    </w:p>
    <w:p w14:paraId="6EA667C2" w14:textId="3E6E870A" w:rsidR="00FA4682" w:rsidRDefault="00FA4682" w:rsidP="00EB7756">
      <w:pPr>
        <w:rPr>
          <w:rFonts w:eastAsiaTheme="minorEastAsia"/>
        </w:rPr>
      </w:pPr>
      <w:r w:rsidRPr="00785B9E">
        <w:rPr>
          <w:rFonts w:eastAsiaTheme="minorEastAsia"/>
          <w:b/>
          <w:bCs/>
        </w:rPr>
        <w:t>Part 2</w:t>
      </w:r>
      <w:r w:rsidR="00E46611">
        <w:rPr>
          <w:rFonts w:eastAsiaTheme="minorEastAsia"/>
        </w:rPr>
        <w:t xml:space="preserve">: </w:t>
      </w:r>
      <w:r w:rsidR="00785B9E">
        <w:rPr>
          <w:rFonts w:eastAsiaTheme="minorEastAsia"/>
        </w:rPr>
        <w:t xml:space="preserve">Both the x and y components for graphical and simulation were similar to the calculated value, with the simulation being closer to the calculated value in both cases. </w:t>
      </w:r>
      <w:r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Graphical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X:</w:t>
      </w:r>
      <w:r w:rsidR="001F4180">
        <w:rPr>
          <w:rFonts w:eastAsiaTheme="minorEastAsia"/>
        </w:rPr>
        <w:t xml:space="preserve"> 1.09</w:t>
      </w:r>
      <w:r w:rsidR="001F4180">
        <w:rPr>
          <w:rFonts w:eastAsiaTheme="minorEastAsia"/>
        </w:rPr>
        <w:t>%</w:t>
      </w:r>
      <w:r w:rsidR="00E46611">
        <w:rPr>
          <w:rFonts w:eastAsiaTheme="minorEastAsia"/>
        </w:rPr>
        <w:br/>
        <w:t>Y:</w:t>
      </w:r>
      <w:r w:rsidR="001F4180">
        <w:rPr>
          <w:rFonts w:eastAsiaTheme="minorEastAsia"/>
        </w:rPr>
        <w:t xml:space="preserve"> 1.17</w:t>
      </w:r>
      <w:r w:rsidR="001F4180">
        <w:rPr>
          <w:rFonts w:eastAsiaTheme="minorEastAsia"/>
        </w:rPr>
        <w:t>%</w:t>
      </w:r>
      <w:r w:rsidR="00E46611"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Simulation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X:</w:t>
      </w:r>
      <w:r w:rsidR="001F4180">
        <w:rPr>
          <w:rFonts w:eastAsiaTheme="minorEastAsia"/>
        </w:rPr>
        <w:t xml:space="preserve"> 0.311</w:t>
      </w:r>
      <w:r w:rsidR="001F4180">
        <w:rPr>
          <w:rFonts w:eastAsiaTheme="minorEastAsia"/>
        </w:rPr>
        <w:t>%</w:t>
      </w:r>
      <w:r w:rsidR="00E46611">
        <w:rPr>
          <w:rFonts w:eastAsiaTheme="minorEastAsia"/>
        </w:rPr>
        <w:br/>
        <w:t>Y:</w:t>
      </w:r>
      <w:r w:rsidR="001F4180">
        <w:rPr>
          <w:rFonts w:eastAsiaTheme="minorEastAsia"/>
        </w:rPr>
        <w:t xml:space="preserve"> 0.131</w:t>
      </w:r>
      <w:r w:rsidR="001F4180">
        <w:rPr>
          <w:rFonts w:eastAsiaTheme="minorEastAsia"/>
        </w:rPr>
        <w:t>%</w:t>
      </w:r>
    </w:p>
    <w:p w14:paraId="5A0FAEB6" w14:textId="4E51EA1D" w:rsidR="00E46611" w:rsidRDefault="00FA4682" w:rsidP="00EB7756">
      <w:pPr>
        <w:rPr>
          <w:rFonts w:eastAsiaTheme="minorEastAsia"/>
        </w:rPr>
      </w:pPr>
      <w:r w:rsidRPr="00785B9E">
        <w:rPr>
          <w:rFonts w:eastAsiaTheme="minorEastAsia"/>
          <w:b/>
          <w:bCs/>
        </w:rPr>
        <w:t>Part 3</w:t>
      </w:r>
      <w:r w:rsidR="00E46611">
        <w:rPr>
          <w:rFonts w:eastAsiaTheme="minorEastAsia"/>
        </w:rPr>
        <w:t xml:space="preserve">: </w:t>
      </w:r>
      <w:r w:rsidR="00785B9E">
        <w:rPr>
          <w:rFonts w:eastAsiaTheme="minorEastAsia"/>
        </w:rPr>
        <w:t>The graphical method resulted in a magnitude and angle that fell short of the calculated value while the simulation resulted in a comparable magnitude and an angle that is only different because of rounding.</w:t>
      </w:r>
      <w:r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Graphical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Magnitude: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9.45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  <w:t>Angle: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7.35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Simulation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Magnitude: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0.394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  <w:t>Angle: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0.0231</w:t>
      </w:r>
      <w:r w:rsidR="00B338EC">
        <w:rPr>
          <w:rFonts w:eastAsiaTheme="minorEastAsia"/>
        </w:rPr>
        <w:t>%</w:t>
      </w:r>
    </w:p>
    <w:p w14:paraId="32D5E3C8" w14:textId="77777777" w:rsidR="002967C2" w:rsidRDefault="00FA4682" w:rsidP="00EB7756">
      <w:pPr>
        <w:rPr>
          <w:rFonts w:eastAsiaTheme="minorEastAsia"/>
        </w:rPr>
      </w:pPr>
      <w:r w:rsidRPr="00785B9E">
        <w:rPr>
          <w:rFonts w:eastAsiaTheme="minorEastAsia"/>
          <w:b/>
          <w:bCs/>
        </w:rPr>
        <w:t>Part 4</w:t>
      </w:r>
      <w:r w:rsidR="00E46611">
        <w:rPr>
          <w:rFonts w:eastAsiaTheme="minorEastAsia"/>
        </w:rPr>
        <w:t xml:space="preserve">: </w:t>
      </w:r>
      <w:r w:rsidR="00602668">
        <w:rPr>
          <w:rFonts w:eastAsiaTheme="minorEastAsia"/>
        </w:rPr>
        <w:t xml:space="preserve">The graphical method resulted in a magnitude similar to the calculated value, but the simulation resulted in a magnitude much closer to the simulated value. The graphical method resulted in an angle (smaller if you count from 0˚ to -180˚ but larger if you count from 0˚ to 360˚) than calculated while the simulation method resulted in an angle </w:t>
      </w:r>
      <w:r w:rsidR="001F4180">
        <w:rPr>
          <w:rFonts w:eastAsiaTheme="minorEastAsia"/>
        </w:rPr>
        <w:t>that is only different from the calculated due to rounding.</w:t>
      </w:r>
      <w:r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Graphical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Magnitude: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1.64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  <w:t>Angle: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3.45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</w:r>
      <w:r w:rsidR="00E46611" w:rsidRPr="00785B9E">
        <w:rPr>
          <w:rFonts w:eastAsiaTheme="minorEastAsia"/>
          <w:u w:val="single"/>
        </w:rPr>
        <w:t>Simulation</w:t>
      </w:r>
      <w:r w:rsidR="00E46611" w:rsidRPr="00785B9E">
        <w:rPr>
          <w:rFonts w:eastAsiaTheme="minorEastAsia"/>
          <w:u w:val="single"/>
        </w:rPr>
        <w:br/>
      </w:r>
      <w:r w:rsidR="00E46611">
        <w:rPr>
          <w:rFonts w:eastAsiaTheme="minorEastAsia"/>
        </w:rPr>
        <w:t>Magnitude:</w:t>
      </w:r>
      <w:r w:rsidR="001F4180">
        <w:rPr>
          <w:rFonts w:eastAsiaTheme="minorEastAsia"/>
        </w:rPr>
        <w:t xml:space="preserve"> </w:t>
      </w:r>
      <w:r w:rsidR="00B338EC">
        <w:rPr>
          <w:rFonts w:eastAsiaTheme="minorEastAsia"/>
        </w:rPr>
        <w:t>0.425</w:t>
      </w:r>
      <w:r w:rsidR="00B338EC">
        <w:rPr>
          <w:rFonts w:eastAsiaTheme="minorEastAsia"/>
        </w:rPr>
        <w:t>%</w:t>
      </w:r>
      <w:r w:rsidR="00E46611">
        <w:rPr>
          <w:rFonts w:eastAsiaTheme="minorEastAsia"/>
        </w:rPr>
        <w:br/>
        <w:t>Angle:</w:t>
      </w:r>
      <w:r w:rsidR="001F4180">
        <w:rPr>
          <w:rFonts w:eastAsiaTheme="minorEastAsia"/>
        </w:rPr>
        <w:t xml:space="preserve"> </w:t>
      </w:r>
      <w:r w:rsidR="002967C2">
        <w:rPr>
          <w:rFonts w:eastAsiaTheme="minorEastAsia"/>
        </w:rPr>
        <w:t>0.0101</w:t>
      </w:r>
      <w:r w:rsidR="002967C2">
        <w:rPr>
          <w:rFonts w:eastAsiaTheme="minorEastAsia"/>
        </w:rPr>
        <w:t>%</w:t>
      </w:r>
    </w:p>
    <w:p w14:paraId="2E4A027D" w14:textId="19CA0E19" w:rsidR="00EB7756" w:rsidRDefault="002967C2" w:rsidP="00EB7756">
      <w:pPr>
        <w:rPr>
          <w:rFonts w:eastAsiaTheme="minorEastAsia"/>
        </w:rPr>
      </w:pPr>
      <w:r>
        <w:rPr>
          <w:rFonts w:eastAsiaTheme="minorEastAsia"/>
        </w:rPr>
        <w:lastRenderedPageBreak/>
        <w:t>In every case, the simulation</w:t>
      </w:r>
      <w:r w:rsidR="00F40A4D">
        <w:rPr>
          <w:rFonts w:eastAsiaTheme="minorEastAsia"/>
        </w:rPr>
        <w:t xml:space="preserve"> method</w:t>
      </w:r>
      <w:r>
        <w:rPr>
          <w:rFonts w:eastAsiaTheme="minorEastAsia"/>
        </w:rPr>
        <w:t xml:space="preserve"> had either an equal or lower percent error compared to the graphical</w:t>
      </w:r>
      <w:r w:rsidR="00F40A4D">
        <w:rPr>
          <w:rFonts w:eastAsiaTheme="minorEastAsia"/>
        </w:rPr>
        <w:t xml:space="preserve"> method.</w:t>
      </w:r>
      <w:r w:rsidR="00E46611">
        <w:rPr>
          <w:rFonts w:eastAsiaTheme="minorEastAsia"/>
        </w:rPr>
        <w:br/>
      </w:r>
    </w:p>
    <w:p w14:paraId="684E3C24" w14:textId="77777777" w:rsidR="00EB7756" w:rsidRPr="00407710" w:rsidRDefault="00EB7756" w:rsidP="00EB7756">
      <w:pPr>
        <w:rPr>
          <w:rFonts w:eastAsiaTheme="minorEastAsia"/>
          <w:b/>
        </w:rPr>
      </w:pPr>
      <w:r w:rsidRPr="00407710">
        <w:rPr>
          <w:rFonts w:eastAsiaTheme="minorEastAsia"/>
          <w:b/>
        </w:rPr>
        <w:t>Questions for Discussion</w:t>
      </w:r>
    </w:p>
    <w:p w14:paraId="1C661CE7" w14:textId="7586A9A5" w:rsidR="00EB7756" w:rsidRDefault="00EB7756" w:rsidP="00EB77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you had three equal magnitude forces, all three applied to the same point, and one of the forces is directed along the X-axis, what angles would the other two vectors need to be to result in a </w:t>
      </w:r>
      <w:proofErr w:type="gramStart"/>
      <w:r>
        <w:rPr>
          <w:rFonts w:eastAsiaTheme="minorEastAsia"/>
        </w:rPr>
        <w:t>zero net</w:t>
      </w:r>
      <w:proofErr w:type="gramEnd"/>
      <w:r>
        <w:rPr>
          <w:rFonts w:eastAsiaTheme="minorEastAsia"/>
        </w:rPr>
        <w:t xml:space="preserve"> force?</w:t>
      </w:r>
    </w:p>
    <w:p w14:paraId="4A270897" w14:textId="743ACAD8" w:rsidR="00E31059" w:rsidRPr="00E31059" w:rsidRDefault="00E31059" w:rsidP="00E31059">
      <w:pPr>
        <w:rPr>
          <w:rFonts w:eastAsiaTheme="minorEastAsia"/>
        </w:rPr>
      </w:pPr>
      <w:r>
        <w:rPr>
          <w:rFonts w:eastAsiaTheme="minorEastAsia"/>
        </w:rPr>
        <w:t xml:space="preserve">Assuming the first force was at 0˚, the other two would have to be at 120˚ and 240˚. This is because that is the only way to have three forces spaced equally apart so they could cancel </w:t>
      </w:r>
      <w:r w:rsidR="00356B14">
        <w:rPr>
          <w:rFonts w:eastAsiaTheme="minorEastAsia"/>
        </w:rPr>
        <w:t>each other</w:t>
      </w:r>
      <w:r>
        <w:rPr>
          <w:rFonts w:eastAsiaTheme="minorEastAsia"/>
        </w:rPr>
        <w:t>.</w:t>
      </w:r>
    </w:p>
    <w:p w14:paraId="146F8C02" w14:textId="77777777" w:rsidR="00EB7756" w:rsidRDefault="00EB7756" w:rsidP="00EB7756">
      <w:pPr>
        <w:rPr>
          <w:rFonts w:eastAsiaTheme="minorEastAsia"/>
        </w:rPr>
      </w:pPr>
    </w:p>
    <w:p w14:paraId="165AE426" w14:textId="77777777" w:rsidR="00EB7756" w:rsidRDefault="00EB7756" w:rsidP="00EB77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Parts 1 and 2 you are finding the components of a velocity vector equal in magnitude to 20 m/s.  They have the same magnitude, but not the same values for the X- and Y-components.  Explain why this is so.</w:t>
      </w:r>
    </w:p>
    <w:p w14:paraId="37EF3ADB" w14:textId="526C5D06" w:rsidR="00EB7756" w:rsidRPr="00356B14" w:rsidRDefault="00356B14" w:rsidP="00E31059">
      <w:pPr>
        <w:rPr>
          <w:rFonts w:eastAsiaTheme="minorEastAsia"/>
        </w:rPr>
      </w:pPr>
      <w:r>
        <w:rPr>
          <w:rFonts w:eastAsiaTheme="minorEastAsia"/>
        </w:rPr>
        <w:t>This is because they are set at different angles. The equations to find the x and y components are as follows, “x=h*cos</w:t>
      </w:r>
      <w:r>
        <w:rPr>
          <w:rFonts w:eastAsiaTheme="minorEastAsia"/>
          <w:lang w:val="el-GR"/>
        </w:rPr>
        <w:t>φ</w:t>
      </w:r>
      <w:r>
        <w:rPr>
          <w:rFonts w:eastAsiaTheme="minorEastAsia"/>
        </w:rPr>
        <w:t>” and “y=</w:t>
      </w:r>
      <w:r w:rsidRPr="00356B14">
        <w:rPr>
          <w:rFonts w:eastAsiaTheme="minorEastAsia"/>
        </w:rPr>
        <w:t xml:space="preserve"> </w:t>
      </w:r>
      <w:r>
        <w:rPr>
          <w:rFonts w:eastAsiaTheme="minorEastAsia"/>
        </w:rPr>
        <w:t>h</w:t>
      </w:r>
      <w:r>
        <w:rPr>
          <w:rFonts w:eastAsiaTheme="minorEastAsia"/>
        </w:rPr>
        <w:t>*</w:t>
      </w:r>
      <w:r>
        <w:rPr>
          <w:rFonts w:eastAsiaTheme="minorEastAsia"/>
        </w:rPr>
        <w:t>s</w:t>
      </w:r>
      <w:r>
        <w:rPr>
          <w:rFonts w:eastAsiaTheme="minorEastAsia"/>
        </w:rPr>
        <w:t>in</w:t>
      </w:r>
      <w:r>
        <w:rPr>
          <w:rFonts w:eastAsiaTheme="minorEastAsia"/>
          <w:lang w:val="el-GR"/>
        </w:rPr>
        <w:t>φ</w:t>
      </w:r>
      <w:r>
        <w:rPr>
          <w:rFonts w:eastAsiaTheme="minorEastAsia"/>
        </w:rPr>
        <w:t xml:space="preserve">” where h is the magnitude and </w:t>
      </w:r>
      <w:r>
        <w:rPr>
          <w:rFonts w:eastAsiaTheme="minorEastAsia"/>
          <w:lang w:val="el-GR"/>
        </w:rPr>
        <w:t>φ</w:t>
      </w:r>
      <w:r>
        <w:rPr>
          <w:rFonts w:eastAsiaTheme="minorEastAsia"/>
        </w:rPr>
        <w:t xml:space="preserve"> is the angle. Although the magnitude remains the same between parts 1 and 2, the angle changes which would change the output obtained from the equation.</w:t>
      </w:r>
    </w:p>
    <w:p w14:paraId="6FB1AE1C" w14:textId="77777777" w:rsidR="00EB7756" w:rsidRDefault="00EB7756" w:rsidP="00EB7756">
      <w:pPr>
        <w:rPr>
          <w:rFonts w:eastAsiaTheme="minorEastAsia"/>
        </w:rPr>
      </w:pPr>
    </w:p>
    <w:p w14:paraId="16F95795" w14:textId="009EA49A" w:rsidR="00356B14" w:rsidRDefault="00EB7756" w:rsidP="00356B1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This experiment involved adding two and three vectors together.  Describe how, graphically, you would represent subtracting a vector from another vector.</w:t>
      </w:r>
    </w:p>
    <w:p w14:paraId="611D5B45" w14:textId="1DA9B652" w:rsidR="00356B14" w:rsidRPr="00356B14" w:rsidRDefault="00DD2706" w:rsidP="00356B14">
      <w:pPr>
        <w:rPr>
          <w:rFonts w:eastAsiaTheme="minorEastAsia"/>
        </w:rPr>
      </w:pPr>
      <w:r>
        <w:rPr>
          <w:rFonts w:eastAsiaTheme="minorEastAsia"/>
        </w:rPr>
        <w:t>Draw a line with the same angle but a negative magnitude. For example, to subtract a vector of 10 at 20˚, draw a line at 20˚ with a magnitude of -10.</w:t>
      </w:r>
    </w:p>
    <w:p w14:paraId="2E342E6A" w14:textId="77777777" w:rsidR="00EB7756" w:rsidRDefault="00EB7756" w:rsidP="00EB7756">
      <w:pPr>
        <w:rPr>
          <w:rFonts w:eastAsiaTheme="minorEastAsia"/>
        </w:rPr>
      </w:pPr>
    </w:p>
    <w:p w14:paraId="22E574F9" w14:textId="77777777" w:rsidR="00EB7756" w:rsidRPr="003D7575" w:rsidRDefault="00EB7756" w:rsidP="00EB77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Is it possible to add a force vector to a velocity vector when representing increasing the velocity of an object by applying a force?  If so, show a vector diagram representing this, along with the Resultant vector.  If not, explain why not.</w:t>
      </w:r>
    </w:p>
    <w:p w14:paraId="6DADBFC8" w14:textId="417E6532" w:rsidR="00B0351C" w:rsidRPr="008846BD" w:rsidRDefault="00E45104" w:rsidP="00EB7756">
      <w:pPr>
        <w:rPr>
          <w:rFonts w:eastAsiaTheme="minorEastAsia"/>
        </w:rPr>
      </w:pPr>
      <w:r>
        <w:rPr>
          <w:rFonts w:eastAsiaTheme="minorEastAsia"/>
        </w:rPr>
        <w:t>No, force vectors and velocity vectors are different and cannot be combined into a resultant vector.</w:t>
      </w:r>
    </w:p>
    <w:sectPr w:rsidR="00B0351C" w:rsidRPr="008846BD" w:rsidSect="007B7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759B"/>
    <w:multiLevelType w:val="hybridMultilevel"/>
    <w:tmpl w:val="B99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3B69"/>
    <w:multiLevelType w:val="hybridMultilevel"/>
    <w:tmpl w:val="00E2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7FCE"/>
    <w:multiLevelType w:val="hybridMultilevel"/>
    <w:tmpl w:val="5232E344"/>
    <w:lvl w:ilvl="0" w:tplc="D8EEB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F5A8B"/>
    <w:multiLevelType w:val="hybridMultilevel"/>
    <w:tmpl w:val="052E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97B79"/>
    <w:multiLevelType w:val="hybridMultilevel"/>
    <w:tmpl w:val="7FE2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2"/>
    <w:rsid w:val="00000BEF"/>
    <w:rsid w:val="00045A28"/>
    <w:rsid w:val="000D2E8D"/>
    <w:rsid w:val="001133C7"/>
    <w:rsid w:val="00144C34"/>
    <w:rsid w:val="001518BA"/>
    <w:rsid w:val="001729A6"/>
    <w:rsid w:val="00172AD2"/>
    <w:rsid w:val="001F4180"/>
    <w:rsid w:val="00282C6D"/>
    <w:rsid w:val="002967C2"/>
    <w:rsid w:val="002F1686"/>
    <w:rsid w:val="00356B14"/>
    <w:rsid w:val="00451345"/>
    <w:rsid w:val="005C41A2"/>
    <w:rsid w:val="005D4F9D"/>
    <w:rsid w:val="00602668"/>
    <w:rsid w:val="00620E93"/>
    <w:rsid w:val="006B0263"/>
    <w:rsid w:val="006B7E45"/>
    <w:rsid w:val="007574A8"/>
    <w:rsid w:val="00772B92"/>
    <w:rsid w:val="00781ED9"/>
    <w:rsid w:val="00785B9E"/>
    <w:rsid w:val="007C1E2B"/>
    <w:rsid w:val="00871452"/>
    <w:rsid w:val="008846BD"/>
    <w:rsid w:val="009C380B"/>
    <w:rsid w:val="009F36A3"/>
    <w:rsid w:val="00A0135C"/>
    <w:rsid w:val="00A15C36"/>
    <w:rsid w:val="00A318AA"/>
    <w:rsid w:val="00A752CC"/>
    <w:rsid w:val="00B338EC"/>
    <w:rsid w:val="00BA1E1C"/>
    <w:rsid w:val="00BF0EAC"/>
    <w:rsid w:val="00C35067"/>
    <w:rsid w:val="00D5192E"/>
    <w:rsid w:val="00D979AA"/>
    <w:rsid w:val="00DD2706"/>
    <w:rsid w:val="00DD6616"/>
    <w:rsid w:val="00E31059"/>
    <w:rsid w:val="00E45104"/>
    <w:rsid w:val="00E46611"/>
    <w:rsid w:val="00EB7756"/>
    <w:rsid w:val="00F40A4D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0B5D"/>
  <w14:defaultImageDpi w14:val="32767"/>
  <w15:chartTrackingRefBased/>
  <w15:docId w15:val="{AC47C74C-4B8B-2F46-87E0-6A70297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2AD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9</cp:revision>
  <dcterms:created xsi:type="dcterms:W3CDTF">2020-06-01T03:32:00Z</dcterms:created>
  <dcterms:modified xsi:type="dcterms:W3CDTF">2020-06-03T16:18:00Z</dcterms:modified>
</cp:coreProperties>
</file>