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E4D7C" w14:textId="77777777" w:rsidR="00782099" w:rsidRDefault="00000000" w:rsidP="00782099">
      <w:pPr>
        <w:jc w:val="center"/>
        <w:rPr>
          <w:sz w:val="36"/>
          <w:szCs w:val="36"/>
        </w:rPr>
      </w:pPr>
      <w:r>
        <w:rPr>
          <w:sz w:val="36"/>
          <w:szCs w:val="36"/>
        </w:rPr>
        <w:t>Referat de apreciere</w:t>
      </w:r>
      <w:r>
        <w:rPr>
          <w:sz w:val="36"/>
          <w:szCs w:val="36"/>
        </w:rPr>
        <w:br/>
      </w:r>
    </w:p>
    <w:p w14:paraId="05CF5029" w14:textId="55D460AD" w:rsidR="00782099" w:rsidRPr="00782099" w:rsidRDefault="00782099" w:rsidP="0078209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</w:t>
      </w:r>
      <w:r w:rsidRPr="00782099">
        <w:rPr>
          <w:b/>
          <w:bCs/>
          <w:sz w:val="24"/>
          <w:szCs w:val="24"/>
          <w:lang w:val="en-US"/>
        </w:rPr>
        <w:t xml:space="preserve">. Voicu Alexandru-Iulian – </w:t>
      </w:r>
      <w:r w:rsidRPr="00782099">
        <w:rPr>
          <w:b/>
          <w:bCs/>
          <w:i/>
          <w:iCs/>
          <w:sz w:val="24"/>
          <w:szCs w:val="24"/>
          <w:lang w:val="en-US"/>
        </w:rPr>
        <w:t>Implementarea Logicii Jocului</w:t>
      </w:r>
      <w:r w:rsidRPr="00782099">
        <w:rPr>
          <w:b/>
          <w:bCs/>
          <w:sz w:val="24"/>
          <w:szCs w:val="24"/>
          <w:lang w:val="en-US"/>
        </w:rPr>
        <w:t xml:space="preserve"> (Nota: </w:t>
      </w:r>
      <w:r>
        <w:rPr>
          <w:b/>
          <w:bCs/>
          <w:sz w:val="24"/>
          <w:szCs w:val="24"/>
          <w:lang w:val="en-US"/>
        </w:rPr>
        <w:t>9</w:t>
      </w:r>
      <w:r w:rsidRPr="00782099">
        <w:rPr>
          <w:b/>
          <w:bCs/>
          <w:sz w:val="24"/>
          <w:szCs w:val="24"/>
          <w:lang w:val="en-US"/>
        </w:rPr>
        <w:t>)</w:t>
      </w:r>
    </w:p>
    <w:p w14:paraId="7D42F6FA" w14:textId="77777777" w:rsidR="00782099" w:rsidRPr="00782099" w:rsidRDefault="00782099" w:rsidP="00782099">
      <w:pPr>
        <w:numPr>
          <w:ilvl w:val="0"/>
          <w:numId w:val="6"/>
        </w:numPr>
        <w:rPr>
          <w:sz w:val="24"/>
          <w:szCs w:val="24"/>
          <w:lang w:val="en-US"/>
        </w:rPr>
      </w:pPr>
      <w:r w:rsidRPr="00782099">
        <w:rPr>
          <w:b/>
          <w:bCs/>
          <w:sz w:val="24"/>
          <w:szCs w:val="24"/>
          <w:lang w:val="en-US"/>
        </w:rPr>
        <w:t>Responsabilități:</w:t>
      </w:r>
    </w:p>
    <w:p w14:paraId="747C13B5" w14:textId="725458C3" w:rsidR="0056086B" w:rsidRPr="0056086B" w:rsidRDefault="0056086B" w:rsidP="0056086B">
      <w:pPr>
        <w:suppressAutoHyphens w:val="0"/>
        <w:spacing w:after="0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086B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6086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Dezvoltarea funcției </w:t>
      </w:r>
      <w:r w:rsidRPr="0056086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UpdateGame</w:t>
      </w:r>
      <w:r w:rsidRPr="0056086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pentru gestionarea input-ului utilizatorului (tastatură</w:t>
      </w:r>
      <w:r w:rsidR="009649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r w:rsidRPr="0056086B">
        <w:rPr>
          <w:rFonts w:ascii="Times New Roman" w:eastAsia="Times New Roman" w:hAnsi="Times New Roman" w:cs="Times New Roman"/>
          <w:sz w:val="24"/>
          <w:szCs w:val="24"/>
          <w:lang w:val="en-US"/>
        </w:rPr>
        <w:t>și actualizarea dinamică a stării jocului</w:t>
      </w:r>
      <w:r w:rsidR="001679C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679CC" w:rsidRPr="001679CC">
        <w:rPr>
          <w:rFonts w:ascii="Times New Roman" w:eastAsia="Times New Roman" w:hAnsi="Times New Roman" w:cs="Times New Roman"/>
          <w:sz w:val="24"/>
          <w:szCs w:val="24"/>
        </w:rPr>
        <w:t>și a coordona tranzițiile între diferite ecrane (meniu, joc, întrebări, final).</w:t>
      </w:r>
    </w:p>
    <w:p w14:paraId="2A383219" w14:textId="3479B03D" w:rsidR="0056086B" w:rsidRPr="0056086B" w:rsidRDefault="0056086B" w:rsidP="0056086B">
      <w:pPr>
        <w:suppressAutoHyphens w:val="0"/>
        <w:spacing w:after="0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6086B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6086B">
        <w:rPr>
          <w:rFonts w:ascii="Times New Roman" w:eastAsia="Times New Roman" w:hAnsi="Times New Roman" w:cs="Times New Roman"/>
          <w:sz w:val="24"/>
          <w:szCs w:val="24"/>
          <w:lang w:val="en-US"/>
        </w:rPr>
        <w:t>Implementarea mecanismelor de verificare a răspunsurilor în cadrul secțiunii de întrebări, cu ajustări de scor și sănătate, conform regulilor definite.</w:t>
      </w:r>
    </w:p>
    <w:p w14:paraId="778787A9" w14:textId="77777777" w:rsidR="001679CC" w:rsidRDefault="0056086B" w:rsidP="001679CC">
      <w:pPr>
        <w:ind w:left="360" w:firstLine="720"/>
        <w:rPr>
          <w:rFonts w:ascii="Times New Roman" w:eastAsia="Times New Roman" w:hAnsi="Symbol" w:cs="Times New Roman"/>
          <w:sz w:val="24"/>
          <w:szCs w:val="24"/>
          <w:lang w:val="en-US"/>
        </w:rPr>
      </w:pPr>
      <w:r w:rsidRPr="0056086B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56086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Optimizarea logici pentru trecerea între diferitele ecrane (meniu, instrucțiuni, joc, finalizare) și gestionarea pauzelor în joc.</w:t>
      </w:r>
    </w:p>
    <w:p w14:paraId="3EB38C24" w14:textId="256C43A0" w:rsidR="00782099" w:rsidRPr="001679CC" w:rsidRDefault="001679CC" w:rsidP="001679CC">
      <w:pPr>
        <w:ind w:left="360" w:firstLine="720"/>
        <w:rPr>
          <w:rFonts w:ascii="Times New Roman" w:eastAsia="Times New Roman" w:hAnsi="Symbol" w:cs="Times New Roman"/>
          <w:sz w:val="24"/>
          <w:szCs w:val="24"/>
          <w:lang w:val="en-US"/>
        </w:rPr>
      </w:pPr>
      <w:r>
        <w:rPr>
          <w:rFonts w:ascii="Times New Roman" w:eastAsia="Times New Roman" w:hAnsi="Symbol" w:cs="Times New Roman"/>
          <w:sz w:val="24"/>
          <w:szCs w:val="24"/>
          <w:lang w:val="en-US"/>
        </w:rPr>
        <w:t>-</w:t>
      </w:r>
      <w:r w:rsidRPr="001679CC">
        <w:rPr>
          <w:rFonts w:ascii="Times New Roman" w:eastAsia="Times New Roman" w:hAnsi="Times New Roman" w:cs="Times New Roman"/>
          <w:sz w:val="24"/>
          <w:szCs w:val="24"/>
          <w:lang w:val="en-US"/>
        </w:rPr>
        <w:t>Logica de verificare a coliziunilor (jucător – obstacole, jucător – inamici) și actualizarea mecanismelor de interacțiune (de exemplu, la apăsarea tastei E pentru interacțiunea cu NPC-urile).</w:t>
      </w:r>
      <w:r w:rsidR="00000000">
        <w:rPr>
          <w:lang w:val="en-US"/>
        </w:rPr>
        <w:pict w14:anchorId="09141D52">
          <v:rect id="_x0000_i1032" style="width:0;height:1.5pt" o:hralign="center" o:hrstd="t" o:hr="t" fillcolor="#a0a0a0" stroked="f"/>
        </w:pict>
      </w:r>
    </w:p>
    <w:p w14:paraId="514E27DE" w14:textId="1FEE62E7" w:rsidR="00782099" w:rsidRPr="00782099" w:rsidRDefault="00782099" w:rsidP="0078209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</w:t>
      </w:r>
      <w:r w:rsidRPr="00782099">
        <w:rPr>
          <w:b/>
          <w:bCs/>
          <w:sz w:val="24"/>
          <w:szCs w:val="24"/>
          <w:lang w:val="en-US"/>
        </w:rPr>
        <w:t xml:space="preserve">. Halca Anna – </w:t>
      </w:r>
      <w:r w:rsidRPr="00782099">
        <w:rPr>
          <w:b/>
          <w:bCs/>
          <w:i/>
          <w:iCs/>
          <w:sz w:val="24"/>
          <w:szCs w:val="24"/>
          <w:lang w:val="en-US"/>
        </w:rPr>
        <w:t>Funcționalități Adiționale și Integrarea Modulelor</w:t>
      </w:r>
      <w:r w:rsidRPr="00782099">
        <w:rPr>
          <w:b/>
          <w:bCs/>
          <w:sz w:val="24"/>
          <w:szCs w:val="24"/>
          <w:lang w:val="en-US"/>
        </w:rPr>
        <w:t xml:space="preserve"> (Nota: 9)</w:t>
      </w:r>
    </w:p>
    <w:p w14:paraId="3E5C490A" w14:textId="77777777" w:rsidR="00782099" w:rsidRPr="00782099" w:rsidRDefault="00782099" w:rsidP="00782099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782099">
        <w:rPr>
          <w:b/>
          <w:bCs/>
          <w:sz w:val="24"/>
          <w:szCs w:val="24"/>
          <w:lang w:val="en-US"/>
        </w:rPr>
        <w:t>Responsabilități:</w:t>
      </w:r>
    </w:p>
    <w:p w14:paraId="756AD2DB" w14:textId="77777777" w:rsidR="00782099" w:rsidRPr="00782099" w:rsidRDefault="00782099" w:rsidP="00782099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782099">
        <w:rPr>
          <w:sz w:val="24"/>
          <w:szCs w:val="24"/>
          <w:lang w:val="en-US"/>
        </w:rPr>
        <w:t>Crearea și implementarea animațiilor și efectelor vizuale pe harta jocului.</w:t>
      </w:r>
    </w:p>
    <w:p w14:paraId="772B511A" w14:textId="5499B9FF" w:rsidR="00782099" w:rsidRDefault="00782099" w:rsidP="00782099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782099">
        <w:rPr>
          <w:sz w:val="24"/>
          <w:szCs w:val="24"/>
          <w:lang w:val="en-US"/>
        </w:rPr>
        <w:t>Integrarea modulelor existente (mecanica jocului și interfața cu utilizatorul) pentru a asigura o experiență de joc coerentă și atractivă.</w:t>
      </w:r>
    </w:p>
    <w:p w14:paraId="2728CAE5" w14:textId="77777777" w:rsidR="001679CC" w:rsidRDefault="0056086B" w:rsidP="001679CC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56086B">
        <w:rPr>
          <w:sz w:val="24"/>
          <w:szCs w:val="24"/>
        </w:rPr>
        <w:t>Contribuția la dezvoltarea mini-hărții, care oferă jucătorului o perspectivă de ansamblu asupra poziției sale și a elementelor din joc (zone de întrebări, obstacole, inamici și NPC-uri).</w:t>
      </w:r>
    </w:p>
    <w:p w14:paraId="1EB70482" w14:textId="4FC3D755" w:rsidR="001679CC" w:rsidRPr="001679CC" w:rsidRDefault="001679CC" w:rsidP="001679CC">
      <w:pPr>
        <w:numPr>
          <w:ilvl w:val="1"/>
          <w:numId w:val="3"/>
        </w:numPr>
        <w:rPr>
          <w:sz w:val="24"/>
          <w:szCs w:val="24"/>
          <w:lang w:val="en-US"/>
        </w:rPr>
      </w:pPr>
      <w:r w:rsidRPr="001679CC">
        <w:rPr>
          <w:rFonts w:ascii="Times New Roman" w:eastAsia="Times New Roman" w:hAnsi="Times New Roman" w:cs="Times New Roman"/>
          <w:sz w:val="24"/>
          <w:szCs w:val="24"/>
          <w:lang w:val="en-US"/>
        </w:rPr>
        <w:t>Asigurarea unei legături fluide între mecanica de joc (backend) și interfața grafică (frontend), astfel încât schimbările în starea internă să se reflecte imediat în UI.</w:t>
      </w:r>
    </w:p>
    <w:p w14:paraId="08B326C2" w14:textId="23DEF397" w:rsidR="001679CC" w:rsidRPr="00782099" w:rsidRDefault="001679CC" w:rsidP="001679CC">
      <w:pPr>
        <w:ind w:left="1440"/>
        <w:rPr>
          <w:sz w:val="24"/>
          <w:szCs w:val="24"/>
          <w:lang w:val="en-US"/>
        </w:rPr>
      </w:pPr>
    </w:p>
    <w:p w14:paraId="294CA03B" w14:textId="77777777" w:rsidR="00782099" w:rsidRPr="00782099" w:rsidRDefault="00000000" w:rsidP="007820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511DBA31">
          <v:rect id="_x0000_i1026" style="width:0;height:1.5pt" o:hralign="center" o:hrstd="t" o:hr="t" fillcolor="#a0a0a0" stroked="f"/>
        </w:pict>
      </w:r>
    </w:p>
    <w:p w14:paraId="7BABCD99" w14:textId="342441D5" w:rsidR="00782099" w:rsidRPr="00782099" w:rsidRDefault="00782099" w:rsidP="0078209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3</w:t>
      </w:r>
      <w:r w:rsidRPr="00782099">
        <w:rPr>
          <w:b/>
          <w:bCs/>
          <w:sz w:val="24"/>
          <w:szCs w:val="24"/>
          <w:lang w:val="en-US"/>
        </w:rPr>
        <w:t xml:space="preserve">. Marinescu Doru-Andrei – </w:t>
      </w:r>
      <w:r w:rsidRPr="00782099">
        <w:rPr>
          <w:b/>
          <w:bCs/>
          <w:i/>
          <w:iCs/>
          <w:sz w:val="24"/>
          <w:szCs w:val="24"/>
          <w:lang w:val="en-US"/>
        </w:rPr>
        <w:t>Documentare și Analiză a Proiectului</w:t>
      </w:r>
      <w:r w:rsidRPr="00782099">
        <w:rPr>
          <w:b/>
          <w:bCs/>
          <w:sz w:val="24"/>
          <w:szCs w:val="24"/>
          <w:lang w:val="en-US"/>
        </w:rPr>
        <w:t xml:space="preserve"> (Nota: 9)</w:t>
      </w:r>
    </w:p>
    <w:p w14:paraId="08FB6271" w14:textId="77777777" w:rsidR="00782099" w:rsidRPr="00782099" w:rsidRDefault="00782099" w:rsidP="00782099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782099">
        <w:rPr>
          <w:b/>
          <w:bCs/>
          <w:sz w:val="24"/>
          <w:szCs w:val="24"/>
          <w:lang w:val="en-US"/>
        </w:rPr>
        <w:t>Responsabilități:</w:t>
      </w:r>
    </w:p>
    <w:p w14:paraId="2EFC4645" w14:textId="77777777" w:rsidR="00782099" w:rsidRPr="00782099" w:rsidRDefault="00782099" w:rsidP="00782099">
      <w:pPr>
        <w:numPr>
          <w:ilvl w:val="1"/>
          <w:numId w:val="4"/>
        </w:numPr>
        <w:rPr>
          <w:sz w:val="24"/>
          <w:szCs w:val="24"/>
          <w:lang w:val="en-US"/>
        </w:rPr>
      </w:pPr>
      <w:r w:rsidRPr="00782099">
        <w:rPr>
          <w:sz w:val="24"/>
          <w:szCs w:val="24"/>
          <w:lang w:val="en-US"/>
        </w:rPr>
        <w:t>Realizarea documentației finale a proiectului, detaliind fiecare etapă de dezvoltare.</w:t>
      </w:r>
    </w:p>
    <w:p w14:paraId="3F90FC02" w14:textId="77777777" w:rsidR="00782099" w:rsidRDefault="00782099" w:rsidP="00782099">
      <w:pPr>
        <w:numPr>
          <w:ilvl w:val="1"/>
          <w:numId w:val="4"/>
        </w:numPr>
        <w:rPr>
          <w:sz w:val="24"/>
          <w:szCs w:val="24"/>
          <w:lang w:val="en-US"/>
        </w:rPr>
      </w:pPr>
      <w:r w:rsidRPr="00782099">
        <w:rPr>
          <w:sz w:val="24"/>
          <w:szCs w:val="24"/>
          <w:lang w:val="en-US"/>
        </w:rPr>
        <w:t>Elaborarea unui raport tehnic cuprinzător, care descrie design-ul jocului, funcționalitățile implementate și provocările întâmpinate</w:t>
      </w:r>
    </w:p>
    <w:p w14:paraId="48031BD2" w14:textId="2EBC6021" w:rsidR="00782099" w:rsidRPr="00782099" w:rsidRDefault="00000000" w:rsidP="007820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382D4DEE">
          <v:rect id="_x0000_i1027" style="width:0;height:1.5pt" o:hralign="center" o:hrstd="t" o:hr="t" fillcolor="#a0a0a0" stroked="f"/>
        </w:pict>
      </w:r>
    </w:p>
    <w:p w14:paraId="3A4F3582" w14:textId="5227BA3B" w:rsidR="00782099" w:rsidRPr="00782099" w:rsidRDefault="00782099" w:rsidP="0078209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4</w:t>
      </w:r>
      <w:r w:rsidRPr="00782099">
        <w:rPr>
          <w:b/>
          <w:bCs/>
          <w:sz w:val="24"/>
          <w:szCs w:val="24"/>
          <w:lang w:val="en-US"/>
        </w:rPr>
        <w:t xml:space="preserve">. Oprea Ioana-Antonia – </w:t>
      </w:r>
      <w:r w:rsidRPr="00782099">
        <w:rPr>
          <w:b/>
          <w:bCs/>
          <w:i/>
          <w:iCs/>
          <w:sz w:val="24"/>
          <w:szCs w:val="24"/>
          <w:lang w:val="en-US"/>
        </w:rPr>
        <w:t>Backend și Mecanica Jocului</w:t>
      </w:r>
      <w:r w:rsidRPr="00782099">
        <w:rPr>
          <w:b/>
          <w:bCs/>
          <w:sz w:val="24"/>
          <w:szCs w:val="24"/>
          <w:lang w:val="en-US"/>
        </w:rPr>
        <w:t xml:space="preserve"> (Nota: 9)</w:t>
      </w:r>
    </w:p>
    <w:p w14:paraId="0BC49D7D" w14:textId="77777777" w:rsidR="00782099" w:rsidRPr="00782099" w:rsidRDefault="00782099" w:rsidP="00782099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782099">
        <w:rPr>
          <w:b/>
          <w:bCs/>
          <w:sz w:val="24"/>
          <w:szCs w:val="24"/>
          <w:lang w:val="en-US"/>
        </w:rPr>
        <w:t>Responsabilități:</w:t>
      </w:r>
    </w:p>
    <w:p w14:paraId="26E2E066" w14:textId="77777777" w:rsidR="00782099" w:rsidRDefault="00782099" w:rsidP="00782099">
      <w:pPr>
        <w:numPr>
          <w:ilvl w:val="1"/>
          <w:numId w:val="5"/>
        </w:numPr>
        <w:rPr>
          <w:sz w:val="24"/>
          <w:szCs w:val="24"/>
          <w:lang w:val="en-US"/>
        </w:rPr>
      </w:pPr>
      <w:r w:rsidRPr="00782099">
        <w:rPr>
          <w:sz w:val="24"/>
          <w:szCs w:val="24"/>
          <w:lang w:val="en-US"/>
        </w:rPr>
        <w:t>Dezvoltarea logicii pentru întrebări, obiecte, sistemul de punctaj și cronometrare.</w:t>
      </w:r>
    </w:p>
    <w:p w14:paraId="3D7A48E8" w14:textId="32ADE41C" w:rsidR="001679CC" w:rsidRPr="00782099" w:rsidRDefault="001679CC" w:rsidP="00782099">
      <w:pPr>
        <w:numPr>
          <w:ilvl w:val="1"/>
          <w:numId w:val="5"/>
        </w:numPr>
        <w:rPr>
          <w:sz w:val="24"/>
          <w:szCs w:val="24"/>
          <w:lang w:val="en-US"/>
        </w:rPr>
      </w:pPr>
      <w:r w:rsidRPr="001679CC">
        <w:rPr>
          <w:sz w:val="24"/>
          <w:szCs w:val="24"/>
        </w:rPr>
        <w:t>Implementarea mișcării jucătorului, a inamicilor și a sistemului de coliziuni (jucător – obstacole, jucător – inamici).</w:t>
      </w:r>
    </w:p>
    <w:p w14:paraId="3723BCBF" w14:textId="3ABFD02C" w:rsidR="00782099" w:rsidRDefault="00782099" w:rsidP="00782099">
      <w:pPr>
        <w:numPr>
          <w:ilvl w:val="1"/>
          <w:numId w:val="5"/>
        </w:numPr>
        <w:rPr>
          <w:sz w:val="24"/>
          <w:szCs w:val="24"/>
          <w:lang w:val="en-US"/>
        </w:rPr>
      </w:pPr>
      <w:r w:rsidRPr="00782099">
        <w:rPr>
          <w:sz w:val="24"/>
          <w:szCs w:val="24"/>
          <w:lang w:val="en-US"/>
        </w:rPr>
        <w:t>Crearea și implementarea hărții 2D, element esențial pentru navigația și interacțiunea în joc.</w:t>
      </w:r>
    </w:p>
    <w:p w14:paraId="6853FBEC" w14:textId="1180CD6F" w:rsidR="001679CC" w:rsidRDefault="001679CC" w:rsidP="00782099">
      <w:pPr>
        <w:numPr>
          <w:ilvl w:val="1"/>
          <w:numId w:val="5"/>
        </w:numPr>
        <w:rPr>
          <w:sz w:val="24"/>
          <w:szCs w:val="24"/>
          <w:lang w:val="en-US"/>
        </w:rPr>
      </w:pPr>
      <w:r w:rsidRPr="001679CC">
        <w:rPr>
          <w:sz w:val="24"/>
          <w:szCs w:val="24"/>
        </w:rPr>
        <w:t>Crearea și plasarea corectă a elementelor statice (tile-uri, obstacole) și dinamice (inamici, iteme) pe hartă, asigurând interacțiunea adecvată între ele.</w:t>
      </w:r>
    </w:p>
    <w:p w14:paraId="3EBCC75B" w14:textId="7FAD8F0B" w:rsidR="001679CC" w:rsidRDefault="001679CC" w:rsidP="00782099">
      <w:pPr>
        <w:numPr>
          <w:ilvl w:val="1"/>
          <w:numId w:val="5"/>
        </w:numPr>
        <w:rPr>
          <w:sz w:val="24"/>
          <w:szCs w:val="24"/>
          <w:lang w:val="en-US"/>
        </w:rPr>
      </w:pPr>
      <w:r w:rsidRPr="001679CC">
        <w:rPr>
          <w:sz w:val="24"/>
          <w:szCs w:val="24"/>
        </w:rPr>
        <w:t>Dezvoltarea unui sistem de actualizare în timp real care să reflecte modificările stării de joc.</w:t>
      </w:r>
    </w:p>
    <w:p w14:paraId="42F2F8E4" w14:textId="6FC69CC1" w:rsidR="00782099" w:rsidRPr="00782099" w:rsidRDefault="00000000" w:rsidP="0078209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pict w14:anchorId="7E431D43">
          <v:rect id="_x0000_i1028" style="width:0;height:1.5pt" o:hralign="center" o:hrstd="t" o:hr="t" fillcolor="#a0a0a0" stroked="f"/>
        </w:pict>
      </w:r>
    </w:p>
    <w:p w14:paraId="710CAAC6" w14:textId="0C3FD193" w:rsidR="00782099" w:rsidRPr="00782099" w:rsidRDefault="00782099" w:rsidP="00782099">
      <w:pPr>
        <w:rPr>
          <w:b/>
          <w:bCs/>
          <w:sz w:val="24"/>
          <w:szCs w:val="24"/>
          <w:lang w:val="en-US"/>
        </w:rPr>
      </w:pPr>
      <w:r w:rsidRPr="00782099">
        <w:rPr>
          <w:b/>
          <w:bCs/>
          <w:sz w:val="24"/>
          <w:szCs w:val="24"/>
          <w:lang w:val="en-US"/>
        </w:rPr>
        <w:t xml:space="preserve">5. Duta George – </w:t>
      </w:r>
      <w:r w:rsidRPr="00782099">
        <w:rPr>
          <w:b/>
          <w:bCs/>
          <w:i/>
          <w:iCs/>
          <w:sz w:val="24"/>
          <w:szCs w:val="24"/>
          <w:lang w:val="en-US"/>
        </w:rPr>
        <w:t>Interfața cu Utilizatorul</w:t>
      </w:r>
      <w:r w:rsidRPr="00782099">
        <w:rPr>
          <w:b/>
          <w:bCs/>
          <w:sz w:val="24"/>
          <w:szCs w:val="24"/>
          <w:lang w:val="en-US"/>
        </w:rPr>
        <w:t xml:space="preserve"> (Nota: </w:t>
      </w:r>
      <w:r>
        <w:rPr>
          <w:b/>
          <w:bCs/>
          <w:sz w:val="24"/>
          <w:szCs w:val="24"/>
          <w:lang w:val="en-US"/>
        </w:rPr>
        <w:t>9</w:t>
      </w:r>
      <w:r w:rsidRPr="00782099">
        <w:rPr>
          <w:b/>
          <w:bCs/>
          <w:sz w:val="24"/>
          <w:szCs w:val="24"/>
          <w:lang w:val="en-US"/>
        </w:rPr>
        <w:t>)</w:t>
      </w:r>
    </w:p>
    <w:p w14:paraId="0E006166" w14:textId="77777777" w:rsidR="00782099" w:rsidRPr="00782099" w:rsidRDefault="00782099" w:rsidP="00782099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782099">
        <w:rPr>
          <w:b/>
          <w:bCs/>
          <w:sz w:val="24"/>
          <w:szCs w:val="24"/>
          <w:lang w:val="en-US"/>
        </w:rPr>
        <w:t>Responsabilități:</w:t>
      </w:r>
    </w:p>
    <w:p w14:paraId="3FA53616" w14:textId="77777777" w:rsidR="00782099" w:rsidRPr="00782099" w:rsidRDefault="00782099" w:rsidP="00782099">
      <w:pPr>
        <w:numPr>
          <w:ilvl w:val="1"/>
          <w:numId w:val="7"/>
        </w:numPr>
        <w:rPr>
          <w:sz w:val="24"/>
          <w:szCs w:val="24"/>
          <w:lang w:val="en-US"/>
        </w:rPr>
      </w:pPr>
      <w:r w:rsidRPr="00782099">
        <w:rPr>
          <w:sz w:val="24"/>
          <w:szCs w:val="24"/>
          <w:lang w:val="en-US"/>
        </w:rPr>
        <w:t>Crearea și implementarea interfeței grafice a jocului, incluzând meniurile și vizualizarea obiectelor colectate.</w:t>
      </w:r>
    </w:p>
    <w:p w14:paraId="4018AE07" w14:textId="77777777" w:rsidR="00782099" w:rsidRPr="00782099" w:rsidRDefault="00782099" w:rsidP="00782099">
      <w:pPr>
        <w:numPr>
          <w:ilvl w:val="1"/>
          <w:numId w:val="7"/>
        </w:numPr>
        <w:rPr>
          <w:sz w:val="24"/>
          <w:szCs w:val="24"/>
          <w:lang w:val="en-US"/>
        </w:rPr>
      </w:pPr>
      <w:r w:rsidRPr="00782099">
        <w:rPr>
          <w:sz w:val="24"/>
          <w:szCs w:val="24"/>
          <w:lang w:val="en-US"/>
        </w:rPr>
        <w:t>Dezvoltarea feedback-ului vizual, prin implementarea animațiilor de interacțiune cu obiectele și NPC-urile.</w:t>
      </w:r>
    </w:p>
    <w:p w14:paraId="0EC6785C" w14:textId="5B0BCF85" w:rsidR="0056086B" w:rsidRPr="0056086B" w:rsidRDefault="00782099" w:rsidP="00782099">
      <w:pPr>
        <w:numPr>
          <w:ilvl w:val="1"/>
          <w:numId w:val="7"/>
        </w:numPr>
        <w:rPr>
          <w:sz w:val="36"/>
          <w:szCs w:val="36"/>
        </w:rPr>
      </w:pPr>
      <w:r w:rsidRPr="00782099">
        <w:rPr>
          <w:sz w:val="24"/>
          <w:szCs w:val="24"/>
          <w:lang w:val="en-US"/>
        </w:rPr>
        <w:t>Explorarea și implementare a indicilor de scor, contribuind la îmbunătățirea experienței utilizatorului.</w:t>
      </w:r>
    </w:p>
    <w:p w14:paraId="796AB7B3" w14:textId="77777777" w:rsidR="001679CC" w:rsidRPr="001679CC" w:rsidRDefault="0056086B" w:rsidP="00782099">
      <w:pPr>
        <w:numPr>
          <w:ilvl w:val="1"/>
          <w:numId w:val="7"/>
        </w:numPr>
        <w:rPr>
          <w:sz w:val="36"/>
          <w:szCs w:val="36"/>
        </w:rPr>
      </w:pPr>
      <w:r w:rsidRPr="0056086B">
        <w:rPr>
          <w:rFonts w:ascii="Times New Roman" w:eastAsia="Times New Roman" w:hAnsi="Times New Roman" w:cs="Times New Roman"/>
          <w:sz w:val="24"/>
          <w:szCs w:val="24"/>
          <w:lang w:val="en-US"/>
        </w:rPr>
        <w:t>Elaborarea funcționalității de tragere a glonțelor (bullets) și interacțiunea acestora cu inamicii, integrând sistemul de coliziuni.</w:t>
      </w:r>
    </w:p>
    <w:p w14:paraId="60228057" w14:textId="4CE2D40F" w:rsidR="005641F4" w:rsidRPr="00782099" w:rsidRDefault="001679CC" w:rsidP="00782099">
      <w:pPr>
        <w:numPr>
          <w:ilvl w:val="1"/>
          <w:numId w:val="7"/>
        </w:numPr>
        <w:rPr>
          <w:sz w:val="36"/>
          <w:szCs w:val="36"/>
        </w:rPr>
      </w:pPr>
      <w:r w:rsidRPr="001679CC">
        <w:rPr>
          <w:sz w:val="24"/>
          <w:szCs w:val="24"/>
        </w:rPr>
        <w:t>Crearea sistemului de afișare a scorului, sănătății și monedelor, cu actualizare în timp real, și asigurarea că aceste informații sunt vizibile și ușor de interpretat de către jucător</w:t>
      </w:r>
      <w:r w:rsidR="00782099" w:rsidRPr="00782099">
        <w:rPr>
          <w:sz w:val="24"/>
          <w:szCs w:val="24"/>
        </w:rPr>
        <w:br/>
      </w:r>
    </w:p>
    <w:sectPr w:rsidR="005641F4" w:rsidRPr="00782099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CAE"/>
    <w:multiLevelType w:val="multilevel"/>
    <w:tmpl w:val="555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92A20"/>
    <w:multiLevelType w:val="multilevel"/>
    <w:tmpl w:val="AA8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342D8"/>
    <w:multiLevelType w:val="multilevel"/>
    <w:tmpl w:val="5A36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B1EA6"/>
    <w:multiLevelType w:val="multilevel"/>
    <w:tmpl w:val="F2F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E3C83"/>
    <w:multiLevelType w:val="multilevel"/>
    <w:tmpl w:val="42B23A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529264EB"/>
    <w:multiLevelType w:val="multilevel"/>
    <w:tmpl w:val="CD70E45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3854D0C"/>
    <w:multiLevelType w:val="multilevel"/>
    <w:tmpl w:val="118C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52D5B"/>
    <w:multiLevelType w:val="multilevel"/>
    <w:tmpl w:val="95D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835533">
    <w:abstractNumId w:val="5"/>
  </w:num>
  <w:num w:numId="2" w16cid:durableId="784427599">
    <w:abstractNumId w:val="4"/>
  </w:num>
  <w:num w:numId="3" w16cid:durableId="1725644210">
    <w:abstractNumId w:val="2"/>
  </w:num>
  <w:num w:numId="4" w16cid:durableId="964239675">
    <w:abstractNumId w:val="1"/>
  </w:num>
  <w:num w:numId="5" w16cid:durableId="307059359">
    <w:abstractNumId w:val="0"/>
  </w:num>
  <w:num w:numId="6" w16cid:durableId="45877373">
    <w:abstractNumId w:val="6"/>
  </w:num>
  <w:num w:numId="7" w16cid:durableId="560334924">
    <w:abstractNumId w:val="7"/>
  </w:num>
  <w:num w:numId="8" w16cid:durableId="1319384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1F4"/>
    <w:rsid w:val="00137F45"/>
    <w:rsid w:val="001679CC"/>
    <w:rsid w:val="001D4ADE"/>
    <w:rsid w:val="0056086B"/>
    <w:rsid w:val="005641F4"/>
    <w:rsid w:val="00593560"/>
    <w:rsid w:val="00782099"/>
    <w:rsid w:val="0096491D"/>
    <w:rsid w:val="00B2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A0A2C"/>
  <w15:docId w15:val="{4DF4DD16-53A3-43AA-AC75-BB82A6EA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Heading">
    <w:name w:val="Heading"/>
    <w:basedOn w:val="Normal"/>
    <w:next w:val="Corp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text">
    <w:name w:val="Body Text"/>
    <w:basedOn w:val="Normal"/>
    <w:pPr>
      <w:spacing w:after="140" w:line="276" w:lineRule="auto"/>
    </w:pPr>
  </w:style>
  <w:style w:type="paragraph" w:styleId="List">
    <w:name w:val="List"/>
    <w:basedOn w:val="Corptext"/>
    <w:rPr>
      <w:rFonts w:cs="Lohit Devanagari"/>
    </w:rPr>
  </w:style>
  <w:style w:type="paragraph" w:styleId="Legend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f">
    <w:name w:val="List Paragraph"/>
    <w:basedOn w:val="Normal"/>
    <w:uiPriority w:val="34"/>
    <w:qFormat/>
    <w:rsid w:val="00C05E06"/>
    <w:pPr>
      <w:ind w:left="720"/>
      <w:contextualSpacing/>
    </w:pPr>
  </w:style>
  <w:style w:type="character" w:styleId="Robust">
    <w:name w:val="Strong"/>
    <w:basedOn w:val="Fontdeparagrafimplicit"/>
    <w:uiPriority w:val="22"/>
    <w:qFormat/>
    <w:rsid w:val="005608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dc:description/>
  <cp:lastModifiedBy>Alexandru-Iulian VOICU (141037)</cp:lastModifiedBy>
  <cp:revision>7</cp:revision>
  <dcterms:created xsi:type="dcterms:W3CDTF">2024-05-19T18:47:00Z</dcterms:created>
  <dcterms:modified xsi:type="dcterms:W3CDTF">2025-02-08T20:09:00Z</dcterms:modified>
  <dc:language>en-US</dc:language>
</cp:coreProperties>
</file>