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3D" w:rsidRPr="00D31A3D" w:rsidRDefault="001D0706" w:rsidP="00D31A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A3D"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:rsidR="001D0706" w:rsidRPr="00D31A3D" w:rsidRDefault="001D0706" w:rsidP="00D31A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A3D">
        <w:rPr>
          <w:rFonts w:ascii="Times New Roman" w:hAnsi="Times New Roman" w:cs="Times New Roman"/>
          <w:sz w:val="28"/>
          <w:szCs w:val="28"/>
        </w:rPr>
        <w:t>Функции агрегирования</w:t>
      </w:r>
    </w:p>
    <w:p w:rsidR="00D31A3D" w:rsidRDefault="001D0706" w:rsidP="00790B8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</w:rPr>
        <w:t>Цель работы:</w:t>
      </w:r>
      <w:r w:rsidRPr="00D31A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1A3D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агрегатных функций внутри запросов на выборку.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26pt">
            <v:imagedata r:id="rId4" o:title="Запрос 1 (Подсчёт колличества товаров)"/>
          </v:shape>
        </w:pic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1 (Подсчёт количества товаров)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6" type="#_x0000_t75" style="width:220.5pt;height:167.25pt">
            <v:imagedata r:id="rId5" o:title="Запрос 2 (Сумма колличества продаж у продавца с Шифром = 1)"/>
          </v:shape>
        </w:pic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2 (Сумма количества продаж у продавца с Шифром = 1)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7" type="#_x0000_t75" style="width:273pt;height:212.25pt">
            <v:imagedata r:id="rId6" o:title="Запрос 3 (Вычислить средний возраст продавцов )"/>
          </v:shape>
        </w:pic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3 (Вычислить средний возраст продавцов)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pict>
          <v:shape id="_x0000_i1028" type="#_x0000_t75" style="width:263.25pt;height:118.5pt">
            <v:imagedata r:id="rId7" o:title="Запрос 4 (Поиск максимальной стоимости еденицы измерения товара)"/>
          </v:shape>
        </w:pic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4 (Поиск максимальной стоимости единицы измерения товара)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9" type="#_x0000_t75" style="width:200.25pt;height:186pt">
            <v:imagedata r:id="rId8" o:title="Запрос 5 (поиск и упордочивание возраста продавцов )"/>
          </v:shape>
        </w:pic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5 (поиск и упорядочивание возраста продавцов)</w:t>
      </w: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30" type="#_x0000_t75" style="width:255.75pt;height:130.5pt">
            <v:imagedata r:id="rId9" o:title="Запрос 6 (Поиск стоимости еденицы измерения больше 20)"/>
          </v:shape>
        </w:pict>
      </w:r>
    </w:p>
    <w:p w:rsidR="00D31A3D" w:rsidRPr="00D31A3D" w:rsidRDefault="00D31A3D" w:rsidP="00D31A3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A3D">
        <w:rPr>
          <w:rFonts w:ascii="Times New Roman" w:hAnsi="Times New Roman" w:cs="Times New Roman"/>
          <w:sz w:val="28"/>
          <w:szCs w:val="28"/>
          <w:lang w:eastAsia="ru-RU"/>
        </w:rPr>
        <w:t>Запрос 6 (Поиск стоимости единицы измерения больше 20)</w:t>
      </w:r>
    </w:p>
    <w:p w:rsidR="001D0706" w:rsidRPr="00D31A3D" w:rsidRDefault="001D0706" w:rsidP="00790B85">
      <w:pPr>
        <w:rPr>
          <w:rFonts w:ascii="Times New Roman" w:hAnsi="Times New Roman" w:cs="Times New Roman"/>
          <w:sz w:val="28"/>
          <w:szCs w:val="28"/>
        </w:rPr>
      </w:pPr>
      <w:r w:rsidRPr="00D31A3D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D31A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1A3D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научились использовать агрегатные функции внутри запросов на выборку.</w:t>
      </w:r>
    </w:p>
    <w:sectPr w:rsidR="001D0706" w:rsidRPr="00D31A3D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3F0E"/>
    <w:rsid w:val="00141605"/>
    <w:rsid w:val="001D0706"/>
    <w:rsid w:val="00267C1C"/>
    <w:rsid w:val="002F6B63"/>
    <w:rsid w:val="00790B85"/>
    <w:rsid w:val="00835F01"/>
    <w:rsid w:val="00983F0E"/>
    <w:rsid w:val="00BF28A5"/>
    <w:rsid w:val="00D31A3D"/>
    <w:rsid w:val="00F7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9517"/>
  <w15:docId w15:val="{FC88F0FD-7390-4A04-B052-A14C9BF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DCA"/>
  </w:style>
  <w:style w:type="paragraph" w:styleId="1">
    <w:name w:val="heading 1"/>
    <w:next w:val="a"/>
    <w:link w:val="10"/>
    <w:uiPriority w:val="9"/>
    <w:qFormat/>
    <w:rsid w:val="001D0706"/>
    <w:pPr>
      <w:keepNext/>
      <w:keepLines/>
      <w:spacing w:after="106" w:line="259" w:lineRule="auto"/>
      <w:ind w:left="7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F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0706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L2021</cp:lastModifiedBy>
  <cp:revision>5</cp:revision>
  <dcterms:created xsi:type="dcterms:W3CDTF">2021-04-05T12:48:00Z</dcterms:created>
  <dcterms:modified xsi:type="dcterms:W3CDTF">2021-06-08T17:09:00Z</dcterms:modified>
</cp:coreProperties>
</file>