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890" w:rsidRPr="008D626E" w:rsidRDefault="001C4890" w:rsidP="001C4890">
      <w:pPr>
        <w:rPr>
          <w:b/>
          <w:sz w:val="20"/>
          <w:szCs w:val="20"/>
        </w:rPr>
      </w:pPr>
      <w:r w:rsidRPr="008D626E">
        <w:rPr>
          <w:b/>
          <w:sz w:val="20"/>
          <w:szCs w:val="20"/>
        </w:rPr>
        <w:t>WHAT IS SECURITY ARCHITECTURE</w:t>
      </w:r>
    </w:p>
    <w:p w:rsidR="001C4890" w:rsidRPr="008D626E" w:rsidRDefault="001C4890" w:rsidP="001C4890">
      <w:pPr>
        <w:rPr>
          <w:sz w:val="20"/>
          <w:szCs w:val="20"/>
        </w:rPr>
      </w:pPr>
      <w:r w:rsidRPr="008D626E">
        <w:rPr>
          <w:sz w:val="20"/>
          <w:szCs w:val="20"/>
        </w:rPr>
        <w:t>Security architecture is a set of security principles, methods and models designed to align to your objectives and help keep your organization safe from cyber threats. Security architecture translates the business requirements to executable security requirements.</w:t>
      </w:r>
    </w:p>
    <w:p w:rsidR="001C4890" w:rsidRPr="008D626E" w:rsidRDefault="001C4890" w:rsidP="001C4890">
      <w:pPr>
        <w:rPr>
          <w:sz w:val="20"/>
          <w:szCs w:val="20"/>
        </w:rPr>
      </w:pPr>
      <w:r w:rsidRPr="008D626E">
        <w:rPr>
          <w:sz w:val="20"/>
          <w:szCs w:val="20"/>
        </w:rPr>
        <w:t>Alternatively, “IT Security architecture is a unified security design that addresses the necessities and potential risks involved in a certain scenario or environment. It also specifies when and where to apply security controls. The design process is generally reproducible” – Technopedia</w:t>
      </w:r>
    </w:p>
    <w:p w:rsidR="001C4890" w:rsidRPr="008D626E" w:rsidRDefault="001C4890" w:rsidP="001C4890">
      <w:pPr>
        <w:rPr>
          <w:b/>
          <w:sz w:val="20"/>
          <w:szCs w:val="20"/>
        </w:rPr>
      </w:pPr>
      <w:r w:rsidRPr="008D626E">
        <w:rPr>
          <w:b/>
          <w:sz w:val="20"/>
          <w:szCs w:val="20"/>
        </w:rPr>
        <w:t>PRINCIPLES OF IT SECURITY ARCHITECTURE</w:t>
      </w:r>
      <w:bookmarkStart w:id="0" w:name="_GoBack"/>
      <w:bookmarkEnd w:id="0"/>
    </w:p>
    <w:p w:rsidR="00CE28B9" w:rsidRDefault="008D626E" w:rsidP="00CE28B9">
      <w:pPr>
        <w:pStyle w:val="ListParagraph"/>
        <w:numPr>
          <w:ilvl w:val="0"/>
          <w:numId w:val="3"/>
        </w:numPr>
        <w:rPr>
          <w:sz w:val="20"/>
          <w:szCs w:val="20"/>
        </w:rPr>
      </w:pPr>
      <w:r w:rsidRPr="00CE28B9">
        <w:rPr>
          <w:sz w:val="20"/>
          <w:szCs w:val="20"/>
        </w:rPr>
        <w:t xml:space="preserve">Availability - </w:t>
      </w:r>
      <w:r w:rsidR="00CE28B9" w:rsidRPr="00CE28B9">
        <w:rPr>
          <w:sz w:val="20"/>
          <w:szCs w:val="20"/>
        </w:rPr>
        <w:t>It is important to ensure timely access to information or systems.</w:t>
      </w:r>
    </w:p>
    <w:p w:rsidR="008D626E" w:rsidRPr="00CE28B9" w:rsidRDefault="008D626E" w:rsidP="00CE28B9">
      <w:pPr>
        <w:pStyle w:val="ListParagraph"/>
        <w:numPr>
          <w:ilvl w:val="0"/>
          <w:numId w:val="3"/>
        </w:numPr>
        <w:rPr>
          <w:sz w:val="20"/>
          <w:szCs w:val="20"/>
        </w:rPr>
      </w:pPr>
      <w:r w:rsidRPr="00CE28B9">
        <w:rPr>
          <w:sz w:val="20"/>
          <w:szCs w:val="20"/>
        </w:rPr>
        <w:t xml:space="preserve">Defence of Depth- </w:t>
      </w:r>
      <w:r w:rsidR="00CE28B9" w:rsidRPr="00CE28B9">
        <w:rPr>
          <w:sz w:val="20"/>
          <w:szCs w:val="20"/>
        </w:rPr>
        <w:t>The level of security needed should be determined by applying different layers of security.</w:t>
      </w:r>
    </w:p>
    <w:p w:rsidR="008D626E" w:rsidRPr="008D626E" w:rsidRDefault="008D626E" w:rsidP="00CE28B9">
      <w:pPr>
        <w:pStyle w:val="ListParagraph"/>
        <w:numPr>
          <w:ilvl w:val="0"/>
          <w:numId w:val="3"/>
        </w:numPr>
        <w:rPr>
          <w:sz w:val="20"/>
          <w:szCs w:val="20"/>
        </w:rPr>
      </w:pPr>
      <w:r w:rsidRPr="008D626E">
        <w:rPr>
          <w:sz w:val="20"/>
          <w:szCs w:val="20"/>
        </w:rPr>
        <w:t xml:space="preserve">Identification - </w:t>
      </w:r>
      <w:r w:rsidR="00CE28B9" w:rsidRPr="00CE28B9">
        <w:rPr>
          <w:sz w:val="20"/>
          <w:szCs w:val="20"/>
        </w:rPr>
        <w:t>Assess access privileges and identify users.</w:t>
      </w:r>
    </w:p>
    <w:p w:rsidR="008D626E" w:rsidRPr="008D626E" w:rsidRDefault="008D626E" w:rsidP="00CE28B9">
      <w:pPr>
        <w:pStyle w:val="ListParagraph"/>
        <w:numPr>
          <w:ilvl w:val="0"/>
          <w:numId w:val="3"/>
        </w:numPr>
        <w:rPr>
          <w:sz w:val="20"/>
          <w:szCs w:val="20"/>
        </w:rPr>
      </w:pPr>
      <w:r w:rsidRPr="008D626E">
        <w:rPr>
          <w:sz w:val="20"/>
          <w:szCs w:val="20"/>
        </w:rPr>
        <w:t xml:space="preserve">Separation from Duties - </w:t>
      </w:r>
      <w:r w:rsidR="00CE28B9" w:rsidRPr="00CE28B9">
        <w:rPr>
          <w:sz w:val="20"/>
          <w:szCs w:val="20"/>
        </w:rPr>
        <w:t>Maintain separate access rights for tasks and duties.</w:t>
      </w:r>
      <w:r w:rsidRPr="008D626E">
        <w:rPr>
          <w:sz w:val="20"/>
          <w:szCs w:val="20"/>
        </w:rPr>
        <w:t xml:space="preserve"> Break it down in steps</w:t>
      </w:r>
    </w:p>
    <w:p w:rsidR="008D626E" w:rsidRPr="008D626E" w:rsidRDefault="008D626E" w:rsidP="00CE28B9">
      <w:pPr>
        <w:pStyle w:val="ListParagraph"/>
        <w:numPr>
          <w:ilvl w:val="0"/>
          <w:numId w:val="3"/>
        </w:numPr>
        <w:rPr>
          <w:sz w:val="20"/>
          <w:szCs w:val="20"/>
        </w:rPr>
      </w:pPr>
      <w:r w:rsidRPr="008D626E">
        <w:rPr>
          <w:sz w:val="20"/>
          <w:szCs w:val="20"/>
        </w:rPr>
        <w:t xml:space="preserve">Data Classification - </w:t>
      </w:r>
      <w:r w:rsidR="00CE28B9" w:rsidRPr="00CE28B9">
        <w:rPr>
          <w:sz w:val="20"/>
          <w:szCs w:val="20"/>
        </w:rPr>
        <w:t>Organize data into categories ranging from highly confidential to public information.</w:t>
      </w:r>
    </w:p>
    <w:p w:rsidR="00CE28B9" w:rsidRPr="00CE28B9" w:rsidRDefault="008D626E" w:rsidP="00CE28B9">
      <w:pPr>
        <w:pStyle w:val="ListParagraph"/>
        <w:numPr>
          <w:ilvl w:val="0"/>
          <w:numId w:val="3"/>
        </w:numPr>
        <w:rPr>
          <w:b/>
          <w:sz w:val="20"/>
          <w:szCs w:val="20"/>
        </w:rPr>
      </w:pPr>
      <w:r w:rsidRPr="00CE28B9">
        <w:rPr>
          <w:sz w:val="20"/>
          <w:szCs w:val="20"/>
        </w:rPr>
        <w:t xml:space="preserve">Least Privilege - </w:t>
      </w:r>
      <w:r w:rsidR="00CE28B9" w:rsidRPr="00CE28B9">
        <w:rPr>
          <w:sz w:val="20"/>
          <w:szCs w:val="20"/>
        </w:rPr>
        <w:t>The right amount of access should be given to systems and users for doing their specific tasks.</w:t>
      </w:r>
    </w:p>
    <w:p w:rsidR="001C4890" w:rsidRPr="00CE28B9" w:rsidRDefault="008D626E" w:rsidP="00CE28B9">
      <w:pPr>
        <w:rPr>
          <w:b/>
          <w:sz w:val="20"/>
          <w:szCs w:val="20"/>
        </w:rPr>
      </w:pPr>
      <w:r w:rsidRPr="00CE28B9">
        <w:rPr>
          <w:b/>
          <w:sz w:val="20"/>
          <w:szCs w:val="20"/>
        </w:rPr>
        <w:t xml:space="preserve">FOUR SOLUTIONS OF SECURITY ARCHITECTURE </w:t>
      </w:r>
    </w:p>
    <w:tbl>
      <w:tblPr>
        <w:tblStyle w:val="TableGrid"/>
        <w:tblW w:w="0" w:type="auto"/>
        <w:tblLook w:val="04A0" w:firstRow="1" w:lastRow="0" w:firstColumn="1" w:lastColumn="0" w:noHBand="0" w:noVBand="1"/>
      </w:tblPr>
      <w:tblGrid>
        <w:gridCol w:w="4508"/>
        <w:gridCol w:w="4508"/>
      </w:tblGrid>
      <w:tr w:rsidR="001C4890" w:rsidRPr="008D626E" w:rsidTr="001C4890">
        <w:tc>
          <w:tcPr>
            <w:tcW w:w="4508" w:type="dxa"/>
          </w:tcPr>
          <w:p w:rsidR="001C4890" w:rsidRPr="008D626E" w:rsidRDefault="001C4890" w:rsidP="001C4890">
            <w:pPr>
              <w:jc w:val="center"/>
              <w:rPr>
                <w:sz w:val="20"/>
                <w:szCs w:val="20"/>
              </w:rPr>
            </w:pPr>
            <w:r w:rsidRPr="008D626E">
              <w:rPr>
                <w:sz w:val="20"/>
                <w:szCs w:val="20"/>
              </w:rPr>
              <w:t>Operational Security</w:t>
            </w:r>
          </w:p>
          <w:p w:rsidR="001C4890" w:rsidRPr="008D626E" w:rsidRDefault="001C4890" w:rsidP="001C4890">
            <w:pPr>
              <w:jc w:val="center"/>
              <w:rPr>
                <w:sz w:val="20"/>
                <w:szCs w:val="20"/>
              </w:rPr>
            </w:pPr>
            <w:r w:rsidRPr="008D626E">
              <w:rPr>
                <w:sz w:val="20"/>
                <w:szCs w:val="20"/>
              </w:rPr>
              <w:t>The purpose of operational security is to ensure that sensitive information is kept secure and protected from unauthorized access.</w:t>
            </w:r>
          </w:p>
          <w:p w:rsidR="001C4890" w:rsidRDefault="001C4890" w:rsidP="001C4890">
            <w:pPr>
              <w:jc w:val="center"/>
              <w:rPr>
                <w:sz w:val="20"/>
                <w:szCs w:val="20"/>
              </w:rPr>
            </w:pPr>
          </w:p>
          <w:p w:rsidR="00CE28B9" w:rsidRPr="008D626E" w:rsidRDefault="00CE28B9" w:rsidP="00CE28B9">
            <w:pPr>
              <w:jc w:val="center"/>
              <w:rPr>
                <w:sz w:val="20"/>
                <w:szCs w:val="20"/>
              </w:rPr>
            </w:pPr>
            <w:r w:rsidRPr="008D626E">
              <w:rPr>
                <w:sz w:val="20"/>
                <w:szCs w:val="20"/>
              </w:rPr>
              <w:t>Uses In application:</w:t>
            </w:r>
          </w:p>
          <w:p w:rsidR="00CE28B9" w:rsidRPr="008D626E" w:rsidRDefault="00CE28B9" w:rsidP="001C4890">
            <w:pPr>
              <w:jc w:val="center"/>
              <w:rPr>
                <w:sz w:val="20"/>
                <w:szCs w:val="20"/>
              </w:rPr>
            </w:pPr>
            <w:r>
              <w:rPr>
                <w:sz w:val="20"/>
                <w:szCs w:val="20"/>
              </w:rPr>
              <w:t>We can implement a standard operations procedures which would run all the day to day operations of the business. This would allow for data access from any needed location without the need to travel. They would allow for data recovery from any major outages and natural disasters.</w:t>
            </w:r>
          </w:p>
        </w:tc>
        <w:tc>
          <w:tcPr>
            <w:tcW w:w="4508" w:type="dxa"/>
          </w:tcPr>
          <w:p w:rsidR="001C4890" w:rsidRPr="008D626E" w:rsidRDefault="001C4890" w:rsidP="001C4890">
            <w:pPr>
              <w:jc w:val="center"/>
              <w:rPr>
                <w:sz w:val="20"/>
                <w:szCs w:val="20"/>
              </w:rPr>
            </w:pPr>
            <w:r w:rsidRPr="008D626E">
              <w:rPr>
                <w:sz w:val="20"/>
                <w:szCs w:val="20"/>
              </w:rPr>
              <w:t>Data Security</w:t>
            </w:r>
          </w:p>
          <w:p w:rsidR="001C4890" w:rsidRPr="008D626E" w:rsidRDefault="001C4890" w:rsidP="001C4890">
            <w:pPr>
              <w:jc w:val="center"/>
              <w:rPr>
                <w:sz w:val="20"/>
                <w:szCs w:val="20"/>
              </w:rPr>
            </w:pPr>
            <w:r w:rsidRPr="008D626E">
              <w:rPr>
                <w:sz w:val="20"/>
                <w:szCs w:val="20"/>
              </w:rPr>
              <w:t>Throughout its entire lifecycle, data security ensures that digital information is secure from unauthorized access, corruption, and theft.</w:t>
            </w:r>
          </w:p>
          <w:p w:rsidR="008D626E" w:rsidRPr="008D626E" w:rsidRDefault="008D626E" w:rsidP="001C4890">
            <w:pPr>
              <w:jc w:val="center"/>
              <w:rPr>
                <w:sz w:val="20"/>
                <w:szCs w:val="20"/>
              </w:rPr>
            </w:pPr>
          </w:p>
          <w:p w:rsidR="008D626E" w:rsidRPr="008D626E" w:rsidRDefault="008D626E" w:rsidP="008D626E">
            <w:pPr>
              <w:jc w:val="center"/>
              <w:rPr>
                <w:sz w:val="20"/>
                <w:szCs w:val="20"/>
              </w:rPr>
            </w:pPr>
            <w:r w:rsidRPr="008D626E">
              <w:rPr>
                <w:sz w:val="20"/>
                <w:szCs w:val="20"/>
              </w:rPr>
              <w:t>Uses In application:</w:t>
            </w:r>
          </w:p>
          <w:p w:rsidR="008D626E" w:rsidRPr="008D626E" w:rsidRDefault="008D626E" w:rsidP="008D626E">
            <w:pPr>
              <w:pStyle w:val="ListParagraph"/>
              <w:numPr>
                <w:ilvl w:val="0"/>
                <w:numId w:val="4"/>
              </w:numPr>
              <w:rPr>
                <w:sz w:val="20"/>
                <w:szCs w:val="20"/>
                <w:lang w:val="en-GB"/>
              </w:rPr>
            </w:pPr>
            <w:r w:rsidRPr="008D626E">
              <w:rPr>
                <w:sz w:val="20"/>
                <w:szCs w:val="20"/>
                <w:lang w:val="en-GB"/>
              </w:rPr>
              <w:t>Only Government/ University/ Organization can access the admin tools</w:t>
            </w:r>
          </w:p>
          <w:p w:rsidR="008D626E" w:rsidRPr="008D626E" w:rsidRDefault="008D626E" w:rsidP="008D626E">
            <w:pPr>
              <w:pStyle w:val="ListParagraph"/>
              <w:numPr>
                <w:ilvl w:val="0"/>
                <w:numId w:val="4"/>
              </w:numPr>
              <w:rPr>
                <w:sz w:val="20"/>
                <w:szCs w:val="20"/>
                <w:lang w:val="en-GB"/>
              </w:rPr>
            </w:pPr>
            <w:r w:rsidRPr="008D626E">
              <w:rPr>
                <w:sz w:val="20"/>
                <w:szCs w:val="20"/>
                <w:lang w:val="en-GB"/>
              </w:rPr>
              <w:t>Only Government/ University/ Organization can set the status of the applications</w:t>
            </w:r>
          </w:p>
          <w:p w:rsidR="00CE28B9" w:rsidRPr="005A0285" w:rsidRDefault="00CE28B9" w:rsidP="00CE28B9">
            <w:pPr>
              <w:pStyle w:val="ListParagraph"/>
              <w:numPr>
                <w:ilvl w:val="0"/>
                <w:numId w:val="4"/>
              </w:numPr>
              <w:rPr>
                <w:lang w:val="en-GB"/>
              </w:rPr>
            </w:pPr>
            <w:r w:rsidRPr="005A0285">
              <w:rPr>
                <w:lang w:val="en-GB"/>
              </w:rPr>
              <w:t>Only Government/</w:t>
            </w:r>
            <w:r>
              <w:rPr>
                <w:lang w:val="en-GB"/>
              </w:rPr>
              <w:t xml:space="preserve"> </w:t>
            </w:r>
            <w:r w:rsidRPr="005A0285">
              <w:rPr>
                <w:lang w:val="en-GB"/>
              </w:rPr>
              <w:t>University/</w:t>
            </w:r>
            <w:r>
              <w:rPr>
                <w:lang w:val="en-GB"/>
              </w:rPr>
              <w:t xml:space="preserve"> </w:t>
            </w:r>
            <w:r w:rsidRPr="005A0285">
              <w:rPr>
                <w:lang w:val="en-GB"/>
              </w:rPr>
              <w:t>Organization</w:t>
            </w:r>
            <w:r w:rsidRPr="005A0285">
              <w:rPr>
                <w:b/>
                <w:lang w:val="en-GB"/>
              </w:rPr>
              <w:t xml:space="preserve"> </w:t>
            </w:r>
            <w:r w:rsidRPr="005A0285">
              <w:rPr>
                <w:lang w:val="en-GB"/>
              </w:rPr>
              <w:t>can access the databases of job applicants and grant applications</w:t>
            </w:r>
          </w:p>
          <w:p w:rsidR="008D626E" w:rsidRPr="008D626E" w:rsidRDefault="008D626E" w:rsidP="008D626E">
            <w:pPr>
              <w:pStyle w:val="ListParagraph"/>
              <w:numPr>
                <w:ilvl w:val="0"/>
                <w:numId w:val="4"/>
              </w:numPr>
              <w:rPr>
                <w:sz w:val="20"/>
                <w:szCs w:val="20"/>
                <w:lang w:val="en-GB"/>
              </w:rPr>
            </w:pPr>
          </w:p>
          <w:p w:rsidR="008D626E" w:rsidRPr="008D626E" w:rsidRDefault="008D626E" w:rsidP="008D626E">
            <w:pPr>
              <w:jc w:val="center"/>
              <w:rPr>
                <w:sz w:val="20"/>
                <w:szCs w:val="20"/>
              </w:rPr>
            </w:pPr>
          </w:p>
          <w:p w:rsidR="008D626E" w:rsidRPr="008D626E" w:rsidRDefault="008D626E" w:rsidP="001C4890">
            <w:pPr>
              <w:jc w:val="center"/>
              <w:rPr>
                <w:sz w:val="20"/>
                <w:szCs w:val="20"/>
              </w:rPr>
            </w:pPr>
          </w:p>
        </w:tc>
      </w:tr>
      <w:tr w:rsidR="001C4890" w:rsidRPr="008D626E" w:rsidTr="001C4890">
        <w:tc>
          <w:tcPr>
            <w:tcW w:w="4508" w:type="dxa"/>
          </w:tcPr>
          <w:p w:rsidR="001C4890" w:rsidRPr="008D626E" w:rsidRDefault="001C4890" w:rsidP="001C4890">
            <w:pPr>
              <w:jc w:val="center"/>
              <w:rPr>
                <w:sz w:val="20"/>
                <w:szCs w:val="20"/>
              </w:rPr>
            </w:pPr>
            <w:r w:rsidRPr="008D626E">
              <w:rPr>
                <w:sz w:val="20"/>
                <w:szCs w:val="20"/>
              </w:rPr>
              <w:t>Personal Security</w:t>
            </w:r>
          </w:p>
          <w:p w:rsidR="008D626E" w:rsidRPr="008D626E" w:rsidRDefault="008D626E" w:rsidP="001C4890">
            <w:pPr>
              <w:jc w:val="center"/>
              <w:rPr>
                <w:sz w:val="20"/>
                <w:szCs w:val="20"/>
              </w:rPr>
            </w:pPr>
            <w:r w:rsidRPr="008D626E">
              <w:rPr>
                <w:sz w:val="20"/>
                <w:szCs w:val="20"/>
              </w:rPr>
              <w:t>Personal Security in the program allows for user authentication and IT security awareness. This could include passwords, biometrics, card machines or a combined method of units using personal and physical solutions.</w:t>
            </w:r>
          </w:p>
          <w:p w:rsidR="008D626E" w:rsidRPr="008D626E" w:rsidRDefault="008D626E" w:rsidP="001C4890">
            <w:pPr>
              <w:jc w:val="center"/>
              <w:rPr>
                <w:sz w:val="20"/>
                <w:szCs w:val="20"/>
              </w:rPr>
            </w:pPr>
          </w:p>
          <w:p w:rsidR="001C4890" w:rsidRPr="008D626E" w:rsidRDefault="008D626E" w:rsidP="001C4890">
            <w:pPr>
              <w:jc w:val="center"/>
              <w:rPr>
                <w:sz w:val="20"/>
                <w:szCs w:val="20"/>
              </w:rPr>
            </w:pPr>
            <w:r w:rsidRPr="008D626E">
              <w:rPr>
                <w:sz w:val="20"/>
                <w:szCs w:val="20"/>
              </w:rPr>
              <w:t>Uses In application:</w:t>
            </w:r>
          </w:p>
          <w:p w:rsidR="001C4890" w:rsidRPr="008D626E" w:rsidRDefault="008D626E" w:rsidP="008D626E">
            <w:pPr>
              <w:pStyle w:val="ListParagraph"/>
              <w:numPr>
                <w:ilvl w:val="0"/>
                <w:numId w:val="4"/>
              </w:numPr>
              <w:rPr>
                <w:sz w:val="20"/>
                <w:szCs w:val="20"/>
                <w:lang w:val="en-GB"/>
              </w:rPr>
            </w:pPr>
            <w:r w:rsidRPr="008D626E">
              <w:rPr>
                <w:sz w:val="20"/>
                <w:szCs w:val="20"/>
                <w:lang w:val="en-GB"/>
              </w:rPr>
              <w:t>User/Government/University/Organization login</w:t>
            </w:r>
          </w:p>
          <w:p w:rsidR="008D626E" w:rsidRDefault="008D626E" w:rsidP="008D626E">
            <w:pPr>
              <w:pStyle w:val="ListParagraph"/>
              <w:numPr>
                <w:ilvl w:val="0"/>
                <w:numId w:val="4"/>
              </w:numPr>
              <w:rPr>
                <w:sz w:val="20"/>
                <w:szCs w:val="20"/>
                <w:lang w:val="en-GB"/>
              </w:rPr>
            </w:pPr>
            <w:r w:rsidRPr="008D626E">
              <w:rPr>
                <w:sz w:val="20"/>
                <w:szCs w:val="20"/>
                <w:lang w:val="en-GB"/>
              </w:rPr>
              <w:t>Only the user that signed in can view their OWN application</w:t>
            </w:r>
          </w:p>
          <w:p w:rsidR="008D626E" w:rsidRPr="00CE28B9" w:rsidRDefault="00CE28B9" w:rsidP="00CE28B9">
            <w:pPr>
              <w:pStyle w:val="ListParagraph"/>
              <w:numPr>
                <w:ilvl w:val="0"/>
                <w:numId w:val="4"/>
              </w:numPr>
              <w:rPr>
                <w:lang w:val="en-GB"/>
              </w:rPr>
            </w:pPr>
            <w:r w:rsidRPr="005A0285">
              <w:rPr>
                <w:lang w:val="en-GB"/>
              </w:rPr>
              <w:t>Only Government/</w:t>
            </w:r>
            <w:r>
              <w:rPr>
                <w:lang w:val="en-GB"/>
              </w:rPr>
              <w:t xml:space="preserve"> </w:t>
            </w:r>
            <w:r w:rsidRPr="005A0285">
              <w:rPr>
                <w:lang w:val="en-GB"/>
              </w:rPr>
              <w:t>University/</w:t>
            </w:r>
            <w:r>
              <w:rPr>
                <w:lang w:val="en-GB"/>
              </w:rPr>
              <w:t xml:space="preserve"> </w:t>
            </w:r>
            <w:r w:rsidRPr="005A0285">
              <w:rPr>
                <w:lang w:val="en-GB"/>
              </w:rPr>
              <w:t xml:space="preserve">Organization and the logged in User can view the documents </w:t>
            </w:r>
          </w:p>
        </w:tc>
        <w:tc>
          <w:tcPr>
            <w:tcW w:w="4508" w:type="dxa"/>
          </w:tcPr>
          <w:p w:rsidR="001C4890" w:rsidRPr="008D626E" w:rsidRDefault="001C4890" w:rsidP="001C4890">
            <w:pPr>
              <w:jc w:val="center"/>
              <w:rPr>
                <w:sz w:val="20"/>
                <w:szCs w:val="20"/>
              </w:rPr>
            </w:pPr>
            <w:r w:rsidRPr="008D626E">
              <w:rPr>
                <w:sz w:val="20"/>
                <w:szCs w:val="20"/>
              </w:rPr>
              <w:t>Physical Security</w:t>
            </w:r>
          </w:p>
          <w:p w:rsidR="008D626E" w:rsidRPr="008D626E" w:rsidRDefault="008D626E" w:rsidP="001C4890">
            <w:pPr>
              <w:jc w:val="center"/>
              <w:rPr>
                <w:sz w:val="20"/>
                <w:szCs w:val="20"/>
              </w:rPr>
            </w:pPr>
          </w:p>
          <w:p w:rsidR="008D626E" w:rsidRPr="008D626E" w:rsidRDefault="008D626E" w:rsidP="008D626E">
            <w:pPr>
              <w:jc w:val="center"/>
              <w:rPr>
                <w:sz w:val="20"/>
                <w:szCs w:val="20"/>
              </w:rPr>
            </w:pPr>
            <w:r w:rsidRPr="008D626E">
              <w:rPr>
                <w:sz w:val="20"/>
                <w:szCs w:val="20"/>
              </w:rPr>
              <w:t>This is the overall location security that is implemented to protect the IT processing equipment, networks, control of access to IT equipment. Also protection against fires, media storage and disaster recovery systems.</w:t>
            </w:r>
          </w:p>
        </w:tc>
      </w:tr>
    </w:tbl>
    <w:p w:rsidR="001C4890" w:rsidRPr="008D626E" w:rsidRDefault="001C4890" w:rsidP="00CE28B9">
      <w:pPr>
        <w:rPr>
          <w:sz w:val="20"/>
          <w:szCs w:val="20"/>
        </w:rPr>
      </w:pPr>
    </w:p>
    <w:sectPr w:rsidR="001C4890" w:rsidRPr="008D6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B012F"/>
    <w:multiLevelType w:val="hybridMultilevel"/>
    <w:tmpl w:val="4AF4EED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57726F64"/>
    <w:multiLevelType w:val="hybridMultilevel"/>
    <w:tmpl w:val="1E32B5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7E80C80"/>
    <w:multiLevelType w:val="hybridMultilevel"/>
    <w:tmpl w:val="53BEF0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9934ECE"/>
    <w:multiLevelType w:val="hybridMultilevel"/>
    <w:tmpl w:val="FE7678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728"/>
    <w:rsid w:val="00063D06"/>
    <w:rsid w:val="001C4890"/>
    <w:rsid w:val="00652EF5"/>
    <w:rsid w:val="00680728"/>
    <w:rsid w:val="0068790B"/>
    <w:rsid w:val="008D626E"/>
    <w:rsid w:val="00CE28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BA78"/>
  <w15:chartTrackingRefBased/>
  <w15:docId w15:val="{6C52B117-0036-4861-BC17-4D5A2949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424</Words>
  <Characters>2399</Characters>
  <Application>Microsoft Office Word</Application>
  <DocSecurity>0</DocSecurity>
  <Lines>47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2022-10-09T06:57:00Z</dcterms:created>
  <dcterms:modified xsi:type="dcterms:W3CDTF">2022-10-09T10:12:00Z</dcterms:modified>
</cp:coreProperties>
</file>