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6"/>
        </w:rPr>
        <w:t>OpenPaw Devs</w:t>
      </w:r>
    </w:p>
    <w:p>
      <w:pPr>
        <w:jc w:val="center"/>
      </w:pPr>
      <w:r>
        <w:rPr>
          <w:color w:val="2C5F8A"/>
          <w:sz w:val="32"/>
        </w:rPr>
        <w:t>Guía de Configuración del Entorno Local</w:t>
      </w:r>
    </w:p>
    <w:p/>
    <w:p/>
    <w:p/>
    <w:p>
      <w:pPr>
        <w:jc w:val="center"/>
      </w:pPr>
      <w:r>
        <w:rPr>
          <w:i/>
          <w:sz w:val="24"/>
        </w:rPr>
        <w:t>Carnet de Mascotas Compartible</w:t>
      </w:r>
    </w:p>
    <w:p>
      <w:pPr>
        <w:jc w:val="center"/>
      </w:pPr>
      <w:r>
        <w:t>Universidad Hispanoamericana</w:t>
        <w:br/>
        <w:t>Curso: Desarrollo de Aplicaciones</w:t>
        <w:br/>
        <w:t>8.º Cuatrimestre</w:t>
      </w:r>
    </w:p>
    <w:p>
      <w:pPr>
        <w:jc w:val="center"/>
      </w:pPr>
      <w:r>
        <w:br/>
        <w:t>2025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rPr>
          <w:sz w:val="24"/>
        </w:rPr>
        <w:t>1. Introducción</w:t>
      </w:r>
    </w:p>
    <w:p>
      <w:r>
        <w:rPr>
          <w:sz w:val="24"/>
        </w:rPr>
        <w:t>2. Prerrequisitos</w:t>
      </w:r>
    </w:p>
    <w:p>
      <w:r>
        <w:rPr>
          <w:sz w:val="24"/>
        </w:rPr>
        <w:t>3. Clonar el Repositorio desde Azure DevOps</w:t>
      </w:r>
    </w:p>
    <w:p>
      <w:r>
        <w:rPr>
          <w:sz w:val="24"/>
        </w:rPr>
        <w:t>4. Abrir la Solución en Visual Studio Community</w:t>
      </w:r>
    </w:p>
    <w:p>
      <w:r>
        <w:rPr>
          <w:sz w:val="24"/>
        </w:rPr>
        <w:t>5. Configurar la Base de Datos SQL Server</w:t>
      </w:r>
    </w:p>
    <w:p>
      <w:r>
        <w:rPr>
          <w:sz w:val="24"/>
        </w:rPr>
        <w:t>6. Ejecutar Migraciones de Entity Framework</w:t>
      </w:r>
    </w:p>
    <w:p>
      <w:r>
        <w:rPr>
          <w:sz w:val="24"/>
        </w:rPr>
        <w:t>7. Ejecutar el Backend (ASP.NET Core)</w:t>
      </w:r>
    </w:p>
    <w:p>
      <w:r>
        <w:rPr>
          <w:sz w:val="24"/>
        </w:rPr>
        <w:t>8. Ejecutar el Frontend (React)</w:t>
      </w:r>
    </w:p>
    <w:p>
      <w:r>
        <w:rPr>
          <w:sz w:val="24"/>
        </w:rPr>
        <w:t>9. Flujo de Trabajo Git</w:t>
      </w:r>
    </w:p>
    <w:p>
      <w:r>
        <w:rPr>
          <w:sz w:val="24"/>
        </w:rPr>
        <w:t>10. Solución de Problemas Comunes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OpenPaw Devs es un sistema de carnet de mascotas compartible, diseñado para conectar dueños de mascotas con clínicas veterinarias y veterinarios independientes. Similar al sistema EDUS de la CCSS de Costa Rica, OpenPaw Devs permite que el dueño tenga control total sobre diagnósticos, tratamientos, vacunas y un marketplace integrado de servicios veterinarios.</w:t>
      </w:r>
    </w:p>
    <w:p>
      <w:r>
        <w:t>Este documento describe paso a paso cómo configurar el entorno de desarrollo local para contribuir al proyecto. Al finalizar, tendrás el backend (ASP.NET Core), el frontend (React) y la base de datos (SQL Server) funcionando en tu máquina.</w:t>
      </w:r>
    </w:p>
    <w:p>
      <w:pPr>
        <w:pStyle w:val="Heading2"/>
      </w:pPr>
      <w:r>
        <w:t>Stack Tecnológico</w:t>
      </w:r>
    </w:p>
    <w:p>
      <w:pPr>
        <w:pStyle w:val="ListBullet"/>
      </w:pPr>
      <w:r>
        <w:t>Backend: ASP.NET Core MVC / Web API (C#)</w:t>
      </w:r>
    </w:p>
    <w:p>
      <w:pPr>
        <w:pStyle w:val="ListBullet"/>
      </w:pPr>
      <w:r>
        <w:t>Frontend: React (JavaScript/TypeScript)</w:t>
      </w:r>
    </w:p>
    <w:p>
      <w:pPr>
        <w:pStyle w:val="ListBullet"/>
      </w:pPr>
      <w:r>
        <w:t>Base de datos: SQL Server (Entity Framework Core)</w:t>
      </w:r>
    </w:p>
    <w:p>
      <w:pPr>
        <w:pStyle w:val="ListBullet"/>
      </w:pPr>
      <w:r>
        <w:t>Control de versiones: Git + Azure Repos</w:t>
      </w:r>
    </w:p>
    <w:p>
      <w:pPr>
        <w:pStyle w:val="ListBullet"/>
      </w:pPr>
      <w:r>
        <w:t>IDE: Visual Studio Community 2022</w:t>
      </w:r>
    </w:p>
    <w:p>
      <w:r>
        <w:br w:type="page"/>
      </w:r>
    </w:p>
    <w:p>
      <w:pPr>
        <w:pStyle w:val="Heading1"/>
      </w:pPr>
      <w:r>
        <w:t>2. Prerrequisitos</w:t>
      </w:r>
    </w:p>
    <w:p>
      <w:r>
        <w:t>Antes de comenzar, asegúrate de tener instalado lo siguiente:</w:t>
      </w:r>
    </w:p>
    <w:p>
      <w:pPr>
        <w:pStyle w:val="Heading2"/>
      </w:pPr>
      <w:r>
        <w:t>2.1 Software Requerido</w:t>
      </w:r>
    </w:p>
    <w:p>
      <w:pPr>
        <w:pStyle w:val="ListBullet"/>
      </w:pPr>
      <w:r>
        <w:t>Visual Studio Community 2022</w:t>
      </w:r>
    </w:p>
    <w:p>
      <w:pPr>
        <w:ind w:left="720"/>
      </w:pPr>
      <w:r>
        <w:rPr>
          <w:color w:val="0052CC"/>
        </w:rPr>
        <w:t>Descarga: https://visualstudio.microsoft.com/vs/community/</w:t>
      </w:r>
      <w:r>
        <w:br/>
        <w:t>Workloads requeridos durante la instalación:</w:t>
      </w:r>
    </w:p>
    <w:p>
      <w:pPr>
        <w:pStyle w:val="ListBullet"/>
      </w:pPr>
      <w:r>
        <w:rPr>
          <w:b/>
        </w:rPr>
        <w:t xml:space="preserve">• </w:t>
      </w:r>
      <w:r>
        <w:t>Desarrollo web y de ASP.NET</w:t>
      </w:r>
    </w:p>
    <w:p>
      <w:pPr>
        <w:pStyle w:val="ListBullet"/>
      </w:pPr>
      <w:r>
        <w:rPr>
          <w:b/>
        </w:rPr>
        <w:t xml:space="preserve">• </w:t>
      </w:r>
      <w:r>
        <w:t>Almacenamiento y procesamiento de datos (SQL Server Data Tools)</w:t>
      </w:r>
    </w:p>
    <w:p>
      <w:pPr>
        <w:ind w:left="720"/>
      </w:pPr>
      <w:r>
        <w:t>(Estos workloads se seleccionan en el instalador de Visual Studio)</w:t>
      </w:r>
    </w:p>
    <w:p>
      <w:pPr>
        <w:pStyle w:val="ListBullet"/>
      </w:pPr>
      <w:r>
        <w:t>SQL Server 2022 Developer Edition (gratuita)</w:t>
      </w:r>
    </w:p>
    <w:p>
      <w:pPr>
        <w:ind w:left="720"/>
      </w:pPr>
      <w:r>
        <w:rPr>
          <w:color w:val="0052CC"/>
        </w:rPr>
        <w:t>Descarga: https://go.microsoft.com/fwlink/p/?linkid=2215158</w:t>
      </w:r>
    </w:p>
    <w:p>
      <w:pPr>
        <w:pStyle w:val="ListBullet"/>
      </w:pPr>
      <w:r>
        <w:t>SQL Server Management Studio (SSMS)</w:t>
      </w:r>
    </w:p>
    <w:p>
      <w:pPr>
        <w:ind w:left="720"/>
      </w:pPr>
      <w:r>
        <w:rPr>
          <w:color w:val="0052CC"/>
        </w:rPr>
        <w:t>Descarga: https://aka.ms/ssmsfullsetup</w:t>
      </w:r>
    </w:p>
    <w:p>
      <w:pPr>
        <w:pStyle w:val="ListBullet"/>
      </w:pPr>
      <w:r>
        <w:t>Git para Windows</w:t>
      </w:r>
    </w:p>
    <w:p>
      <w:pPr>
        <w:ind w:left="720"/>
      </w:pPr>
      <w:r>
        <w:rPr>
          <w:color w:val="0052CC"/>
        </w:rPr>
        <w:t>Descarga: https://git-scm.com/download/win</w:t>
      </w:r>
    </w:p>
    <w:p>
      <w:pPr>
        <w:pStyle w:val="ListBullet"/>
      </w:pPr>
      <w:r>
        <w:t>Node.js (v18 o superior)</w:t>
      </w:r>
    </w:p>
    <w:p>
      <w:pPr>
        <w:ind w:left="720"/>
      </w:pPr>
      <w:r>
        <w:rPr>
          <w:color w:val="0052CC"/>
        </w:rPr>
        <w:t>Descarga: https://nodejs.org/ (versión LTS recomendada)</w:t>
      </w:r>
    </w:p>
    <w:p>
      <w:pPr>
        <w:pStyle w:val="ListBullet"/>
      </w:pPr>
      <w:r>
        <w:t>Azure CLI (opcional, para gestión desde terminal)</w:t>
      </w:r>
    </w:p>
    <w:p>
      <w:pPr>
        <w:pStyle w:val="Heading2"/>
      </w:pPr>
      <w:r>
        <w:t>2.2 Verificar Instalaciones</w:t>
      </w:r>
    </w:p>
    <w:p>
      <w:r>
        <w:t>Abre PowerShell o Símbolo del sistema y ejecuta:</w:t>
      </w:r>
    </w:p>
    <w:p>
      <w:pPr>
        <w:pStyle w:val="CodeBlock"/>
        <w:shd w:fill="F0F0F0" w:val="clear"/>
      </w:pPr>
      <w:r>
        <w:t>git --version</w:t>
      </w:r>
    </w:p>
    <w:p>
      <w:pPr>
        <w:pStyle w:val="CodeBlock"/>
        <w:shd w:fill="F0F0F0" w:val="clear"/>
      </w:pPr>
      <w:r>
        <w:t>dotnet --version</w:t>
      </w:r>
    </w:p>
    <w:p>
      <w:pPr>
        <w:pStyle w:val="CodeBlock"/>
        <w:shd w:fill="F0F0F0" w:val="clear"/>
      </w:pPr>
      <w:r>
        <w:t>node --version</w:t>
      </w:r>
    </w:p>
    <w:p>
      <w:pPr>
        <w:pStyle w:val="CodeBlock"/>
        <w:shd w:fill="F0F0F0" w:val="clear"/>
      </w:pPr>
      <w:r>
        <w:t>npm --version</w:t>
      </w:r>
    </w:p>
    <w:p>
      <w:r>
        <w:t>Cada comando debe mostrar la versión instalada sin errores.</w:t>
      </w:r>
    </w:p>
    <w:p>
      <w:r>
        <w:br w:type="page"/>
      </w:r>
    </w:p>
    <w:p>
      <w:pPr>
        <w:pStyle w:val="Heading1"/>
      </w:pPr>
      <w:r>
        <w:t>3. Clonar el Repositorio desde Azure DevOps</w:t>
      </w:r>
    </w:p>
    <w:p>
      <w:pPr>
        <w:pStyle w:val="Heading2"/>
      </w:pPr>
      <w:r>
        <w:t>3.1 Acceder al Proyecto</w:t>
      </w:r>
    </w:p>
    <w:p>
      <w:r>
        <w:t>Abre tu navegador y accede a Azure DevOps con tu cuenta universitaria:</w:t>
      </w:r>
    </w:p>
    <w:p>
      <w:pPr>
        <w:pStyle w:val="CodeBlock"/>
        <w:shd w:fill="F0F0F0" w:val="clear"/>
      </w:pPr>
      <w:r>
        <w:t>https://dev.azure.com/DesarrolloAplicacionesScrumTeam</w:t>
      </w:r>
    </w:p>
    <w:p>
      <w:r>
        <w:t>Selecciona el proyecto "OpenPaw Devs" de la lista.</w:t>
      </w:r>
    </w:p>
    <w:p>
      <w:pPr>
        <w:pStyle w:val="Heading2"/>
      </w:pPr>
      <w:r>
        <w:t>3.2 Obtener la URL del Repositorio</w:t>
      </w:r>
    </w:p>
    <w:p>
      <w:r>
        <w:t>Dentro del proyecto, navega a Repos &gt; Files. Haz clic en el botón "Clone" en la esquina superior derecha y copia la URL del repositorio. Usa la URL HTTPS (recomendada):</w:t>
      </w:r>
    </w:p>
    <w:p>
      <w:pPr>
        <w:pStyle w:val="CodeBlock"/>
        <w:shd w:fill="F0F0F0" w:val="clear"/>
      </w:pPr>
      <w:r>
        <w:t>https://dev.azure.com/DesarrolloAplicacionesScrumTeam/OpenPaw%20Devs/_git/OpenPaw%20Devs</w:t>
      </w:r>
    </w:p>
    <w:p>
      <w:pPr>
        <w:pStyle w:val="Heading2"/>
      </w:pPr>
      <w:r>
        <w:t>3.3 Clonar con Visual Studio</w:t>
      </w:r>
    </w:p>
    <w:p>
      <w:r>
        <w:rPr>
          <w:b/>
          <w:color w:val="2C5F8A"/>
        </w:rPr>
        <w:t xml:space="preserve">Paso 1: </w:t>
      </w:r>
      <w:r>
        <w:t>Abre Visual Studio Community 2022.</w:t>
      </w:r>
    </w:p>
    <w:p>
      <w:r>
        <w:rPr>
          <w:b/>
          <w:color w:val="2C5F8A"/>
        </w:rPr>
        <w:t xml:space="preserve">Paso 2: </w:t>
      </w:r>
      <w:r>
        <w:t>En la ventana de inicio, selecciona "Clonar un repositorio".</w:t>
      </w:r>
    </w:p>
    <w:p>
      <w:r>
        <w:rPr>
          <w:b/>
          <w:color w:val="2C5F8A"/>
        </w:rPr>
        <w:t xml:space="preserve">Paso 3: </w:t>
      </w:r>
      <w:r>
        <w:t>En "Ubicación del repositorio", pega la URL HTTPS copiada.</w:t>
      </w:r>
    </w:p>
    <w:p>
      <w:r>
        <w:rPr>
          <w:b/>
          <w:color w:val="2C5F8A"/>
        </w:rPr>
        <w:t xml:space="preserve">Paso 4: </w:t>
      </w:r>
      <w:r>
        <w:t>Elige la carpeta local donde se guardará el proyecto (ej. C:\Proyectos\OpenPawDevs).</w:t>
      </w:r>
    </w:p>
    <w:p>
      <w:r>
        <w:rPr>
          <w:b/>
          <w:color w:val="2C5F8A"/>
        </w:rPr>
        <w:t xml:space="preserve">Paso 5: </w:t>
      </w:r>
      <w:r>
        <w:t>Haz clic en "Clonar".</w:t>
      </w:r>
    </w:p>
    <w:p>
      <w:r>
        <w:t>Visual Studio descargará el repositorio completo y abrirá automáticamente la solución si existe un archivo .sln en la raíz.</w:t>
      </w:r>
    </w:p>
    <w:p>
      <w:pPr>
        <w:jc w:val="center"/>
      </w:pPr>
      <w:r>
        <w:rPr>
          <w:i/>
          <w:color w:val="888888"/>
          <w:sz w:val="20"/>
        </w:rPr>
        <w:t>[Captura de pantalla: Ventana de clonar repositorio en Visual Studio]</w:t>
      </w:r>
    </w:p>
    <w:p>
      <w:pPr>
        <w:pStyle w:val="Heading2"/>
      </w:pPr>
      <w:r>
        <w:t>3.4 Clonar con Línea de Comandos (Alternativa)</w:t>
      </w:r>
    </w:p>
    <w:p>
      <w:r>
        <w:t>Si prefieres la terminal:</w:t>
      </w:r>
    </w:p>
    <w:p>
      <w:pPr>
        <w:pStyle w:val="CodeBlock"/>
        <w:shd w:fill="F0F0F0" w:val="clear"/>
      </w:pPr>
      <w:r>
        <w:t>cd C:\Proyectos</w:t>
      </w:r>
    </w:p>
    <w:p>
      <w:pPr>
        <w:pStyle w:val="CodeBlock"/>
        <w:shd w:fill="F0F0F0" w:val="clear"/>
      </w:pPr>
      <w:r>
        <w:t>git clone https://dev.azure.com/DesarrolloAplicacionesScrumTeam/OpenPaw%20Devs/_git/OpenPaw%20Devs</w:t>
      </w:r>
    </w:p>
    <w:p>
      <w:pPr>
        <w:pStyle w:val="CodeBlock"/>
        <w:shd w:fill="F0F0F0" w:val="clear"/>
      </w:pPr>
      <w:r>
        <w:t>cd OpenPaw-Devs</w:t>
      </w:r>
    </w:p>
    <w:p>
      <w:r>
        <w:br w:type="page"/>
      </w:r>
    </w:p>
    <w:p>
      <w:pPr>
        <w:pStyle w:val="Heading1"/>
      </w:pPr>
      <w:r>
        <w:t>4. Abrir la Solución en Visual Studio Community</w:t>
      </w:r>
    </w:p>
    <w:p>
      <w:pPr>
        <w:pStyle w:val="Heading2"/>
      </w:pPr>
      <w:r>
        <w:t>4.1 Desde el Menú</w:t>
      </w:r>
    </w:p>
    <w:p>
      <w:r>
        <w:rPr>
          <w:b/>
          <w:color w:val="2C5F8A"/>
        </w:rPr>
        <w:t xml:space="preserve">Paso 1: </w:t>
      </w:r>
      <w:r>
        <w:t>Abre Visual Studio Community 2022.</w:t>
      </w:r>
    </w:p>
    <w:p>
      <w:r>
        <w:rPr>
          <w:b/>
          <w:color w:val="2C5F8A"/>
        </w:rPr>
        <w:t xml:space="preserve">Paso 2: </w:t>
      </w:r>
      <w:r>
        <w:t>Selecciona "Abrir un proyecto o solución".</w:t>
      </w:r>
    </w:p>
    <w:p>
      <w:r>
        <w:rPr>
          <w:b/>
          <w:color w:val="2C5F8A"/>
        </w:rPr>
        <w:t xml:space="preserve">Paso 3: </w:t>
      </w:r>
      <w:r>
        <w:t>Navega a la carpeta donde clonaste el repositorio.</w:t>
      </w:r>
    </w:p>
    <w:p>
      <w:r>
        <w:rPr>
          <w:b/>
          <w:color w:val="2C5F8A"/>
        </w:rPr>
        <w:t xml:space="preserve">Paso 4: </w:t>
      </w:r>
      <w:r>
        <w:t>Selecciona el archivo OpenPawDevs.sln (ubicado en backend/).</w:t>
      </w:r>
    </w:p>
    <w:p>
      <w:r>
        <w:rPr>
          <w:b/>
          <w:color w:val="2C5F8A"/>
        </w:rPr>
        <w:t xml:space="preserve">Paso 5: </w:t>
      </w:r>
      <w:r>
        <w:t>Haz clic en "Abrir".</w:t>
      </w:r>
    </w:p>
    <w:p>
      <w:pPr>
        <w:jc w:val="center"/>
      </w:pPr>
      <w:r>
        <w:rPr>
          <w:i/>
          <w:color w:val="888888"/>
          <w:sz w:val="20"/>
        </w:rPr>
        <w:t>[Captura de pantalla: Explorador de soluciones en Visual Studio con la estructura del proyecto]</w:t>
      </w:r>
    </w:p>
    <w:p>
      <w:pPr>
        <w:pStyle w:val="Heading2"/>
      </w:pPr>
      <w:r>
        <w:t>4.2 Estructura del Proyecto</w:t>
      </w:r>
    </w:p>
    <w:p>
      <w:r>
        <w:t>Una vez abierta la solución, verás en el Explorador de Soluciones:</w:t>
      </w:r>
    </w:p>
    <w:p>
      <w:pPr>
        <w:pStyle w:val="ListBullet"/>
      </w:pPr>
      <w:r>
        <w:t>OpenPawDevs.WebAPI (proyecto Web API)</w:t>
      </w:r>
    </w:p>
    <w:p>
      <w:pPr>
        <w:pStyle w:val="ListBullet"/>
      </w:pPr>
      <w:r>
        <w:t>OpenPawDevs.Models (modelos de datos)</w:t>
      </w:r>
    </w:p>
    <w:p>
      <w:pPr>
        <w:pStyle w:val="ListBullet"/>
      </w:pPr>
      <w:r>
        <w:t>OpenPawDevs.Data (capa de acceso a datos / DbContext)</w:t>
      </w:r>
    </w:p>
    <w:p>
      <w:pPr>
        <w:pStyle w:val="ListBullet"/>
      </w:pPr>
      <w:r>
        <w:t>OpenPawDevs.Services (lógica de negocio)</w:t>
      </w:r>
    </w:p>
    <w:p>
      <w:r>
        <w:t>Si no ves el Explorador de Soluciones, ve a Ver &gt; Explorador de Soluciones o presiona Ctrl+Alt+L.</w:t>
      </w:r>
    </w:p>
    <w:p>
      <w:r>
        <w:rPr>
          <w:b/>
          <w:color w:val="D48B0A"/>
        </w:rPr>
        <w:t xml:space="preserve">📌 Nota: </w:t>
      </w:r>
      <w:r>
        <w:t>La primera vez que abras la solución, Visual Studio puede tardar unos minutos restaurando los paquetes NuGet. Espera a que la barra de progreso en la parte inferior desaparezca antes de continuar.</w:t>
      </w:r>
    </w:p>
    <w:p>
      <w:r>
        <w:br w:type="page"/>
      </w:r>
    </w:p>
    <w:p>
      <w:pPr>
        <w:pStyle w:val="Heading1"/>
      </w:pPr>
      <w:r>
        <w:t>5. Configurar la Base de Datos SQL Server</w:t>
      </w:r>
    </w:p>
    <w:p>
      <w:pPr>
        <w:pStyle w:val="Heading2"/>
      </w:pPr>
      <w:r>
        <w:t>5.1 Verificar que SQL Server esté en Ejecución</w:t>
      </w:r>
    </w:p>
    <w:p>
      <w:r>
        <w:rPr>
          <w:b/>
          <w:color w:val="2C5F8A"/>
        </w:rPr>
        <w:t xml:space="preserve">Paso 1: </w:t>
      </w:r>
      <w:r>
        <w:t>Abre SQL Server Management Studio (SSMS).</w:t>
      </w:r>
    </w:p>
    <w:p>
      <w:r>
        <w:rPr>
          <w:b/>
          <w:color w:val="2C5F8A"/>
        </w:rPr>
        <w:t xml:space="preserve">Paso 2: </w:t>
      </w:r>
      <w:r>
        <w:t>En el cuadro de diálogo "Conectar al Servidor":</w:t>
      </w:r>
    </w:p>
    <w:p>
      <w:pPr>
        <w:pStyle w:val="ListBullet"/>
      </w:pPr>
      <w:r>
        <w:rPr>
          <w:b/>
        </w:rPr>
        <w:t xml:space="preserve">• </w:t>
      </w:r>
      <w:r>
        <w:t>Tipo de servidor: Database Engine</w:t>
      </w:r>
    </w:p>
    <w:p>
      <w:pPr>
        <w:pStyle w:val="ListBullet"/>
      </w:pPr>
      <w:r>
        <w:rPr>
          <w:b/>
        </w:rPr>
        <w:t xml:space="preserve">• </w:t>
      </w:r>
      <w:r>
        <w:t>Nombre del servidor: .\SQLEXPRESS o (local)\SQLEXPRESS</w:t>
      </w:r>
    </w:p>
    <w:p>
      <w:pPr>
        <w:pStyle w:val="ListBullet"/>
      </w:pPr>
      <w:r>
        <w:rPr>
          <w:b/>
        </w:rPr>
        <w:t xml:space="preserve">• </w:t>
      </w:r>
      <w:r>
        <w:t>Autenticación: Autenticación de Windows</w:t>
      </w:r>
    </w:p>
    <w:p>
      <w:r>
        <w:rPr>
          <w:b/>
          <w:color w:val="2C5F8A"/>
        </w:rPr>
        <w:t xml:space="preserve">Paso 3: </w:t>
      </w:r>
      <w:r>
        <w:t>Haz clic en "Conectar".</w:t>
      </w:r>
    </w:p>
    <w:p>
      <w:r>
        <w:t>Si no puedes conectar, verifica que el servicio de SQL Server esté iniciado: abre "Servicios" (services.msc) y busca "SQL Server (SQLEXPRESS)". Asegúrate de que el estado sea "En ejecución".</w:t>
      </w:r>
    </w:p>
    <w:p>
      <w:pPr>
        <w:jc w:val="center"/>
      </w:pPr>
      <w:r>
        <w:rPr>
          <w:i/>
          <w:color w:val="888888"/>
          <w:sz w:val="20"/>
        </w:rPr>
        <w:t>[Captura de pantalla: Ventana de conexión de SSMS]</w:t>
      </w:r>
    </w:p>
    <w:p>
      <w:pPr>
        <w:pStyle w:val="Heading2"/>
      </w:pPr>
      <w:r>
        <w:t>5.2 Configurar la Cadena de Conexión en el Proyecto</w:t>
      </w:r>
    </w:p>
    <w:p>
      <w:r>
        <w:t>La cadena de conexión se encuentra en el archivo appsettings.json dentro del proyecto Web API:</w:t>
      </w:r>
    </w:p>
    <w:p>
      <w:pPr>
        <w:pStyle w:val="CodeBlock"/>
        <w:shd w:fill="F0F0F0" w:val="clear"/>
      </w:pPr>
      <w:r>
        <w:t>// backend/OpenPawDevs.WebAPI/appsettings.json</w:t>
      </w:r>
    </w:p>
    <w:p>
      <w:pPr>
        <w:pStyle w:val="CodeBlock"/>
        <w:shd w:fill="F0F0F0" w:val="clear"/>
      </w:pPr>
      <w:r>
        <w:t>{</w:t>
      </w:r>
    </w:p>
    <w:p>
      <w:pPr>
        <w:pStyle w:val="CodeBlock"/>
        <w:shd w:fill="F0F0F0" w:val="clear"/>
      </w:pPr>
      <w:r>
        <w:t xml:space="preserve">  "ConnectionStrings": {</w:t>
      </w:r>
    </w:p>
    <w:p>
      <w:pPr>
        <w:pStyle w:val="CodeBlock"/>
        <w:shd w:fill="F0F0F0" w:val="clear"/>
      </w:pPr>
      <w:r>
        <w:t xml:space="preserve">    "DefaultConnection": "Server=.\\SQLEXPRESS;Database=OpenPawDevs;Trusted_Connection=True;TrustServerCertificate=True;"</w:t>
      </w:r>
    </w:p>
    <w:p>
      <w:pPr>
        <w:pStyle w:val="CodeBlock"/>
        <w:shd w:fill="F0F0F0" w:val="clear"/>
      </w:pPr>
      <w:r>
        <w:t xml:space="preserve">  }</w:t>
      </w:r>
    </w:p>
    <w:p>
      <w:pPr>
        <w:pStyle w:val="CodeBlock"/>
        <w:shd w:fill="F0F0F0" w:val="clear"/>
      </w:pPr>
      <w:r>
        <w:t>}</w:t>
      </w:r>
    </w:p>
    <w:p>
      <w:r>
        <w:t>Si usas una instancia o configuración diferente, modifica el valor de DefaultConnection según corresponda:</w:t>
      </w:r>
    </w:p>
    <w:p>
      <w:r>
        <w:rPr>
          <w:b/>
        </w:rPr>
        <w:t>Para SQL Server Express LocalDB (no requiere SSMS instalado):</w:t>
      </w:r>
    </w:p>
    <w:p>
      <w:pPr>
        <w:pStyle w:val="CodeBlock"/>
        <w:shd w:fill="F0F0F0" w:val="clear"/>
      </w:pPr>
      <w:r>
        <w:t>"Server=(localdb)\\MSSQLLocalDB;Database=OpenPawDevs;Trusted_Connection=True;TrustServerCertificate=true;"</w:t>
      </w:r>
    </w:p>
    <w:p>
      <w:r>
        <w:rPr>
          <w:b/>
        </w:rPr>
        <w:t>Para SQL Server con autenticación mixta (usuario/contraseña):</w:t>
      </w:r>
    </w:p>
    <w:p>
      <w:pPr>
        <w:pStyle w:val="CodeBlock"/>
        <w:shd w:fill="F0F0F0" w:val="clear"/>
      </w:pPr>
      <w:r>
        <w:t>"Server=.\\SQLEXPRESS;Database=OpenPawDevs;User Id=sa;Password=tu_contraseña;TrustServerCertificate=true;"</w:t>
      </w:r>
    </w:p>
    <w:p>
      <w:r>
        <w:rPr>
          <w:b/>
          <w:color w:val="D48B0A"/>
        </w:rPr>
        <w:t xml:space="preserve">📌 Nota: </w:t>
      </w:r>
      <w:r>
        <w:t>Nunca subas cadenas de conexión con contraseñas reales al repositorio. Usa User Secrets en desarrollo (Herramientas &gt; Administrar secretos de usuario en Visual Studio).</w:t>
      </w:r>
    </w:p>
    <w:p>
      <w:r>
        <w:br w:type="page"/>
      </w:r>
    </w:p>
    <w:p>
      <w:pPr>
        <w:pStyle w:val="Heading1"/>
      </w:pPr>
      <w:r>
        <w:t>6. Ejecutar Migraciones de Entity Framework</w:t>
      </w:r>
    </w:p>
    <w:p>
      <w:r>
        <w:t>Entity Framework Core (EF Core) es el ORM que conecta el backend con SQL Server. Las migraciones mantienen la base de datos sincronizada con el modelo de datos.</w:t>
      </w:r>
    </w:p>
    <w:p>
      <w:pPr>
        <w:pStyle w:val="Heading2"/>
      </w:pPr>
      <w:r>
        <w:t>6.1 Abrir la Consola del Administrador de Paquetes</w:t>
      </w:r>
    </w:p>
    <w:p>
      <w:r>
        <w:t>En Visual Studio:</w:t>
      </w:r>
    </w:p>
    <w:p>
      <w:r>
        <w:rPr>
          <w:b/>
          <w:color w:val="2C5F8A"/>
        </w:rPr>
        <w:t xml:space="preserve">Paso 1: </w:t>
      </w:r>
      <w:r>
        <w:t>Ve al menú Herramientas &gt; Administrador de paquetes NuGet &gt; Consola del Administrador de Paquetes.</w:t>
      </w:r>
    </w:p>
    <w:p>
      <w:r>
        <w:rPr>
          <w:b/>
          <w:color w:val="2C5F8A"/>
        </w:rPr>
        <w:t xml:space="preserve">Paso 2: </w:t>
      </w:r>
      <w:r>
        <w:t>En la consola, asegúrate de que el "Proyecto predeterminado" sea OpenPawDevs.Data.</w:t>
      </w:r>
    </w:p>
    <w:p>
      <w:pPr>
        <w:jc w:val="center"/>
      </w:pPr>
      <w:r>
        <w:rPr>
          <w:i/>
          <w:color w:val="888888"/>
          <w:sz w:val="20"/>
        </w:rPr>
        <w:t>[Captura de pantalla: Consola del Administrador de Paquetes con el proyecto seleccionado]</w:t>
      </w:r>
    </w:p>
    <w:p>
      <w:pPr>
        <w:pStyle w:val="Heading2"/>
      </w:pPr>
      <w:r>
        <w:t>6.2 Aplicar Migraciones</w:t>
      </w:r>
    </w:p>
    <w:p>
      <w:r>
        <w:t>Ejecuta el siguiente comando en la Consola del Administrador de Paquetes:</w:t>
      </w:r>
    </w:p>
    <w:p>
      <w:pPr>
        <w:pStyle w:val="CodeBlock"/>
        <w:shd w:fill="F0F0F0" w:val="clear"/>
      </w:pPr>
      <w:r>
        <w:t>Update-Database</w:t>
      </w:r>
    </w:p>
    <w:p>
      <w:r>
        <w:t>Este comando creará la base de datos "OpenPawDevs" en tu SQL Server local y aplicará todas las migraciones existentes, creando las tablas necesarias.</w:t>
      </w:r>
    </w:p>
    <w:p>
      <w:r>
        <w:t>Si el comando se ejecuta correctamente, verás mensajes como:</w:t>
      </w:r>
    </w:p>
    <w:p>
      <w:pPr>
        <w:pStyle w:val="CodeBlock"/>
        <w:shd w:fill="F0F0F0" w:val="clear"/>
      </w:pPr>
      <w:r>
        <w:t>Applying migration: 20250101000000_InitialCreate</w:t>
      </w:r>
    </w:p>
    <w:p>
      <w:pPr>
        <w:pStyle w:val="CodeBlock"/>
        <w:shd w:fill="F0F0F0" w:val="clear"/>
      </w:pPr>
      <w:r>
        <w:t>Done.</w:t>
      </w:r>
    </w:p>
    <w:p>
      <w:pPr>
        <w:pStyle w:val="Heading2"/>
      </w:pPr>
      <w:r>
        <w:t>6.3 Verificar la Base de Datos en SSMS</w:t>
      </w:r>
    </w:p>
    <w:p>
      <w:r>
        <w:rPr>
          <w:b/>
          <w:color w:val="2C5F8A"/>
        </w:rPr>
        <w:t xml:space="preserve">Paso 1: </w:t>
      </w:r>
      <w:r>
        <w:t>En SSMS, haz clic derecho en "Bases de datos" y selecciona "Actualizar".</w:t>
      </w:r>
    </w:p>
    <w:p>
      <w:r>
        <w:rPr>
          <w:b/>
          <w:color w:val="2C5F8A"/>
        </w:rPr>
        <w:t xml:space="preserve">Paso 2: </w:t>
      </w:r>
      <w:r>
        <w:t>Busca la base de datos OpenPawDevs en la lista.</w:t>
      </w:r>
    </w:p>
    <w:p>
      <w:r>
        <w:rPr>
          <w:b/>
          <w:color w:val="2C5F8A"/>
        </w:rPr>
        <w:t xml:space="preserve">Paso 3: </w:t>
      </w:r>
      <w:r>
        <w:t>Expande la base de datos &gt; Tablas para ver las tablas creadas.</w:t>
      </w:r>
    </w:p>
    <w:p>
      <w:pPr>
        <w:jc w:val="center"/>
      </w:pPr>
      <w:r>
        <w:rPr>
          <w:i/>
          <w:color w:val="888888"/>
          <w:sz w:val="20"/>
        </w:rPr>
        <w:t>[Captura de pantalla: SSMS mostrando las tablas de OpenPawDevs]</w:t>
      </w:r>
    </w:p>
    <w:p>
      <w:pPr>
        <w:pStyle w:val="Heading2"/>
      </w:pPr>
      <w:r>
        <w:t>6.4 Comandos Útiles de Migraciones</w:t>
      </w:r>
    </w:p>
    <w:p>
      <w:r>
        <w:rPr>
          <w:b/>
        </w:rPr>
        <w:t>Crear una nueva migración después de modificar los modelos:</w:t>
      </w:r>
    </w:p>
    <w:p>
      <w:pPr>
        <w:pStyle w:val="CodeBlock"/>
        <w:shd w:fill="F0F0F0" w:val="clear"/>
      </w:pPr>
      <w:r>
        <w:t>Add-Migration NombreDeLaMigracion</w:t>
      </w:r>
    </w:p>
    <w:p>
      <w:r>
        <w:rPr>
          <w:b/>
        </w:rPr>
        <w:t>Revertir a una migración anterior:</w:t>
      </w:r>
    </w:p>
    <w:p>
      <w:pPr>
        <w:pStyle w:val="CodeBlock"/>
        <w:shd w:fill="F0F0F0" w:val="clear"/>
      </w:pPr>
      <w:r>
        <w:t>Update-Database NombreDeMigracionAnterior</w:t>
      </w:r>
    </w:p>
    <w:p>
      <w:r>
        <w:rPr>
          <w:b/>
        </w:rPr>
        <w:t>Eliminar la última migración (si no se ha aplicado):</w:t>
      </w:r>
    </w:p>
    <w:p>
      <w:pPr>
        <w:pStyle w:val="CodeBlock"/>
        <w:shd w:fill="F0F0F0" w:val="clear"/>
      </w:pPr>
      <w:r>
        <w:t>Remove-Migration</w:t>
      </w:r>
    </w:p>
    <w:p>
      <w:r>
        <w:rPr>
          <w:b/>
          <w:color w:val="D48B0A"/>
        </w:rPr>
        <w:t xml:space="preserve">📌 Nota: </w:t>
      </w:r>
      <w:r>
        <w:t>Si usas .NET CLI en lugar de la consola de Visual Studio, los comandos son: dotnet ef migrations add Nombre y dotnet ef database update.</w:t>
      </w:r>
    </w:p>
    <w:p>
      <w:r>
        <w:br w:type="page"/>
      </w:r>
    </w:p>
    <w:p>
      <w:pPr>
        <w:pStyle w:val="Heading1"/>
      </w:pPr>
      <w:r>
        <w:t>7. Ejecutar el Backend (ASP.NET Core)</w:t>
      </w:r>
    </w:p>
    <w:p>
      <w:pPr>
        <w:pStyle w:val="Heading2"/>
      </w:pPr>
      <w:r>
        <w:t>7.1 Desde Visual Studio</w:t>
      </w:r>
    </w:p>
    <w:p>
      <w:r>
        <w:rPr>
          <w:b/>
          <w:color w:val="2C5F8A"/>
        </w:rPr>
        <w:t xml:space="preserve">Paso 1: </w:t>
      </w:r>
      <w:r>
        <w:t>En el Explorador de Soluciones, haz clic derecho sobre OpenPawDevs.WebAPI.</w:t>
      </w:r>
    </w:p>
    <w:p>
      <w:r>
        <w:rPr>
          <w:b/>
          <w:color w:val="2C5F8A"/>
        </w:rPr>
        <w:t xml:space="preserve">Paso 2: </w:t>
      </w:r>
      <w:r>
        <w:t>Selecciona "Establecer como proyecto de inicio".</w:t>
      </w:r>
    </w:p>
    <w:p>
      <w:r>
        <w:rPr>
          <w:b/>
          <w:color w:val="2C5F8A"/>
        </w:rPr>
        <w:t xml:space="preserve">Paso 3: </w:t>
      </w:r>
      <w:r>
        <w:t>Presiona F5 o haz clic en el botón verde "Play" (IIS Express o perfil del proyecto).</w:t>
      </w:r>
    </w:p>
    <w:p>
      <w:r>
        <w:t>Visual Studio compilará el proyecto y abrirá una ventana del navegador con la API funcionando. Verás algo similar a:</w:t>
      </w:r>
    </w:p>
    <w:p>
      <w:pPr>
        <w:pStyle w:val="CodeBlock"/>
        <w:shd w:fill="F0F0F0" w:val="clear"/>
      </w:pPr>
      <w:r>
        <w:t>https://localhost:5001/swagger</w:t>
      </w:r>
    </w:p>
    <w:p>
      <w:pPr>
        <w:jc w:val="center"/>
      </w:pPr>
      <w:r>
        <w:rPr>
          <w:i/>
          <w:color w:val="888888"/>
          <w:sz w:val="20"/>
        </w:rPr>
        <w:t>[Captura de pantalla: Navegador mostrando Swagger UI con los endpoints de la API]</w:t>
      </w:r>
    </w:p>
    <w:p>
      <w:r>
        <w:t>Swagger UI muestra todos los endpoints disponibles de la API. Puedes probar cada endpoint directamente desde el navegador.</w:t>
      </w:r>
    </w:p>
    <w:p>
      <w:pPr>
        <w:pStyle w:val="Heading2"/>
      </w:pPr>
      <w:r>
        <w:t>7.2 Desde Terminal (Alternativa)</w:t>
      </w:r>
    </w:p>
    <w:p>
      <w:pPr>
        <w:pStyle w:val="CodeBlock"/>
        <w:shd w:fill="F0F0F0" w:val="clear"/>
      </w:pPr>
      <w:r>
        <w:t>cd backend\OpenPawDevs.WebAPI</w:t>
      </w:r>
    </w:p>
    <w:p>
      <w:pPr>
        <w:pStyle w:val="CodeBlock"/>
        <w:shd w:fill="F0F0F0" w:val="clear"/>
      </w:pPr>
      <w:r>
        <w:t>dotnet run</w:t>
      </w:r>
    </w:p>
    <w:p>
      <w:r>
        <w:t>La API estará disponible en https://localhost:5001 (o el puerto configurado).</w:t>
      </w:r>
    </w:p>
    <w:p>
      <w:r>
        <w:br w:type="page"/>
      </w:r>
    </w:p>
    <w:p>
      <w:pPr>
        <w:pStyle w:val="Heading1"/>
      </w:pPr>
      <w:r>
        <w:t>8. Ejecutar el Frontend (React)</w:t>
      </w:r>
    </w:p>
    <w:p>
      <w:pPr>
        <w:pStyle w:val="Heading2"/>
      </w:pPr>
      <w:r>
        <w:t>8.1 Instalar Dependencias</w:t>
      </w:r>
    </w:p>
    <w:p>
      <w:r>
        <w:t>Abre una terminal en la carpeta del frontend y ejecuta:</w:t>
      </w:r>
    </w:p>
    <w:p>
      <w:pPr>
        <w:pStyle w:val="CodeBlock"/>
        <w:shd w:fill="F0F0F0" w:val="clear"/>
      </w:pPr>
      <w:r>
        <w:t>cd frontend</w:t>
      </w:r>
    </w:p>
    <w:p>
      <w:pPr>
        <w:pStyle w:val="CodeBlock"/>
        <w:shd w:fill="F0F0F0" w:val="clear"/>
      </w:pPr>
      <w:r>
        <w:t>npm install</w:t>
      </w:r>
    </w:p>
    <w:p>
      <w:r>
        <w:t>Este comando leerá el archivo package.json e instalará todas las dependencias necesarias (React, router, librerías de UI, etc.).</w:t>
      </w:r>
    </w:p>
    <w:p>
      <w:r>
        <w:rPr>
          <w:b/>
          <w:color w:val="D48B0A"/>
        </w:rPr>
        <w:t xml:space="preserve">📌 Nota: </w:t>
      </w:r>
      <w:r>
        <w:t>Si encuentras errores de permisos en Windows, abre la terminal como Administrador. Si hay advertencias de vulnerabilidades, ejecuta npm audit fix --legacy-peer-deps.</w:t>
      </w:r>
    </w:p>
    <w:p>
      <w:pPr>
        <w:pStyle w:val="Heading2"/>
      </w:pPr>
      <w:r>
        <w:t>8.2 Iniciar el Servidor de Desarrollo</w:t>
      </w:r>
    </w:p>
    <w:p>
      <w:pPr>
        <w:pStyle w:val="CodeBlock"/>
        <w:shd w:fill="F0F0F0" w:val="clear"/>
      </w:pPr>
      <w:r>
        <w:t>npm start</w:t>
      </w:r>
    </w:p>
    <w:p>
      <w:r>
        <w:t>El frontend se abrirá automáticamente en tu navegador en:</w:t>
      </w:r>
    </w:p>
    <w:p>
      <w:pPr>
        <w:pStyle w:val="CodeBlock"/>
        <w:shd w:fill="F0F0F0" w:val="clear"/>
      </w:pPr>
      <w:r>
        <w:t>http://localhost:5173</w:t>
      </w:r>
    </w:p>
    <w:p>
      <w:pPr>
        <w:jc w:val="center"/>
      </w:pPr>
      <w:r>
        <w:rPr>
          <w:i/>
          <w:color w:val="888888"/>
          <w:sz w:val="20"/>
        </w:rPr>
        <w:t>[Captura de pantalla: Navegador mostrando la página principal de OpenPaw Devs]</w:t>
      </w:r>
    </w:p>
    <w:p>
      <w:r>
        <w:t>El servidor de desarrollo de Vite recarga automáticamente la página cuando guardas cambios en el código del frontend.</w:t>
      </w:r>
    </w:p>
    <w:p>
      <w:pPr>
        <w:pStyle w:val="Heading2"/>
      </w:pPr>
      <w:r>
        <w:t>8.3 Verificar la Conexión Backend-Frontend</w:t>
      </w:r>
    </w:p>
    <w:p>
      <w:r>
        <w:t>La aplicación React está configurada para comunicarse con el backend a través del proxy definido en vite.config.js. Si ambos servidores están en ejecución, puedes probar la conexión creando un usuario de prueba desde la interfaz.</w:t>
      </w:r>
    </w:p>
    <w:p>
      <w:r>
        <w:br w:type="page"/>
      </w:r>
    </w:p>
    <w:p>
      <w:pPr>
        <w:pStyle w:val="Heading1"/>
      </w:pPr>
      <w:r>
        <w:t>9. Flujo de Trabajo Git</w:t>
      </w:r>
    </w:p>
    <w:p>
      <w:r>
        <w:t>OpenPaw Devs sigue Git Flow simplificado para organizar el trabajo en equipo. Cada funcionalidad nueva se desarrolla en una rama separada y se integra mediante Pull Requests (PR).</w:t>
      </w:r>
    </w:p>
    <w:p>
      <w:pPr>
        <w:pStyle w:val="Heading2"/>
      </w:pPr>
      <w:r>
        <w:t>9.1 Estructura de Ramas</w:t>
      </w:r>
    </w:p>
    <w:p>
      <w:pPr>
        <w:pStyle w:val="ListBullet"/>
      </w:pPr>
      <w:r>
        <w:t>main: Rama principal. Contiene el código estable y desplegado en producción.</w:t>
      </w:r>
    </w:p>
    <w:p>
      <w:pPr>
        <w:pStyle w:val="ListBullet"/>
      </w:pPr>
      <w:r>
        <w:t>develop: Rama de integración. Aquí se fusionan las funcionalidades completadas.</w:t>
      </w:r>
    </w:p>
    <w:p>
      <w:pPr>
        <w:pStyle w:val="ListBullet"/>
      </w:pPr>
      <w:r>
        <w:t>feature/&lt;nombre&gt;: Rama para cada funcionalidad. Ej: feature/registro-usuario</w:t>
      </w:r>
    </w:p>
    <w:p>
      <w:pPr>
        <w:pStyle w:val="ListBullet"/>
      </w:pPr>
      <w:r>
        <w:t>bugfix/&lt;nombre&gt;: Rama para corrección de errores.</w:t>
      </w:r>
    </w:p>
    <w:p>
      <w:pPr>
        <w:pStyle w:val="ListBullet"/>
      </w:pPr>
      <w:r>
        <w:t>release/&lt;version&gt;: Rama para preparar una versión antes de desplegar.</w:t>
      </w:r>
    </w:p>
    <w:p>
      <w:pPr>
        <w:pStyle w:val="Heading2"/>
      </w:pPr>
      <w:r>
        <w:t>9.2 Ciclo de Trabajo Diario</w:t>
      </w:r>
    </w:p>
    <w:p>
      <w:r>
        <w:rPr>
          <w:b/>
        </w:rPr>
        <w:t>Paso 1 — Actualizar tu rama local:</w:t>
      </w:r>
    </w:p>
    <w:p>
      <w:pPr>
        <w:pStyle w:val="CodeBlock"/>
        <w:shd w:fill="F0F0F0" w:val="clear"/>
      </w:pPr>
      <w:r>
        <w:t>git checkout develop</w:t>
      </w:r>
    </w:p>
    <w:p>
      <w:pPr>
        <w:pStyle w:val="CodeBlock"/>
        <w:shd w:fill="F0F0F0" w:val="clear"/>
      </w:pPr>
      <w:r>
        <w:t>git pull origin develop</w:t>
      </w:r>
    </w:p>
    <w:p>
      <w:r>
        <w:rPr>
          <w:b/>
        </w:rPr>
        <w:t>Paso 2 — Crear una rama para tu tarea:</w:t>
      </w:r>
    </w:p>
    <w:p>
      <w:pPr>
        <w:pStyle w:val="CodeBlock"/>
        <w:shd w:fill="F0F0F0" w:val="clear"/>
      </w:pPr>
      <w:r>
        <w:t>git checkout -b feature/mi-funcionalidad</w:t>
      </w:r>
    </w:p>
    <w:p>
      <w:r>
        <w:rPr>
          <w:b/>
        </w:rPr>
        <w:t>Paso 3 — Trabajar y hacer commits frecuentes:</w:t>
      </w:r>
    </w:p>
    <w:p>
      <w:pPr>
        <w:pStyle w:val="CodeBlock"/>
        <w:shd w:fill="F0F0F0" w:val="clear"/>
      </w:pPr>
      <w:r>
        <w:t>git add .</w:t>
      </w:r>
    </w:p>
    <w:p>
      <w:pPr>
        <w:pStyle w:val="CodeBlock"/>
        <w:shd w:fill="F0F0F0" w:val="clear"/>
      </w:pPr>
      <w:r>
        <w:t>git commit -m "feat: agregar registro de usuario"</w:t>
      </w:r>
    </w:p>
    <w:p>
      <w:r>
        <w:t>Usa mensajes descriptivos siguiendo el formato:</w:t>
      </w:r>
    </w:p>
    <w:p>
      <w:pPr>
        <w:pStyle w:val="ListBullet"/>
      </w:pPr>
      <w:r>
        <w:rPr>
          <w:b/>
        </w:rPr>
        <w:t xml:space="preserve">• </w:t>
      </w:r>
      <w:r>
        <w:t>feat: para nuevas funcionalidades</w:t>
      </w:r>
    </w:p>
    <w:p>
      <w:pPr>
        <w:pStyle w:val="ListBullet"/>
      </w:pPr>
      <w:r>
        <w:rPr>
          <w:b/>
        </w:rPr>
        <w:t xml:space="preserve">• </w:t>
      </w:r>
      <w:r>
        <w:t>fix: para correcciones de errores</w:t>
      </w:r>
    </w:p>
    <w:p>
      <w:pPr>
        <w:pStyle w:val="ListBullet"/>
      </w:pPr>
      <w:r>
        <w:rPr>
          <w:b/>
        </w:rPr>
        <w:t xml:space="preserve">• </w:t>
      </w:r>
      <w:r>
        <w:t>refactor: para cambios de código que no agregan funcionalidad</w:t>
      </w:r>
    </w:p>
    <w:p>
      <w:pPr>
        <w:pStyle w:val="ListBullet"/>
      </w:pPr>
      <w:r>
        <w:rPr>
          <w:b/>
        </w:rPr>
        <w:t xml:space="preserve">• </w:t>
      </w:r>
      <w:r>
        <w:t>docs: para cambios en documentación</w:t>
      </w:r>
    </w:p>
    <w:p>
      <w:pPr>
        <w:pStyle w:val="ListBullet"/>
      </w:pPr>
      <w:r>
        <w:rPr>
          <w:b/>
        </w:rPr>
        <w:t xml:space="preserve">• </w:t>
      </w:r>
      <w:r>
        <w:t>test: para agregar o modificar pruebas</w:t>
      </w:r>
    </w:p>
    <w:p>
      <w:r>
        <w:rPr>
          <w:b/>
        </w:rPr>
        <w:t>Paso 4 — Subir tu rama al repositorio remoto:</w:t>
      </w:r>
    </w:p>
    <w:p>
      <w:pPr>
        <w:pStyle w:val="CodeBlock"/>
        <w:shd w:fill="F0F0F0" w:val="clear"/>
      </w:pPr>
      <w:r>
        <w:t>git push origin feature/mi-funcionalidad</w:t>
      </w:r>
    </w:p>
    <w:p>
      <w:r>
        <w:rPr>
          <w:b/>
        </w:rPr>
        <w:t>Paso 5 — Crear un Pull Request en Azure DevOps:</w:t>
      </w:r>
    </w:p>
    <w:p>
      <w:r>
        <w:rPr>
          <w:b/>
          <w:color w:val="2C5F8A"/>
        </w:rPr>
        <w:t xml:space="preserve">Paso 1: </w:t>
      </w:r>
      <w:r>
        <w:t>Ve a Repos &gt; Pull Requests en Azure DevOps.</w:t>
      </w:r>
    </w:p>
    <w:p>
      <w:r>
        <w:rPr>
          <w:b/>
          <w:color w:val="2C5F8A"/>
        </w:rPr>
        <w:t xml:space="preserve">Paso 2: </w:t>
      </w:r>
      <w:r>
        <w:t>Haz clic en "New Pull Request".</w:t>
      </w:r>
    </w:p>
    <w:p>
      <w:r>
        <w:rPr>
          <w:b/>
          <w:color w:val="2C5F8A"/>
        </w:rPr>
        <w:t xml:space="preserve">Paso 3: </w:t>
      </w:r>
      <w:r>
        <w:t>Origen: feature/mi-funcionalidad → Destino: develop.</w:t>
      </w:r>
    </w:p>
    <w:p>
      <w:r>
        <w:rPr>
          <w:b/>
          <w:color w:val="2C5F8A"/>
        </w:rPr>
        <w:t xml:space="preserve">Paso 4: </w:t>
      </w:r>
      <w:r>
        <w:t>Agrega un título descriptivo y una descripción.</w:t>
      </w:r>
    </w:p>
    <w:p>
      <w:r>
        <w:rPr>
          <w:b/>
          <w:color w:val="2C5F8A"/>
        </w:rPr>
        <w:t xml:space="preserve">Paso 5: </w:t>
      </w:r>
      <w:r>
        <w:t>Asigna revisores (al menos 1 compañero).</w:t>
      </w:r>
    </w:p>
    <w:p>
      <w:r>
        <w:rPr>
          <w:b/>
          <w:color w:val="2C5F8A"/>
        </w:rPr>
        <w:t xml:space="preserve">Paso 6: </w:t>
      </w:r>
      <w:r>
        <w:t>Haz clic en "Create".</w:t>
      </w:r>
    </w:p>
    <w:p>
      <w:r>
        <w:rPr>
          <w:b/>
        </w:rPr>
        <w:t>Paso 6 — Revisión y aprobación:</w:t>
      </w:r>
    </w:p>
    <w:p>
      <w:r>
        <w:t>Los revisores comentarán el código. Si hay cambios solicitados, haz los ajustes en tu rama local, haz commit y push. El PR se actualizará automáticamente.</w:t>
      </w:r>
    </w:p>
    <w:p>
      <w:r>
        <w:rPr>
          <w:b/>
        </w:rPr>
        <w:t>Paso 7 — Completar el PR:</w:t>
      </w:r>
    </w:p>
    <w:p>
      <w:r>
        <w:t>Una vez aprobado, haz clic en "Complete" en Azure DevOps. Selecciona "Squash commit" para mantener un historial limpio. Opcionalmente, marca "Delete source branch" para eliminar la rama.</w:t>
      </w:r>
    </w:p>
    <w:p>
      <w:r>
        <w:rPr>
          <w:b/>
          <w:color w:val="D48B0A"/>
        </w:rPr>
        <w:t xml:space="preserve">📌 Nota: </w:t>
      </w:r>
      <w:r>
        <w:t>Nunca hagas push directo a main o develop. Siempre usa Pull Requests con al menos una revisión de otro compañero.</w:t>
      </w:r>
    </w:p>
    <w:p>
      <w:r>
        <w:br w:type="page"/>
      </w:r>
    </w:p>
    <w:p>
      <w:pPr>
        <w:pStyle w:val="Heading1"/>
      </w:pPr>
      <w:r>
        <w:t>10. Solución de Problemas Comunes</w:t>
      </w:r>
    </w:p>
    <w:p>
      <w:pPr>
        <w:pStyle w:val="Heading2"/>
      </w:pPr>
      <w:r>
        <w:t>10.1 Error de conexión a SQL Server</w:t>
      </w:r>
    </w:p>
    <w:p>
      <w:r>
        <w:rPr>
          <w:b/>
        </w:rPr>
        <w:t xml:space="preserve">Síntoma: </w:t>
      </w:r>
      <w:r>
        <w:t>"Cannot connect to .\SQLEXPRESS" o "Network-related instance error"</w:t>
      </w:r>
    </w:p>
    <w:p>
      <w:r>
        <w:rPr>
          <w:b/>
        </w:rPr>
        <w:t>Soluciones:</w:t>
      </w:r>
    </w:p>
    <w:p>
      <w:pPr>
        <w:pStyle w:val="ListBullet"/>
      </w:pPr>
      <w:r>
        <w:t>Verifica que el servicio SQL Server esté iniciado (services.msc).</w:t>
      </w:r>
    </w:p>
    <w:p>
      <w:pPr>
        <w:pStyle w:val="ListBullet"/>
      </w:pPr>
      <w:r>
        <w:t>Confirma el nombre de la instancia con:</w:t>
      </w:r>
    </w:p>
    <w:p>
      <w:pPr>
        <w:pStyle w:val="CodeBlock"/>
        <w:shd w:fill="F0F0F0" w:val="clear"/>
      </w:pPr>
      <w:r>
        <w:t>Get-Service | Where-Object {$_.Name -like "*SQL*"}</w:t>
      </w:r>
    </w:p>
    <w:p>
      <w:pPr>
        <w:pStyle w:val="ListBullet"/>
      </w:pPr>
      <w:r>
        <w:t>Si no tienes SQLEXPRESS, usa (localdb)\MSSQLLocalDB en la cadena de conexión.</w:t>
      </w:r>
    </w:p>
    <w:p>
      <w:pPr>
        <w:pStyle w:val="Heading2"/>
      </w:pPr>
      <w:r>
        <w:t>10.2 Error de migraciones de EF Core</w:t>
      </w:r>
    </w:p>
    <w:p>
      <w:r>
        <w:rPr>
          <w:b/>
        </w:rPr>
        <w:t xml:space="preserve">Síntoma: </w:t>
      </w:r>
      <w:r>
        <w:t>"No migrations were found" o "Your target project doesn't match your migrations assembly"</w:t>
      </w:r>
    </w:p>
    <w:p>
      <w:r>
        <w:rPr>
          <w:b/>
        </w:rPr>
        <w:t>Soluciones:</w:t>
      </w:r>
    </w:p>
    <w:p>
      <w:pPr>
        <w:pStyle w:val="ListBullet"/>
      </w:pPr>
      <w:r>
        <w:t>Asegúrate de que el proyecto predeterminado en la Consola sea OpenPawDevs.Data.</w:t>
      </w:r>
    </w:p>
    <w:p>
      <w:pPr>
        <w:pStyle w:val="ListBullet"/>
      </w:pPr>
      <w:r>
        <w:t>Verifica que appsettings.json tenga la cadena de conexión correcta.</w:t>
      </w:r>
    </w:p>
    <w:p>
      <w:pPr>
        <w:pStyle w:val="ListBullet"/>
      </w:pPr>
      <w:r>
        <w:t>Si es necesario, elimina la base de datos y vuelve a crear:</w:t>
      </w:r>
    </w:p>
    <w:p>
      <w:pPr>
        <w:pStyle w:val="CodeBlock"/>
        <w:shd w:fill="F0F0F0" w:val="clear"/>
      </w:pPr>
      <w:r>
        <w:t>Drop-Database</w:t>
      </w:r>
    </w:p>
    <w:p>
      <w:pPr>
        <w:pStyle w:val="CodeBlock"/>
        <w:shd w:fill="F0F0F0" w:val="clear"/>
      </w:pPr>
      <w:r>
        <w:t>Update-Database</w:t>
      </w:r>
    </w:p>
    <w:p>
      <w:pPr>
        <w:pStyle w:val="Heading2"/>
      </w:pPr>
      <w:r>
        <w:t>10.3 Error de compilación en Visual Studio</w:t>
      </w:r>
    </w:p>
    <w:p>
      <w:r>
        <w:rPr>
          <w:b/>
        </w:rPr>
        <w:t xml:space="preserve">Síntoma: </w:t>
      </w:r>
      <w:r>
        <w:t>Proyecto no compila, paquetes NuGet faltantes</w:t>
      </w:r>
    </w:p>
    <w:p>
      <w:r>
        <w:rPr>
          <w:b/>
        </w:rPr>
        <w:t>Soluciones:</w:t>
      </w:r>
    </w:p>
    <w:p>
      <w:pPr>
        <w:pStyle w:val="ListBullet"/>
      </w:pPr>
      <w:r>
        <w:t>Haz clic derecho en la solución &gt; "Restaurar paquetes NuGet".</w:t>
      </w:r>
    </w:p>
    <w:p>
      <w:pPr>
        <w:pStyle w:val="ListBullet"/>
      </w:pPr>
      <w:r>
        <w:t>Ve a Herramientas &gt; Administrador de paquetes NuGet &gt; Consola y ejecuta:</w:t>
      </w:r>
    </w:p>
    <w:p>
      <w:pPr>
        <w:pStyle w:val="CodeBlock"/>
        <w:shd w:fill="F0F0F0" w:val="clear"/>
      </w:pPr>
      <w:r>
        <w:t>dotnet restore</w:t>
      </w:r>
    </w:p>
    <w:p>
      <w:pPr>
        <w:pStyle w:val="ListBullet"/>
      </w:pPr>
      <w:r>
        <w:t>Limpia y reconstruye: Build &gt; Clean Solution, luego Build &gt; Rebuild Solution.</w:t>
      </w:r>
    </w:p>
    <w:p>
      <w:pPr>
        <w:pStyle w:val="Heading2"/>
      </w:pPr>
      <w:r>
        <w:t>10.4 Error de CORS al conectar frontend con backend</w:t>
      </w:r>
    </w:p>
    <w:p>
      <w:r>
        <w:rPr>
          <w:b/>
        </w:rPr>
        <w:t xml:space="preserve">Síntoma: </w:t>
      </w:r>
      <w:r>
        <w:t>Error en la consola del navegador: "Blocked by CORS policy"</w:t>
      </w:r>
    </w:p>
    <w:p>
      <w:r>
        <w:rPr>
          <w:b/>
        </w:rPr>
        <w:t>Soluciones:</w:t>
      </w:r>
    </w:p>
    <w:p>
      <w:pPr>
        <w:pStyle w:val="ListBullet"/>
      </w:pPr>
      <w:r>
        <w:t>Verifica que el backend tenga CORS configurado en Program.cs.</w:t>
      </w:r>
    </w:p>
    <w:p>
      <w:pPr>
        <w:pStyle w:val="ListBullet"/>
      </w:pPr>
      <w:r>
        <w:t>Asegúrate de que frontend y backend estén en los puertos correctos.</w:t>
      </w:r>
    </w:p>
    <w:p>
      <w:pPr>
        <w:pStyle w:val="ListBullet"/>
      </w:pPr>
      <w:r>
        <w:t>El frontend (localhost:5173) debe estar en la lista de orígenes permitidos.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C5F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A7CA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Consolas" w:hAnsi="Consolas"/>
      <w:color w:val="1E1E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