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 w:rsidP="00AA6D5B">
      <w:pPr>
        <w:pStyle w:val="Encabezado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843FC6" w:rsidRPr="00AA4A60" w:rsidRDefault="00843FC6" w:rsidP="00AA6D5B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rPr>
          <w:rFonts w:ascii="Arial" w:hAnsi="Arial" w:cs="Arial"/>
          <w:b/>
          <w:bCs/>
        </w:rPr>
      </w:pPr>
      <w:bookmarkStart w:id="1" w:name="OLE_LINK1"/>
      <w:bookmarkStart w:id="2" w:name="OLE_LINK2"/>
      <w:r w:rsidRPr="00AA4A60">
        <w:rPr>
          <w:rFonts w:ascii="Arial" w:hAnsi="Arial" w:cs="Arial"/>
          <w:b/>
          <w:bCs/>
        </w:rPr>
        <w:t>Lista de verificación para auditoría.</w:t>
      </w:r>
    </w:p>
    <w:bookmarkEnd w:id="1"/>
    <w:bookmarkEnd w:id="2"/>
    <w:p w:rsidR="00843FC6" w:rsidRPr="00843FC6" w:rsidRDefault="00843FC6" w:rsidP="00843FC6">
      <w:pPr>
        <w:shd w:val="clear" w:color="auto" w:fill="FFFFFF"/>
        <w:spacing w:before="100" w:beforeAutospacing="1"/>
        <w:jc w:val="both"/>
        <w:rPr>
          <w:rFonts w:ascii="Arial" w:hAnsi="Arial" w:cs="Arial"/>
          <w:b/>
          <w:color w:val="000000"/>
          <w:lang w:val="es-CR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08"/>
        <w:gridCol w:w="222"/>
        <w:gridCol w:w="5987"/>
        <w:gridCol w:w="536"/>
        <w:gridCol w:w="727"/>
        <w:gridCol w:w="1636"/>
      </w:tblGrid>
      <w:tr w:rsidR="00AA4A60" w:rsidRPr="009E4837" w:rsidTr="00AA4A60">
        <w:trPr>
          <w:trHeight w:val="300"/>
        </w:trPr>
        <w:tc>
          <w:tcPr>
            <w:tcW w:w="653" w:type="pct"/>
            <w:tcBorders>
              <w:bottom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E4837">
              <w:rPr>
                <w:rFonts w:ascii="Calibri" w:hAnsi="Calibri" w:cs="Calibri"/>
                <w:b/>
                <w:bCs/>
                <w:color w:val="000000"/>
              </w:rPr>
              <w:t>LISTAS DE CHEQUEO</w:t>
            </w:r>
          </w:p>
        </w:tc>
        <w:tc>
          <w:tcPr>
            <w:tcW w:w="112" w:type="pct"/>
            <w:tcBorders>
              <w:bottom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tcBorders>
              <w:bottom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A4A60" w:rsidRPr="009E4837" w:rsidTr="00AA4A60">
        <w:trPr>
          <w:trHeight w:val="300"/>
        </w:trPr>
        <w:tc>
          <w:tcPr>
            <w:tcW w:w="3304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color w:val="000000"/>
              </w:rPr>
              <w:t>Nombre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del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Proyecto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>: _____________________________________</w:t>
            </w:r>
          </w:p>
        </w:tc>
        <w:tc>
          <w:tcPr>
            <w:tcW w:w="428" w:type="pct"/>
            <w:tcBorders>
              <w:lef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A4A60" w:rsidRPr="009E4837" w:rsidTr="00AA4A60">
        <w:trPr>
          <w:trHeight w:val="300"/>
        </w:trPr>
        <w:tc>
          <w:tcPr>
            <w:tcW w:w="3304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color w:val="000000"/>
              </w:rPr>
              <w:t>Fecha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de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Revisión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>:________________________________________</w:t>
            </w:r>
          </w:p>
        </w:tc>
        <w:tc>
          <w:tcPr>
            <w:tcW w:w="428" w:type="pct"/>
            <w:tcBorders>
              <w:lef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A4A60" w:rsidRPr="009E4837" w:rsidTr="00AA4A60">
        <w:trPr>
          <w:trHeight w:val="300"/>
        </w:trPr>
        <w:tc>
          <w:tcPr>
            <w:tcW w:w="330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color w:val="000000"/>
              </w:rPr>
              <w:t>Realizada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por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>:____________________________________________</w:t>
            </w:r>
          </w:p>
        </w:tc>
        <w:tc>
          <w:tcPr>
            <w:tcW w:w="428" w:type="pct"/>
            <w:tcBorders>
              <w:left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tcBorders>
              <w:top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" w:type="pct"/>
            <w:tcBorders>
              <w:top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tcBorders>
              <w:top w:val="single" w:sz="4" w:space="0" w:color="auto"/>
            </w:tcBorders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56" w:type="pct"/>
            <w:gridSpan w:val="2"/>
            <w:noWrap/>
            <w:hideMark/>
          </w:tcPr>
          <w:p w:rsidR="00843FC6" w:rsidRPr="009E4837" w:rsidRDefault="00843FC6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b/>
                <w:bCs/>
                <w:color w:val="000000"/>
              </w:rPr>
              <w:t>Conforme</w:t>
            </w:r>
            <w:proofErr w:type="spellEnd"/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b/>
                <w:bCs/>
                <w:color w:val="000000"/>
              </w:rPr>
              <w:t>Observaciones</w:t>
            </w:r>
            <w:proofErr w:type="spellEnd"/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E4837">
              <w:rPr>
                <w:rFonts w:ascii="Calibri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9E4837">
              <w:rPr>
                <w:rFonts w:ascii="Calibri" w:hAnsi="Calibri" w:cs="Calibri"/>
                <w:b/>
                <w:bCs/>
                <w:color w:val="000000"/>
              </w:rPr>
              <w:t>Pregunta</w:t>
            </w:r>
            <w:proofErr w:type="spellEnd"/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E4837">
              <w:rPr>
                <w:rFonts w:ascii="Calibri" w:hAnsi="Calibri" w:cs="Calibri"/>
                <w:b/>
                <w:bCs/>
                <w:color w:val="000000"/>
              </w:rPr>
              <w:t>Si</w:t>
            </w: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9E4837">
              <w:rPr>
                <w:rFonts w:ascii="Calibri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</w:t>
            </w:r>
            <w:r w:rsidRPr="009E4837">
              <w:rPr>
                <w:rFonts w:ascii="Calibri" w:hAnsi="Calibri" w:cs="Calibri"/>
                <w:color w:val="000000"/>
              </w:rPr>
              <w:t>rimera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parte</w:t>
            </w: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1. Cuál es el alcance del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 xml:space="preserve">2. </w:t>
            </w:r>
            <w:proofErr w:type="spellStart"/>
            <w:r w:rsidRPr="00843FC6">
              <w:rPr>
                <w:rFonts w:ascii="Calibri" w:hAnsi="Calibri" w:cs="Calibri"/>
                <w:color w:val="000000"/>
                <w:lang w:val="es-CR"/>
              </w:rPr>
              <w:t>Cuales</w:t>
            </w:r>
            <w:proofErr w:type="spellEnd"/>
            <w:r w:rsidRPr="00843FC6">
              <w:rPr>
                <w:rFonts w:ascii="Calibri" w:hAnsi="Calibri" w:cs="Calibri"/>
                <w:color w:val="000000"/>
                <w:lang w:val="es-CR"/>
              </w:rPr>
              <w:t xml:space="preserve"> son los objetivos del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3. Cuál es la política de calidad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4. Cómo asegura el cumplimiento de los objetivos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5. Cuál es su función dentro del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6. Cómo asegura usted los parámetros de calidad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7. Cómo se asegura el cumplimiento de los requerimientos del cliente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8. Qué hace usted ante una variación de algún procedimiento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9. </w:t>
            </w:r>
            <w:proofErr w:type="spellStart"/>
            <w:r>
              <w:rPr>
                <w:rFonts w:ascii="Calibri" w:hAnsi="Calibri" w:cs="Calibri"/>
                <w:color w:val="000000"/>
              </w:rPr>
              <w:t>Có</w:t>
            </w:r>
            <w:r w:rsidRPr="009E4837">
              <w:rPr>
                <w:rFonts w:ascii="Calibri" w:hAnsi="Calibri" w:cs="Calibri"/>
                <w:color w:val="000000"/>
              </w:rPr>
              <w:t>mo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documenta</w:t>
            </w:r>
            <w:r>
              <w:rPr>
                <w:rFonts w:ascii="Calibri" w:hAnsi="Calibri" w:cs="Calibri"/>
                <w:color w:val="000000"/>
              </w:rPr>
              <w:t>rá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la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información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>?</w:t>
            </w: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10. Cómo se le el seguimiento al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11. Cuáles herramientas utiliza en el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</w:t>
            </w:r>
            <w:r w:rsidRPr="009E4837">
              <w:rPr>
                <w:rFonts w:ascii="Calibri" w:hAnsi="Calibri" w:cs="Calibri"/>
                <w:color w:val="000000"/>
              </w:rPr>
              <w:t>egunda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parte</w:t>
            </w: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1. Cómo demuestra el cumplimiento de los requerimientos del cliente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2. Cómo verifica la calidad de los proveedores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112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2539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3. </w:t>
            </w:r>
            <w:proofErr w:type="spellStart"/>
            <w:r>
              <w:rPr>
                <w:rFonts w:ascii="Calibri" w:hAnsi="Calibri" w:cs="Calibri"/>
                <w:color w:val="000000"/>
              </w:rPr>
              <w:t>Có</w:t>
            </w:r>
            <w:r w:rsidRPr="009E4837">
              <w:rPr>
                <w:rFonts w:ascii="Calibri" w:hAnsi="Calibri" w:cs="Calibri"/>
                <w:color w:val="000000"/>
              </w:rPr>
              <w:t>mo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va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el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presupuesto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>?</w:t>
            </w: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43FC6" w:rsidRPr="009E4837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4. </w:t>
            </w:r>
            <w:proofErr w:type="spellStart"/>
            <w:r>
              <w:rPr>
                <w:rFonts w:ascii="Calibri" w:hAnsi="Calibri" w:cs="Calibri"/>
                <w:color w:val="000000"/>
              </w:rPr>
              <w:t>Có</w:t>
            </w:r>
            <w:r w:rsidRPr="009E4837">
              <w:rPr>
                <w:rFonts w:ascii="Calibri" w:hAnsi="Calibri" w:cs="Calibri"/>
                <w:color w:val="000000"/>
              </w:rPr>
              <w:t>mo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9E4837">
              <w:rPr>
                <w:rFonts w:ascii="Calibri" w:hAnsi="Calibri" w:cs="Calibri"/>
                <w:color w:val="000000"/>
              </w:rPr>
              <w:t>va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el </w:t>
            </w:r>
            <w:proofErr w:type="spellStart"/>
            <w:proofErr w:type="gramStart"/>
            <w:r w:rsidRPr="009E4837">
              <w:rPr>
                <w:rFonts w:ascii="Calibri" w:hAnsi="Calibri" w:cs="Calibri"/>
                <w:color w:val="000000"/>
              </w:rPr>
              <w:t>cronograma</w:t>
            </w:r>
            <w:proofErr w:type="spellEnd"/>
            <w:r w:rsidRPr="009E4837">
              <w:rPr>
                <w:rFonts w:ascii="Calibri" w:hAnsi="Calibri" w:cs="Calibri"/>
                <w:color w:val="000000"/>
              </w:rPr>
              <w:t xml:space="preserve"> 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28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0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43FC6" w:rsidRPr="00CF430D" w:rsidTr="00AA4A60">
        <w:trPr>
          <w:trHeight w:val="300"/>
        </w:trPr>
        <w:tc>
          <w:tcPr>
            <w:tcW w:w="653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2" w:type="pct"/>
            <w:noWrap/>
            <w:hideMark/>
          </w:tcPr>
          <w:p w:rsidR="00843FC6" w:rsidRPr="009E4837" w:rsidRDefault="00843FC6" w:rsidP="008463D1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39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  <w:r w:rsidRPr="00843FC6">
              <w:rPr>
                <w:rFonts w:ascii="Calibri" w:hAnsi="Calibri" w:cs="Calibri"/>
                <w:color w:val="000000"/>
                <w:lang w:val="es-CR"/>
              </w:rPr>
              <w:t>5. Cómo realiza la documentación del proyecto</w:t>
            </w:r>
            <w:proofErr w:type="gramStart"/>
            <w:r w:rsidRPr="00843FC6">
              <w:rPr>
                <w:rFonts w:ascii="Calibri" w:hAnsi="Calibri" w:cs="Calibri"/>
                <w:color w:val="000000"/>
                <w:lang w:val="es-CR"/>
              </w:rPr>
              <w:t>?</w:t>
            </w:r>
            <w:proofErr w:type="gramEnd"/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428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  <w:tc>
          <w:tcPr>
            <w:tcW w:w="840" w:type="pct"/>
            <w:noWrap/>
            <w:hideMark/>
          </w:tcPr>
          <w:p w:rsidR="00843FC6" w:rsidRPr="00843FC6" w:rsidRDefault="00843FC6" w:rsidP="008463D1">
            <w:pPr>
              <w:rPr>
                <w:rFonts w:ascii="Calibri" w:hAnsi="Calibri" w:cs="Calibri"/>
                <w:color w:val="000000"/>
                <w:lang w:val="es-CR"/>
              </w:rPr>
            </w:pPr>
          </w:p>
        </w:tc>
      </w:tr>
    </w:tbl>
    <w:p w:rsidR="00843FC6" w:rsidRPr="00843FC6" w:rsidRDefault="00843FC6" w:rsidP="00843FC6">
      <w:pPr>
        <w:shd w:val="clear" w:color="auto" w:fill="FFFFFF"/>
        <w:spacing w:before="100" w:beforeAutospacing="1"/>
        <w:jc w:val="both"/>
        <w:rPr>
          <w:rFonts w:ascii="Arial" w:hAnsi="Arial" w:cs="Arial"/>
          <w:b/>
          <w:color w:val="000000"/>
          <w:lang w:val="es-CR"/>
        </w:rPr>
      </w:pPr>
    </w:p>
    <w:sectPr w:rsidR="00843FC6" w:rsidRPr="00843FC6" w:rsidSect="00AA4A60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31DE" w:rsidRDefault="009831DE">
      <w:r>
        <w:separator/>
      </w:r>
    </w:p>
  </w:endnote>
  <w:endnote w:type="continuationSeparator" w:id="0">
    <w:p w:rsidR="009831DE" w:rsidRDefault="0098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CF430D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31DE" w:rsidRDefault="009831DE">
      <w:r>
        <w:separator/>
      </w:r>
    </w:p>
  </w:footnote>
  <w:footnote w:type="continuationSeparator" w:id="0">
    <w:p w:rsidR="009831DE" w:rsidRDefault="009831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CF430D" w:rsidP="00983706">
    <w:pPr>
      <w:pStyle w:val="Encabezado"/>
      <w:rPr>
        <w:sz w:val="28"/>
        <w:szCs w:val="28"/>
        <w:lang w:val="es-CR"/>
      </w:rPr>
    </w:pPr>
    <w:r>
      <w:rPr>
        <w:noProof/>
        <w:sz w:val="28"/>
        <w:szCs w:val="28"/>
        <w:lang w:val="es-CR" w:eastAsia="es-C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-109840</wp:posOffset>
          </wp:positionH>
          <wp:positionV relativeFrom="paragraph">
            <wp:posOffset>36491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CF430D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Calidad en Proyectos de Software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091104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Auditoria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1064"/>
    <w:rsid w:val="000324ED"/>
    <w:rsid w:val="00047419"/>
    <w:rsid w:val="00064F49"/>
    <w:rsid w:val="00073F5C"/>
    <w:rsid w:val="00087E26"/>
    <w:rsid w:val="00091104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0652E"/>
    <w:rsid w:val="00435FA8"/>
    <w:rsid w:val="00472632"/>
    <w:rsid w:val="00477B97"/>
    <w:rsid w:val="00491F97"/>
    <w:rsid w:val="004922E5"/>
    <w:rsid w:val="004A20DA"/>
    <w:rsid w:val="004C742E"/>
    <w:rsid w:val="004E5F30"/>
    <w:rsid w:val="004F4B55"/>
    <w:rsid w:val="00516112"/>
    <w:rsid w:val="00522335"/>
    <w:rsid w:val="00531F1F"/>
    <w:rsid w:val="0056563B"/>
    <w:rsid w:val="0057255E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43C62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42225"/>
    <w:rsid w:val="00843FC6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1DE"/>
    <w:rsid w:val="00983706"/>
    <w:rsid w:val="009E333A"/>
    <w:rsid w:val="009F1D87"/>
    <w:rsid w:val="009F28F0"/>
    <w:rsid w:val="00A5672B"/>
    <w:rsid w:val="00A847F3"/>
    <w:rsid w:val="00AA4A60"/>
    <w:rsid w:val="00AA6D5B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0839"/>
    <w:rsid w:val="00BA5C75"/>
    <w:rsid w:val="00BB7C39"/>
    <w:rsid w:val="00BE1392"/>
    <w:rsid w:val="00C16655"/>
    <w:rsid w:val="00C17AF0"/>
    <w:rsid w:val="00C229CE"/>
    <w:rsid w:val="00C42F3F"/>
    <w:rsid w:val="00CC2629"/>
    <w:rsid w:val="00CF430D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2574"/>
    <w:rsid w:val="00DD40F3"/>
    <w:rsid w:val="00DE5EA5"/>
    <w:rsid w:val="00DF29EB"/>
    <w:rsid w:val="00DF7F42"/>
    <w:rsid w:val="00E071CE"/>
    <w:rsid w:val="00E13932"/>
    <w:rsid w:val="00E21445"/>
    <w:rsid w:val="00E52AAB"/>
    <w:rsid w:val="00E731BF"/>
    <w:rsid w:val="00E7478D"/>
    <w:rsid w:val="00EB3A92"/>
    <w:rsid w:val="00EC4FF0"/>
    <w:rsid w:val="00EE7315"/>
    <w:rsid w:val="00EF4F14"/>
    <w:rsid w:val="00F27358"/>
    <w:rsid w:val="00F46E40"/>
    <w:rsid w:val="00F575C2"/>
    <w:rsid w:val="00F76DF1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character" w:styleId="Textoennegrita">
    <w:name w:val="Strong"/>
    <w:basedOn w:val="Fuentedeprrafopredeter"/>
    <w:uiPriority w:val="22"/>
    <w:qFormat/>
    <w:rsid w:val="00843FC6"/>
    <w:rPr>
      <w:b/>
      <w:bCs/>
    </w:rPr>
  </w:style>
  <w:style w:type="table" w:customStyle="1" w:styleId="Sombreadoclaro-nfasis11">
    <w:name w:val="Sombreado claro - Énfasis 11"/>
    <w:basedOn w:val="Tablanormal"/>
    <w:uiPriority w:val="60"/>
    <w:rsid w:val="00843F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lsica1">
    <w:name w:val="Table Classic 1"/>
    <w:basedOn w:val="Tablanormal"/>
    <w:rsid w:val="00AA4A60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character" w:styleId="Textoennegrita">
    <w:name w:val="Strong"/>
    <w:basedOn w:val="Fuentedeprrafopredeter"/>
    <w:uiPriority w:val="22"/>
    <w:qFormat/>
    <w:rsid w:val="00843FC6"/>
    <w:rPr>
      <w:b/>
      <w:bCs/>
    </w:rPr>
  </w:style>
  <w:style w:type="table" w:customStyle="1" w:styleId="Sombreadoclaro-nfasis11">
    <w:name w:val="Sombreado claro - Énfasis 11"/>
    <w:basedOn w:val="Tablanormal"/>
    <w:uiPriority w:val="60"/>
    <w:rsid w:val="00843F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lsica1">
    <w:name w:val="Table Classic 1"/>
    <w:basedOn w:val="Tablanormal"/>
    <w:rsid w:val="00AA4A60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C2732-6530-4FD6-8484-71E16C6DA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5</cp:revision>
  <dcterms:created xsi:type="dcterms:W3CDTF">2013-07-07T21:09:00Z</dcterms:created>
  <dcterms:modified xsi:type="dcterms:W3CDTF">2014-09-16T18:16:00Z</dcterms:modified>
</cp:coreProperties>
</file>