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84F3" w14:textId="77777777" w:rsidR="003B5DB0" w:rsidRDefault="003B5DB0" w:rsidP="003B5DB0"/>
    <w:p w14:paraId="5A5C6AEB" w14:textId="77777777" w:rsidR="003B5DB0" w:rsidRDefault="003B5DB0" w:rsidP="003B5DB0">
      <w:pPr>
        <w:jc w:val="right"/>
        <w:rPr>
          <w:rFonts w:ascii="Times New Roman" w:hAnsi="Times New Roman" w:cs="Times New Roman"/>
          <w:sz w:val="32"/>
          <w:szCs w:val="32"/>
        </w:rPr>
      </w:pPr>
      <w:r>
        <w:rPr>
          <w:noProof/>
        </w:rPr>
        <w:drawing>
          <wp:anchor distT="0" distB="0" distL="114300" distR="114300" simplePos="0" relativeHeight="251659264" behindDoc="1" locked="0" layoutInCell="1" allowOverlap="1" wp14:anchorId="695C856F" wp14:editId="1D77D841">
            <wp:simplePos x="0" y="0"/>
            <wp:positionH relativeFrom="column">
              <wp:posOffset>-447675</wp:posOffset>
            </wp:positionH>
            <wp:positionV relativeFrom="paragraph">
              <wp:posOffset>-600075</wp:posOffset>
            </wp:positionV>
            <wp:extent cx="1002323" cy="1002323"/>
            <wp:effectExtent l="0" t="0" r="7620" b="7620"/>
            <wp:wrapNone/>
            <wp:docPr id="852740509" name="Imagen 1" descr="Universidad Hispanoamericana de Costa Rica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iversidad Hispanoamericana de Costa Rica | Facebook"/>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02323" cy="100232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7E90F7" w14:textId="77777777" w:rsidR="003B5DB0" w:rsidRDefault="003B5DB0" w:rsidP="003B5DB0">
      <w:pPr>
        <w:jc w:val="right"/>
        <w:rPr>
          <w:rFonts w:ascii="Times New Roman" w:hAnsi="Times New Roman" w:cs="Times New Roman"/>
          <w:sz w:val="32"/>
          <w:szCs w:val="32"/>
        </w:rPr>
      </w:pPr>
      <w:r>
        <w:rPr>
          <w:rFonts w:ascii="Times New Roman" w:hAnsi="Times New Roman" w:cs="Times New Roman"/>
          <w:sz w:val="32"/>
          <w:szCs w:val="32"/>
        </w:rPr>
        <w:t xml:space="preserve">                                </w:t>
      </w:r>
    </w:p>
    <w:p w14:paraId="78EE978D" w14:textId="3D6023EC" w:rsidR="003B5DB0" w:rsidRPr="003B5DB0" w:rsidRDefault="003B5DB0" w:rsidP="003B5DB0">
      <w:pPr>
        <w:jc w:val="center"/>
        <w:rPr>
          <w:rFonts w:ascii="Times New Roman" w:hAnsi="Times New Roman" w:cs="Times New Roman"/>
          <w:sz w:val="32"/>
          <w:szCs w:val="32"/>
        </w:rPr>
      </w:pPr>
      <w:r>
        <w:rPr>
          <w:rFonts w:ascii="Times New Roman" w:hAnsi="Times New Roman" w:cs="Times New Roman"/>
          <w:sz w:val="32"/>
          <w:szCs w:val="32"/>
        </w:rPr>
        <w:t>UNIVERSIDAD HISPANOAMERICA</w:t>
      </w:r>
    </w:p>
    <w:p w14:paraId="7438E592" w14:textId="77777777" w:rsidR="003B5DB0" w:rsidRDefault="003B5DB0" w:rsidP="003B5DB0">
      <w:pPr>
        <w:jc w:val="center"/>
        <w:rPr>
          <w:rFonts w:ascii="Times New Roman" w:hAnsi="Times New Roman" w:cs="Times New Roman"/>
          <w:sz w:val="32"/>
          <w:szCs w:val="32"/>
        </w:rPr>
      </w:pPr>
    </w:p>
    <w:p w14:paraId="45CBFADD" w14:textId="5ADA564F" w:rsidR="003B5DB0" w:rsidRDefault="003B5DB0" w:rsidP="003B5DB0">
      <w:pPr>
        <w:jc w:val="center"/>
        <w:rPr>
          <w:rFonts w:ascii="Times New Roman" w:hAnsi="Times New Roman" w:cs="Times New Roman"/>
          <w:sz w:val="32"/>
          <w:szCs w:val="32"/>
        </w:rPr>
      </w:pPr>
      <w:r>
        <w:rPr>
          <w:rFonts w:ascii="Times New Roman" w:hAnsi="Times New Roman" w:cs="Times New Roman"/>
          <w:sz w:val="32"/>
          <w:szCs w:val="32"/>
        </w:rPr>
        <w:t>DISEÑO DE SISTEMAS 1</w:t>
      </w:r>
    </w:p>
    <w:p w14:paraId="3D63CE9F" w14:textId="77777777" w:rsidR="003B5DB0" w:rsidRDefault="003B5DB0" w:rsidP="003B5DB0">
      <w:pPr>
        <w:jc w:val="center"/>
        <w:rPr>
          <w:rFonts w:ascii="Times New Roman" w:hAnsi="Times New Roman" w:cs="Times New Roman"/>
          <w:sz w:val="32"/>
          <w:szCs w:val="32"/>
        </w:rPr>
      </w:pPr>
      <w:r>
        <w:rPr>
          <w:rFonts w:ascii="Times New Roman" w:hAnsi="Times New Roman" w:cs="Times New Roman"/>
          <w:sz w:val="32"/>
          <w:szCs w:val="32"/>
        </w:rPr>
        <w:t>6:30pm a 9:30pm</w:t>
      </w:r>
    </w:p>
    <w:p w14:paraId="38FA778A" w14:textId="77777777" w:rsidR="003B5DB0" w:rsidRDefault="003B5DB0" w:rsidP="003B5DB0">
      <w:pPr>
        <w:jc w:val="center"/>
        <w:rPr>
          <w:rFonts w:ascii="Times New Roman" w:hAnsi="Times New Roman" w:cs="Times New Roman"/>
          <w:sz w:val="32"/>
          <w:szCs w:val="32"/>
        </w:rPr>
      </w:pPr>
    </w:p>
    <w:p w14:paraId="7BC8B16F" w14:textId="77777777" w:rsidR="003B5DB0" w:rsidRDefault="003B5DB0" w:rsidP="003B5DB0">
      <w:pPr>
        <w:jc w:val="center"/>
        <w:rPr>
          <w:rFonts w:ascii="Times New Roman" w:hAnsi="Times New Roman" w:cs="Times New Roman"/>
          <w:sz w:val="32"/>
          <w:szCs w:val="32"/>
        </w:rPr>
      </w:pPr>
      <w:r>
        <w:rPr>
          <w:rFonts w:ascii="Arial" w:hAnsi="Arial" w:cs="Arial"/>
          <w:noProof/>
        </w:rPr>
        <mc:AlternateContent>
          <mc:Choice Requires="wps">
            <w:drawing>
              <wp:inline distT="0" distB="0" distL="0" distR="0" wp14:anchorId="19B002CB" wp14:editId="660AADF1">
                <wp:extent cx="5212715" cy="1209675"/>
                <wp:effectExtent l="0" t="0" r="26035" b="28575"/>
                <wp:docPr id="686015804"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12715" cy="1209675"/>
                        </a:xfrm>
                        <a:prstGeom prst="rect">
                          <a:avLst/>
                        </a:prstGeom>
                        <a:solidFill>
                          <a:srgbClr val="00B0F0"/>
                        </a:solidFill>
                        <a:ln w="9525">
                          <a:solidFill>
                            <a:schemeClr val="tx1">
                              <a:lumMod val="100000"/>
                              <a:lumOff val="0"/>
                            </a:schemeClr>
                          </a:solidFill>
                          <a:miter lim="800000"/>
                          <a:headEnd/>
                          <a:tailEnd/>
                        </a:ln>
                      </wps:spPr>
                      <wps:txbx>
                        <w:txbxContent>
                          <w:p w14:paraId="549E12B5" w14:textId="7D1DEDFE" w:rsidR="003B5DB0" w:rsidRDefault="003B5DB0" w:rsidP="003B5DB0">
                            <w:pPr>
                              <w:widowControl w:val="0"/>
                              <w:pBdr>
                                <w:top w:val="nil"/>
                                <w:left w:val="nil"/>
                                <w:bottom w:val="nil"/>
                                <w:right w:val="nil"/>
                                <w:between w:val="nil"/>
                              </w:pBdr>
                              <w:spacing w:line="240" w:lineRule="auto"/>
                              <w:jc w:val="center"/>
                              <w:rPr>
                                <w:b/>
                                <w:bCs/>
                                <w:sz w:val="32"/>
                                <w:szCs w:val="32"/>
                              </w:rPr>
                            </w:pPr>
                            <w:r>
                              <w:rPr>
                                <w:b/>
                                <w:bCs/>
                                <w:sz w:val="32"/>
                                <w:szCs w:val="32"/>
                              </w:rPr>
                              <w:t>TRABAJO</w:t>
                            </w:r>
                          </w:p>
                          <w:p w14:paraId="34E668B6" w14:textId="30CB93DB" w:rsidR="003B5DB0" w:rsidRDefault="003B5DB0" w:rsidP="003B5DB0">
                            <w:pPr>
                              <w:widowControl w:val="0"/>
                              <w:pBdr>
                                <w:top w:val="nil"/>
                                <w:left w:val="nil"/>
                                <w:bottom w:val="nil"/>
                                <w:right w:val="nil"/>
                                <w:between w:val="nil"/>
                              </w:pBdr>
                              <w:spacing w:line="240" w:lineRule="auto"/>
                              <w:jc w:val="center"/>
                              <w:rPr>
                                <w:b/>
                                <w:bCs/>
                                <w:sz w:val="32"/>
                                <w:szCs w:val="32"/>
                              </w:rPr>
                            </w:pPr>
                            <w:r>
                              <w:rPr>
                                <w:b/>
                                <w:bCs/>
                                <w:sz w:val="32"/>
                                <w:szCs w:val="32"/>
                              </w:rPr>
                              <w:t xml:space="preserve">DE </w:t>
                            </w:r>
                          </w:p>
                          <w:p w14:paraId="09B4ED44" w14:textId="0232AAC7" w:rsidR="003B5DB0" w:rsidRPr="00706066" w:rsidRDefault="003B5DB0" w:rsidP="003B5DB0">
                            <w:pPr>
                              <w:widowControl w:val="0"/>
                              <w:pBdr>
                                <w:top w:val="nil"/>
                                <w:left w:val="nil"/>
                                <w:bottom w:val="nil"/>
                                <w:right w:val="nil"/>
                                <w:between w:val="nil"/>
                              </w:pBdr>
                              <w:spacing w:line="240" w:lineRule="auto"/>
                              <w:jc w:val="center"/>
                              <w:rPr>
                                <w:rFonts w:ascii="Times New Roman" w:hAnsi="Times New Roman" w:cs="Times New Roman"/>
                                <w:b/>
                                <w:bCs/>
                                <w:color w:val="000000"/>
                                <w:sz w:val="32"/>
                                <w:szCs w:val="32"/>
                              </w:rPr>
                            </w:pPr>
                            <w:r>
                              <w:rPr>
                                <w:b/>
                                <w:bCs/>
                                <w:sz w:val="32"/>
                                <w:szCs w:val="32"/>
                              </w:rPr>
                              <w:t>INVESTIGACION</w:t>
                            </w:r>
                          </w:p>
                        </w:txbxContent>
                      </wps:txbx>
                      <wps:bodyPr rot="0" vert="horz" wrap="square" lIns="91440" tIns="45720" rIns="91440" bIns="45720" anchor="t" anchorCtr="0" upright="1">
                        <a:noAutofit/>
                      </wps:bodyPr>
                    </wps:wsp>
                  </a:graphicData>
                </a:graphic>
              </wp:inline>
            </w:drawing>
          </mc:Choice>
          <mc:Fallback>
            <w:pict>
              <v:rect w14:anchorId="19B002CB" id="Rectángulo 1" o:spid="_x0000_s1026" style="width:410.45pt;height:9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" fillcolor="#00b0f0" strokecolor="black [3213]">
                <v:textbox>
                  <w:txbxContent>
                    <w:p w14:paraId="549E12B5" w14:textId="7D1DEDFE" w:rsidR="003B5DB0" w:rsidRDefault="003B5DB0" w:rsidP="003B5DB0">
                      <w:pPr>
                        <w:widowControl w:val="0"/>
                        <w:pBdr>
                          <w:top w:val="nil"/>
                          <w:left w:val="nil"/>
                          <w:bottom w:val="nil"/>
                          <w:right w:val="nil"/>
                          <w:between w:val="nil"/>
                        </w:pBdr>
                        <w:spacing w:line="240" w:lineRule="auto"/>
                        <w:jc w:val="center"/>
                        <w:rPr>
                          <w:b/>
                          <w:bCs/>
                          <w:sz w:val="32"/>
                          <w:szCs w:val="32"/>
                        </w:rPr>
                      </w:pPr>
                      <w:r>
                        <w:rPr>
                          <w:b/>
                          <w:bCs/>
                          <w:sz w:val="32"/>
                          <w:szCs w:val="32"/>
                        </w:rPr>
                        <w:t>TRABAJO</w:t>
                      </w:r>
                    </w:p>
                    <w:p w14:paraId="34E668B6" w14:textId="30CB93DB" w:rsidR="003B5DB0" w:rsidRDefault="003B5DB0" w:rsidP="003B5DB0">
                      <w:pPr>
                        <w:widowControl w:val="0"/>
                        <w:pBdr>
                          <w:top w:val="nil"/>
                          <w:left w:val="nil"/>
                          <w:bottom w:val="nil"/>
                          <w:right w:val="nil"/>
                          <w:between w:val="nil"/>
                        </w:pBdr>
                        <w:spacing w:line="240" w:lineRule="auto"/>
                        <w:jc w:val="center"/>
                        <w:rPr>
                          <w:b/>
                          <w:bCs/>
                          <w:sz w:val="32"/>
                          <w:szCs w:val="32"/>
                        </w:rPr>
                      </w:pPr>
                      <w:r>
                        <w:rPr>
                          <w:b/>
                          <w:bCs/>
                          <w:sz w:val="32"/>
                          <w:szCs w:val="32"/>
                        </w:rPr>
                        <w:t xml:space="preserve">DE </w:t>
                      </w:r>
                    </w:p>
                    <w:p w14:paraId="09B4ED44" w14:textId="0232AAC7" w:rsidR="003B5DB0" w:rsidRPr="00706066" w:rsidRDefault="003B5DB0" w:rsidP="003B5DB0">
                      <w:pPr>
                        <w:widowControl w:val="0"/>
                        <w:pBdr>
                          <w:top w:val="nil"/>
                          <w:left w:val="nil"/>
                          <w:bottom w:val="nil"/>
                          <w:right w:val="nil"/>
                          <w:between w:val="nil"/>
                        </w:pBdr>
                        <w:spacing w:line="240" w:lineRule="auto"/>
                        <w:jc w:val="center"/>
                        <w:rPr>
                          <w:rFonts w:ascii="Times New Roman" w:hAnsi="Times New Roman" w:cs="Times New Roman"/>
                          <w:b/>
                          <w:bCs/>
                          <w:color w:val="000000"/>
                          <w:sz w:val="32"/>
                          <w:szCs w:val="32"/>
                        </w:rPr>
                      </w:pPr>
                      <w:r>
                        <w:rPr>
                          <w:b/>
                          <w:bCs/>
                          <w:sz w:val="32"/>
                          <w:szCs w:val="32"/>
                        </w:rPr>
                        <w:t>INVESTIGACION</w:t>
                      </w:r>
                    </w:p>
                  </w:txbxContent>
                </v:textbox>
                <w10:anchorlock/>
              </v:rect>
            </w:pict>
          </mc:Fallback>
        </mc:AlternateContent>
      </w:r>
    </w:p>
    <w:p w14:paraId="5D4BFA64" w14:textId="77777777" w:rsidR="003B5DB0" w:rsidRDefault="003B5DB0" w:rsidP="003B5DB0">
      <w:pPr>
        <w:rPr>
          <w:rFonts w:ascii="Times New Roman" w:hAnsi="Times New Roman" w:cs="Times New Roman"/>
          <w:sz w:val="32"/>
          <w:szCs w:val="32"/>
        </w:rPr>
      </w:pPr>
    </w:p>
    <w:p w14:paraId="46D1ACF6" w14:textId="77777777" w:rsidR="003B5DB0" w:rsidRDefault="003B5DB0" w:rsidP="003B5DB0">
      <w:pPr>
        <w:jc w:val="center"/>
        <w:rPr>
          <w:rFonts w:ascii="Times New Roman" w:hAnsi="Times New Roman" w:cs="Times New Roman"/>
          <w:sz w:val="32"/>
          <w:szCs w:val="32"/>
        </w:rPr>
      </w:pPr>
      <w:r>
        <w:rPr>
          <w:rFonts w:ascii="Times New Roman" w:hAnsi="Times New Roman" w:cs="Times New Roman"/>
          <w:sz w:val="32"/>
          <w:szCs w:val="32"/>
        </w:rPr>
        <w:t>ESTUDIANTE</w:t>
      </w:r>
    </w:p>
    <w:p w14:paraId="74E54303" w14:textId="77777777" w:rsidR="003B5DB0" w:rsidRDefault="003B5DB0" w:rsidP="003B5DB0">
      <w:pPr>
        <w:jc w:val="center"/>
        <w:rPr>
          <w:rFonts w:ascii="Times New Roman" w:hAnsi="Times New Roman" w:cs="Times New Roman"/>
          <w:sz w:val="32"/>
          <w:szCs w:val="32"/>
        </w:rPr>
      </w:pPr>
      <w:r>
        <w:rPr>
          <w:rFonts w:ascii="Times New Roman" w:hAnsi="Times New Roman" w:cs="Times New Roman"/>
          <w:sz w:val="32"/>
          <w:szCs w:val="32"/>
        </w:rPr>
        <w:t>CARLOS FABIAN GUTIERREZ BARRIOS</w:t>
      </w:r>
    </w:p>
    <w:p w14:paraId="4036E728" w14:textId="5651BA78" w:rsidR="003B5DB0" w:rsidRDefault="003B5DB0" w:rsidP="003B5DB0">
      <w:pPr>
        <w:jc w:val="center"/>
        <w:rPr>
          <w:rFonts w:ascii="Times New Roman" w:hAnsi="Times New Roman" w:cs="Times New Roman"/>
          <w:sz w:val="32"/>
          <w:szCs w:val="32"/>
        </w:rPr>
      </w:pPr>
      <w:r>
        <w:rPr>
          <w:rFonts w:ascii="Times New Roman" w:hAnsi="Times New Roman" w:cs="Times New Roman"/>
          <w:sz w:val="32"/>
          <w:szCs w:val="32"/>
        </w:rPr>
        <w:t>ROBERTO BENAVENTE JIMENEZ</w:t>
      </w:r>
    </w:p>
    <w:p w14:paraId="3A978BC5" w14:textId="3AA1095C" w:rsidR="003B5DB0" w:rsidRDefault="003B5DB0" w:rsidP="003B5DB0">
      <w:pPr>
        <w:jc w:val="center"/>
        <w:rPr>
          <w:rFonts w:ascii="Times New Roman" w:hAnsi="Times New Roman" w:cs="Times New Roman"/>
          <w:sz w:val="32"/>
          <w:szCs w:val="32"/>
        </w:rPr>
      </w:pPr>
      <w:r>
        <w:rPr>
          <w:rFonts w:ascii="Times New Roman" w:hAnsi="Times New Roman" w:cs="Times New Roman"/>
          <w:sz w:val="32"/>
          <w:szCs w:val="32"/>
        </w:rPr>
        <w:t>ALEX ROBLERO QUIROS</w:t>
      </w:r>
    </w:p>
    <w:p w14:paraId="088A20DB" w14:textId="5B628A0A" w:rsidR="003B5DB0" w:rsidRDefault="003B5DB0" w:rsidP="003B5DB0">
      <w:pPr>
        <w:jc w:val="center"/>
        <w:rPr>
          <w:rFonts w:ascii="Times New Roman" w:hAnsi="Times New Roman" w:cs="Times New Roman"/>
          <w:sz w:val="32"/>
          <w:szCs w:val="32"/>
        </w:rPr>
      </w:pPr>
      <w:r>
        <w:rPr>
          <w:rFonts w:ascii="Times New Roman" w:hAnsi="Times New Roman" w:cs="Times New Roman"/>
          <w:sz w:val="32"/>
          <w:szCs w:val="32"/>
        </w:rPr>
        <w:t>RODERICK NAJARRO RODRIGUEZ</w:t>
      </w:r>
    </w:p>
    <w:p w14:paraId="1A48CEA4" w14:textId="77777777" w:rsidR="003B5DB0" w:rsidRDefault="003B5DB0" w:rsidP="003B5DB0">
      <w:pPr>
        <w:rPr>
          <w:rFonts w:ascii="Times New Roman" w:hAnsi="Times New Roman" w:cs="Times New Roman"/>
          <w:sz w:val="32"/>
          <w:szCs w:val="32"/>
        </w:rPr>
      </w:pPr>
    </w:p>
    <w:p w14:paraId="762C297D" w14:textId="77777777" w:rsidR="003B5DB0" w:rsidRDefault="003B5DB0" w:rsidP="003B5DB0">
      <w:pPr>
        <w:jc w:val="center"/>
        <w:rPr>
          <w:rFonts w:ascii="Times New Roman" w:hAnsi="Times New Roman" w:cs="Times New Roman"/>
          <w:sz w:val="32"/>
          <w:szCs w:val="32"/>
        </w:rPr>
      </w:pPr>
      <w:r>
        <w:rPr>
          <w:rFonts w:ascii="Times New Roman" w:hAnsi="Times New Roman" w:cs="Times New Roman"/>
          <w:sz w:val="32"/>
          <w:szCs w:val="32"/>
        </w:rPr>
        <w:t>PROFESOR</w:t>
      </w:r>
    </w:p>
    <w:p w14:paraId="59C2BE88" w14:textId="4C89406E" w:rsidR="003B5DB0" w:rsidRDefault="003B5DB0" w:rsidP="003B5DB0">
      <w:pPr>
        <w:tabs>
          <w:tab w:val="left" w:pos="3555"/>
        </w:tabs>
        <w:jc w:val="center"/>
        <w:rPr>
          <w:rFonts w:ascii="Times New Roman" w:hAnsi="Times New Roman" w:cs="Times New Roman"/>
          <w:sz w:val="32"/>
          <w:szCs w:val="32"/>
        </w:rPr>
      </w:pPr>
      <w:r>
        <w:rPr>
          <w:rFonts w:ascii="Times New Roman" w:hAnsi="Times New Roman" w:cs="Times New Roman"/>
          <w:sz w:val="32"/>
          <w:szCs w:val="32"/>
        </w:rPr>
        <w:t>MARIA FERNANDA CAMPOS GONZALEZ</w:t>
      </w:r>
    </w:p>
    <w:p w14:paraId="7EAAC627" w14:textId="77777777" w:rsidR="003B5DB0" w:rsidRDefault="003B5DB0" w:rsidP="003B5DB0">
      <w:pPr>
        <w:tabs>
          <w:tab w:val="left" w:pos="3555"/>
        </w:tabs>
        <w:jc w:val="center"/>
        <w:rPr>
          <w:rFonts w:ascii="Times New Roman" w:hAnsi="Times New Roman" w:cs="Times New Roman"/>
          <w:sz w:val="32"/>
          <w:szCs w:val="32"/>
        </w:rPr>
      </w:pPr>
    </w:p>
    <w:p w14:paraId="1F145062" w14:textId="7880D08F" w:rsidR="003B5DB0" w:rsidRDefault="003B5DB0" w:rsidP="003B5DB0">
      <w:pPr>
        <w:tabs>
          <w:tab w:val="left" w:pos="3555"/>
        </w:tabs>
        <w:jc w:val="center"/>
        <w:rPr>
          <w:rFonts w:ascii="Times New Roman" w:hAnsi="Times New Roman" w:cs="Times New Roman"/>
          <w:sz w:val="32"/>
          <w:szCs w:val="32"/>
        </w:rPr>
      </w:pPr>
      <w:r>
        <w:rPr>
          <w:rFonts w:ascii="Times New Roman" w:hAnsi="Times New Roman" w:cs="Times New Roman"/>
          <w:sz w:val="32"/>
          <w:szCs w:val="32"/>
        </w:rPr>
        <w:t>COSTA RICA 2026</w:t>
      </w:r>
    </w:p>
    <w:p w14:paraId="0F27602E" w14:textId="77777777" w:rsidR="00341845" w:rsidRDefault="00341845"/>
    <w:p w14:paraId="2D75B930" w14:textId="77777777" w:rsidR="003B5DB0" w:rsidRPr="003B5DB0" w:rsidRDefault="003B5DB0" w:rsidP="003B5DB0">
      <w:pPr>
        <w:rPr>
          <w:rFonts w:ascii="Arial" w:hAnsi="Arial" w:cs="Arial"/>
          <w:b/>
          <w:bCs/>
          <w:sz w:val="24"/>
          <w:szCs w:val="24"/>
          <w:lang w:val="es-MX"/>
        </w:rPr>
      </w:pPr>
      <w:r w:rsidRPr="003B5DB0">
        <w:rPr>
          <w:rFonts w:ascii="Arial" w:hAnsi="Arial" w:cs="Arial"/>
          <w:b/>
          <w:bCs/>
          <w:sz w:val="24"/>
          <w:szCs w:val="24"/>
          <w:lang w:val="es-MX"/>
        </w:rPr>
        <w:lastRenderedPageBreak/>
        <w:t>1. Objetivo</w:t>
      </w:r>
    </w:p>
    <w:p w14:paraId="184E27A1" w14:textId="77777777" w:rsidR="003B5DB0" w:rsidRPr="003B5DB0" w:rsidRDefault="003B5DB0" w:rsidP="003B5DB0">
      <w:pPr>
        <w:rPr>
          <w:rFonts w:ascii="Arial" w:hAnsi="Arial" w:cs="Arial"/>
          <w:sz w:val="24"/>
          <w:szCs w:val="24"/>
          <w:lang w:val="es-MX"/>
        </w:rPr>
      </w:pPr>
      <w:r w:rsidRPr="003B5DB0">
        <w:rPr>
          <w:rFonts w:ascii="Arial" w:hAnsi="Arial" w:cs="Arial"/>
          <w:sz w:val="24"/>
          <w:szCs w:val="24"/>
          <w:lang w:val="es-MX"/>
        </w:rPr>
        <w:t>El objetivo principal de este trabajo de investigación es analizar y comprender los patrones de diseño creacionales, identificando su origen, concepto, características, ventajas y desventajas, así como su importancia dentro del desarrollo de software moderno. Además, se busca demostrar cómo estos patrones contribuyen a la construcción de sistemas más flexibles, escalables y fáciles de mantener.</w:t>
      </w:r>
    </w:p>
    <w:p w14:paraId="09530004" w14:textId="77777777" w:rsidR="003B5DB0" w:rsidRPr="003B5DB0" w:rsidRDefault="003B5DB0" w:rsidP="003B5DB0">
      <w:pPr>
        <w:rPr>
          <w:rFonts w:ascii="Arial" w:hAnsi="Arial" w:cs="Arial"/>
          <w:sz w:val="24"/>
          <w:szCs w:val="24"/>
          <w:lang w:val="es-MX"/>
        </w:rPr>
      </w:pPr>
      <w:r w:rsidRPr="003B5DB0">
        <w:rPr>
          <w:rFonts w:ascii="Arial" w:hAnsi="Arial" w:cs="Arial"/>
          <w:sz w:val="24"/>
          <w:szCs w:val="24"/>
          <w:lang w:val="es-MX"/>
        </w:rPr>
        <w:t>De igual forma, este trabajo pretende reforzar el aprendizaje mediante el uso de herramientas audiovisuales, específicamente un video explicativo, con el fin de facilitar la comprensión de los conceptos teóricos y su aplicación práctica.</w:t>
      </w:r>
    </w:p>
    <w:p w14:paraId="50345997" w14:textId="34D0D7D5" w:rsidR="003B5DB0" w:rsidRDefault="003B5DB0" w:rsidP="003B5DB0">
      <w:pPr>
        <w:rPr>
          <w:rFonts w:ascii="Arial" w:hAnsi="Arial" w:cs="Arial"/>
          <w:sz w:val="24"/>
          <w:szCs w:val="24"/>
          <w:lang w:val="es-MX"/>
        </w:rPr>
      </w:pPr>
    </w:p>
    <w:p w14:paraId="2CFA70A9" w14:textId="77777777" w:rsidR="003B5DB0" w:rsidRPr="003B5DB0" w:rsidRDefault="003B5DB0" w:rsidP="003B5DB0">
      <w:pPr>
        <w:rPr>
          <w:rFonts w:ascii="Arial" w:hAnsi="Arial" w:cs="Arial"/>
          <w:sz w:val="24"/>
          <w:szCs w:val="24"/>
          <w:lang w:val="es-MX"/>
        </w:rPr>
      </w:pPr>
    </w:p>
    <w:p w14:paraId="035DE248" w14:textId="77777777" w:rsidR="003B5DB0" w:rsidRPr="003B5DB0" w:rsidRDefault="003B5DB0" w:rsidP="003B5DB0">
      <w:pPr>
        <w:rPr>
          <w:rFonts w:ascii="Arial" w:hAnsi="Arial" w:cs="Arial"/>
          <w:b/>
          <w:bCs/>
          <w:sz w:val="24"/>
          <w:szCs w:val="24"/>
          <w:lang w:val="es-MX"/>
        </w:rPr>
      </w:pPr>
      <w:r w:rsidRPr="003B5DB0">
        <w:rPr>
          <w:rFonts w:ascii="Arial" w:hAnsi="Arial" w:cs="Arial"/>
          <w:b/>
          <w:bCs/>
          <w:sz w:val="24"/>
          <w:szCs w:val="24"/>
          <w:lang w:val="es-MX"/>
        </w:rPr>
        <w:t>2. Introducción</w:t>
      </w:r>
    </w:p>
    <w:p w14:paraId="43BE9143" w14:textId="77777777" w:rsidR="003B5DB0" w:rsidRPr="003B5DB0" w:rsidRDefault="003B5DB0" w:rsidP="003B5DB0">
      <w:pPr>
        <w:rPr>
          <w:rFonts w:ascii="Arial" w:hAnsi="Arial" w:cs="Arial"/>
          <w:sz w:val="24"/>
          <w:szCs w:val="24"/>
          <w:lang w:val="es-MX"/>
        </w:rPr>
      </w:pPr>
      <w:r w:rsidRPr="003B5DB0">
        <w:rPr>
          <w:rFonts w:ascii="Arial" w:hAnsi="Arial" w:cs="Arial"/>
          <w:sz w:val="24"/>
          <w:szCs w:val="24"/>
          <w:lang w:val="es-MX"/>
        </w:rPr>
        <w:t>En la actualidad, el desarrollo de software se ha convertido en una actividad cada vez más compleja, ya que los sistemas deben ser capaces de adaptarse a cambios constantes, nuevas tecnologías y necesidades de los usuarios. Para enfrentar estos retos, los desarrolladores utilizan diferentes técnicas y metodologías que les permiten crear aplicaciones más organizadas, eficientes y fáciles de mantener.</w:t>
      </w:r>
    </w:p>
    <w:p w14:paraId="00D79E85" w14:textId="77777777" w:rsidR="003B5DB0" w:rsidRPr="003B5DB0" w:rsidRDefault="003B5DB0" w:rsidP="003B5DB0">
      <w:pPr>
        <w:rPr>
          <w:rFonts w:ascii="Arial" w:hAnsi="Arial" w:cs="Arial"/>
          <w:sz w:val="24"/>
          <w:szCs w:val="24"/>
          <w:lang w:val="es-MX"/>
        </w:rPr>
      </w:pPr>
      <w:r w:rsidRPr="003B5DB0">
        <w:rPr>
          <w:rFonts w:ascii="Arial" w:hAnsi="Arial" w:cs="Arial"/>
          <w:sz w:val="24"/>
          <w:szCs w:val="24"/>
          <w:lang w:val="es-MX"/>
        </w:rPr>
        <w:t>Dentro de estas técnicas se encuentran los patrones de diseño, los cuales representan soluciones generales y reutilizables a problemas comunes que surgen durante el diseño de sistemas orientados a objetos. Los patrones no son fragmentos de código específicos, sino más bien modelos conceptuales que sirven como guía para estructurar el software de una mejor manera.</w:t>
      </w:r>
    </w:p>
    <w:p w14:paraId="6AE90C5C" w14:textId="77777777" w:rsidR="003B5DB0" w:rsidRPr="003B5DB0" w:rsidRDefault="003B5DB0" w:rsidP="003B5DB0">
      <w:pPr>
        <w:rPr>
          <w:rFonts w:ascii="Arial" w:hAnsi="Arial" w:cs="Arial"/>
          <w:sz w:val="24"/>
          <w:szCs w:val="24"/>
          <w:lang w:val="es-MX"/>
        </w:rPr>
      </w:pPr>
      <w:r w:rsidRPr="003B5DB0">
        <w:rPr>
          <w:rFonts w:ascii="Arial" w:hAnsi="Arial" w:cs="Arial"/>
          <w:sz w:val="24"/>
          <w:szCs w:val="24"/>
          <w:lang w:val="es-MX"/>
        </w:rPr>
        <w:t>Entre los distintos tipos de patrones, los patrones de diseño creacionales juegan un papel fundamental, ya que se enfocan específicamente en el proceso de creación de objetos. Estos patrones permiten controlar cómo y cuándo se crean los objetos dentro de una aplicación, evitando dependencias innecesarias y facilitando la modificación del sistema en el futuro.</w:t>
      </w:r>
    </w:p>
    <w:p w14:paraId="098C2089" w14:textId="7B061E99" w:rsidR="003B5DB0" w:rsidRDefault="003B5DB0" w:rsidP="003B5DB0">
      <w:pPr>
        <w:rPr>
          <w:rFonts w:ascii="Arial" w:hAnsi="Arial" w:cs="Arial"/>
          <w:sz w:val="24"/>
          <w:szCs w:val="24"/>
          <w:lang w:val="es-MX"/>
        </w:rPr>
      </w:pPr>
    </w:p>
    <w:p w14:paraId="62E0D2EC" w14:textId="77777777" w:rsidR="003B5DB0" w:rsidRDefault="003B5DB0" w:rsidP="003B5DB0">
      <w:pPr>
        <w:rPr>
          <w:rFonts w:ascii="Arial" w:hAnsi="Arial" w:cs="Arial"/>
          <w:sz w:val="24"/>
          <w:szCs w:val="24"/>
          <w:lang w:val="es-MX"/>
        </w:rPr>
      </w:pPr>
    </w:p>
    <w:p w14:paraId="727ED21E" w14:textId="77777777" w:rsidR="003B5DB0" w:rsidRDefault="003B5DB0" w:rsidP="003B5DB0">
      <w:pPr>
        <w:rPr>
          <w:rFonts w:ascii="Arial" w:hAnsi="Arial" w:cs="Arial"/>
          <w:sz w:val="24"/>
          <w:szCs w:val="24"/>
          <w:lang w:val="es-MX"/>
        </w:rPr>
      </w:pPr>
    </w:p>
    <w:p w14:paraId="3E9AB3EA" w14:textId="77777777" w:rsidR="003B5DB0" w:rsidRDefault="003B5DB0" w:rsidP="003B5DB0">
      <w:pPr>
        <w:rPr>
          <w:rFonts w:ascii="Arial" w:hAnsi="Arial" w:cs="Arial"/>
          <w:sz w:val="24"/>
          <w:szCs w:val="24"/>
          <w:lang w:val="es-MX"/>
        </w:rPr>
      </w:pPr>
    </w:p>
    <w:p w14:paraId="04A0EFFB" w14:textId="77777777" w:rsidR="003B5DB0" w:rsidRDefault="003B5DB0" w:rsidP="003B5DB0">
      <w:pPr>
        <w:rPr>
          <w:rFonts w:ascii="Arial" w:hAnsi="Arial" w:cs="Arial"/>
          <w:sz w:val="24"/>
          <w:szCs w:val="24"/>
          <w:lang w:val="es-MX"/>
        </w:rPr>
      </w:pPr>
    </w:p>
    <w:p w14:paraId="36C5CB75" w14:textId="77777777" w:rsidR="003B5DB0" w:rsidRPr="003B5DB0" w:rsidRDefault="003B5DB0" w:rsidP="003B5DB0">
      <w:pPr>
        <w:rPr>
          <w:rFonts w:ascii="Arial" w:hAnsi="Arial" w:cs="Arial"/>
          <w:sz w:val="24"/>
          <w:szCs w:val="24"/>
          <w:lang w:val="es-MX"/>
        </w:rPr>
      </w:pPr>
    </w:p>
    <w:p w14:paraId="5FC8D134" w14:textId="77777777" w:rsidR="003B5DB0" w:rsidRPr="003B5DB0" w:rsidRDefault="003B5DB0" w:rsidP="003B5DB0">
      <w:pPr>
        <w:rPr>
          <w:rFonts w:ascii="Arial" w:hAnsi="Arial" w:cs="Arial"/>
          <w:b/>
          <w:bCs/>
          <w:sz w:val="24"/>
          <w:szCs w:val="24"/>
          <w:lang w:val="es-MX"/>
        </w:rPr>
      </w:pPr>
      <w:r w:rsidRPr="003B5DB0">
        <w:rPr>
          <w:rFonts w:ascii="Arial" w:hAnsi="Arial" w:cs="Arial"/>
          <w:b/>
          <w:bCs/>
          <w:sz w:val="24"/>
          <w:szCs w:val="24"/>
          <w:lang w:val="es-MX"/>
        </w:rPr>
        <w:lastRenderedPageBreak/>
        <w:t>3. Historia</w:t>
      </w:r>
    </w:p>
    <w:p w14:paraId="360EA2E4" w14:textId="77777777" w:rsidR="003B5DB0" w:rsidRPr="003B5DB0" w:rsidRDefault="003B5DB0" w:rsidP="003B5DB0">
      <w:pPr>
        <w:rPr>
          <w:rFonts w:ascii="Arial" w:hAnsi="Arial" w:cs="Arial"/>
          <w:sz w:val="24"/>
          <w:szCs w:val="24"/>
          <w:lang w:val="es-MX"/>
        </w:rPr>
      </w:pPr>
      <w:r w:rsidRPr="003B5DB0">
        <w:rPr>
          <w:rFonts w:ascii="Arial" w:hAnsi="Arial" w:cs="Arial"/>
          <w:sz w:val="24"/>
          <w:szCs w:val="24"/>
          <w:lang w:val="es-MX"/>
        </w:rPr>
        <w:t xml:space="preserve">El concepto de patrones de diseño fue introducido formalmente en el área de la ingeniería de software en el año 1994 con la publicación del libro </w:t>
      </w:r>
      <w:r w:rsidRPr="003B5DB0">
        <w:rPr>
          <w:rFonts w:ascii="Arial" w:hAnsi="Arial" w:cs="Arial"/>
          <w:i/>
          <w:iCs/>
          <w:sz w:val="24"/>
          <w:szCs w:val="24"/>
          <w:lang w:val="es-MX"/>
        </w:rPr>
        <w:t>Design Patterns: Elements of Reusable Object-Oriented Software</w:t>
      </w:r>
      <w:r w:rsidRPr="003B5DB0">
        <w:rPr>
          <w:rFonts w:ascii="Arial" w:hAnsi="Arial" w:cs="Arial"/>
          <w:sz w:val="24"/>
          <w:szCs w:val="24"/>
          <w:lang w:val="es-MX"/>
        </w:rPr>
        <w:t>, escrito por cuatro autores conocidos como el Gang of Four (GoF): Erich Gamma, Richard Helm, Ralph Johnson y John Vlissides.</w:t>
      </w:r>
    </w:p>
    <w:p w14:paraId="6A8BC6FD" w14:textId="77777777" w:rsidR="003B5DB0" w:rsidRPr="003B5DB0" w:rsidRDefault="003B5DB0" w:rsidP="003B5DB0">
      <w:pPr>
        <w:rPr>
          <w:rFonts w:ascii="Arial" w:hAnsi="Arial" w:cs="Arial"/>
          <w:sz w:val="24"/>
          <w:szCs w:val="24"/>
          <w:lang w:val="es-MX"/>
        </w:rPr>
      </w:pPr>
      <w:r w:rsidRPr="003B5DB0">
        <w:rPr>
          <w:rFonts w:ascii="Arial" w:hAnsi="Arial" w:cs="Arial"/>
          <w:sz w:val="24"/>
          <w:szCs w:val="24"/>
          <w:lang w:val="es-MX"/>
        </w:rPr>
        <w:t>Estos autores analizaron múltiples proyectos de software y detectaron que muchos problemas de diseño se repetían constantemente, por lo que propusieron soluciones estándar que podían aplicarse en diferentes contextos. Como resultado, definieron un total de 23 patrones de diseño, los cuales fueron clasificados en tres grandes categorías:</w:t>
      </w:r>
    </w:p>
    <w:p w14:paraId="0F5DC0AA" w14:textId="77777777" w:rsidR="003B5DB0" w:rsidRPr="003B5DB0" w:rsidRDefault="003B5DB0" w:rsidP="003B5DB0">
      <w:pPr>
        <w:numPr>
          <w:ilvl w:val="0"/>
          <w:numId w:val="1"/>
        </w:numPr>
        <w:rPr>
          <w:rFonts w:ascii="Arial" w:hAnsi="Arial" w:cs="Arial"/>
          <w:sz w:val="24"/>
          <w:szCs w:val="24"/>
          <w:lang w:val="es-MX"/>
        </w:rPr>
      </w:pPr>
      <w:r w:rsidRPr="003B5DB0">
        <w:rPr>
          <w:rFonts w:ascii="Arial" w:hAnsi="Arial" w:cs="Arial"/>
          <w:sz w:val="24"/>
          <w:szCs w:val="24"/>
          <w:lang w:val="es-MX"/>
        </w:rPr>
        <w:t>Patrones creacionales</w:t>
      </w:r>
    </w:p>
    <w:p w14:paraId="1AB4EAB0" w14:textId="77777777" w:rsidR="003B5DB0" w:rsidRPr="003B5DB0" w:rsidRDefault="003B5DB0" w:rsidP="003B5DB0">
      <w:pPr>
        <w:numPr>
          <w:ilvl w:val="0"/>
          <w:numId w:val="1"/>
        </w:numPr>
        <w:rPr>
          <w:rFonts w:ascii="Arial" w:hAnsi="Arial" w:cs="Arial"/>
          <w:sz w:val="24"/>
          <w:szCs w:val="24"/>
          <w:lang w:val="es-MX"/>
        </w:rPr>
      </w:pPr>
      <w:r w:rsidRPr="003B5DB0">
        <w:rPr>
          <w:rFonts w:ascii="Arial" w:hAnsi="Arial" w:cs="Arial"/>
          <w:sz w:val="24"/>
          <w:szCs w:val="24"/>
          <w:lang w:val="es-MX"/>
        </w:rPr>
        <w:t>Patrones estructurales</w:t>
      </w:r>
    </w:p>
    <w:p w14:paraId="299C2CDE" w14:textId="77777777" w:rsidR="003B5DB0" w:rsidRPr="003B5DB0" w:rsidRDefault="003B5DB0" w:rsidP="003B5DB0">
      <w:pPr>
        <w:numPr>
          <w:ilvl w:val="0"/>
          <w:numId w:val="1"/>
        </w:numPr>
        <w:rPr>
          <w:rFonts w:ascii="Arial" w:hAnsi="Arial" w:cs="Arial"/>
          <w:sz w:val="24"/>
          <w:szCs w:val="24"/>
          <w:lang w:val="es-MX"/>
        </w:rPr>
      </w:pPr>
      <w:r w:rsidRPr="003B5DB0">
        <w:rPr>
          <w:rFonts w:ascii="Arial" w:hAnsi="Arial" w:cs="Arial"/>
          <w:sz w:val="24"/>
          <w:szCs w:val="24"/>
          <w:lang w:val="es-MX"/>
        </w:rPr>
        <w:t>Patrones de comportamiento</w:t>
      </w:r>
    </w:p>
    <w:p w14:paraId="67720CB3" w14:textId="77777777" w:rsidR="003B5DB0" w:rsidRPr="003B5DB0" w:rsidRDefault="003B5DB0" w:rsidP="003B5DB0">
      <w:pPr>
        <w:rPr>
          <w:rFonts w:ascii="Arial" w:hAnsi="Arial" w:cs="Arial"/>
          <w:sz w:val="24"/>
          <w:szCs w:val="24"/>
          <w:lang w:val="es-MX"/>
        </w:rPr>
      </w:pPr>
      <w:r w:rsidRPr="003B5DB0">
        <w:rPr>
          <w:rFonts w:ascii="Arial" w:hAnsi="Arial" w:cs="Arial"/>
          <w:sz w:val="24"/>
          <w:szCs w:val="24"/>
          <w:lang w:val="es-MX"/>
        </w:rPr>
        <w:t>Los patrones creacionales surgieron como respuesta a la necesidad de gestionar de forma eficiente la creación de objetos, ya que en sistemas grandes este proceso puede volverse complicado y propenso a errores si no se maneja correctamente.</w:t>
      </w:r>
    </w:p>
    <w:p w14:paraId="6709DF91" w14:textId="77777777" w:rsidR="003B5DB0" w:rsidRPr="003B5DB0" w:rsidRDefault="003B5DB0" w:rsidP="003B5DB0">
      <w:pPr>
        <w:rPr>
          <w:rFonts w:ascii="Arial" w:hAnsi="Arial" w:cs="Arial"/>
          <w:sz w:val="24"/>
          <w:szCs w:val="24"/>
          <w:lang w:val="es-MX"/>
        </w:rPr>
      </w:pPr>
    </w:p>
    <w:p w14:paraId="3DA08623" w14:textId="77777777" w:rsidR="003B5DB0" w:rsidRPr="003B5DB0" w:rsidRDefault="003B5DB0" w:rsidP="003B5DB0">
      <w:pPr>
        <w:rPr>
          <w:rFonts w:ascii="Arial" w:hAnsi="Arial" w:cs="Arial"/>
          <w:b/>
          <w:bCs/>
          <w:sz w:val="24"/>
          <w:szCs w:val="24"/>
          <w:lang w:val="es-MX"/>
        </w:rPr>
      </w:pPr>
      <w:r w:rsidRPr="003B5DB0">
        <w:rPr>
          <w:rFonts w:ascii="Arial" w:hAnsi="Arial" w:cs="Arial"/>
          <w:b/>
          <w:bCs/>
          <w:sz w:val="24"/>
          <w:szCs w:val="24"/>
          <w:lang w:val="es-MX"/>
        </w:rPr>
        <w:t>4. ¿Qué son los patrones de diseño creacionales?</w:t>
      </w:r>
    </w:p>
    <w:p w14:paraId="5246C2BB" w14:textId="77777777" w:rsidR="003B5DB0" w:rsidRPr="003B5DB0" w:rsidRDefault="003B5DB0" w:rsidP="003B5DB0">
      <w:pPr>
        <w:rPr>
          <w:rFonts w:ascii="Arial" w:hAnsi="Arial" w:cs="Arial"/>
          <w:sz w:val="24"/>
          <w:szCs w:val="24"/>
          <w:lang w:val="es-MX"/>
        </w:rPr>
      </w:pPr>
      <w:r w:rsidRPr="003B5DB0">
        <w:rPr>
          <w:rFonts w:ascii="Arial" w:hAnsi="Arial" w:cs="Arial"/>
          <w:sz w:val="24"/>
          <w:szCs w:val="24"/>
          <w:lang w:val="es-MX"/>
        </w:rPr>
        <w:t>Los patrones de diseño creacionales son un conjunto de soluciones que se encargan de controlar y optimizar la creación de objetos dentro de un sistema de software. Su principal objetivo es desacoplar al sistema de las clases concretas que se instancian, permitiendo que el código sea más flexible y fácil de modificar.</w:t>
      </w:r>
    </w:p>
    <w:p w14:paraId="7FA96DDA" w14:textId="77777777" w:rsidR="003B5DB0" w:rsidRPr="003B5DB0" w:rsidRDefault="003B5DB0" w:rsidP="003B5DB0">
      <w:pPr>
        <w:rPr>
          <w:rFonts w:ascii="Arial" w:hAnsi="Arial" w:cs="Arial"/>
          <w:sz w:val="24"/>
          <w:szCs w:val="24"/>
          <w:lang w:val="es-MX"/>
        </w:rPr>
      </w:pPr>
      <w:r w:rsidRPr="003B5DB0">
        <w:rPr>
          <w:rFonts w:ascii="Arial" w:hAnsi="Arial" w:cs="Arial"/>
          <w:sz w:val="24"/>
          <w:szCs w:val="24"/>
          <w:lang w:val="es-MX"/>
        </w:rPr>
        <w:t>En lugar de crear objetos directamente utilizando instrucciones tradicionales, estos patrones proponen mecanismos que abstraen dicho proceso, de modo que el sistema no dependa de implementaciones específicas, sino de interfaces o clases abstractas.</w:t>
      </w:r>
    </w:p>
    <w:p w14:paraId="21E82FF2" w14:textId="77777777" w:rsidR="003B5DB0" w:rsidRPr="003B5DB0" w:rsidRDefault="003B5DB0" w:rsidP="003B5DB0">
      <w:pPr>
        <w:rPr>
          <w:rFonts w:ascii="Arial" w:hAnsi="Arial" w:cs="Arial"/>
          <w:sz w:val="24"/>
          <w:szCs w:val="24"/>
          <w:lang w:val="es-MX"/>
        </w:rPr>
      </w:pPr>
      <w:r w:rsidRPr="003B5DB0">
        <w:rPr>
          <w:rFonts w:ascii="Arial" w:hAnsi="Arial" w:cs="Arial"/>
          <w:sz w:val="24"/>
          <w:szCs w:val="24"/>
          <w:lang w:val="es-MX"/>
        </w:rPr>
        <w:t>Gracias a esto, los patrones creacionales permiten que:</w:t>
      </w:r>
    </w:p>
    <w:p w14:paraId="6384122E" w14:textId="77777777" w:rsidR="003B5DB0" w:rsidRPr="003B5DB0" w:rsidRDefault="003B5DB0" w:rsidP="003B5DB0">
      <w:pPr>
        <w:numPr>
          <w:ilvl w:val="0"/>
          <w:numId w:val="2"/>
        </w:numPr>
        <w:rPr>
          <w:rFonts w:ascii="Arial" w:hAnsi="Arial" w:cs="Arial"/>
          <w:sz w:val="24"/>
          <w:szCs w:val="24"/>
          <w:lang w:val="es-MX"/>
        </w:rPr>
      </w:pPr>
      <w:r w:rsidRPr="003B5DB0">
        <w:rPr>
          <w:rFonts w:ascii="Arial" w:hAnsi="Arial" w:cs="Arial"/>
          <w:sz w:val="24"/>
          <w:szCs w:val="24"/>
          <w:lang w:val="es-MX"/>
        </w:rPr>
        <w:t>El código sea más reutilizable.</w:t>
      </w:r>
    </w:p>
    <w:p w14:paraId="5CBA628C" w14:textId="77777777" w:rsidR="003B5DB0" w:rsidRPr="003B5DB0" w:rsidRDefault="003B5DB0" w:rsidP="003B5DB0">
      <w:pPr>
        <w:numPr>
          <w:ilvl w:val="0"/>
          <w:numId w:val="2"/>
        </w:numPr>
        <w:rPr>
          <w:rFonts w:ascii="Arial" w:hAnsi="Arial" w:cs="Arial"/>
          <w:sz w:val="24"/>
          <w:szCs w:val="24"/>
          <w:lang w:val="es-MX"/>
        </w:rPr>
      </w:pPr>
      <w:r w:rsidRPr="003B5DB0">
        <w:rPr>
          <w:rFonts w:ascii="Arial" w:hAnsi="Arial" w:cs="Arial"/>
          <w:sz w:val="24"/>
          <w:szCs w:val="24"/>
          <w:lang w:val="es-MX"/>
        </w:rPr>
        <w:t>Se reduzca el acoplamiento entre clases.</w:t>
      </w:r>
    </w:p>
    <w:p w14:paraId="75638E04" w14:textId="77777777" w:rsidR="003B5DB0" w:rsidRPr="003B5DB0" w:rsidRDefault="003B5DB0" w:rsidP="003B5DB0">
      <w:pPr>
        <w:numPr>
          <w:ilvl w:val="0"/>
          <w:numId w:val="2"/>
        </w:numPr>
        <w:rPr>
          <w:rFonts w:ascii="Arial" w:hAnsi="Arial" w:cs="Arial"/>
          <w:sz w:val="24"/>
          <w:szCs w:val="24"/>
          <w:lang w:val="es-MX"/>
        </w:rPr>
      </w:pPr>
      <w:r w:rsidRPr="003B5DB0">
        <w:rPr>
          <w:rFonts w:ascii="Arial" w:hAnsi="Arial" w:cs="Arial"/>
          <w:sz w:val="24"/>
          <w:szCs w:val="24"/>
          <w:lang w:val="es-MX"/>
        </w:rPr>
        <w:t>Se facilite la escalabilidad del sistema.</w:t>
      </w:r>
    </w:p>
    <w:p w14:paraId="074C24A5" w14:textId="77777777" w:rsidR="003B5DB0" w:rsidRPr="003B5DB0" w:rsidRDefault="003B5DB0" w:rsidP="003B5DB0">
      <w:pPr>
        <w:numPr>
          <w:ilvl w:val="0"/>
          <w:numId w:val="2"/>
        </w:numPr>
        <w:rPr>
          <w:rFonts w:ascii="Arial" w:hAnsi="Arial" w:cs="Arial"/>
          <w:sz w:val="24"/>
          <w:szCs w:val="24"/>
          <w:lang w:val="es-MX"/>
        </w:rPr>
      </w:pPr>
      <w:r w:rsidRPr="003B5DB0">
        <w:rPr>
          <w:rFonts w:ascii="Arial" w:hAnsi="Arial" w:cs="Arial"/>
          <w:sz w:val="24"/>
          <w:szCs w:val="24"/>
          <w:lang w:val="es-MX"/>
        </w:rPr>
        <w:t>Se mejore la mantenibilidad a largo plazo.</w:t>
      </w:r>
    </w:p>
    <w:p w14:paraId="0F2684B8" w14:textId="12EFD672" w:rsidR="003B5DB0" w:rsidRPr="003B5DB0" w:rsidRDefault="003B5DB0" w:rsidP="003B5DB0">
      <w:pPr>
        <w:rPr>
          <w:rFonts w:ascii="Arial" w:hAnsi="Arial" w:cs="Arial"/>
          <w:sz w:val="24"/>
          <w:szCs w:val="24"/>
          <w:lang w:val="es-MX"/>
        </w:rPr>
      </w:pPr>
    </w:p>
    <w:p w14:paraId="53BE31DA" w14:textId="77777777" w:rsidR="003B5DB0" w:rsidRPr="003B5DB0" w:rsidRDefault="003B5DB0" w:rsidP="003B5DB0">
      <w:pPr>
        <w:rPr>
          <w:rFonts w:ascii="Arial" w:hAnsi="Arial" w:cs="Arial"/>
          <w:b/>
          <w:bCs/>
          <w:sz w:val="24"/>
          <w:szCs w:val="24"/>
          <w:lang w:val="es-MX"/>
        </w:rPr>
      </w:pPr>
      <w:r w:rsidRPr="003B5DB0">
        <w:rPr>
          <w:rFonts w:ascii="Arial" w:hAnsi="Arial" w:cs="Arial"/>
          <w:b/>
          <w:bCs/>
          <w:sz w:val="24"/>
          <w:szCs w:val="24"/>
          <w:lang w:val="es-MX"/>
        </w:rPr>
        <w:lastRenderedPageBreak/>
        <w:t>5. Tipos de patrones de diseño creacionales</w:t>
      </w:r>
    </w:p>
    <w:p w14:paraId="428B5C13" w14:textId="77777777" w:rsidR="003B5DB0" w:rsidRPr="003B5DB0" w:rsidRDefault="003B5DB0" w:rsidP="003B5DB0">
      <w:pPr>
        <w:rPr>
          <w:rFonts w:ascii="Arial" w:hAnsi="Arial" w:cs="Arial"/>
          <w:sz w:val="24"/>
          <w:szCs w:val="24"/>
          <w:lang w:val="es-MX"/>
        </w:rPr>
      </w:pPr>
      <w:r w:rsidRPr="003B5DB0">
        <w:rPr>
          <w:rFonts w:ascii="Arial" w:hAnsi="Arial" w:cs="Arial"/>
          <w:sz w:val="24"/>
          <w:szCs w:val="24"/>
          <w:lang w:val="es-MX"/>
        </w:rPr>
        <w:t>Los principales patrones de diseño creacionales son los siguientes:</w:t>
      </w:r>
    </w:p>
    <w:p w14:paraId="7758239C" w14:textId="77777777" w:rsidR="003B5DB0" w:rsidRPr="003B5DB0" w:rsidRDefault="003B5DB0" w:rsidP="003B5DB0">
      <w:pPr>
        <w:numPr>
          <w:ilvl w:val="0"/>
          <w:numId w:val="3"/>
        </w:numPr>
        <w:rPr>
          <w:rFonts w:ascii="Arial" w:hAnsi="Arial" w:cs="Arial"/>
          <w:sz w:val="24"/>
          <w:szCs w:val="24"/>
          <w:lang w:val="es-MX"/>
        </w:rPr>
      </w:pPr>
      <w:r w:rsidRPr="003B5DB0">
        <w:rPr>
          <w:rFonts w:ascii="Arial" w:hAnsi="Arial" w:cs="Arial"/>
          <w:sz w:val="24"/>
          <w:szCs w:val="24"/>
          <w:lang w:val="es-MX"/>
        </w:rPr>
        <w:t>Singleton</w:t>
      </w:r>
    </w:p>
    <w:p w14:paraId="0B5B084B" w14:textId="77777777" w:rsidR="003B5DB0" w:rsidRPr="003B5DB0" w:rsidRDefault="003B5DB0" w:rsidP="003B5DB0">
      <w:pPr>
        <w:numPr>
          <w:ilvl w:val="0"/>
          <w:numId w:val="3"/>
        </w:numPr>
        <w:rPr>
          <w:rFonts w:ascii="Arial" w:hAnsi="Arial" w:cs="Arial"/>
          <w:sz w:val="24"/>
          <w:szCs w:val="24"/>
          <w:lang w:val="es-MX"/>
        </w:rPr>
      </w:pPr>
      <w:r w:rsidRPr="003B5DB0">
        <w:rPr>
          <w:rFonts w:ascii="Arial" w:hAnsi="Arial" w:cs="Arial"/>
          <w:sz w:val="24"/>
          <w:szCs w:val="24"/>
          <w:lang w:val="es-MX"/>
        </w:rPr>
        <w:t>Factory Method</w:t>
      </w:r>
    </w:p>
    <w:p w14:paraId="3E59D906" w14:textId="77777777" w:rsidR="003B5DB0" w:rsidRPr="003B5DB0" w:rsidRDefault="003B5DB0" w:rsidP="003B5DB0">
      <w:pPr>
        <w:numPr>
          <w:ilvl w:val="0"/>
          <w:numId w:val="3"/>
        </w:numPr>
        <w:rPr>
          <w:rFonts w:ascii="Arial" w:hAnsi="Arial" w:cs="Arial"/>
          <w:sz w:val="24"/>
          <w:szCs w:val="24"/>
          <w:lang w:val="es-MX"/>
        </w:rPr>
      </w:pPr>
      <w:r w:rsidRPr="003B5DB0">
        <w:rPr>
          <w:rFonts w:ascii="Arial" w:hAnsi="Arial" w:cs="Arial"/>
          <w:sz w:val="24"/>
          <w:szCs w:val="24"/>
          <w:lang w:val="es-MX"/>
        </w:rPr>
        <w:t>Abstract Factory</w:t>
      </w:r>
    </w:p>
    <w:p w14:paraId="17E7825D" w14:textId="77777777" w:rsidR="003B5DB0" w:rsidRPr="003B5DB0" w:rsidRDefault="003B5DB0" w:rsidP="003B5DB0">
      <w:pPr>
        <w:numPr>
          <w:ilvl w:val="0"/>
          <w:numId w:val="3"/>
        </w:numPr>
        <w:rPr>
          <w:rFonts w:ascii="Arial" w:hAnsi="Arial" w:cs="Arial"/>
          <w:sz w:val="24"/>
          <w:szCs w:val="24"/>
          <w:lang w:val="es-MX"/>
        </w:rPr>
      </w:pPr>
      <w:r w:rsidRPr="003B5DB0">
        <w:rPr>
          <w:rFonts w:ascii="Arial" w:hAnsi="Arial" w:cs="Arial"/>
          <w:sz w:val="24"/>
          <w:szCs w:val="24"/>
          <w:lang w:val="es-MX"/>
        </w:rPr>
        <w:t>Builder</w:t>
      </w:r>
    </w:p>
    <w:p w14:paraId="2780F2B1" w14:textId="77777777" w:rsidR="003B5DB0" w:rsidRPr="003B5DB0" w:rsidRDefault="003B5DB0" w:rsidP="003B5DB0">
      <w:pPr>
        <w:numPr>
          <w:ilvl w:val="0"/>
          <w:numId w:val="3"/>
        </w:numPr>
        <w:rPr>
          <w:rFonts w:ascii="Arial" w:hAnsi="Arial" w:cs="Arial"/>
          <w:sz w:val="24"/>
          <w:szCs w:val="24"/>
          <w:lang w:val="es-MX"/>
        </w:rPr>
      </w:pPr>
      <w:r w:rsidRPr="003B5DB0">
        <w:rPr>
          <w:rFonts w:ascii="Arial" w:hAnsi="Arial" w:cs="Arial"/>
          <w:sz w:val="24"/>
          <w:szCs w:val="24"/>
          <w:lang w:val="es-MX"/>
        </w:rPr>
        <w:t>Prototype</w:t>
      </w:r>
    </w:p>
    <w:p w14:paraId="18EB4007" w14:textId="77777777" w:rsidR="003B5DB0" w:rsidRPr="003B5DB0" w:rsidRDefault="003B5DB0" w:rsidP="003B5DB0">
      <w:pPr>
        <w:rPr>
          <w:rFonts w:ascii="Arial" w:hAnsi="Arial" w:cs="Arial"/>
          <w:sz w:val="24"/>
          <w:szCs w:val="24"/>
          <w:lang w:val="es-MX"/>
        </w:rPr>
      </w:pPr>
      <w:r w:rsidRPr="003B5DB0">
        <w:rPr>
          <w:rFonts w:ascii="Arial" w:hAnsi="Arial" w:cs="Arial"/>
          <w:sz w:val="24"/>
          <w:szCs w:val="24"/>
          <w:lang w:val="es-MX"/>
        </w:rPr>
        <w:t>Cada uno de estos patrones aborda el problema de la creación de objetos desde un enfoque diferente, dependiendo de las necesidades del sistema.</w:t>
      </w:r>
    </w:p>
    <w:p w14:paraId="14040A36" w14:textId="7740FB26" w:rsidR="003B5DB0" w:rsidRDefault="003B5DB0" w:rsidP="003B5DB0">
      <w:pPr>
        <w:rPr>
          <w:rFonts w:ascii="Arial" w:hAnsi="Arial" w:cs="Arial"/>
          <w:sz w:val="24"/>
          <w:szCs w:val="24"/>
          <w:lang w:val="es-MX"/>
        </w:rPr>
      </w:pPr>
    </w:p>
    <w:p w14:paraId="2ED6DD67" w14:textId="77777777" w:rsidR="003B5DB0" w:rsidRPr="003B5DB0" w:rsidRDefault="003B5DB0" w:rsidP="003B5DB0">
      <w:pPr>
        <w:rPr>
          <w:rFonts w:ascii="Arial" w:hAnsi="Arial" w:cs="Arial"/>
          <w:sz w:val="24"/>
          <w:szCs w:val="24"/>
          <w:lang w:val="es-MX"/>
        </w:rPr>
      </w:pPr>
    </w:p>
    <w:p w14:paraId="7A087FE6" w14:textId="77777777" w:rsidR="003B5DB0" w:rsidRPr="003B5DB0" w:rsidRDefault="003B5DB0" w:rsidP="003B5DB0">
      <w:pPr>
        <w:rPr>
          <w:rFonts w:ascii="Arial" w:hAnsi="Arial" w:cs="Arial"/>
          <w:b/>
          <w:bCs/>
          <w:sz w:val="24"/>
          <w:szCs w:val="24"/>
          <w:lang w:val="es-MX"/>
        </w:rPr>
      </w:pPr>
      <w:r w:rsidRPr="003B5DB0">
        <w:rPr>
          <w:rFonts w:ascii="Arial" w:hAnsi="Arial" w:cs="Arial"/>
          <w:b/>
          <w:bCs/>
          <w:sz w:val="24"/>
          <w:szCs w:val="24"/>
          <w:lang w:val="es-MX"/>
        </w:rPr>
        <w:t>6. Características de los patrones creacionales</w:t>
      </w:r>
    </w:p>
    <w:p w14:paraId="331F82EE" w14:textId="77777777" w:rsidR="003B5DB0" w:rsidRPr="003B5DB0" w:rsidRDefault="003B5DB0" w:rsidP="003B5DB0">
      <w:pPr>
        <w:rPr>
          <w:rFonts w:ascii="Arial" w:hAnsi="Arial" w:cs="Arial"/>
          <w:sz w:val="24"/>
          <w:szCs w:val="24"/>
          <w:lang w:val="es-MX"/>
        </w:rPr>
      </w:pPr>
      <w:r w:rsidRPr="003B5DB0">
        <w:rPr>
          <w:rFonts w:ascii="Arial" w:hAnsi="Arial" w:cs="Arial"/>
          <w:sz w:val="24"/>
          <w:szCs w:val="24"/>
          <w:lang w:val="es-MX"/>
        </w:rPr>
        <w:t>Entre las características más importantes de los patrones de diseño creacionales se encuentran:</w:t>
      </w:r>
    </w:p>
    <w:p w14:paraId="5AEEBF59" w14:textId="77777777" w:rsidR="003B5DB0" w:rsidRPr="003B5DB0" w:rsidRDefault="003B5DB0" w:rsidP="003B5DB0">
      <w:pPr>
        <w:numPr>
          <w:ilvl w:val="0"/>
          <w:numId w:val="4"/>
        </w:numPr>
        <w:rPr>
          <w:rFonts w:ascii="Arial" w:hAnsi="Arial" w:cs="Arial"/>
          <w:sz w:val="24"/>
          <w:szCs w:val="24"/>
          <w:lang w:val="es-MX"/>
        </w:rPr>
      </w:pPr>
      <w:r w:rsidRPr="003B5DB0">
        <w:rPr>
          <w:rFonts w:ascii="Arial" w:hAnsi="Arial" w:cs="Arial"/>
          <w:sz w:val="24"/>
          <w:szCs w:val="24"/>
          <w:lang w:val="es-MX"/>
        </w:rPr>
        <w:t>Abstracción del proceso de creación de objetos.</w:t>
      </w:r>
    </w:p>
    <w:p w14:paraId="142F9FD6" w14:textId="77777777" w:rsidR="003B5DB0" w:rsidRPr="003B5DB0" w:rsidRDefault="003B5DB0" w:rsidP="003B5DB0">
      <w:pPr>
        <w:numPr>
          <w:ilvl w:val="0"/>
          <w:numId w:val="4"/>
        </w:numPr>
        <w:rPr>
          <w:rFonts w:ascii="Arial" w:hAnsi="Arial" w:cs="Arial"/>
          <w:sz w:val="24"/>
          <w:szCs w:val="24"/>
          <w:lang w:val="es-MX"/>
        </w:rPr>
      </w:pPr>
      <w:r w:rsidRPr="003B5DB0">
        <w:rPr>
          <w:rFonts w:ascii="Arial" w:hAnsi="Arial" w:cs="Arial"/>
          <w:sz w:val="24"/>
          <w:szCs w:val="24"/>
          <w:lang w:val="es-MX"/>
        </w:rPr>
        <w:t>Independencia entre clases concretas.</w:t>
      </w:r>
    </w:p>
    <w:p w14:paraId="02139ACE" w14:textId="77777777" w:rsidR="003B5DB0" w:rsidRPr="003B5DB0" w:rsidRDefault="003B5DB0" w:rsidP="003B5DB0">
      <w:pPr>
        <w:numPr>
          <w:ilvl w:val="0"/>
          <w:numId w:val="4"/>
        </w:numPr>
        <w:rPr>
          <w:rFonts w:ascii="Arial" w:hAnsi="Arial" w:cs="Arial"/>
          <w:sz w:val="24"/>
          <w:szCs w:val="24"/>
          <w:lang w:val="es-MX"/>
        </w:rPr>
      </w:pPr>
      <w:r w:rsidRPr="003B5DB0">
        <w:rPr>
          <w:rFonts w:ascii="Arial" w:hAnsi="Arial" w:cs="Arial"/>
          <w:sz w:val="24"/>
          <w:szCs w:val="24"/>
          <w:lang w:val="es-MX"/>
        </w:rPr>
        <w:t>Menor acoplamiento entre componentes.</w:t>
      </w:r>
    </w:p>
    <w:p w14:paraId="45267DF1" w14:textId="77777777" w:rsidR="003B5DB0" w:rsidRPr="003B5DB0" w:rsidRDefault="003B5DB0" w:rsidP="003B5DB0">
      <w:pPr>
        <w:numPr>
          <w:ilvl w:val="0"/>
          <w:numId w:val="4"/>
        </w:numPr>
        <w:rPr>
          <w:rFonts w:ascii="Arial" w:hAnsi="Arial" w:cs="Arial"/>
          <w:sz w:val="24"/>
          <w:szCs w:val="24"/>
          <w:lang w:val="es-MX"/>
        </w:rPr>
      </w:pPr>
      <w:r w:rsidRPr="003B5DB0">
        <w:rPr>
          <w:rFonts w:ascii="Arial" w:hAnsi="Arial" w:cs="Arial"/>
          <w:sz w:val="24"/>
          <w:szCs w:val="24"/>
          <w:lang w:val="es-MX"/>
        </w:rPr>
        <w:t>Mayor flexibilidad del sistema.</w:t>
      </w:r>
    </w:p>
    <w:p w14:paraId="70BA6DBA" w14:textId="77777777" w:rsidR="003B5DB0" w:rsidRPr="003B5DB0" w:rsidRDefault="003B5DB0" w:rsidP="003B5DB0">
      <w:pPr>
        <w:numPr>
          <w:ilvl w:val="0"/>
          <w:numId w:val="4"/>
        </w:numPr>
        <w:rPr>
          <w:rFonts w:ascii="Arial" w:hAnsi="Arial" w:cs="Arial"/>
          <w:sz w:val="24"/>
          <w:szCs w:val="24"/>
          <w:lang w:val="es-MX"/>
        </w:rPr>
      </w:pPr>
      <w:r w:rsidRPr="003B5DB0">
        <w:rPr>
          <w:rFonts w:ascii="Arial" w:hAnsi="Arial" w:cs="Arial"/>
          <w:sz w:val="24"/>
          <w:szCs w:val="24"/>
          <w:lang w:val="es-MX"/>
        </w:rPr>
        <w:t>Reutilización de código.</w:t>
      </w:r>
    </w:p>
    <w:p w14:paraId="3B106DFC" w14:textId="77777777" w:rsidR="003B5DB0" w:rsidRPr="003B5DB0" w:rsidRDefault="003B5DB0" w:rsidP="003B5DB0">
      <w:pPr>
        <w:numPr>
          <w:ilvl w:val="0"/>
          <w:numId w:val="4"/>
        </w:numPr>
        <w:rPr>
          <w:rFonts w:ascii="Arial" w:hAnsi="Arial" w:cs="Arial"/>
          <w:sz w:val="24"/>
          <w:szCs w:val="24"/>
          <w:lang w:val="es-MX"/>
        </w:rPr>
      </w:pPr>
      <w:r w:rsidRPr="003B5DB0">
        <w:rPr>
          <w:rFonts w:ascii="Arial" w:hAnsi="Arial" w:cs="Arial"/>
          <w:sz w:val="24"/>
          <w:szCs w:val="24"/>
          <w:lang w:val="es-MX"/>
        </w:rPr>
        <w:t>Facilidad para realizar pruebas unitarias.</w:t>
      </w:r>
    </w:p>
    <w:p w14:paraId="0058284E" w14:textId="77777777" w:rsidR="003B5DB0" w:rsidRPr="003B5DB0" w:rsidRDefault="003B5DB0" w:rsidP="003B5DB0">
      <w:pPr>
        <w:numPr>
          <w:ilvl w:val="0"/>
          <w:numId w:val="4"/>
        </w:numPr>
        <w:rPr>
          <w:rFonts w:ascii="Arial" w:hAnsi="Arial" w:cs="Arial"/>
          <w:sz w:val="24"/>
          <w:szCs w:val="24"/>
          <w:lang w:val="es-MX"/>
        </w:rPr>
      </w:pPr>
      <w:r w:rsidRPr="003B5DB0">
        <w:rPr>
          <w:rFonts w:ascii="Arial" w:hAnsi="Arial" w:cs="Arial"/>
          <w:sz w:val="24"/>
          <w:szCs w:val="24"/>
          <w:lang w:val="es-MX"/>
        </w:rPr>
        <w:t>Mejora en la organización del software.</w:t>
      </w:r>
    </w:p>
    <w:p w14:paraId="510EDDF3" w14:textId="77777777" w:rsidR="003B5DB0" w:rsidRPr="003B5DB0" w:rsidRDefault="003B5DB0" w:rsidP="003B5DB0">
      <w:pPr>
        <w:rPr>
          <w:rFonts w:ascii="Arial" w:hAnsi="Arial" w:cs="Arial"/>
          <w:sz w:val="24"/>
          <w:szCs w:val="24"/>
          <w:lang w:val="es-MX"/>
        </w:rPr>
      </w:pPr>
      <w:r w:rsidRPr="003B5DB0">
        <w:rPr>
          <w:rFonts w:ascii="Arial" w:hAnsi="Arial" w:cs="Arial"/>
          <w:sz w:val="24"/>
          <w:szCs w:val="24"/>
          <w:lang w:val="es-MX"/>
        </w:rPr>
        <w:t>Estas características permiten que los sistemas sean más robustos y menos propensos a errores durante su evolución.</w:t>
      </w:r>
    </w:p>
    <w:p w14:paraId="42659429" w14:textId="10B7D3B2" w:rsidR="003B5DB0" w:rsidRDefault="003B5DB0" w:rsidP="003B5DB0">
      <w:pPr>
        <w:rPr>
          <w:rFonts w:ascii="Arial" w:hAnsi="Arial" w:cs="Arial"/>
          <w:sz w:val="24"/>
          <w:szCs w:val="24"/>
          <w:lang w:val="es-MX"/>
        </w:rPr>
      </w:pPr>
    </w:p>
    <w:p w14:paraId="72BF2342" w14:textId="77777777" w:rsidR="003B5DB0" w:rsidRDefault="003B5DB0" w:rsidP="003B5DB0">
      <w:pPr>
        <w:rPr>
          <w:rFonts w:ascii="Arial" w:hAnsi="Arial" w:cs="Arial"/>
          <w:sz w:val="24"/>
          <w:szCs w:val="24"/>
          <w:lang w:val="es-MX"/>
        </w:rPr>
      </w:pPr>
    </w:p>
    <w:p w14:paraId="29194184" w14:textId="77777777" w:rsidR="003B5DB0" w:rsidRDefault="003B5DB0" w:rsidP="003B5DB0">
      <w:pPr>
        <w:rPr>
          <w:rFonts w:ascii="Arial" w:hAnsi="Arial" w:cs="Arial"/>
          <w:sz w:val="24"/>
          <w:szCs w:val="24"/>
          <w:lang w:val="es-MX"/>
        </w:rPr>
      </w:pPr>
    </w:p>
    <w:p w14:paraId="31B21D7D" w14:textId="77777777" w:rsidR="003B5DB0" w:rsidRDefault="003B5DB0" w:rsidP="003B5DB0">
      <w:pPr>
        <w:rPr>
          <w:rFonts w:ascii="Arial" w:hAnsi="Arial" w:cs="Arial"/>
          <w:sz w:val="24"/>
          <w:szCs w:val="24"/>
          <w:lang w:val="es-MX"/>
        </w:rPr>
      </w:pPr>
    </w:p>
    <w:p w14:paraId="48746286" w14:textId="77777777" w:rsidR="003B5DB0" w:rsidRDefault="003B5DB0" w:rsidP="003B5DB0">
      <w:pPr>
        <w:rPr>
          <w:rFonts w:ascii="Arial" w:hAnsi="Arial" w:cs="Arial"/>
          <w:sz w:val="24"/>
          <w:szCs w:val="24"/>
          <w:lang w:val="es-MX"/>
        </w:rPr>
      </w:pPr>
    </w:p>
    <w:p w14:paraId="4648D1F2" w14:textId="77777777" w:rsidR="003B5DB0" w:rsidRPr="003B5DB0" w:rsidRDefault="003B5DB0" w:rsidP="003B5DB0">
      <w:pPr>
        <w:rPr>
          <w:rFonts w:ascii="Arial" w:hAnsi="Arial" w:cs="Arial"/>
          <w:sz w:val="24"/>
          <w:szCs w:val="24"/>
          <w:lang w:val="es-MX"/>
        </w:rPr>
      </w:pPr>
    </w:p>
    <w:p w14:paraId="4DF1CBCD" w14:textId="77777777" w:rsidR="003B5DB0" w:rsidRPr="003B5DB0" w:rsidRDefault="003B5DB0" w:rsidP="003B5DB0">
      <w:pPr>
        <w:rPr>
          <w:rFonts w:ascii="Arial" w:hAnsi="Arial" w:cs="Arial"/>
          <w:b/>
          <w:bCs/>
          <w:sz w:val="24"/>
          <w:szCs w:val="24"/>
          <w:lang w:val="es-MX"/>
        </w:rPr>
      </w:pPr>
      <w:r w:rsidRPr="003B5DB0">
        <w:rPr>
          <w:rFonts w:ascii="Arial" w:hAnsi="Arial" w:cs="Arial"/>
          <w:b/>
          <w:bCs/>
          <w:sz w:val="24"/>
          <w:szCs w:val="24"/>
          <w:lang w:val="es-MX"/>
        </w:rPr>
        <w:lastRenderedPageBreak/>
        <w:t>7. Descripción de cada patrón creacional</w:t>
      </w:r>
    </w:p>
    <w:p w14:paraId="50244852" w14:textId="77777777" w:rsidR="003B5DB0" w:rsidRPr="003B5DB0" w:rsidRDefault="003B5DB0" w:rsidP="003B5DB0">
      <w:pPr>
        <w:rPr>
          <w:rFonts w:ascii="Arial" w:hAnsi="Arial" w:cs="Arial"/>
          <w:b/>
          <w:bCs/>
          <w:sz w:val="24"/>
          <w:szCs w:val="24"/>
          <w:lang w:val="es-MX"/>
        </w:rPr>
      </w:pPr>
      <w:r w:rsidRPr="003B5DB0">
        <w:rPr>
          <w:rFonts w:ascii="Arial" w:hAnsi="Arial" w:cs="Arial"/>
          <w:b/>
          <w:bCs/>
          <w:sz w:val="24"/>
          <w:szCs w:val="24"/>
          <w:lang w:val="es-MX"/>
        </w:rPr>
        <w:t>7.1 Singleton</w:t>
      </w:r>
    </w:p>
    <w:p w14:paraId="1AF74B42" w14:textId="77777777" w:rsidR="003B5DB0" w:rsidRPr="003B5DB0" w:rsidRDefault="003B5DB0" w:rsidP="003B5DB0">
      <w:pPr>
        <w:rPr>
          <w:rFonts w:ascii="Arial" w:hAnsi="Arial" w:cs="Arial"/>
          <w:sz w:val="24"/>
          <w:szCs w:val="24"/>
          <w:lang w:val="es-MX"/>
        </w:rPr>
      </w:pPr>
      <w:r w:rsidRPr="003B5DB0">
        <w:rPr>
          <w:rFonts w:ascii="Arial" w:hAnsi="Arial" w:cs="Arial"/>
          <w:sz w:val="24"/>
          <w:szCs w:val="24"/>
          <w:lang w:val="es-MX"/>
        </w:rPr>
        <w:t>El patrón Singleton garantiza que una clase tenga una única instancia en todo el sistema, proporcionando además un punto de acceso global a dicha instancia. Este patrón es útil cuando se necesita que un recurso sea compartido por toda la aplicación.</w:t>
      </w:r>
    </w:p>
    <w:p w14:paraId="1C0ED1CF" w14:textId="77777777" w:rsidR="003B5DB0" w:rsidRPr="003B5DB0" w:rsidRDefault="003B5DB0" w:rsidP="003B5DB0">
      <w:pPr>
        <w:rPr>
          <w:rFonts w:ascii="Arial" w:hAnsi="Arial" w:cs="Arial"/>
          <w:sz w:val="24"/>
          <w:szCs w:val="24"/>
          <w:lang w:val="es-MX"/>
        </w:rPr>
      </w:pPr>
      <w:r w:rsidRPr="003B5DB0">
        <w:rPr>
          <w:rFonts w:ascii="Arial" w:hAnsi="Arial" w:cs="Arial"/>
          <w:sz w:val="24"/>
          <w:szCs w:val="24"/>
          <w:lang w:val="es-MX"/>
        </w:rPr>
        <w:t>Ejemplos comunes de uso:</w:t>
      </w:r>
    </w:p>
    <w:p w14:paraId="7F93B9D4" w14:textId="77777777" w:rsidR="003B5DB0" w:rsidRPr="003B5DB0" w:rsidRDefault="003B5DB0" w:rsidP="003B5DB0">
      <w:pPr>
        <w:numPr>
          <w:ilvl w:val="0"/>
          <w:numId w:val="5"/>
        </w:numPr>
        <w:rPr>
          <w:rFonts w:ascii="Arial" w:hAnsi="Arial" w:cs="Arial"/>
          <w:sz w:val="24"/>
          <w:szCs w:val="24"/>
          <w:lang w:val="es-MX"/>
        </w:rPr>
      </w:pPr>
      <w:r w:rsidRPr="003B5DB0">
        <w:rPr>
          <w:rFonts w:ascii="Arial" w:hAnsi="Arial" w:cs="Arial"/>
          <w:sz w:val="24"/>
          <w:szCs w:val="24"/>
          <w:lang w:val="es-MX"/>
        </w:rPr>
        <w:t>Gestores de configuración.</w:t>
      </w:r>
    </w:p>
    <w:p w14:paraId="614CECBB" w14:textId="77777777" w:rsidR="003B5DB0" w:rsidRPr="003B5DB0" w:rsidRDefault="003B5DB0" w:rsidP="003B5DB0">
      <w:pPr>
        <w:numPr>
          <w:ilvl w:val="0"/>
          <w:numId w:val="5"/>
        </w:numPr>
        <w:rPr>
          <w:rFonts w:ascii="Arial" w:hAnsi="Arial" w:cs="Arial"/>
          <w:sz w:val="24"/>
          <w:szCs w:val="24"/>
          <w:lang w:val="es-MX"/>
        </w:rPr>
      </w:pPr>
      <w:r w:rsidRPr="003B5DB0">
        <w:rPr>
          <w:rFonts w:ascii="Arial" w:hAnsi="Arial" w:cs="Arial"/>
          <w:sz w:val="24"/>
          <w:szCs w:val="24"/>
          <w:lang w:val="es-MX"/>
        </w:rPr>
        <w:t>Conexiones a bases de datos.</w:t>
      </w:r>
    </w:p>
    <w:p w14:paraId="5F229F5E" w14:textId="77777777" w:rsidR="003B5DB0" w:rsidRPr="003B5DB0" w:rsidRDefault="003B5DB0" w:rsidP="003B5DB0">
      <w:pPr>
        <w:numPr>
          <w:ilvl w:val="0"/>
          <w:numId w:val="5"/>
        </w:numPr>
        <w:rPr>
          <w:rFonts w:ascii="Arial" w:hAnsi="Arial" w:cs="Arial"/>
          <w:sz w:val="24"/>
          <w:szCs w:val="24"/>
          <w:lang w:val="es-MX"/>
        </w:rPr>
      </w:pPr>
      <w:r w:rsidRPr="003B5DB0">
        <w:rPr>
          <w:rFonts w:ascii="Arial" w:hAnsi="Arial" w:cs="Arial"/>
          <w:sz w:val="24"/>
          <w:szCs w:val="24"/>
          <w:lang w:val="es-MX"/>
        </w:rPr>
        <w:t>Sistemas de registro de errores (logs).</w:t>
      </w:r>
    </w:p>
    <w:p w14:paraId="4E48C665" w14:textId="254FFF2F" w:rsidR="003B5DB0" w:rsidRDefault="003B5DB0" w:rsidP="003B5DB0">
      <w:pPr>
        <w:rPr>
          <w:rFonts w:ascii="Arial" w:hAnsi="Arial" w:cs="Arial"/>
          <w:sz w:val="24"/>
          <w:szCs w:val="24"/>
          <w:lang w:val="es-MX"/>
        </w:rPr>
      </w:pPr>
    </w:p>
    <w:p w14:paraId="7B915005" w14:textId="77777777" w:rsidR="003B5DB0" w:rsidRPr="003B5DB0" w:rsidRDefault="003B5DB0" w:rsidP="003B5DB0">
      <w:pPr>
        <w:rPr>
          <w:rFonts w:ascii="Arial" w:hAnsi="Arial" w:cs="Arial"/>
          <w:sz w:val="24"/>
          <w:szCs w:val="24"/>
          <w:lang w:val="es-MX"/>
        </w:rPr>
      </w:pPr>
    </w:p>
    <w:p w14:paraId="58EFE416" w14:textId="77777777" w:rsidR="003B5DB0" w:rsidRPr="003B5DB0" w:rsidRDefault="003B5DB0" w:rsidP="003B5DB0">
      <w:pPr>
        <w:rPr>
          <w:rFonts w:ascii="Arial" w:hAnsi="Arial" w:cs="Arial"/>
          <w:b/>
          <w:bCs/>
          <w:sz w:val="24"/>
          <w:szCs w:val="24"/>
          <w:lang w:val="es-MX"/>
        </w:rPr>
      </w:pPr>
      <w:r w:rsidRPr="003B5DB0">
        <w:rPr>
          <w:rFonts w:ascii="Arial" w:hAnsi="Arial" w:cs="Arial"/>
          <w:b/>
          <w:bCs/>
          <w:sz w:val="24"/>
          <w:szCs w:val="24"/>
          <w:lang w:val="es-MX"/>
        </w:rPr>
        <w:t>7.2 Factory Method</w:t>
      </w:r>
    </w:p>
    <w:p w14:paraId="060E0034" w14:textId="77777777" w:rsidR="003B5DB0" w:rsidRPr="003B5DB0" w:rsidRDefault="003B5DB0" w:rsidP="003B5DB0">
      <w:pPr>
        <w:rPr>
          <w:rFonts w:ascii="Arial" w:hAnsi="Arial" w:cs="Arial"/>
          <w:sz w:val="24"/>
          <w:szCs w:val="24"/>
          <w:lang w:val="es-MX"/>
        </w:rPr>
      </w:pPr>
      <w:r w:rsidRPr="003B5DB0">
        <w:rPr>
          <w:rFonts w:ascii="Arial" w:hAnsi="Arial" w:cs="Arial"/>
          <w:sz w:val="24"/>
          <w:szCs w:val="24"/>
          <w:lang w:val="es-MX"/>
        </w:rPr>
        <w:t>El patrón Factory Method define una interfaz para crear objetos, pero permite que las subclases decidan qué tipo de objeto se debe instanciar. De esta manera, el código cliente no necesita conocer la clase concreta que se está creando.</w:t>
      </w:r>
    </w:p>
    <w:p w14:paraId="622A870E" w14:textId="77777777" w:rsidR="003B5DB0" w:rsidRPr="003B5DB0" w:rsidRDefault="003B5DB0" w:rsidP="003B5DB0">
      <w:pPr>
        <w:rPr>
          <w:rFonts w:ascii="Arial" w:hAnsi="Arial" w:cs="Arial"/>
          <w:sz w:val="24"/>
          <w:szCs w:val="24"/>
          <w:lang w:val="es-MX"/>
        </w:rPr>
      </w:pPr>
      <w:r w:rsidRPr="003B5DB0">
        <w:rPr>
          <w:rFonts w:ascii="Arial" w:hAnsi="Arial" w:cs="Arial"/>
          <w:sz w:val="24"/>
          <w:szCs w:val="24"/>
          <w:lang w:val="es-MX"/>
        </w:rPr>
        <w:t>Este patrón se utiliza frecuentemente en sistemas donde existen múltiples tipos de objetos que comparten una misma interfaz.</w:t>
      </w:r>
    </w:p>
    <w:p w14:paraId="148C1ED2" w14:textId="25A77C15" w:rsidR="003B5DB0" w:rsidRPr="003B5DB0" w:rsidRDefault="003B5DB0" w:rsidP="003B5DB0">
      <w:pPr>
        <w:rPr>
          <w:rFonts w:ascii="Arial" w:hAnsi="Arial" w:cs="Arial"/>
          <w:sz w:val="24"/>
          <w:szCs w:val="24"/>
          <w:lang w:val="es-MX"/>
        </w:rPr>
      </w:pPr>
    </w:p>
    <w:p w14:paraId="5E8725FE" w14:textId="77777777" w:rsidR="003B5DB0" w:rsidRPr="003B5DB0" w:rsidRDefault="003B5DB0" w:rsidP="003B5DB0">
      <w:pPr>
        <w:rPr>
          <w:rFonts w:ascii="Arial" w:hAnsi="Arial" w:cs="Arial"/>
          <w:b/>
          <w:bCs/>
          <w:sz w:val="24"/>
          <w:szCs w:val="24"/>
          <w:lang w:val="es-MX"/>
        </w:rPr>
      </w:pPr>
      <w:r w:rsidRPr="003B5DB0">
        <w:rPr>
          <w:rFonts w:ascii="Arial" w:hAnsi="Arial" w:cs="Arial"/>
          <w:b/>
          <w:bCs/>
          <w:sz w:val="24"/>
          <w:szCs w:val="24"/>
          <w:lang w:val="es-MX"/>
        </w:rPr>
        <w:t>7.3 Abstract Factory</w:t>
      </w:r>
    </w:p>
    <w:p w14:paraId="01C97AF6" w14:textId="77777777" w:rsidR="003B5DB0" w:rsidRPr="003B5DB0" w:rsidRDefault="003B5DB0" w:rsidP="003B5DB0">
      <w:pPr>
        <w:rPr>
          <w:rFonts w:ascii="Arial" w:hAnsi="Arial" w:cs="Arial"/>
          <w:sz w:val="24"/>
          <w:szCs w:val="24"/>
          <w:lang w:val="es-MX"/>
        </w:rPr>
      </w:pPr>
      <w:r w:rsidRPr="003B5DB0">
        <w:rPr>
          <w:rFonts w:ascii="Arial" w:hAnsi="Arial" w:cs="Arial"/>
          <w:sz w:val="24"/>
          <w:szCs w:val="24"/>
          <w:lang w:val="es-MX"/>
        </w:rPr>
        <w:t>El patrón Abstract Factory permite crear familias de objetos relacionados sin especificar sus clases concretas. Es conocido como una “fábrica de fábricas”, ya que agrupa múltiples fábricas bajo una misma interfaz.</w:t>
      </w:r>
    </w:p>
    <w:p w14:paraId="297EE23F" w14:textId="77777777" w:rsidR="003B5DB0" w:rsidRPr="003B5DB0" w:rsidRDefault="003B5DB0" w:rsidP="003B5DB0">
      <w:pPr>
        <w:rPr>
          <w:rFonts w:ascii="Arial" w:hAnsi="Arial" w:cs="Arial"/>
          <w:sz w:val="24"/>
          <w:szCs w:val="24"/>
          <w:lang w:val="es-MX"/>
        </w:rPr>
      </w:pPr>
      <w:r w:rsidRPr="003B5DB0">
        <w:rPr>
          <w:rFonts w:ascii="Arial" w:hAnsi="Arial" w:cs="Arial"/>
          <w:sz w:val="24"/>
          <w:szCs w:val="24"/>
          <w:lang w:val="es-MX"/>
        </w:rPr>
        <w:t>Un ejemplo claro es la creación de interfaces gráficas para diferentes sistemas operativos como Windows, Linux o Mac.</w:t>
      </w:r>
    </w:p>
    <w:p w14:paraId="03BA4B2E" w14:textId="488807FE" w:rsidR="003B5DB0" w:rsidRPr="003B5DB0" w:rsidRDefault="003B5DB0" w:rsidP="003B5DB0">
      <w:pPr>
        <w:rPr>
          <w:rFonts w:ascii="Arial" w:hAnsi="Arial" w:cs="Arial"/>
          <w:sz w:val="24"/>
          <w:szCs w:val="24"/>
          <w:lang w:val="es-MX"/>
        </w:rPr>
      </w:pPr>
    </w:p>
    <w:p w14:paraId="1CE2E859" w14:textId="77777777" w:rsidR="003B5DB0" w:rsidRPr="003B5DB0" w:rsidRDefault="003B5DB0" w:rsidP="003B5DB0">
      <w:pPr>
        <w:rPr>
          <w:rFonts w:ascii="Arial" w:hAnsi="Arial" w:cs="Arial"/>
          <w:b/>
          <w:bCs/>
          <w:sz w:val="24"/>
          <w:szCs w:val="24"/>
          <w:lang w:val="es-MX"/>
        </w:rPr>
      </w:pPr>
      <w:r w:rsidRPr="003B5DB0">
        <w:rPr>
          <w:rFonts w:ascii="Arial" w:hAnsi="Arial" w:cs="Arial"/>
          <w:b/>
          <w:bCs/>
          <w:sz w:val="24"/>
          <w:szCs w:val="24"/>
          <w:lang w:val="es-MX"/>
        </w:rPr>
        <w:t>7.4 Builder</w:t>
      </w:r>
    </w:p>
    <w:p w14:paraId="47F8607E" w14:textId="77777777" w:rsidR="003B5DB0" w:rsidRPr="003B5DB0" w:rsidRDefault="003B5DB0" w:rsidP="003B5DB0">
      <w:pPr>
        <w:rPr>
          <w:rFonts w:ascii="Arial" w:hAnsi="Arial" w:cs="Arial"/>
          <w:sz w:val="24"/>
          <w:szCs w:val="24"/>
          <w:lang w:val="es-MX"/>
        </w:rPr>
      </w:pPr>
      <w:r w:rsidRPr="003B5DB0">
        <w:rPr>
          <w:rFonts w:ascii="Arial" w:hAnsi="Arial" w:cs="Arial"/>
          <w:sz w:val="24"/>
          <w:szCs w:val="24"/>
          <w:lang w:val="es-MX"/>
        </w:rPr>
        <w:t>El patrón Builder separa la construcción de un objeto complejo de su representación, permitiendo construir diferentes versiones del mismo objeto paso a paso.</w:t>
      </w:r>
    </w:p>
    <w:p w14:paraId="2E8CADF9" w14:textId="72AB14B7" w:rsidR="003B5DB0" w:rsidRPr="003B5DB0" w:rsidRDefault="003B5DB0" w:rsidP="003B5DB0">
      <w:pPr>
        <w:rPr>
          <w:rFonts w:ascii="Arial" w:hAnsi="Arial" w:cs="Arial"/>
          <w:sz w:val="24"/>
          <w:szCs w:val="24"/>
          <w:lang w:val="es-MX"/>
        </w:rPr>
      </w:pPr>
      <w:r w:rsidRPr="003B5DB0">
        <w:rPr>
          <w:rFonts w:ascii="Arial" w:hAnsi="Arial" w:cs="Arial"/>
          <w:sz w:val="24"/>
          <w:szCs w:val="24"/>
          <w:lang w:val="es-MX"/>
        </w:rPr>
        <w:t>Este patrón es ideal cuando un objeto tiene muchos atributos opcionales o configuraciones.</w:t>
      </w:r>
    </w:p>
    <w:p w14:paraId="65FAF462" w14:textId="77777777" w:rsidR="003B5DB0" w:rsidRPr="003B5DB0" w:rsidRDefault="003B5DB0" w:rsidP="003B5DB0">
      <w:pPr>
        <w:rPr>
          <w:rFonts w:ascii="Arial" w:hAnsi="Arial" w:cs="Arial"/>
          <w:b/>
          <w:bCs/>
          <w:sz w:val="24"/>
          <w:szCs w:val="24"/>
          <w:lang w:val="es-MX"/>
        </w:rPr>
      </w:pPr>
      <w:r w:rsidRPr="003B5DB0">
        <w:rPr>
          <w:rFonts w:ascii="Arial" w:hAnsi="Arial" w:cs="Arial"/>
          <w:b/>
          <w:bCs/>
          <w:sz w:val="24"/>
          <w:szCs w:val="24"/>
          <w:lang w:val="es-MX"/>
        </w:rPr>
        <w:lastRenderedPageBreak/>
        <w:t>7.5 Prototype</w:t>
      </w:r>
    </w:p>
    <w:p w14:paraId="677E4604" w14:textId="77777777" w:rsidR="003B5DB0" w:rsidRPr="003B5DB0" w:rsidRDefault="003B5DB0" w:rsidP="003B5DB0">
      <w:pPr>
        <w:rPr>
          <w:rFonts w:ascii="Arial" w:hAnsi="Arial" w:cs="Arial"/>
          <w:sz w:val="24"/>
          <w:szCs w:val="24"/>
          <w:lang w:val="es-MX"/>
        </w:rPr>
      </w:pPr>
      <w:r w:rsidRPr="003B5DB0">
        <w:rPr>
          <w:rFonts w:ascii="Arial" w:hAnsi="Arial" w:cs="Arial"/>
          <w:sz w:val="24"/>
          <w:szCs w:val="24"/>
          <w:lang w:val="es-MX"/>
        </w:rPr>
        <w:t>El patrón Prototype permite crear nuevos objetos clonando uno ya existente. Esto es útil cuando la creación de un objeto desde cero es costosa en términos de recursos.</w:t>
      </w:r>
    </w:p>
    <w:p w14:paraId="7250EF4D" w14:textId="77777777" w:rsidR="003B5DB0" w:rsidRPr="003B5DB0" w:rsidRDefault="003B5DB0" w:rsidP="003B5DB0">
      <w:pPr>
        <w:rPr>
          <w:rFonts w:ascii="Arial" w:hAnsi="Arial" w:cs="Arial"/>
          <w:sz w:val="24"/>
          <w:szCs w:val="24"/>
          <w:lang w:val="es-MX"/>
        </w:rPr>
      </w:pPr>
      <w:r w:rsidRPr="003B5DB0">
        <w:rPr>
          <w:rFonts w:ascii="Arial" w:hAnsi="Arial" w:cs="Arial"/>
          <w:sz w:val="24"/>
          <w:szCs w:val="24"/>
          <w:lang w:val="es-MX"/>
        </w:rPr>
        <w:t>Se utiliza comúnmente en videojuegos, simuladores y sistemas gráficos.</w:t>
      </w:r>
    </w:p>
    <w:p w14:paraId="25F953BC" w14:textId="7CA7F2C9" w:rsidR="003B5DB0" w:rsidRPr="003B5DB0" w:rsidRDefault="003B5DB0" w:rsidP="003B5DB0">
      <w:pPr>
        <w:rPr>
          <w:rFonts w:ascii="Arial" w:hAnsi="Arial" w:cs="Arial"/>
          <w:sz w:val="24"/>
          <w:szCs w:val="24"/>
          <w:lang w:val="es-MX"/>
        </w:rPr>
      </w:pPr>
    </w:p>
    <w:p w14:paraId="690E2963" w14:textId="77777777" w:rsidR="003B5DB0" w:rsidRPr="003B5DB0" w:rsidRDefault="003B5DB0" w:rsidP="003B5DB0">
      <w:pPr>
        <w:rPr>
          <w:rFonts w:ascii="Arial" w:hAnsi="Arial" w:cs="Arial"/>
          <w:b/>
          <w:bCs/>
          <w:sz w:val="24"/>
          <w:szCs w:val="24"/>
          <w:lang w:val="es-MX"/>
        </w:rPr>
      </w:pPr>
      <w:r w:rsidRPr="003B5DB0">
        <w:rPr>
          <w:rFonts w:ascii="Arial" w:hAnsi="Arial" w:cs="Arial"/>
          <w:b/>
          <w:bCs/>
          <w:sz w:val="24"/>
          <w:szCs w:val="24"/>
          <w:lang w:val="es-MX"/>
        </w:rPr>
        <w:t>8. Ventajas</w:t>
      </w:r>
    </w:p>
    <w:p w14:paraId="5F56AFDA" w14:textId="77777777" w:rsidR="003B5DB0" w:rsidRPr="003B5DB0" w:rsidRDefault="003B5DB0" w:rsidP="003B5DB0">
      <w:pPr>
        <w:rPr>
          <w:rFonts w:ascii="Arial" w:hAnsi="Arial" w:cs="Arial"/>
          <w:sz w:val="24"/>
          <w:szCs w:val="24"/>
          <w:lang w:val="es-MX"/>
        </w:rPr>
      </w:pPr>
      <w:r w:rsidRPr="003B5DB0">
        <w:rPr>
          <w:rFonts w:ascii="Arial" w:hAnsi="Arial" w:cs="Arial"/>
          <w:sz w:val="24"/>
          <w:szCs w:val="24"/>
          <w:lang w:val="es-MX"/>
        </w:rPr>
        <w:t>Las principales ventajas de los patrones de diseño creacionales son:</w:t>
      </w:r>
    </w:p>
    <w:p w14:paraId="1BA525D3" w14:textId="77777777" w:rsidR="003B5DB0" w:rsidRPr="003B5DB0" w:rsidRDefault="003B5DB0" w:rsidP="003B5DB0">
      <w:pPr>
        <w:numPr>
          <w:ilvl w:val="0"/>
          <w:numId w:val="6"/>
        </w:numPr>
        <w:rPr>
          <w:rFonts w:ascii="Arial" w:hAnsi="Arial" w:cs="Arial"/>
          <w:sz w:val="24"/>
          <w:szCs w:val="24"/>
          <w:lang w:val="es-MX"/>
        </w:rPr>
      </w:pPr>
      <w:r w:rsidRPr="003B5DB0">
        <w:rPr>
          <w:rFonts w:ascii="Arial" w:hAnsi="Arial" w:cs="Arial"/>
          <w:sz w:val="24"/>
          <w:szCs w:val="24"/>
          <w:lang w:val="es-MX"/>
        </w:rPr>
        <w:t>Facilitan el mantenimiento del software.</w:t>
      </w:r>
    </w:p>
    <w:p w14:paraId="29A8CB26" w14:textId="77777777" w:rsidR="003B5DB0" w:rsidRPr="003B5DB0" w:rsidRDefault="003B5DB0" w:rsidP="003B5DB0">
      <w:pPr>
        <w:numPr>
          <w:ilvl w:val="0"/>
          <w:numId w:val="6"/>
        </w:numPr>
        <w:rPr>
          <w:rFonts w:ascii="Arial" w:hAnsi="Arial" w:cs="Arial"/>
          <w:sz w:val="24"/>
          <w:szCs w:val="24"/>
          <w:lang w:val="es-MX"/>
        </w:rPr>
      </w:pPr>
      <w:r w:rsidRPr="003B5DB0">
        <w:rPr>
          <w:rFonts w:ascii="Arial" w:hAnsi="Arial" w:cs="Arial"/>
          <w:sz w:val="24"/>
          <w:szCs w:val="24"/>
          <w:lang w:val="es-MX"/>
        </w:rPr>
        <w:t>Permiten cambiar implementaciones sin afectar al sistema.</w:t>
      </w:r>
    </w:p>
    <w:p w14:paraId="4B862CD2" w14:textId="77777777" w:rsidR="003B5DB0" w:rsidRPr="003B5DB0" w:rsidRDefault="003B5DB0" w:rsidP="003B5DB0">
      <w:pPr>
        <w:numPr>
          <w:ilvl w:val="0"/>
          <w:numId w:val="6"/>
        </w:numPr>
        <w:rPr>
          <w:rFonts w:ascii="Arial" w:hAnsi="Arial" w:cs="Arial"/>
          <w:sz w:val="24"/>
          <w:szCs w:val="24"/>
          <w:lang w:val="es-MX"/>
        </w:rPr>
      </w:pPr>
      <w:r w:rsidRPr="003B5DB0">
        <w:rPr>
          <w:rFonts w:ascii="Arial" w:hAnsi="Arial" w:cs="Arial"/>
          <w:sz w:val="24"/>
          <w:szCs w:val="24"/>
          <w:lang w:val="es-MX"/>
        </w:rPr>
        <w:t>Reducen la duplicación de código.</w:t>
      </w:r>
    </w:p>
    <w:p w14:paraId="75726115" w14:textId="77777777" w:rsidR="003B5DB0" w:rsidRPr="003B5DB0" w:rsidRDefault="003B5DB0" w:rsidP="003B5DB0">
      <w:pPr>
        <w:numPr>
          <w:ilvl w:val="0"/>
          <w:numId w:val="6"/>
        </w:numPr>
        <w:rPr>
          <w:rFonts w:ascii="Arial" w:hAnsi="Arial" w:cs="Arial"/>
          <w:sz w:val="24"/>
          <w:szCs w:val="24"/>
          <w:lang w:val="es-MX"/>
        </w:rPr>
      </w:pPr>
      <w:r w:rsidRPr="003B5DB0">
        <w:rPr>
          <w:rFonts w:ascii="Arial" w:hAnsi="Arial" w:cs="Arial"/>
          <w:sz w:val="24"/>
          <w:szCs w:val="24"/>
          <w:lang w:val="es-MX"/>
        </w:rPr>
        <w:t>Mejoran la organización del proyecto.</w:t>
      </w:r>
    </w:p>
    <w:p w14:paraId="400358F1" w14:textId="77777777" w:rsidR="003B5DB0" w:rsidRPr="003B5DB0" w:rsidRDefault="003B5DB0" w:rsidP="003B5DB0">
      <w:pPr>
        <w:numPr>
          <w:ilvl w:val="0"/>
          <w:numId w:val="6"/>
        </w:numPr>
        <w:rPr>
          <w:rFonts w:ascii="Arial" w:hAnsi="Arial" w:cs="Arial"/>
          <w:sz w:val="24"/>
          <w:szCs w:val="24"/>
          <w:lang w:val="es-MX"/>
        </w:rPr>
      </w:pPr>
      <w:r w:rsidRPr="003B5DB0">
        <w:rPr>
          <w:rFonts w:ascii="Arial" w:hAnsi="Arial" w:cs="Arial"/>
          <w:sz w:val="24"/>
          <w:szCs w:val="24"/>
          <w:lang w:val="es-MX"/>
        </w:rPr>
        <w:t>Aumentan la escalabilidad del sistema.</w:t>
      </w:r>
    </w:p>
    <w:p w14:paraId="5B77E832" w14:textId="77777777" w:rsidR="003B5DB0" w:rsidRPr="003B5DB0" w:rsidRDefault="003B5DB0" w:rsidP="003B5DB0">
      <w:pPr>
        <w:numPr>
          <w:ilvl w:val="0"/>
          <w:numId w:val="6"/>
        </w:numPr>
        <w:rPr>
          <w:rFonts w:ascii="Arial" w:hAnsi="Arial" w:cs="Arial"/>
          <w:sz w:val="24"/>
          <w:szCs w:val="24"/>
          <w:lang w:val="es-MX"/>
        </w:rPr>
      </w:pPr>
      <w:r w:rsidRPr="003B5DB0">
        <w:rPr>
          <w:rFonts w:ascii="Arial" w:hAnsi="Arial" w:cs="Arial"/>
          <w:sz w:val="24"/>
          <w:szCs w:val="24"/>
          <w:lang w:val="es-MX"/>
        </w:rPr>
        <w:t>Promueven buenas prácticas de programación.</w:t>
      </w:r>
    </w:p>
    <w:p w14:paraId="2213AD6B" w14:textId="0E94C721" w:rsidR="003B5DB0" w:rsidRPr="003B5DB0" w:rsidRDefault="003B5DB0" w:rsidP="003B5DB0">
      <w:pPr>
        <w:rPr>
          <w:rFonts w:ascii="Arial" w:hAnsi="Arial" w:cs="Arial"/>
          <w:sz w:val="24"/>
          <w:szCs w:val="24"/>
          <w:lang w:val="es-MX"/>
        </w:rPr>
      </w:pPr>
    </w:p>
    <w:p w14:paraId="67F0A0E2" w14:textId="77777777" w:rsidR="003B5DB0" w:rsidRPr="003B5DB0" w:rsidRDefault="003B5DB0" w:rsidP="003B5DB0">
      <w:pPr>
        <w:rPr>
          <w:rFonts w:ascii="Arial" w:hAnsi="Arial" w:cs="Arial"/>
          <w:b/>
          <w:bCs/>
          <w:sz w:val="24"/>
          <w:szCs w:val="24"/>
          <w:lang w:val="es-MX"/>
        </w:rPr>
      </w:pPr>
      <w:r w:rsidRPr="003B5DB0">
        <w:rPr>
          <w:rFonts w:ascii="Arial" w:hAnsi="Arial" w:cs="Arial"/>
          <w:b/>
          <w:bCs/>
          <w:sz w:val="24"/>
          <w:szCs w:val="24"/>
          <w:lang w:val="es-MX"/>
        </w:rPr>
        <w:t>9. Desventajas</w:t>
      </w:r>
    </w:p>
    <w:p w14:paraId="1558F517" w14:textId="77777777" w:rsidR="003B5DB0" w:rsidRPr="003B5DB0" w:rsidRDefault="003B5DB0" w:rsidP="003B5DB0">
      <w:pPr>
        <w:rPr>
          <w:rFonts w:ascii="Arial" w:hAnsi="Arial" w:cs="Arial"/>
          <w:sz w:val="24"/>
          <w:szCs w:val="24"/>
          <w:lang w:val="es-MX"/>
        </w:rPr>
      </w:pPr>
      <w:r w:rsidRPr="003B5DB0">
        <w:rPr>
          <w:rFonts w:ascii="Arial" w:hAnsi="Arial" w:cs="Arial"/>
          <w:sz w:val="24"/>
          <w:szCs w:val="24"/>
          <w:lang w:val="es-MX"/>
        </w:rPr>
        <w:t>A pesar de sus beneficios, los patrones creacionales también presentan algunas desventajas:</w:t>
      </w:r>
    </w:p>
    <w:p w14:paraId="10BF37EB" w14:textId="77777777" w:rsidR="003B5DB0" w:rsidRPr="003B5DB0" w:rsidRDefault="003B5DB0" w:rsidP="003B5DB0">
      <w:pPr>
        <w:numPr>
          <w:ilvl w:val="0"/>
          <w:numId w:val="7"/>
        </w:numPr>
        <w:rPr>
          <w:rFonts w:ascii="Arial" w:hAnsi="Arial" w:cs="Arial"/>
          <w:sz w:val="24"/>
          <w:szCs w:val="24"/>
          <w:lang w:val="es-MX"/>
        </w:rPr>
      </w:pPr>
      <w:r w:rsidRPr="003B5DB0">
        <w:rPr>
          <w:rFonts w:ascii="Arial" w:hAnsi="Arial" w:cs="Arial"/>
          <w:sz w:val="24"/>
          <w:szCs w:val="24"/>
          <w:lang w:val="es-MX"/>
        </w:rPr>
        <w:t>Aumentan la complejidad inicial del diseño.</w:t>
      </w:r>
    </w:p>
    <w:p w14:paraId="12D0ED91" w14:textId="77777777" w:rsidR="003B5DB0" w:rsidRPr="003B5DB0" w:rsidRDefault="003B5DB0" w:rsidP="003B5DB0">
      <w:pPr>
        <w:numPr>
          <w:ilvl w:val="0"/>
          <w:numId w:val="7"/>
        </w:numPr>
        <w:rPr>
          <w:rFonts w:ascii="Arial" w:hAnsi="Arial" w:cs="Arial"/>
          <w:sz w:val="24"/>
          <w:szCs w:val="24"/>
          <w:lang w:val="es-MX"/>
        </w:rPr>
      </w:pPr>
      <w:r w:rsidRPr="003B5DB0">
        <w:rPr>
          <w:rFonts w:ascii="Arial" w:hAnsi="Arial" w:cs="Arial"/>
          <w:sz w:val="24"/>
          <w:szCs w:val="24"/>
          <w:lang w:val="es-MX"/>
        </w:rPr>
        <w:t>Requieren experiencia para aplicarlos correctamente.</w:t>
      </w:r>
    </w:p>
    <w:p w14:paraId="74369A2E" w14:textId="77777777" w:rsidR="003B5DB0" w:rsidRPr="003B5DB0" w:rsidRDefault="003B5DB0" w:rsidP="003B5DB0">
      <w:pPr>
        <w:numPr>
          <w:ilvl w:val="0"/>
          <w:numId w:val="7"/>
        </w:numPr>
        <w:rPr>
          <w:rFonts w:ascii="Arial" w:hAnsi="Arial" w:cs="Arial"/>
          <w:sz w:val="24"/>
          <w:szCs w:val="24"/>
          <w:lang w:val="es-MX"/>
        </w:rPr>
      </w:pPr>
      <w:r w:rsidRPr="003B5DB0">
        <w:rPr>
          <w:rFonts w:ascii="Arial" w:hAnsi="Arial" w:cs="Arial"/>
          <w:sz w:val="24"/>
          <w:szCs w:val="24"/>
          <w:lang w:val="es-MX"/>
        </w:rPr>
        <w:t>Pueden generar un mayor número de clases.</w:t>
      </w:r>
    </w:p>
    <w:p w14:paraId="6DC5D3FD" w14:textId="77777777" w:rsidR="003B5DB0" w:rsidRPr="003B5DB0" w:rsidRDefault="003B5DB0" w:rsidP="003B5DB0">
      <w:pPr>
        <w:numPr>
          <w:ilvl w:val="0"/>
          <w:numId w:val="7"/>
        </w:numPr>
        <w:rPr>
          <w:rFonts w:ascii="Arial" w:hAnsi="Arial" w:cs="Arial"/>
          <w:sz w:val="24"/>
          <w:szCs w:val="24"/>
          <w:lang w:val="es-MX"/>
        </w:rPr>
      </w:pPr>
      <w:r w:rsidRPr="003B5DB0">
        <w:rPr>
          <w:rFonts w:ascii="Arial" w:hAnsi="Arial" w:cs="Arial"/>
          <w:sz w:val="24"/>
          <w:szCs w:val="24"/>
          <w:lang w:val="es-MX"/>
        </w:rPr>
        <w:t>No siempre son necesarios en sistemas pequeños.</w:t>
      </w:r>
    </w:p>
    <w:p w14:paraId="596285B9" w14:textId="77777777" w:rsidR="003B5DB0" w:rsidRPr="003B5DB0" w:rsidRDefault="003B5DB0" w:rsidP="003B5DB0">
      <w:pPr>
        <w:numPr>
          <w:ilvl w:val="0"/>
          <w:numId w:val="7"/>
        </w:numPr>
        <w:rPr>
          <w:rFonts w:ascii="Arial" w:hAnsi="Arial" w:cs="Arial"/>
          <w:sz w:val="24"/>
          <w:szCs w:val="24"/>
          <w:lang w:val="es-MX"/>
        </w:rPr>
      </w:pPr>
      <w:r w:rsidRPr="003B5DB0">
        <w:rPr>
          <w:rFonts w:ascii="Arial" w:hAnsi="Arial" w:cs="Arial"/>
          <w:sz w:val="24"/>
          <w:szCs w:val="24"/>
          <w:lang w:val="es-MX"/>
        </w:rPr>
        <w:t>El mal uso de patrones puede complicar el código.</w:t>
      </w:r>
    </w:p>
    <w:p w14:paraId="33B0EAF1" w14:textId="5C06DE8E" w:rsidR="003B5DB0" w:rsidRDefault="003B5DB0" w:rsidP="003B5DB0">
      <w:pPr>
        <w:rPr>
          <w:rFonts w:ascii="Arial" w:hAnsi="Arial" w:cs="Arial"/>
          <w:sz w:val="24"/>
          <w:szCs w:val="24"/>
          <w:lang w:val="es-MX"/>
        </w:rPr>
      </w:pPr>
    </w:p>
    <w:p w14:paraId="3AA47EF1" w14:textId="77777777" w:rsidR="003B5DB0" w:rsidRDefault="003B5DB0" w:rsidP="003B5DB0">
      <w:pPr>
        <w:rPr>
          <w:rFonts w:ascii="Arial" w:hAnsi="Arial" w:cs="Arial"/>
          <w:sz w:val="24"/>
          <w:szCs w:val="24"/>
          <w:lang w:val="es-MX"/>
        </w:rPr>
      </w:pPr>
    </w:p>
    <w:p w14:paraId="3FC20B3B" w14:textId="77777777" w:rsidR="003B5DB0" w:rsidRDefault="003B5DB0" w:rsidP="003B5DB0">
      <w:pPr>
        <w:rPr>
          <w:rFonts w:ascii="Arial" w:hAnsi="Arial" w:cs="Arial"/>
          <w:sz w:val="24"/>
          <w:szCs w:val="24"/>
          <w:lang w:val="es-MX"/>
        </w:rPr>
      </w:pPr>
    </w:p>
    <w:p w14:paraId="31F19102" w14:textId="77777777" w:rsidR="003B5DB0" w:rsidRDefault="003B5DB0" w:rsidP="003B5DB0">
      <w:pPr>
        <w:rPr>
          <w:rFonts w:ascii="Arial" w:hAnsi="Arial" w:cs="Arial"/>
          <w:sz w:val="24"/>
          <w:szCs w:val="24"/>
          <w:lang w:val="es-MX"/>
        </w:rPr>
      </w:pPr>
    </w:p>
    <w:p w14:paraId="1C208312" w14:textId="77777777" w:rsidR="003B5DB0" w:rsidRDefault="003B5DB0" w:rsidP="003B5DB0">
      <w:pPr>
        <w:rPr>
          <w:rFonts w:ascii="Arial" w:hAnsi="Arial" w:cs="Arial"/>
          <w:sz w:val="24"/>
          <w:szCs w:val="24"/>
          <w:lang w:val="es-MX"/>
        </w:rPr>
      </w:pPr>
    </w:p>
    <w:p w14:paraId="0FA20A9D" w14:textId="77777777" w:rsidR="003B5DB0" w:rsidRPr="003B5DB0" w:rsidRDefault="003B5DB0" w:rsidP="003B5DB0">
      <w:pPr>
        <w:rPr>
          <w:rFonts w:ascii="Arial" w:hAnsi="Arial" w:cs="Arial"/>
          <w:sz w:val="24"/>
          <w:szCs w:val="24"/>
          <w:lang w:val="es-MX"/>
        </w:rPr>
      </w:pPr>
    </w:p>
    <w:p w14:paraId="2531E623" w14:textId="77777777" w:rsidR="003B5DB0" w:rsidRPr="003B5DB0" w:rsidRDefault="003B5DB0" w:rsidP="003B5DB0">
      <w:pPr>
        <w:rPr>
          <w:rFonts w:ascii="Arial" w:hAnsi="Arial" w:cs="Arial"/>
          <w:b/>
          <w:bCs/>
          <w:sz w:val="24"/>
          <w:szCs w:val="24"/>
          <w:lang w:val="es-MX"/>
        </w:rPr>
      </w:pPr>
      <w:r w:rsidRPr="003B5DB0">
        <w:rPr>
          <w:rFonts w:ascii="Arial" w:hAnsi="Arial" w:cs="Arial"/>
          <w:b/>
          <w:bCs/>
          <w:sz w:val="24"/>
          <w:szCs w:val="24"/>
          <w:lang w:val="es-MX"/>
        </w:rPr>
        <w:lastRenderedPageBreak/>
        <w:t>10. Aplicaciones en la vida real</w:t>
      </w:r>
    </w:p>
    <w:p w14:paraId="0656843E" w14:textId="77777777" w:rsidR="003B5DB0" w:rsidRPr="003B5DB0" w:rsidRDefault="003B5DB0" w:rsidP="003B5DB0">
      <w:pPr>
        <w:rPr>
          <w:rFonts w:ascii="Arial" w:hAnsi="Arial" w:cs="Arial"/>
          <w:sz w:val="24"/>
          <w:szCs w:val="24"/>
          <w:lang w:val="es-MX"/>
        </w:rPr>
      </w:pPr>
      <w:r w:rsidRPr="003B5DB0">
        <w:rPr>
          <w:rFonts w:ascii="Arial" w:hAnsi="Arial" w:cs="Arial"/>
          <w:sz w:val="24"/>
          <w:szCs w:val="24"/>
          <w:lang w:val="es-MX"/>
        </w:rPr>
        <w:t>Los patrones de diseño creacionales se utilizan ampliamente en:</w:t>
      </w:r>
    </w:p>
    <w:p w14:paraId="401BE27D" w14:textId="77777777" w:rsidR="003B5DB0" w:rsidRPr="003B5DB0" w:rsidRDefault="003B5DB0" w:rsidP="003B5DB0">
      <w:pPr>
        <w:numPr>
          <w:ilvl w:val="0"/>
          <w:numId w:val="8"/>
        </w:numPr>
        <w:rPr>
          <w:rFonts w:ascii="Arial" w:hAnsi="Arial" w:cs="Arial"/>
          <w:sz w:val="24"/>
          <w:szCs w:val="24"/>
          <w:lang w:val="es-MX"/>
        </w:rPr>
      </w:pPr>
      <w:r w:rsidRPr="003B5DB0">
        <w:rPr>
          <w:rFonts w:ascii="Arial" w:hAnsi="Arial" w:cs="Arial"/>
          <w:sz w:val="24"/>
          <w:szCs w:val="24"/>
          <w:lang w:val="es-MX"/>
        </w:rPr>
        <w:t>Aplicaciones web.</w:t>
      </w:r>
    </w:p>
    <w:p w14:paraId="08CCB672" w14:textId="77777777" w:rsidR="003B5DB0" w:rsidRPr="003B5DB0" w:rsidRDefault="003B5DB0" w:rsidP="003B5DB0">
      <w:pPr>
        <w:numPr>
          <w:ilvl w:val="0"/>
          <w:numId w:val="8"/>
        </w:numPr>
        <w:rPr>
          <w:rFonts w:ascii="Arial" w:hAnsi="Arial" w:cs="Arial"/>
          <w:sz w:val="24"/>
          <w:szCs w:val="24"/>
          <w:lang w:val="es-MX"/>
        </w:rPr>
      </w:pPr>
      <w:r w:rsidRPr="003B5DB0">
        <w:rPr>
          <w:rFonts w:ascii="Arial" w:hAnsi="Arial" w:cs="Arial"/>
          <w:sz w:val="24"/>
          <w:szCs w:val="24"/>
          <w:lang w:val="es-MX"/>
        </w:rPr>
        <w:t>Videojuegos.</w:t>
      </w:r>
    </w:p>
    <w:p w14:paraId="307FEF82" w14:textId="77777777" w:rsidR="003B5DB0" w:rsidRPr="003B5DB0" w:rsidRDefault="003B5DB0" w:rsidP="003B5DB0">
      <w:pPr>
        <w:numPr>
          <w:ilvl w:val="0"/>
          <w:numId w:val="8"/>
        </w:numPr>
        <w:rPr>
          <w:rFonts w:ascii="Arial" w:hAnsi="Arial" w:cs="Arial"/>
          <w:sz w:val="24"/>
          <w:szCs w:val="24"/>
          <w:lang w:val="es-MX"/>
        </w:rPr>
      </w:pPr>
      <w:r w:rsidRPr="003B5DB0">
        <w:rPr>
          <w:rFonts w:ascii="Arial" w:hAnsi="Arial" w:cs="Arial"/>
          <w:sz w:val="24"/>
          <w:szCs w:val="24"/>
          <w:lang w:val="es-MX"/>
        </w:rPr>
        <w:t>Sistemas bancarios.</w:t>
      </w:r>
    </w:p>
    <w:p w14:paraId="37141BA1" w14:textId="77777777" w:rsidR="003B5DB0" w:rsidRPr="003B5DB0" w:rsidRDefault="003B5DB0" w:rsidP="003B5DB0">
      <w:pPr>
        <w:numPr>
          <w:ilvl w:val="0"/>
          <w:numId w:val="8"/>
        </w:numPr>
        <w:rPr>
          <w:rFonts w:ascii="Arial" w:hAnsi="Arial" w:cs="Arial"/>
          <w:sz w:val="24"/>
          <w:szCs w:val="24"/>
          <w:lang w:val="es-MX"/>
        </w:rPr>
      </w:pPr>
      <w:r w:rsidRPr="003B5DB0">
        <w:rPr>
          <w:rFonts w:ascii="Arial" w:hAnsi="Arial" w:cs="Arial"/>
          <w:sz w:val="24"/>
          <w:szCs w:val="24"/>
          <w:lang w:val="es-MX"/>
        </w:rPr>
        <w:t>Aplicaciones móviles.</w:t>
      </w:r>
    </w:p>
    <w:p w14:paraId="1974BB52" w14:textId="77777777" w:rsidR="003B5DB0" w:rsidRPr="003B5DB0" w:rsidRDefault="003B5DB0" w:rsidP="003B5DB0">
      <w:pPr>
        <w:numPr>
          <w:ilvl w:val="0"/>
          <w:numId w:val="8"/>
        </w:numPr>
        <w:rPr>
          <w:rFonts w:ascii="Arial" w:hAnsi="Arial" w:cs="Arial"/>
          <w:sz w:val="24"/>
          <w:szCs w:val="24"/>
          <w:lang w:val="es-MX"/>
        </w:rPr>
      </w:pPr>
      <w:r w:rsidRPr="003B5DB0">
        <w:rPr>
          <w:rFonts w:ascii="Arial" w:hAnsi="Arial" w:cs="Arial"/>
          <w:sz w:val="24"/>
          <w:szCs w:val="24"/>
          <w:lang w:val="es-MX"/>
        </w:rPr>
        <w:t>Sistemas empresariales.</w:t>
      </w:r>
    </w:p>
    <w:p w14:paraId="2E42E55F" w14:textId="77777777" w:rsidR="003B5DB0" w:rsidRPr="003B5DB0" w:rsidRDefault="003B5DB0" w:rsidP="003B5DB0">
      <w:pPr>
        <w:numPr>
          <w:ilvl w:val="0"/>
          <w:numId w:val="8"/>
        </w:numPr>
        <w:rPr>
          <w:rFonts w:ascii="Arial" w:hAnsi="Arial" w:cs="Arial"/>
          <w:sz w:val="24"/>
          <w:szCs w:val="24"/>
          <w:lang w:val="es-MX"/>
        </w:rPr>
      </w:pPr>
      <w:r w:rsidRPr="003B5DB0">
        <w:rPr>
          <w:rFonts w:ascii="Arial" w:hAnsi="Arial" w:cs="Arial"/>
          <w:sz w:val="24"/>
          <w:szCs w:val="24"/>
          <w:lang w:val="es-MX"/>
        </w:rPr>
        <w:t>Arquitecturas de microservicios.</w:t>
      </w:r>
    </w:p>
    <w:p w14:paraId="57664A46" w14:textId="6A310004" w:rsidR="003B5DB0" w:rsidRPr="003B5DB0" w:rsidRDefault="003B5DB0" w:rsidP="003B5DB0">
      <w:pPr>
        <w:rPr>
          <w:rFonts w:ascii="Arial" w:hAnsi="Arial" w:cs="Arial"/>
          <w:sz w:val="24"/>
          <w:szCs w:val="24"/>
          <w:lang w:val="es-MX"/>
        </w:rPr>
      </w:pPr>
      <w:r w:rsidRPr="003B5DB0">
        <w:rPr>
          <w:rFonts w:ascii="Arial" w:hAnsi="Arial" w:cs="Arial"/>
          <w:sz w:val="24"/>
          <w:szCs w:val="24"/>
          <w:lang w:val="es-MX"/>
        </w:rPr>
        <w:t>En todos estos casos, los patrones ayudan a mejorar la calidad del software y a facilitar su evolución.</w:t>
      </w:r>
    </w:p>
    <w:p w14:paraId="0A3C3454" w14:textId="40176191" w:rsidR="003B5DB0" w:rsidRDefault="003B5DB0" w:rsidP="003B5DB0">
      <w:pPr>
        <w:rPr>
          <w:rFonts w:ascii="Arial" w:hAnsi="Arial" w:cs="Arial"/>
          <w:sz w:val="24"/>
          <w:szCs w:val="24"/>
          <w:lang w:val="es-MX"/>
        </w:rPr>
      </w:pPr>
    </w:p>
    <w:p w14:paraId="7DCA7BCA" w14:textId="77777777" w:rsidR="003B5DB0" w:rsidRPr="003B5DB0" w:rsidRDefault="003B5DB0" w:rsidP="003B5DB0">
      <w:pPr>
        <w:rPr>
          <w:rFonts w:ascii="Arial" w:hAnsi="Arial" w:cs="Arial"/>
          <w:sz w:val="24"/>
          <w:szCs w:val="24"/>
          <w:lang w:val="es-MX"/>
        </w:rPr>
      </w:pPr>
    </w:p>
    <w:p w14:paraId="42B02646" w14:textId="77777777" w:rsidR="003B5DB0" w:rsidRPr="003B5DB0" w:rsidRDefault="003B5DB0" w:rsidP="003B5DB0">
      <w:pPr>
        <w:rPr>
          <w:rFonts w:ascii="Arial" w:hAnsi="Arial" w:cs="Arial"/>
          <w:b/>
          <w:bCs/>
          <w:sz w:val="24"/>
          <w:szCs w:val="24"/>
          <w:lang w:val="es-MX"/>
        </w:rPr>
      </w:pPr>
      <w:r w:rsidRPr="003B5DB0">
        <w:rPr>
          <w:rFonts w:ascii="Arial" w:hAnsi="Arial" w:cs="Arial"/>
          <w:b/>
          <w:bCs/>
          <w:sz w:val="24"/>
          <w:szCs w:val="24"/>
          <w:lang w:val="es-MX"/>
        </w:rPr>
        <w:t>11. Video (Herramienta de apoyo)</w:t>
      </w:r>
    </w:p>
    <w:p w14:paraId="7AB92843" w14:textId="77777777" w:rsidR="003B5DB0" w:rsidRPr="003B5DB0" w:rsidRDefault="003B5DB0" w:rsidP="003B5DB0">
      <w:pPr>
        <w:rPr>
          <w:rFonts w:ascii="Arial" w:hAnsi="Arial" w:cs="Arial"/>
          <w:sz w:val="24"/>
          <w:szCs w:val="24"/>
          <w:lang w:val="es-MX"/>
        </w:rPr>
      </w:pPr>
      <w:r w:rsidRPr="003B5DB0">
        <w:rPr>
          <w:rFonts w:ascii="Arial" w:hAnsi="Arial" w:cs="Arial"/>
          <w:sz w:val="24"/>
          <w:szCs w:val="24"/>
          <w:lang w:val="es-MX"/>
        </w:rPr>
        <w:t>Como parte de esta investigación, se utilizó un recurso audiovisual con el objetivo de reforzar la comprensión del tema. El video seleccionado explica de manera clara y visual los patrones de diseño creacionales, mostrando ejemplos prácticos y casos reales de aplicación.</w:t>
      </w:r>
    </w:p>
    <w:p w14:paraId="2C4A9491" w14:textId="29C0C0CD" w:rsidR="003B5DB0" w:rsidRPr="003B5DB0" w:rsidRDefault="003B5DB0" w:rsidP="003B5DB0">
      <w:pPr>
        <w:rPr>
          <w:rFonts w:ascii="Arial" w:hAnsi="Arial" w:cs="Arial"/>
          <w:b/>
          <w:bCs/>
          <w:sz w:val="24"/>
          <w:szCs w:val="24"/>
          <w:lang w:val="es-MX"/>
        </w:rPr>
      </w:pPr>
      <w:r w:rsidRPr="003B5DB0">
        <w:rPr>
          <w:rFonts w:ascii="Arial" w:hAnsi="Arial" w:cs="Arial"/>
          <w:b/>
          <w:bCs/>
          <w:sz w:val="24"/>
          <w:szCs w:val="24"/>
          <w:lang w:val="es-MX"/>
        </w:rPr>
        <w:t>Título:</w:t>
      </w:r>
      <w:r w:rsidRPr="003B5DB0">
        <w:rPr>
          <w:rFonts w:ascii="Arial" w:hAnsi="Arial" w:cs="Arial"/>
          <w:sz w:val="24"/>
          <w:szCs w:val="24"/>
          <w:lang w:val="es-MX"/>
        </w:rPr>
        <w:t xml:space="preserve"> PATRONES CREACIONALES: Los PATRONES DE DISEÑO más utilizados en el desarrollo de software</w:t>
      </w:r>
      <w:r w:rsidRPr="003B5DB0">
        <w:rPr>
          <w:rFonts w:ascii="Arial" w:hAnsi="Arial" w:cs="Arial"/>
          <w:sz w:val="24"/>
          <w:szCs w:val="24"/>
          <w:lang w:val="es-MX"/>
        </w:rPr>
        <w:br/>
      </w:r>
      <w:r w:rsidRPr="003B5DB0">
        <w:rPr>
          <w:rFonts w:ascii="Arial" w:hAnsi="Arial" w:cs="Arial"/>
          <w:b/>
          <w:bCs/>
          <w:sz w:val="24"/>
          <w:szCs w:val="24"/>
          <w:lang w:val="en-US"/>
        </w:rPr>
        <w:t>Plataforma:</w:t>
      </w:r>
      <w:r w:rsidRPr="003B5DB0">
        <w:rPr>
          <w:rFonts w:ascii="Arial" w:hAnsi="Arial" w:cs="Arial"/>
          <w:sz w:val="24"/>
          <w:szCs w:val="24"/>
          <w:lang w:val="en-US"/>
        </w:rPr>
        <w:t xml:space="preserve"> YouTube</w:t>
      </w:r>
      <w:r w:rsidRPr="003B5DB0">
        <w:rPr>
          <w:rFonts w:ascii="Arial" w:hAnsi="Arial" w:cs="Arial"/>
          <w:sz w:val="24"/>
          <w:szCs w:val="24"/>
          <w:lang w:val="en-US"/>
        </w:rPr>
        <w:br/>
      </w:r>
      <w:r w:rsidRPr="003B5DB0">
        <w:rPr>
          <w:rFonts w:ascii="Arial" w:hAnsi="Arial" w:cs="Arial"/>
          <w:b/>
          <w:bCs/>
          <w:sz w:val="24"/>
          <w:szCs w:val="24"/>
          <w:lang w:val="en-US"/>
        </w:rPr>
        <w:t>Enlace:</w:t>
      </w:r>
      <w:r w:rsidRPr="003B5DB0">
        <w:rPr>
          <w:rFonts w:ascii="Arial" w:hAnsi="Arial" w:cs="Arial"/>
          <w:sz w:val="24"/>
          <w:szCs w:val="24"/>
          <w:lang w:val="en-US"/>
        </w:rPr>
        <w:t xml:space="preserve"> </w:t>
      </w:r>
      <w:hyperlink r:id="rId6" w:tgtFrame="_new" w:history="1">
        <w:r w:rsidRPr="003B5DB0">
          <w:rPr>
            <w:rStyle w:val="Hipervnculo"/>
            <w:rFonts w:ascii="Arial" w:hAnsi="Arial" w:cs="Arial"/>
            <w:sz w:val="24"/>
            <w:szCs w:val="24"/>
            <w:lang w:val="en-US"/>
          </w:rPr>
          <w:t>https://www.youtu</w:t>
        </w:r>
        <w:r w:rsidRPr="003B5DB0">
          <w:rPr>
            <w:rStyle w:val="Hipervnculo"/>
            <w:rFonts w:ascii="Arial" w:hAnsi="Arial" w:cs="Arial"/>
            <w:sz w:val="24"/>
            <w:szCs w:val="24"/>
            <w:lang w:val="en-US"/>
          </w:rPr>
          <w:t>b</w:t>
        </w:r>
        <w:r w:rsidRPr="003B5DB0">
          <w:rPr>
            <w:rStyle w:val="Hipervnculo"/>
            <w:rFonts w:ascii="Arial" w:hAnsi="Arial" w:cs="Arial"/>
            <w:sz w:val="24"/>
            <w:szCs w:val="24"/>
            <w:lang w:val="en-US"/>
          </w:rPr>
          <w:t>e.com/watch?v=Bx9AJJtv9DA</w:t>
        </w:r>
      </w:hyperlink>
    </w:p>
    <w:p w14:paraId="44324CD3" w14:textId="77777777" w:rsidR="003B5DB0" w:rsidRPr="003B5DB0" w:rsidRDefault="003B5DB0" w:rsidP="003B5DB0">
      <w:pPr>
        <w:rPr>
          <w:rFonts w:ascii="Arial" w:hAnsi="Arial" w:cs="Arial"/>
          <w:sz w:val="24"/>
          <w:szCs w:val="24"/>
          <w:lang w:val="es-MX"/>
        </w:rPr>
      </w:pPr>
      <w:r w:rsidRPr="003B5DB0">
        <w:rPr>
          <w:rFonts w:ascii="Arial" w:hAnsi="Arial" w:cs="Arial"/>
          <w:sz w:val="24"/>
          <w:szCs w:val="24"/>
          <w:lang w:val="es-MX"/>
        </w:rPr>
        <w:t>Este video permitió comprender de forma más sencilla conceptos como Singleton, Factory, Builder y Prototype, facilitando la relación entre la teoría y la práctica. Además, el uso del video hizo que el aprendizaje fuera más dinámico, interactivo y accesible.</w:t>
      </w:r>
    </w:p>
    <w:p w14:paraId="58BA25CC" w14:textId="567DEFEB" w:rsidR="003B5DB0" w:rsidRDefault="003B5DB0" w:rsidP="003B5DB0">
      <w:pPr>
        <w:rPr>
          <w:rFonts w:ascii="Arial" w:hAnsi="Arial" w:cs="Arial"/>
          <w:sz w:val="24"/>
          <w:szCs w:val="24"/>
          <w:lang w:val="es-MX"/>
        </w:rPr>
      </w:pPr>
    </w:p>
    <w:p w14:paraId="2F67EF38" w14:textId="77777777" w:rsidR="003B5DB0" w:rsidRDefault="003B5DB0" w:rsidP="003B5DB0">
      <w:pPr>
        <w:rPr>
          <w:rFonts w:ascii="Arial" w:hAnsi="Arial" w:cs="Arial"/>
          <w:sz w:val="24"/>
          <w:szCs w:val="24"/>
          <w:lang w:val="es-MX"/>
        </w:rPr>
      </w:pPr>
    </w:p>
    <w:p w14:paraId="6D8C5D19" w14:textId="77777777" w:rsidR="003B5DB0" w:rsidRDefault="003B5DB0" w:rsidP="003B5DB0">
      <w:pPr>
        <w:rPr>
          <w:rFonts w:ascii="Arial" w:hAnsi="Arial" w:cs="Arial"/>
          <w:sz w:val="24"/>
          <w:szCs w:val="24"/>
          <w:lang w:val="es-MX"/>
        </w:rPr>
      </w:pPr>
    </w:p>
    <w:p w14:paraId="6F34FA94" w14:textId="77777777" w:rsidR="003B5DB0" w:rsidRDefault="003B5DB0" w:rsidP="003B5DB0">
      <w:pPr>
        <w:rPr>
          <w:rFonts w:ascii="Arial" w:hAnsi="Arial" w:cs="Arial"/>
          <w:sz w:val="24"/>
          <w:szCs w:val="24"/>
          <w:lang w:val="es-MX"/>
        </w:rPr>
      </w:pPr>
    </w:p>
    <w:p w14:paraId="1F7BE554" w14:textId="77777777" w:rsidR="003B5DB0" w:rsidRDefault="003B5DB0" w:rsidP="003B5DB0">
      <w:pPr>
        <w:rPr>
          <w:rFonts w:ascii="Arial" w:hAnsi="Arial" w:cs="Arial"/>
          <w:sz w:val="24"/>
          <w:szCs w:val="24"/>
          <w:lang w:val="es-MX"/>
        </w:rPr>
      </w:pPr>
    </w:p>
    <w:p w14:paraId="4108C301" w14:textId="77777777" w:rsidR="003B5DB0" w:rsidRDefault="003B5DB0" w:rsidP="003B5DB0">
      <w:pPr>
        <w:rPr>
          <w:rFonts w:ascii="Arial" w:hAnsi="Arial" w:cs="Arial"/>
          <w:sz w:val="24"/>
          <w:szCs w:val="24"/>
          <w:lang w:val="es-MX"/>
        </w:rPr>
      </w:pPr>
    </w:p>
    <w:p w14:paraId="5B55690B" w14:textId="77777777" w:rsidR="003B5DB0" w:rsidRPr="003B5DB0" w:rsidRDefault="003B5DB0" w:rsidP="003B5DB0">
      <w:pPr>
        <w:rPr>
          <w:rFonts w:ascii="Arial" w:hAnsi="Arial" w:cs="Arial"/>
          <w:sz w:val="24"/>
          <w:szCs w:val="24"/>
          <w:lang w:val="es-MX"/>
        </w:rPr>
      </w:pPr>
    </w:p>
    <w:p w14:paraId="7848F991" w14:textId="77777777" w:rsidR="003B5DB0" w:rsidRPr="003B5DB0" w:rsidRDefault="003B5DB0" w:rsidP="003B5DB0">
      <w:pPr>
        <w:rPr>
          <w:rFonts w:ascii="Arial" w:hAnsi="Arial" w:cs="Arial"/>
          <w:b/>
          <w:bCs/>
          <w:sz w:val="24"/>
          <w:szCs w:val="24"/>
          <w:lang w:val="es-MX"/>
        </w:rPr>
      </w:pPr>
      <w:r w:rsidRPr="003B5DB0">
        <w:rPr>
          <w:rFonts w:ascii="Arial" w:hAnsi="Arial" w:cs="Arial"/>
          <w:b/>
          <w:bCs/>
          <w:sz w:val="24"/>
          <w:szCs w:val="24"/>
          <w:lang w:val="es-MX"/>
        </w:rPr>
        <w:lastRenderedPageBreak/>
        <w:t>12. Conclusiones</w:t>
      </w:r>
    </w:p>
    <w:p w14:paraId="229B368C" w14:textId="77777777" w:rsidR="003B5DB0" w:rsidRPr="003B5DB0" w:rsidRDefault="003B5DB0" w:rsidP="003B5DB0">
      <w:pPr>
        <w:rPr>
          <w:rFonts w:ascii="Arial" w:hAnsi="Arial" w:cs="Arial"/>
          <w:sz w:val="24"/>
          <w:szCs w:val="24"/>
          <w:lang w:val="es-MX"/>
        </w:rPr>
      </w:pPr>
      <w:r w:rsidRPr="003B5DB0">
        <w:rPr>
          <w:rFonts w:ascii="Arial" w:hAnsi="Arial" w:cs="Arial"/>
          <w:sz w:val="24"/>
          <w:szCs w:val="24"/>
          <w:lang w:val="es-MX"/>
        </w:rPr>
        <w:t>Los patrones de diseño creacionales son herramientas fundamentales dentro de la ingeniería de software moderna, ya que permiten crear sistemas más organizados, flexibles y fáciles de mantener. Su correcta aplicación mejora notablemente la calidad del código y reduce los problemas asociados al crecimiento del sistema.</w:t>
      </w:r>
    </w:p>
    <w:p w14:paraId="378870E7" w14:textId="77777777" w:rsidR="003B5DB0" w:rsidRPr="003B5DB0" w:rsidRDefault="003B5DB0" w:rsidP="003B5DB0">
      <w:pPr>
        <w:rPr>
          <w:rFonts w:ascii="Arial" w:hAnsi="Arial" w:cs="Arial"/>
          <w:sz w:val="24"/>
          <w:szCs w:val="24"/>
          <w:lang w:val="es-MX"/>
        </w:rPr>
      </w:pPr>
      <w:r w:rsidRPr="003B5DB0">
        <w:rPr>
          <w:rFonts w:ascii="Arial" w:hAnsi="Arial" w:cs="Arial"/>
          <w:sz w:val="24"/>
          <w:szCs w:val="24"/>
          <w:lang w:val="es-MX"/>
        </w:rPr>
        <w:t>En conclusión, el uso de estos patrones no solo optimiza la creación de objetos, sino que también contribuye a un mejor diseño arquitectónico y a un desarrollo más profesional del software.</w:t>
      </w:r>
    </w:p>
    <w:p w14:paraId="086011CF" w14:textId="082DD40F" w:rsidR="003B5DB0" w:rsidRPr="003B5DB0" w:rsidRDefault="003B5DB0" w:rsidP="003B5DB0">
      <w:pPr>
        <w:rPr>
          <w:rFonts w:ascii="Arial" w:hAnsi="Arial" w:cs="Arial"/>
          <w:sz w:val="24"/>
          <w:szCs w:val="24"/>
          <w:lang w:val="es-MX"/>
        </w:rPr>
      </w:pPr>
    </w:p>
    <w:p w14:paraId="6897D50A" w14:textId="77777777" w:rsidR="003B5DB0" w:rsidRPr="003B5DB0" w:rsidRDefault="003B5DB0" w:rsidP="003B5DB0">
      <w:pPr>
        <w:rPr>
          <w:rFonts w:ascii="Arial" w:hAnsi="Arial" w:cs="Arial"/>
          <w:b/>
          <w:bCs/>
          <w:sz w:val="24"/>
          <w:szCs w:val="24"/>
          <w:lang w:val="es-MX"/>
        </w:rPr>
      </w:pPr>
      <w:r w:rsidRPr="003B5DB0">
        <w:rPr>
          <w:rFonts w:ascii="Arial" w:hAnsi="Arial" w:cs="Arial"/>
          <w:b/>
          <w:bCs/>
          <w:sz w:val="24"/>
          <w:szCs w:val="24"/>
          <w:lang w:val="es-MX"/>
        </w:rPr>
        <w:t>13. Lecciones aprendidas</w:t>
      </w:r>
    </w:p>
    <w:p w14:paraId="23D4CC3B" w14:textId="77777777" w:rsidR="003B5DB0" w:rsidRPr="003B5DB0" w:rsidRDefault="003B5DB0" w:rsidP="003B5DB0">
      <w:pPr>
        <w:rPr>
          <w:rFonts w:ascii="Arial" w:hAnsi="Arial" w:cs="Arial"/>
          <w:sz w:val="24"/>
          <w:szCs w:val="24"/>
          <w:lang w:val="es-MX"/>
        </w:rPr>
      </w:pPr>
      <w:r w:rsidRPr="003B5DB0">
        <w:rPr>
          <w:rFonts w:ascii="Arial" w:hAnsi="Arial" w:cs="Arial"/>
          <w:sz w:val="24"/>
          <w:szCs w:val="24"/>
          <w:lang w:val="es-MX"/>
        </w:rPr>
        <w:t>Durante la realización de este trabajo se aprendió que:</w:t>
      </w:r>
    </w:p>
    <w:p w14:paraId="35ABC6FB" w14:textId="77777777" w:rsidR="003B5DB0" w:rsidRPr="003B5DB0" w:rsidRDefault="003B5DB0" w:rsidP="003B5DB0">
      <w:pPr>
        <w:numPr>
          <w:ilvl w:val="0"/>
          <w:numId w:val="9"/>
        </w:numPr>
        <w:rPr>
          <w:rFonts w:ascii="Arial" w:hAnsi="Arial" w:cs="Arial"/>
          <w:sz w:val="24"/>
          <w:szCs w:val="24"/>
          <w:lang w:val="es-MX"/>
        </w:rPr>
      </w:pPr>
      <w:r w:rsidRPr="003B5DB0">
        <w:rPr>
          <w:rFonts w:ascii="Arial" w:hAnsi="Arial" w:cs="Arial"/>
          <w:sz w:val="24"/>
          <w:szCs w:val="24"/>
          <w:lang w:val="es-MX"/>
        </w:rPr>
        <w:t>Un buen diseño es tan importante como el código.</w:t>
      </w:r>
    </w:p>
    <w:p w14:paraId="19FD52F8" w14:textId="77777777" w:rsidR="003B5DB0" w:rsidRPr="003B5DB0" w:rsidRDefault="003B5DB0" w:rsidP="003B5DB0">
      <w:pPr>
        <w:numPr>
          <w:ilvl w:val="0"/>
          <w:numId w:val="9"/>
        </w:numPr>
        <w:rPr>
          <w:rFonts w:ascii="Arial" w:hAnsi="Arial" w:cs="Arial"/>
          <w:sz w:val="24"/>
          <w:szCs w:val="24"/>
          <w:lang w:val="es-MX"/>
        </w:rPr>
      </w:pPr>
      <w:r w:rsidRPr="003B5DB0">
        <w:rPr>
          <w:rFonts w:ascii="Arial" w:hAnsi="Arial" w:cs="Arial"/>
          <w:sz w:val="24"/>
          <w:szCs w:val="24"/>
          <w:lang w:val="es-MX"/>
        </w:rPr>
        <w:t>Los patrones ayudan a estandarizar soluciones.</w:t>
      </w:r>
    </w:p>
    <w:p w14:paraId="2664A805" w14:textId="77777777" w:rsidR="003B5DB0" w:rsidRPr="003B5DB0" w:rsidRDefault="003B5DB0" w:rsidP="003B5DB0">
      <w:pPr>
        <w:numPr>
          <w:ilvl w:val="0"/>
          <w:numId w:val="9"/>
        </w:numPr>
        <w:rPr>
          <w:rFonts w:ascii="Arial" w:hAnsi="Arial" w:cs="Arial"/>
          <w:sz w:val="24"/>
          <w:szCs w:val="24"/>
          <w:lang w:val="es-MX"/>
        </w:rPr>
      </w:pPr>
      <w:r w:rsidRPr="003B5DB0">
        <w:rPr>
          <w:rFonts w:ascii="Arial" w:hAnsi="Arial" w:cs="Arial"/>
          <w:sz w:val="24"/>
          <w:szCs w:val="24"/>
          <w:lang w:val="es-MX"/>
        </w:rPr>
        <w:t>Facilitan el trabajo en equipo.</w:t>
      </w:r>
    </w:p>
    <w:p w14:paraId="7E8E9CEE" w14:textId="77777777" w:rsidR="003B5DB0" w:rsidRPr="003B5DB0" w:rsidRDefault="003B5DB0" w:rsidP="003B5DB0">
      <w:pPr>
        <w:numPr>
          <w:ilvl w:val="0"/>
          <w:numId w:val="9"/>
        </w:numPr>
        <w:rPr>
          <w:rFonts w:ascii="Arial" w:hAnsi="Arial" w:cs="Arial"/>
          <w:sz w:val="24"/>
          <w:szCs w:val="24"/>
          <w:lang w:val="es-MX"/>
        </w:rPr>
      </w:pPr>
      <w:r w:rsidRPr="003B5DB0">
        <w:rPr>
          <w:rFonts w:ascii="Arial" w:hAnsi="Arial" w:cs="Arial"/>
          <w:sz w:val="24"/>
          <w:szCs w:val="24"/>
          <w:lang w:val="es-MX"/>
        </w:rPr>
        <w:t>Permiten escribir código más limpio y profesional.</w:t>
      </w:r>
    </w:p>
    <w:p w14:paraId="402763DA" w14:textId="77777777" w:rsidR="003B5DB0" w:rsidRPr="003B5DB0" w:rsidRDefault="003B5DB0" w:rsidP="003B5DB0">
      <w:pPr>
        <w:numPr>
          <w:ilvl w:val="0"/>
          <w:numId w:val="9"/>
        </w:numPr>
        <w:rPr>
          <w:rFonts w:ascii="Arial" w:hAnsi="Arial" w:cs="Arial"/>
          <w:sz w:val="24"/>
          <w:szCs w:val="24"/>
          <w:lang w:val="es-MX"/>
        </w:rPr>
      </w:pPr>
      <w:r w:rsidRPr="003B5DB0">
        <w:rPr>
          <w:rFonts w:ascii="Arial" w:hAnsi="Arial" w:cs="Arial"/>
          <w:sz w:val="24"/>
          <w:szCs w:val="24"/>
          <w:lang w:val="es-MX"/>
        </w:rPr>
        <w:t>No siempre la creación directa de objetos es la mejor opción.</w:t>
      </w:r>
    </w:p>
    <w:p w14:paraId="422E72BE" w14:textId="612CFCFE" w:rsidR="003B5DB0" w:rsidRPr="003B5DB0" w:rsidRDefault="003B5DB0" w:rsidP="003B5DB0">
      <w:pPr>
        <w:rPr>
          <w:rFonts w:ascii="Arial" w:hAnsi="Arial" w:cs="Arial"/>
          <w:sz w:val="24"/>
          <w:szCs w:val="24"/>
          <w:lang w:val="es-MX"/>
        </w:rPr>
      </w:pPr>
    </w:p>
    <w:p w14:paraId="0AF4C6FB" w14:textId="4C840E59" w:rsidR="003B5DB0" w:rsidRPr="003B5DB0" w:rsidRDefault="003B5DB0" w:rsidP="003B5DB0">
      <w:pPr>
        <w:rPr>
          <w:rFonts w:ascii="Arial" w:hAnsi="Arial" w:cs="Arial"/>
          <w:b/>
          <w:bCs/>
          <w:sz w:val="24"/>
          <w:szCs w:val="24"/>
          <w:lang w:val="en-US"/>
        </w:rPr>
      </w:pPr>
      <w:r w:rsidRPr="003B5DB0">
        <w:rPr>
          <w:rFonts w:ascii="Arial" w:hAnsi="Arial" w:cs="Arial"/>
          <w:b/>
          <w:bCs/>
          <w:sz w:val="24"/>
          <w:szCs w:val="24"/>
          <w:lang w:val="en-US"/>
        </w:rPr>
        <w:t xml:space="preserve">14. Bibliografía </w:t>
      </w:r>
    </w:p>
    <w:p w14:paraId="6B824A7F" w14:textId="77777777" w:rsidR="003B5DB0" w:rsidRPr="003B5DB0" w:rsidRDefault="003B5DB0" w:rsidP="003B5DB0">
      <w:pPr>
        <w:rPr>
          <w:rFonts w:ascii="Arial" w:hAnsi="Arial" w:cs="Arial"/>
          <w:sz w:val="24"/>
          <w:szCs w:val="24"/>
          <w:lang w:val="en-US"/>
        </w:rPr>
      </w:pPr>
      <w:r w:rsidRPr="003B5DB0">
        <w:rPr>
          <w:rFonts w:ascii="Arial" w:hAnsi="Arial" w:cs="Arial"/>
          <w:sz w:val="24"/>
          <w:szCs w:val="24"/>
          <w:lang w:val="en-US"/>
        </w:rPr>
        <w:t xml:space="preserve">Gamma, E., Helm, R., Johnson, R., &amp; Vlissides, J. (1994). </w:t>
      </w:r>
      <w:r w:rsidRPr="003B5DB0">
        <w:rPr>
          <w:rFonts w:ascii="Arial" w:hAnsi="Arial" w:cs="Arial"/>
          <w:i/>
          <w:iCs/>
          <w:sz w:val="24"/>
          <w:szCs w:val="24"/>
          <w:lang w:val="en-US"/>
        </w:rPr>
        <w:t>Design Patterns: Elements of Reusable Object-Oriented Software</w:t>
      </w:r>
      <w:r w:rsidRPr="003B5DB0">
        <w:rPr>
          <w:rFonts w:ascii="Arial" w:hAnsi="Arial" w:cs="Arial"/>
          <w:sz w:val="24"/>
          <w:szCs w:val="24"/>
          <w:lang w:val="en-US"/>
        </w:rPr>
        <w:t>. Addison-Wesley.</w:t>
      </w:r>
    </w:p>
    <w:p w14:paraId="0070D6A3" w14:textId="77777777" w:rsidR="003B5DB0" w:rsidRPr="003B5DB0" w:rsidRDefault="003B5DB0" w:rsidP="003B5DB0">
      <w:pPr>
        <w:rPr>
          <w:rFonts w:ascii="Arial" w:hAnsi="Arial" w:cs="Arial"/>
          <w:sz w:val="24"/>
          <w:szCs w:val="24"/>
          <w:lang w:val="en-US"/>
        </w:rPr>
      </w:pPr>
      <w:r w:rsidRPr="003B5DB0">
        <w:rPr>
          <w:rFonts w:ascii="Arial" w:hAnsi="Arial" w:cs="Arial"/>
          <w:sz w:val="24"/>
          <w:szCs w:val="24"/>
          <w:lang w:val="en-US"/>
        </w:rPr>
        <w:t xml:space="preserve">Sommerville, I. (2016). </w:t>
      </w:r>
      <w:r w:rsidRPr="003B5DB0">
        <w:rPr>
          <w:rFonts w:ascii="Arial" w:hAnsi="Arial" w:cs="Arial"/>
          <w:i/>
          <w:iCs/>
          <w:sz w:val="24"/>
          <w:szCs w:val="24"/>
          <w:lang w:val="en-US"/>
        </w:rPr>
        <w:t>Software Engineering</w:t>
      </w:r>
      <w:r w:rsidRPr="003B5DB0">
        <w:rPr>
          <w:rFonts w:ascii="Arial" w:hAnsi="Arial" w:cs="Arial"/>
          <w:sz w:val="24"/>
          <w:szCs w:val="24"/>
          <w:lang w:val="en-US"/>
        </w:rPr>
        <w:t xml:space="preserve"> (10th ed.). Pearson.</w:t>
      </w:r>
    </w:p>
    <w:p w14:paraId="03E6DF4B" w14:textId="77777777" w:rsidR="003B5DB0" w:rsidRPr="003B5DB0" w:rsidRDefault="003B5DB0" w:rsidP="003B5DB0">
      <w:pPr>
        <w:rPr>
          <w:rFonts w:ascii="Arial" w:hAnsi="Arial" w:cs="Arial"/>
          <w:sz w:val="24"/>
          <w:szCs w:val="24"/>
          <w:lang w:val="en-US"/>
        </w:rPr>
      </w:pPr>
      <w:r w:rsidRPr="003B5DB0">
        <w:rPr>
          <w:rFonts w:ascii="Arial" w:hAnsi="Arial" w:cs="Arial"/>
          <w:sz w:val="24"/>
          <w:szCs w:val="24"/>
          <w:lang w:val="en-US"/>
        </w:rPr>
        <w:t xml:space="preserve">Refactoring Guru. (2023). </w:t>
      </w:r>
      <w:r w:rsidRPr="003B5DB0">
        <w:rPr>
          <w:rFonts w:ascii="Arial" w:hAnsi="Arial" w:cs="Arial"/>
          <w:i/>
          <w:iCs/>
          <w:sz w:val="24"/>
          <w:szCs w:val="24"/>
          <w:lang w:val="en-US"/>
        </w:rPr>
        <w:t>Design Patterns</w:t>
      </w:r>
      <w:r w:rsidRPr="003B5DB0">
        <w:rPr>
          <w:rFonts w:ascii="Arial" w:hAnsi="Arial" w:cs="Arial"/>
          <w:sz w:val="24"/>
          <w:szCs w:val="24"/>
          <w:lang w:val="en-US"/>
        </w:rPr>
        <w:t xml:space="preserve">. </w:t>
      </w:r>
      <w:hyperlink r:id="rId7" w:tgtFrame="_new" w:history="1">
        <w:r w:rsidRPr="003B5DB0">
          <w:rPr>
            <w:rStyle w:val="Hipervnculo"/>
            <w:rFonts w:ascii="Arial" w:hAnsi="Arial" w:cs="Arial"/>
            <w:sz w:val="24"/>
            <w:szCs w:val="24"/>
            <w:lang w:val="en-US"/>
          </w:rPr>
          <w:t>https://refactoring.guru</w:t>
        </w:r>
      </w:hyperlink>
    </w:p>
    <w:p w14:paraId="4B10FCF0" w14:textId="77777777" w:rsidR="003B5DB0" w:rsidRPr="003B5DB0" w:rsidRDefault="003B5DB0" w:rsidP="003B5DB0">
      <w:pPr>
        <w:rPr>
          <w:rFonts w:ascii="Arial" w:hAnsi="Arial" w:cs="Arial"/>
          <w:sz w:val="24"/>
          <w:szCs w:val="24"/>
          <w:lang w:val="en-US"/>
        </w:rPr>
      </w:pPr>
      <w:r w:rsidRPr="003B5DB0">
        <w:rPr>
          <w:rFonts w:ascii="Arial" w:hAnsi="Arial" w:cs="Arial"/>
          <w:sz w:val="24"/>
          <w:szCs w:val="24"/>
          <w:lang w:val="en-US"/>
        </w:rPr>
        <w:t xml:space="preserve">GeeksforGeeks. (2023). </w:t>
      </w:r>
      <w:r w:rsidRPr="003B5DB0">
        <w:rPr>
          <w:rFonts w:ascii="Arial" w:hAnsi="Arial" w:cs="Arial"/>
          <w:i/>
          <w:iCs/>
          <w:sz w:val="24"/>
          <w:szCs w:val="24"/>
          <w:lang w:val="en-US"/>
        </w:rPr>
        <w:t>Creational Design Patterns</w:t>
      </w:r>
      <w:r w:rsidRPr="003B5DB0">
        <w:rPr>
          <w:rFonts w:ascii="Arial" w:hAnsi="Arial" w:cs="Arial"/>
          <w:sz w:val="24"/>
          <w:szCs w:val="24"/>
          <w:lang w:val="en-US"/>
        </w:rPr>
        <w:t xml:space="preserve">. </w:t>
      </w:r>
      <w:hyperlink r:id="rId8" w:tgtFrame="_new" w:history="1">
        <w:r w:rsidRPr="003B5DB0">
          <w:rPr>
            <w:rStyle w:val="Hipervnculo"/>
            <w:rFonts w:ascii="Arial" w:hAnsi="Arial" w:cs="Arial"/>
            <w:sz w:val="24"/>
            <w:szCs w:val="24"/>
            <w:lang w:val="en-US"/>
          </w:rPr>
          <w:t>https://www.geeksforgeeks.org</w:t>
        </w:r>
      </w:hyperlink>
    </w:p>
    <w:p w14:paraId="58E5E1BC" w14:textId="77777777" w:rsidR="003B5DB0" w:rsidRDefault="003B5DB0">
      <w:pPr>
        <w:rPr>
          <w:lang w:val="en-US"/>
        </w:rPr>
      </w:pPr>
    </w:p>
    <w:p w14:paraId="1232834E" w14:textId="77777777" w:rsidR="00A96EA6" w:rsidRDefault="00A96EA6">
      <w:pPr>
        <w:rPr>
          <w:lang w:val="en-US"/>
        </w:rPr>
      </w:pPr>
    </w:p>
    <w:p w14:paraId="617EC1BA" w14:textId="77777777" w:rsidR="00A96EA6" w:rsidRDefault="00A96EA6">
      <w:pPr>
        <w:rPr>
          <w:lang w:val="en-US"/>
        </w:rPr>
      </w:pPr>
    </w:p>
    <w:p w14:paraId="2662D4AB" w14:textId="77777777" w:rsidR="00A96EA6" w:rsidRDefault="00A96EA6">
      <w:pPr>
        <w:rPr>
          <w:lang w:val="en-US"/>
        </w:rPr>
      </w:pPr>
    </w:p>
    <w:p w14:paraId="72DC87F1" w14:textId="77777777" w:rsidR="00A96EA6" w:rsidRDefault="00A96EA6">
      <w:pPr>
        <w:rPr>
          <w:lang w:val="en-US"/>
        </w:rPr>
      </w:pPr>
    </w:p>
    <w:p w14:paraId="7F48589C" w14:textId="77777777" w:rsidR="00A96EA6" w:rsidRDefault="00A96EA6">
      <w:pPr>
        <w:rPr>
          <w:lang w:val="en-US"/>
        </w:rPr>
      </w:pPr>
    </w:p>
    <w:p w14:paraId="6010E82F" w14:textId="77777777" w:rsidR="00A96EA6" w:rsidRDefault="00A96EA6">
      <w:pPr>
        <w:rPr>
          <w:lang w:val="en-US"/>
        </w:rPr>
      </w:pPr>
    </w:p>
    <w:p w14:paraId="7D5121A8" w14:textId="5A2370CF" w:rsidR="00A96EA6" w:rsidRDefault="00A96EA6">
      <w:pPr>
        <w:rPr>
          <w:rFonts w:ascii="Arial" w:hAnsi="Arial" w:cs="Arial"/>
          <w:b/>
          <w:bCs/>
          <w:sz w:val="24"/>
          <w:szCs w:val="24"/>
          <w:lang w:val="en-US"/>
        </w:rPr>
      </w:pPr>
      <w:r w:rsidRPr="00A96EA6">
        <w:rPr>
          <w:rFonts w:ascii="Arial" w:hAnsi="Arial" w:cs="Arial"/>
          <w:b/>
          <w:bCs/>
          <w:sz w:val="24"/>
          <w:szCs w:val="24"/>
          <w:lang w:val="en-US"/>
        </w:rPr>
        <w:lastRenderedPageBreak/>
        <w:t>15. Infografia</w:t>
      </w:r>
    </w:p>
    <w:p w14:paraId="093C8DCB" w14:textId="7F551A08" w:rsidR="00A96EA6" w:rsidRPr="00A96EA6" w:rsidRDefault="00A96EA6">
      <w:pPr>
        <w:rPr>
          <w:rFonts w:ascii="Arial" w:hAnsi="Arial" w:cs="Arial"/>
          <w:b/>
          <w:bCs/>
          <w:sz w:val="24"/>
          <w:szCs w:val="24"/>
          <w:lang w:val="en-US"/>
        </w:rPr>
      </w:pPr>
      <w:r>
        <w:rPr>
          <w:rFonts w:ascii="Arial" w:hAnsi="Arial" w:cs="Arial"/>
          <w:b/>
          <w:bCs/>
          <w:noProof/>
          <w:sz w:val="24"/>
          <w:szCs w:val="24"/>
          <w:lang w:val="en-US"/>
          <w14:ligatures w14:val="standardContextual"/>
        </w:rPr>
        <w:drawing>
          <wp:inline distT="0" distB="0" distL="0" distR="0" wp14:anchorId="7ED4B0A5" wp14:editId="4C436C23">
            <wp:extent cx="5981700" cy="7877175"/>
            <wp:effectExtent l="0" t="0" r="0" b="9525"/>
            <wp:docPr id="821394030" name="Imagen 2" descr="Imagen que contiene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94030" name="Imagen 2" descr="Imagen que contiene Sitio web&#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5981700" cy="7877175"/>
                    </a:xfrm>
                    <a:prstGeom prst="rect">
                      <a:avLst/>
                    </a:prstGeom>
                  </pic:spPr>
                </pic:pic>
              </a:graphicData>
            </a:graphic>
          </wp:inline>
        </w:drawing>
      </w:r>
    </w:p>
    <w:sectPr w:rsidR="00A96EA6" w:rsidRPr="00A96EA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F1448"/>
    <w:multiLevelType w:val="multilevel"/>
    <w:tmpl w:val="840A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A01F2"/>
    <w:multiLevelType w:val="multilevel"/>
    <w:tmpl w:val="A23A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D61FFF"/>
    <w:multiLevelType w:val="multilevel"/>
    <w:tmpl w:val="8048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43ABB"/>
    <w:multiLevelType w:val="multilevel"/>
    <w:tmpl w:val="A7CE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67249B"/>
    <w:multiLevelType w:val="multilevel"/>
    <w:tmpl w:val="FA7A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1A64F2"/>
    <w:multiLevelType w:val="multilevel"/>
    <w:tmpl w:val="E706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DE4973"/>
    <w:multiLevelType w:val="multilevel"/>
    <w:tmpl w:val="1A0C9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35358B"/>
    <w:multiLevelType w:val="multilevel"/>
    <w:tmpl w:val="98FA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8B4152"/>
    <w:multiLevelType w:val="multilevel"/>
    <w:tmpl w:val="6506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013350">
    <w:abstractNumId w:val="1"/>
  </w:num>
  <w:num w:numId="2" w16cid:durableId="1531214355">
    <w:abstractNumId w:val="7"/>
  </w:num>
  <w:num w:numId="3" w16cid:durableId="812914412">
    <w:abstractNumId w:val="6"/>
  </w:num>
  <w:num w:numId="4" w16cid:durableId="1086071619">
    <w:abstractNumId w:val="0"/>
  </w:num>
  <w:num w:numId="5" w16cid:durableId="762725143">
    <w:abstractNumId w:val="5"/>
  </w:num>
  <w:num w:numId="6" w16cid:durableId="1900356250">
    <w:abstractNumId w:val="8"/>
  </w:num>
  <w:num w:numId="7" w16cid:durableId="942542294">
    <w:abstractNumId w:val="3"/>
  </w:num>
  <w:num w:numId="8" w16cid:durableId="1184244294">
    <w:abstractNumId w:val="4"/>
  </w:num>
  <w:num w:numId="9" w16cid:durableId="128534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DB0"/>
    <w:rsid w:val="00341845"/>
    <w:rsid w:val="003B5DB0"/>
    <w:rsid w:val="00A96EA6"/>
    <w:rsid w:val="00AB79FE"/>
    <w:rsid w:val="00CA2FD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2638C"/>
  <w15:chartTrackingRefBased/>
  <w15:docId w15:val="{7B08F0D7-1E26-4EE7-B7B0-58B6674FD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DB0"/>
    <w:rPr>
      <w:kern w:val="0"/>
      <w:lang w:val="es-CR"/>
      <w14:ligatures w14:val="none"/>
    </w:rPr>
  </w:style>
  <w:style w:type="paragraph" w:styleId="Ttulo1">
    <w:name w:val="heading 1"/>
    <w:basedOn w:val="Normal"/>
    <w:next w:val="Normal"/>
    <w:link w:val="Ttulo1Car"/>
    <w:uiPriority w:val="9"/>
    <w:qFormat/>
    <w:rsid w:val="003B5D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B5D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B5DB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B5DB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B5DB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B5DB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B5DB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B5DB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B5DB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B5DB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B5DB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B5DB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B5DB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B5DB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B5DB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B5DB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B5DB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B5DB0"/>
    <w:rPr>
      <w:rFonts w:eastAsiaTheme="majorEastAsia" w:cstheme="majorBidi"/>
      <w:color w:val="272727" w:themeColor="text1" w:themeTint="D8"/>
    </w:rPr>
  </w:style>
  <w:style w:type="paragraph" w:styleId="Ttulo">
    <w:name w:val="Title"/>
    <w:basedOn w:val="Normal"/>
    <w:next w:val="Normal"/>
    <w:link w:val="TtuloCar"/>
    <w:uiPriority w:val="10"/>
    <w:qFormat/>
    <w:rsid w:val="003B5D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B5DB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B5DB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B5DB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B5DB0"/>
    <w:pPr>
      <w:spacing w:before="160"/>
      <w:jc w:val="center"/>
    </w:pPr>
    <w:rPr>
      <w:i/>
      <w:iCs/>
      <w:color w:val="404040" w:themeColor="text1" w:themeTint="BF"/>
    </w:rPr>
  </w:style>
  <w:style w:type="character" w:customStyle="1" w:styleId="CitaCar">
    <w:name w:val="Cita Car"/>
    <w:basedOn w:val="Fuentedeprrafopredeter"/>
    <w:link w:val="Cita"/>
    <w:uiPriority w:val="29"/>
    <w:rsid w:val="003B5DB0"/>
    <w:rPr>
      <w:i/>
      <w:iCs/>
      <w:color w:val="404040" w:themeColor="text1" w:themeTint="BF"/>
    </w:rPr>
  </w:style>
  <w:style w:type="paragraph" w:styleId="Prrafodelista">
    <w:name w:val="List Paragraph"/>
    <w:basedOn w:val="Normal"/>
    <w:uiPriority w:val="34"/>
    <w:qFormat/>
    <w:rsid w:val="003B5DB0"/>
    <w:pPr>
      <w:ind w:left="720"/>
      <w:contextualSpacing/>
    </w:pPr>
  </w:style>
  <w:style w:type="character" w:styleId="nfasisintenso">
    <w:name w:val="Intense Emphasis"/>
    <w:basedOn w:val="Fuentedeprrafopredeter"/>
    <w:uiPriority w:val="21"/>
    <w:qFormat/>
    <w:rsid w:val="003B5DB0"/>
    <w:rPr>
      <w:i/>
      <w:iCs/>
      <w:color w:val="0F4761" w:themeColor="accent1" w:themeShade="BF"/>
    </w:rPr>
  </w:style>
  <w:style w:type="paragraph" w:styleId="Citadestacada">
    <w:name w:val="Intense Quote"/>
    <w:basedOn w:val="Normal"/>
    <w:next w:val="Normal"/>
    <w:link w:val="CitadestacadaCar"/>
    <w:uiPriority w:val="30"/>
    <w:qFormat/>
    <w:rsid w:val="003B5D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B5DB0"/>
    <w:rPr>
      <w:i/>
      <w:iCs/>
      <w:color w:val="0F4761" w:themeColor="accent1" w:themeShade="BF"/>
    </w:rPr>
  </w:style>
  <w:style w:type="character" w:styleId="Referenciaintensa">
    <w:name w:val="Intense Reference"/>
    <w:basedOn w:val="Fuentedeprrafopredeter"/>
    <w:uiPriority w:val="32"/>
    <w:qFormat/>
    <w:rsid w:val="003B5DB0"/>
    <w:rPr>
      <w:b/>
      <w:bCs/>
      <w:smallCaps/>
      <w:color w:val="0F4761" w:themeColor="accent1" w:themeShade="BF"/>
      <w:spacing w:val="5"/>
    </w:rPr>
  </w:style>
  <w:style w:type="character" w:styleId="Hipervnculo">
    <w:name w:val="Hyperlink"/>
    <w:basedOn w:val="Fuentedeprrafopredeter"/>
    <w:uiPriority w:val="99"/>
    <w:unhideWhenUsed/>
    <w:rsid w:val="003B5DB0"/>
    <w:rPr>
      <w:color w:val="467886" w:themeColor="hyperlink"/>
      <w:u w:val="single"/>
    </w:rPr>
  </w:style>
  <w:style w:type="character" w:styleId="Mencinsinresolver">
    <w:name w:val="Unresolved Mention"/>
    <w:basedOn w:val="Fuentedeprrafopredeter"/>
    <w:uiPriority w:val="99"/>
    <w:semiHidden/>
    <w:unhideWhenUsed/>
    <w:rsid w:val="003B5DB0"/>
    <w:rPr>
      <w:color w:val="605E5C"/>
      <w:shd w:val="clear" w:color="auto" w:fill="E1DFDD"/>
    </w:rPr>
  </w:style>
  <w:style w:type="character" w:styleId="Hipervnculovisitado">
    <w:name w:val="FollowedHyperlink"/>
    <w:basedOn w:val="Fuentedeprrafopredeter"/>
    <w:uiPriority w:val="99"/>
    <w:semiHidden/>
    <w:unhideWhenUsed/>
    <w:rsid w:val="003B5DB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 TargetMode="External"/><Relationship Id="rId3" Type="http://schemas.openxmlformats.org/officeDocument/2006/relationships/settings" Target="settings.xml"/><Relationship Id="rId7" Type="http://schemas.openxmlformats.org/officeDocument/2006/relationships/hyperlink" Target="https://refactoring.gur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Bx9AJJtv9DA&amp;utm_source=chatgpt.com"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1483</Words>
  <Characters>8157</Characters>
  <Application>Microsoft Office Word</Application>
  <DocSecurity>0</DocSecurity>
  <Lines>67</Lines>
  <Paragraphs>19</Paragraphs>
  <ScaleCrop>false</ScaleCrop>
  <Company/>
  <LinksUpToDate>false</LinksUpToDate>
  <CharactersWithSpaces>9621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Gutierrez</dc:creator>
  <cp:keywords/>
  <dc:description/>
  <cp:lastModifiedBy>Fabian Gutierrez</cp:lastModifiedBy>
  <cp:revision>2</cp:revision>
  <dcterms:created xsi:type="dcterms:W3CDTF">2026-02-16T02:07:00Z</dcterms:created>
  <dcterms:modified xsi:type="dcterms:W3CDTF">2026-02-16T02:07:00Z</dcterms:modified>
</cp:coreProperties>
</file>