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450C55" w14:paraId="3E25501E" wp14:textId="0C20AC5A">
      <w:pPr>
        <w:pStyle w:val="Title"/>
      </w:pPr>
      <w:bookmarkStart w:name="_GoBack" w:id="0"/>
      <w:bookmarkEnd w:id="0"/>
      <w:r w:rsidRPr="52450C55" w:rsidR="52450C55">
        <w:rPr>
          <w:lang w:val="en"/>
        </w:rPr>
        <w:t>Cherry blossom</w:t>
      </w:r>
    </w:p>
    <w:p xmlns:wp14="http://schemas.microsoft.com/office/word/2010/wordml" w:rsidP="52450C55" w14:paraId="27E24760" wp14:textId="299EBB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19"/>
          <w:szCs w:val="19"/>
          <w:lang w:val="en-US"/>
        </w:rPr>
      </w:pPr>
    </w:p>
    <w:p xmlns:wp14="http://schemas.microsoft.com/office/word/2010/wordml" w:rsidP="52450C55" w14:paraId="5F89672E" wp14:textId="33B3F80E">
      <w:pPr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19"/>
          <w:szCs w:val="19"/>
          <w:lang w:val="en-US"/>
        </w:rPr>
      </w:pPr>
      <w:r w:rsidRPr="52450C55" w:rsidR="52450C5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19"/>
          <w:szCs w:val="19"/>
          <w:lang w:val="en-US"/>
        </w:rPr>
        <w:t>Text content from Wikipedia, the free encyclopedia</w:t>
      </w:r>
    </w:p>
    <w:p xmlns:wp14="http://schemas.microsoft.com/office/word/2010/wordml" w:rsidP="52450C55" w14:paraId="5B2D504D" wp14:textId="3F1EFDD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16"/>
          <w:szCs w:val="16"/>
          <w:vertAlign w:val="superscript"/>
          <w:lang w:val="en"/>
        </w:rPr>
      </w:pP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A </w:t>
      </w:r>
      <w:r w:rsidRPr="52450C55" w:rsidR="52450C5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"/>
        </w:rPr>
        <w:t>cherry blossom</w:t>
      </w: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is a </w:t>
      </w:r>
      <w:hyperlink r:id="Rbdade06d8a074bb0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flower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of many trees of genus </w:t>
      </w:r>
      <w:hyperlink r:id="Ra533abd4542e4f7b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B0080"/>
            <w:sz w:val="21"/>
            <w:szCs w:val="21"/>
            <w:lang w:val="en"/>
          </w:rPr>
          <w:t>Prunus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. The most well-known species is the </w:t>
      </w:r>
      <w:r w:rsidRPr="52450C55" w:rsidR="52450C5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"/>
        </w:rPr>
        <w:t>Japanese cherry</w:t>
      </w: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</w:t>
      </w:r>
      <w:hyperlink r:id="R157981a283e84ab8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B0080"/>
            <w:sz w:val="21"/>
            <w:szCs w:val="21"/>
            <w:lang w:val="en"/>
          </w:rPr>
          <w:t>Prunus serrulata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which is commonly called </w:t>
      </w:r>
      <w:r w:rsidRPr="52450C55" w:rsidR="52450C5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22222"/>
          <w:sz w:val="21"/>
          <w:szCs w:val="21"/>
          <w:lang w:val="en"/>
        </w:rPr>
        <w:t>sakura</w:t>
      </w: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(</w:t>
      </w:r>
      <w:hyperlink w:anchor="Japanese" r:id="Rc46f452fb64f4243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663366"/>
            <w:sz w:val="21"/>
            <w:szCs w:val="21"/>
            <w:lang w:val="ja"/>
          </w:rPr>
          <w:t>桜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or </w:t>
      </w:r>
      <w:hyperlink w:anchor="Japanese" r:id="R1dcb6cacc78e4f2a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663366"/>
            <w:sz w:val="21"/>
            <w:szCs w:val="21"/>
            <w:lang w:val="ja"/>
          </w:rPr>
          <w:t>櫻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; </w:t>
      </w:r>
      <w:hyperlink r:id="R73190213331a4855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663366"/>
            <w:sz w:val="21"/>
            <w:szCs w:val="21"/>
            <w:lang w:val="ja"/>
          </w:rPr>
          <w:t>さくら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).</w:t>
      </w:r>
    </w:p>
    <w:p xmlns:wp14="http://schemas.microsoft.com/office/word/2010/wordml" w:rsidP="52450C55" w14:paraId="5D8ABB77" wp14:textId="45703F54">
      <w:pPr>
        <w:pStyle w:val="Normal"/>
      </w:pPr>
      <w:r>
        <w:drawing>
          <wp:inline xmlns:wp14="http://schemas.microsoft.com/office/word/2010/wordprocessingDrawing" wp14:editId="54DB31C1" wp14:anchorId="424F29C8">
            <wp:extent cx="2714625" cy="1809750"/>
            <wp:effectExtent l="0" t="0" r="0" b="0"/>
            <wp:docPr id="149504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5fc440db54c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450C55" w14:paraId="2D72429D" wp14:textId="3F5270D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B0080"/>
          <w:sz w:val="16"/>
          <w:szCs w:val="16"/>
          <w:vertAlign w:val="superscript"/>
          <w:lang w:val="en"/>
        </w:rPr>
      </w:pP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They are widely distributed, especially in the </w:t>
      </w:r>
      <w:hyperlink r:id="Rbd186a070c734b11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temperate zone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of the </w:t>
      </w:r>
      <w:hyperlink r:id="Re45f3790f7df4741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Northern Hemisphere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including Japan, Taiwan, Korea, Mainland China, Nepal, India, Pakistan, Afghanistan, Iran, Myanmar, Thailand and West Siberia. Along with the </w:t>
      </w:r>
      <w:hyperlink w:anchor="Japan" r:id="Ra90fedc33c0b44ab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chrysanthemum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the cherry blossom is considered the </w:t>
      </w:r>
      <w:hyperlink r:id="Rad43a09dbb78459a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national flower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of Japan.</w:t>
      </w:r>
    </w:p>
    <w:p xmlns:wp14="http://schemas.microsoft.com/office/word/2010/wordml" w14:paraId="328FBDC9" wp14:textId="0D4A3239"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All varieties of cherry blossom trees produce small, unpalatable fruit or edible </w:t>
      </w:r>
      <w:hyperlink r:id="Rb5a8aa28e2a14215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cherries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. Edible cherries generally come from cultivars of the related species </w:t>
      </w:r>
      <w:hyperlink r:id="R86ea695368814d70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B0080"/>
            <w:sz w:val="21"/>
            <w:szCs w:val="21"/>
            <w:lang w:val="en"/>
          </w:rPr>
          <w:t>Prunus avium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and </w:t>
      </w:r>
      <w:hyperlink r:id="Rd345d93d80894317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B0080"/>
            <w:sz w:val="21"/>
            <w:szCs w:val="21"/>
            <w:lang w:val="en"/>
          </w:rPr>
          <w:t>Prunus cerasus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.</w:t>
      </w:r>
    </w:p>
    <w:p xmlns:wp14="http://schemas.microsoft.com/office/word/2010/wordml" w:rsidP="52450C55" w14:paraId="0A5F74FA" wp14:textId="5799F3CC">
      <w:pPr>
        <w:pStyle w:val="Heading1"/>
      </w:pPr>
      <w:r w:rsidR="52450C55">
        <w:rPr/>
        <w:t>Culinary use</w:t>
      </w:r>
    </w:p>
    <w:p xmlns:wp14="http://schemas.microsoft.com/office/word/2010/wordml" w:rsidP="52450C55" w14:paraId="368E67CB" wp14:textId="3BA75247">
      <w:pPr>
        <w:pStyle w:val="Normal"/>
      </w:pPr>
      <w:r w:rsidRPr="52450C55" w:rsidR="52450C55">
        <w:rPr>
          <w:noProof w:val="0"/>
          <w:lang w:val="en"/>
        </w:rPr>
        <w:t>Cherry blossoms and leaves are edible and both are used as food ingredients in Japan:</w:t>
      </w:r>
    </w:p>
    <w:p xmlns:wp14="http://schemas.microsoft.com/office/word/2010/wordml" w:rsidP="52450C55" w14:paraId="62CAD421" wp14:textId="421E13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The blossoms are pickled in salt and </w:t>
      </w:r>
      <w:hyperlink r:id="R6ac03958d3454ee0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umezu (ume vinegar)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and used for coaxing out flavor in </w:t>
      </w:r>
      <w:hyperlink r:id="Refe8eb7f159745a3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wagashi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(a </w:t>
      </w:r>
      <w:hyperlink r:id="R9e460f5df6e74021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traditional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Japanese confectionery,) or </w:t>
      </w:r>
      <w:hyperlink r:id="Rd697801db1ab4ccb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anpan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(a Japanese sweet </w:t>
      </w:r>
      <w:hyperlink r:id="R5732a2b92ed149c9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bun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most-commonly filled with </w:t>
      </w:r>
      <w:hyperlink r:id="R258d5ac596e74827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red bean paste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).</w:t>
      </w:r>
    </w:p>
    <w:p xmlns:wp14="http://schemas.microsoft.com/office/word/2010/wordml" w:rsidP="52450C55" w14:paraId="24436458" wp14:textId="22854D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Salt-pickled blossoms in hot water are called </w:t>
      </w:r>
      <w:hyperlink r:id="Rccfd689d229c49e5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sakurayu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and drunk at festive events like weddings in place of </w:t>
      </w:r>
      <w:hyperlink r:id="Rce68da2c302c46b9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green tea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.</w:t>
      </w:r>
    </w:p>
    <w:p xmlns:wp14="http://schemas.microsoft.com/office/word/2010/wordml" w:rsidP="52450C55" w14:paraId="0E9EA1D6" wp14:textId="515DA1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The </w:t>
      </w:r>
      <w:hyperlink r:id="R382e490d9ecc4baf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leaves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mostly from the </w:t>
      </w:r>
      <w:hyperlink r:id="Ra00e7abb4fb449e4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Ōshima cherry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because of the softness, are also pickled in salted water and used for </w:t>
      </w:r>
      <w:hyperlink r:id="R0ec45d18820a433c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sakuramochi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.</w:t>
      </w:r>
    </w:p>
    <w:p xmlns:wp14="http://schemas.microsoft.com/office/word/2010/wordml" w:rsidP="52450C55" w14:paraId="36931A9B" wp14:textId="2B1EFE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1"/>
          <w:szCs w:val="21"/>
        </w:rPr>
      </w:pP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The fruit, the </w:t>
      </w:r>
      <w:r w:rsidRPr="52450C55" w:rsidR="52450C5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1"/>
          <w:szCs w:val="21"/>
          <w:lang w:val="en"/>
        </w:rPr>
        <w:t>sakuranbo</w:t>
      </w: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, is small and does not have much flesh beyond the seed within. Due to their bitter taste, the </w:t>
      </w:r>
      <w:r w:rsidRPr="52450C55" w:rsidR="52450C5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22222"/>
          <w:sz w:val="21"/>
          <w:szCs w:val="21"/>
          <w:lang w:val="en"/>
        </w:rPr>
        <w:t>sakuranbo</w:t>
      </w:r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 should not be eaten raw, or whole; the seed inside should be removed and the fruit-itself processed as preserves.</w:t>
      </w:r>
    </w:p>
    <w:p xmlns:wp14="http://schemas.microsoft.com/office/word/2010/wordml" w14:paraId="12FF7014" wp14:textId="33A25427"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 xml:space="preserve">Since the leaves contain </w:t>
      </w:r>
      <w:hyperlink r:id="R2d02db182ea4410a">
        <w:r w:rsidRPr="52450C55" w:rsidR="52450C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B0080"/>
            <w:sz w:val="21"/>
            <w:szCs w:val="21"/>
            <w:lang w:val="en"/>
          </w:rPr>
          <w:t>coumarin</w:t>
        </w:r>
      </w:hyperlink>
      <w:r w:rsidRPr="52450C55" w:rsidR="52450C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  <w:t>, which is toxic in large doses, it is not recommended to eat them in great quantities. Likewise, the seeds should not be eaten.</w:t>
      </w:r>
    </w:p>
    <w:p xmlns:wp14="http://schemas.microsoft.com/office/word/2010/wordml" w:rsidP="52450C55" w14:paraId="634D8BC9" wp14:textId="25749B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1"/>
          <w:szCs w:val="21"/>
          <w:lang w:val="en"/>
        </w:rPr>
      </w:pPr>
    </w:p>
    <w:p xmlns:wp14="http://schemas.microsoft.com/office/word/2010/wordml" w:rsidP="52450C55" w14:paraId="2C078E63" wp14:textId="22BB3A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592B5B"/>
  <w15:docId w15:val="{a132a05d-af11-4cf2-bd09-baf272c253ee}"/>
  <w:rsids>
    <w:rsidRoot w:val="7C4AADCE"/>
    <w:rsid w:val="52450C55"/>
    <w:rsid w:val="7C4AAD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Flower" TargetMode="External" Id="Rbdade06d8a074bb0" /><Relationship Type="http://schemas.openxmlformats.org/officeDocument/2006/relationships/hyperlink" Target="https://en.wikipedia.org/wiki/Prunus" TargetMode="External" Id="Ra533abd4542e4f7b" /><Relationship Type="http://schemas.openxmlformats.org/officeDocument/2006/relationships/hyperlink" Target="https://en.wikipedia.org/wiki/Prunus_serrulata" TargetMode="External" Id="R157981a283e84ab8" /><Relationship Type="http://schemas.openxmlformats.org/officeDocument/2006/relationships/hyperlink" Target="https://en.wiktionary.org/wiki/%E6%A1%9C" TargetMode="External" Id="Rc46f452fb64f4243" /><Relationship Type="http://schemas.openxmlformats.org/officeDocument/2006/relationships/hyperlink" Target="https://en.wiktionary.org/wiki/%E6%AB%BB" TargetMode="External" Id="R1dcb6cacc78e4f2a" /><Relationship Type="http://schemas.openxmlformats.org/officeDocument/2006/relationships/hyperlink" Target="https://en.wiktionary.org/wiki/%E3%81%95%E3%81%8F%E3%82%89" TargetMode="External" Id="R73190213331a4855" /><Relationship Type="http://schemas.openxmlformats.org/officeDocument/2006/relationships/image" Target="/media/image.png" Id="R8b45fc440db54c77" /><Relationship Type="http://schemas.openxmlformats.org/officeDocument/2006/relationships/hyperlink" Target="https://en.wikipedia.org/wiki/Temperate_climate" TargetMode="External" Id="Rbd186a070c734b11" /><Relationship Type="http://schemas.openxmlformats.org/officeDocument/2006/relationships/hyperlink" Target="https://en.wikipedia.org/wiki/Northern_Hemisphere" TargetMode="External" Id="Re45f3790f7df4741" /><Relationship Type="http://schemas.openxmlformats.org/officeDocument/2006/relationships/hyperlink" Target="https://en.wikipedia.org/wiki/Chrysanthemum" TargetMode="External" Id="Ra90fedc33c0b44ab" /><Relationship Type="http://schemas.openxmlformats.org/officeDocument/2006/relationships/hyperlink" Target="https://en.wikipedia.org/wiki/National_flower" TargetMode="External" Id="Rad43a09dbb78459a" /><Relationship Type="http://schemas.openxmlformats.org/officeDocument/2006/relationships/hyperlink" Target="https://en.wikipedia.org/wiki/Cherry" TargetMode="External" Id="Rb5a8aa28e2a14215" /><Relationship Type="http://schemas.openxmlformats.org/officeDocument/2006/relationships/hyperlink" Target="https://en.wikipedia.org/wiki/Prunus_avium" TargetMode="External" Id="R86ea695368814d70" /><Relationship Type="http://schemas.openxmlformats.org/officeDocument/2006/relationships/hyperlink" Target="https://en.wikipedia.org/wiki/Prunus_cerasus" TargetMode="External" Id="Rd345d93d80894317" /><Relationship Type="http://schemas.openxmlformats.org/officeDocument/2006/relationships/hyperlink" Target="https://en.wikipedia.org/wiki/Umeboshi" TargetMode="External" Id="R6ac03958d3454ee0" /><Relationship Type="http://schemas.openxmlformats.org/officeDocument/2006/relationships/hyperlink" Target="https://en.wikipedia.org/wiki/Wagashi" TargetMode="External" Id="Refe8eb7f159745a3" /><Relationship Type="http://schemas.openxmlformats.org/officeDocument/2006/relationships/hyperlink" Target="https://en.wikipedia.org/wiki/Traditional" TargetMode="External" Id="R9e460f5df6e74021" /><Relationship Type="http://schemas.openxmlformats.org/officeDocument/2006/relationships/hyperlink" Target="https://en.wikipedia.org/wiki/Anpan" TargetMode="External" Id="Rd697801db1ab4ccb" /><Relationship Type="http://schemas.openxmlformats.org/officeDocument/2006/relationships/hyperlink" Target="https://en.wikipedia.org/wiki/Bun" TargetMode="External" Id="R5732a2b92ed149c9" /><Relationship Type="http://schemas.openxmlformats.org/officeDocument/2006/relationships/hyperlink" Target="https://en.wikipedia.org/wiki/Red_bean_paste" TargetMode="External" Id="R258d5ac596e74827" /><Relationship Type="http://schemas.openxmlformats.org/officeDocument/2006/relationships/hyperlink" Target="https://en.wikipedia.org/wiki/Sakurayu" TargetMode="External" Id="Rccfd689d229c49e5" /><Relationship Type="http://schemas.openxmlformats.org/officeDocument/2006/relationships/hyperlink" Target="https://en.wikipedia.org/wiki/Green_tea" TargetMode="External" Id="Rce68da2c302c46b9" /><Relationship Type="http://schemas.openxmlformats.org/officeDocument/2006/relationships/hyperlink" Target="https://en.wikipedia.org/wiki/Leaf" TargetMode="External" Id="R382e490d9ecc4baf" /><Relationship Type="http://schemas.openxmlformats.org/officeDocument/2006/relationships/hyperlink" Target="https://en.wikipedia.org/wiki/Prunus_speciosa" TargetMode="External" Id="Ra00e7abb4fb449e4" /><Relationship Type="http://schemas.openxmlformats.org/officeDocument/2006/relationships/hyperlink" Target="https://en.wikipedia.org/wiki/Sakuramochi" TargetMode="External" Id="R0ec45d18820a433c" /><Relationship Type="http://schemas.openxmlformats.org/officeDocument/2006/relationships/hyperlink" Target="https://en.wikipedia.org/wiki/Coumarin" TargetMode="External" Id="R2d02db182ea4410a" /><Relationship Type="http://schemas.openxmlformats.org/officeDocument/2006/relationships/numbering" Target="/word/numbering.xml" Id="R26d4d07715f84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2020-04-24T12:32:11.4947954Z</dcterms:created>
  <dcterms:modified xsi:type="dcterms:W3CDTF">2020-04-24T12:47:37.1114584Z</dcterms:modified>
  <dc:creator>Sorin Carbunaru</dc:creator>
  <lastModifiedBy>Sorin Carbunaru</lastModifiedBy>
</coreProperties>
</file>