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406F12DD" w:rsidR="00340463" w:rsidRDefault="00340463" w:rsidP="00340463">
      <w:pPr>
        <w:spacing w:after="0"/>
      </w:pPr>
      <w:r>
        <w:t xml:space="preserve">Assignment No. </w:t>
      </w:r>
      <w:r w:rsidR="00687B1F">
        <w:t>5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662AFEB6" w:rsidR="00DC2192" w:rsidRDefault="00340463" w:rsidP="00340463">
      <w:pPr>
        <w:spacing w:after="0"/>
      </w:pPr>
      <w:r>
        <w:t xml:space="preserve">Due: 11:59 PM, </w:t>
      </w:r>
      <w:r w:rsidR="00687B1F" w:rsidRPr="00687B1F">
        <w:t>Thursday, October 27, 2022</w:t>
      </w:r>
    </w:p>
    <w:p w14:paraId="4A6F02D5" w14:textId="69AF0F2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74360A">
        <w:rPr>
          <w:b/>
          <w:sz w:val="28"/>
          <w:szCs w:val="28"/>
        </w:rPr>
        <w:t xml:space="preserve"> Alex Anderson</w:t>
      </w:r>
    </w:p>
    <w:p w14:paraId="1FCC7D32" w14:textId="6F88AF04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74360A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687B1F" w:rsidRPr="005A7AF2" w14:paraId="0AF5FEDF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09D8E4A0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8E42A" w14:textId="611CDE9B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Name of the zip file: FirstnameLastname_Assignment5 (with your first and last name)</w:t>
            </w:r>
          </w:p>
        </w:tc>
      </w:tr>
      <w:tr w:rsidR="00687B1F" w:rsidRPr="005A7AF2" w14:paraId="105E8286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077EC9E6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5C0B4" w14:textId="6E4A22AC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Name of the Assignment folder within the zip file: FirstnameLastname_Assignment5</w:t>
            </w:r>
          </w:p>
        </w:tc>
      </w:tr>
      <w:tr w:rsidR="00687B1F" w:rsidRPr="005A7AF2" w14:paraId="518BA3A7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693245A7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35689" w14:textId="4B37CF9C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Copy of Rubric 5.docx with your name and ID filled out</w:t>
            </w:r>
          </w:p>
        </w:tc>
      </w:tr>
      <w:tr w:rsidR="00687B1F" w:rsidRPr="005A7AF2" w14:paraId="27F9AEDB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0ABDF573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624AD" w14:textId="5C4078C3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Python source code.</w:t>
            </w:r>
          </w:p>
        </w:tc>
      </w:tr>
      <w:tr w:rsidR="00687B1F" w:rsidRPr="005A7AF2" w14:paraId="3E35C5AD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482EFCED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8186" w14:textId="08DFA09E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Screen print showing the successful execution of your Python source code.</w:t>
            </w:r>
          </w:p>
        </w:tc>
      </w:tr>
      <w:tr w:rsidR="00687B1F" w:rsidRPr="005A7AF2" w14:paraId="2E0A1CFB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4BD8DFE3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619D6" w14:textId="7AA9E2C1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Accuracy score matches the Confusion Matrix.</w:t>
            </w:r>
          </w:p>
        </w:tc>
      </w:tr>
      <w:tr w:rsidR="00687B1F" w:rsidRPr="005A7AF2" w14:paraId="63AA1CAF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0C307C3F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C22A6" w14:textId="1ECD3DEE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Class Balanced Accuracy score matches the Confusion Matrix.</w:t>
            </w:r>
          </w:p>
        </w:tc>
      </w:tr>
      <w:tr w:rsidR="00687B1F" w:rsidRPr="005A7AF2" w14:paraId="15D96324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66282408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37702" w14:textId="3D937DFA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>For Part 1, the Balanced Accuracy score matches the Confusion Matrix.</w:t>
            </w:r>
          </w:p>
        </w:tc>
      </w:tr>
      <w:tr w:rsidR="00687B1F" w:rsidRPr="005A7AF2" w14:paraId="1CF9C642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70D6D76C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1FE68" w14:textId="6480C605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Part 1, the code printed out the balanced accuracy score calculated by the scikit-learn function </w:t>
            </w:r>
            <w:proofErr w:type="spellStart"/>
            <w:r w:rsidRPr="00687B1F">
              <w:rPr>
                <w:rStyle w:val="fnt0"/>
                <w:rFonts w:cstheme="minorHAnsi"/>
              </w:rPr>
              <w:t>balanced_accuracy_score</w:t>
            </w:r>
            <w:proofErr w:type="spellEnd"/>
          </w:p>
        </w:tc>
      </w:tr>
      <w:tr w:rsidR="00687B1F" w:rsidRPr="005A7AF2" w14:paraId="4266C489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2DE4525A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16543" w14:textId="32D241F9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random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5A7AF2" w14:paraId="7E291F8D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5865C77E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9589D" w14:textId="0BC28143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SMOTE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5A7AF2" w14:paraId="05E0FD13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2F732D2F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1D1F8" w14:textId="68A19C60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ADASYN oversampling method of Part 2,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6DAF3E04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500AEA34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86B09" w14:textId="6000A138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random </w:t>
            </w:r>
            <w:proofErr w:type="spellStart"/>
            <w:r w:rsidRPr="00687B1F">
              <w:rPr>
                <w:rStyle w:val="fnt0"/>
                <w:rFonts w:cstheme="minorHAnsi"/>
              </w:rPr>
              <w:t>undersampling</w:t>
            </w:r>
            <w:proofErr w:type="spellEnd"/>
            <w:r w:rsidRPr="00687B1F">
              <w:rPr>
                <w:rStyle w:val="fnt0"/>
                <w:rFonts w:cstheme="minorHAnsi"/>
              </w:rPr>
              <w:t xml:space="preserve">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35405A80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098E561B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8AD63" w14:textId="1390BB40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Cluster </w:t>
            </w:r>
            <w:proofErr w:type="spellStart"/>
            <w:r w:rsidRPr="00687B1F">
              <w:rPr>
                <w:rStyle w:val="fnt0"/>
                <w:rFonts w:cstheme="minorHAnsi"/>
              </w:rPr>
              <w:t>undersampling</w:t>
            </w:r>
            <w:proofErr w:type="spellEnd"/>
            <w:r w:rsidRPr="00687B1F">
              <w:rPr>
                <w:rStyle w:val="fnt0"/>
                <w:rFonts w:cstheme="minorHAnsi"/>
              </w:rPr>
              <w:t xml:space="preserve">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687B1F" w:rsidRPr="00340463" w14:paraId="61870257" w14:textId="77777777" w:rsidTr="00D831A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687B1F" w:rsidRPr="00340463" w:rsidRDefault="00687B1F" w:rsidP="00687B1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077760F6" w:rsidR="00687B1F" w:rsidRPr="00687B1F" w:rsidRDefault="00687B1F" w:rsidP="00687B1F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87B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13A51" w14:textId="00FD178F" w:rsidR="00687B1F" w:rsidRPr="00687B1F" w:rsidRDefault="00687B1F" w:rsidP="00687B1F">
            <w:pPr>
              <w:spacing w:after="0"/>
              <w:rPr>
                <w:rStyle w:val="fnt0"/>
                <w:rFonts w:cstheme="minorHAnsi"/>
              </w:rPr>
            </w:pPr>
            <w:r w:rsidRPr="00687B1F">
              <w:rPr>
                <w:rStyle w:val="fnt0"/>
                <w:rFonts w:cstheme="minorHAnsi"/>
              </w:rPr>
              <w:t xml:space="preserve">For the Tomek links </w:t>
            </w:r>
            <w:proofErr w:type="spellStart"/>
            <w:r w:rsidRPr="00687B1F">
              <w:rPr>
                <w:rStyle w:val="fnt0"/>
                <w:rFonts w:cstheme="minorHAnsi"/>
              </w:rPr>
              <w:t>undersampling</w:t>
            </w:r>
            <w:proofErr w:type="spellEnd"/>
            <w:r w:rsidRPr="00687B1F">
              <w:rPr>
                <w:rStyle w:val="fnt0"/>
                <w:rFonts w:cstheme="minorHAnsi"/>
              </w:rPr>
              <w:t xml:space="preserve"> method of Part 3, the code used the correct </w:t>
            </w:r>
            <w:r>
              <w:rPr>
                <w:rStyle w:val="fnt0"/>
                <w:rFonts w:cstheme="minorHAnsi"/>
              </w:rPr>
              <w:t>imbalanced-learn toolbox</w:t>
            </w:r>
            <w:r w:rsidRPr="00687B1F">
              <w:rPr>
                <w:rStyle w:val="fnt0"/>
                <w:rFonts w:cstheme="minorHAnsi"/>
              </w:rPr>
              <w:t xml:space="preserve"> function and printed out a Confusion Matrix and correct Accuracy score.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F1A3" w14:textId="77777777" w:rsidR="00C03FF4" w:rsidRDefault="00C03FF4" w:rsidP="00340463">
      <w:pPr>
        <w:spacing w:after="0" w:line="240" w:lineRule="auto"/>
      </w:pPr>
      <w:r>
        <w:separator/>
      </w:r>
    </w:p>
  </w:endnote>
  <w:endnote w:type="continuationSeparator" w:id="0">
    <w:p w14:paraId="6075373C" w14:textId="77777777" w:rsidR="00C03FF4" w:rsidRDefault="00C03FF4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4BA4" w14:textId="77777777" w:rsidR="00C03FF4" w:rsidRDefault="00C03FF4" w:rsidP="00340463">
      <w:pPr>
        <w:spacing w:after="0" w:line="240" w:lineRule="auto"/>
      </w:pPr>
      <w:r>
        <w:separator/>
      </w:r>
    </w:p>
  </w:footnote>
  <w:footnote w:type="continuationSeparator" w:id="0">
    <w:p w14:paraId="04771532" w14:textId="77777777" w:rsidR="00C03FF4" w:rsidRDefault="00C03FF4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5A7AF2"/>
    <w:rsid w:val="005D1373"/>
    <w:rsid w:val="006825BC"/>
    <w:rsid w:val="00687B1F"/>
    <w:rsid w:val="0074360A"/>
    <w:rsid w:val="00780B3C"/>
    <w:rsid w:val="007E6D4C"/>
    <w:rsid w:val="00915FBD"/>
    <w:rsid w:val="00B30FE1"/>
    <w:rsid w:val="00C03FF4"/>
    <w:rsid w:val="00C048ED"/>
    <w:rsid w:val="00EC3136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5</cp:revision>
  <dcterms:created xsi:type="dcterms:W3CDTF">2022-10-15T14:58:00Z</dcterms:created>
  <dcterms:modified xsi:type="dcterms:W3CDTF">2022-10-28T03:54:00Z</dcterms:modified>
</cp:coreProperties>
</file>