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4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033"/>
        <w:gridCol w:w="6938"/>
      </w:tblGrid>
      <w:tr>
        <w:trPr/>
        <w:tc>
          <w:tcPr>
            <w:tcW w:w="3033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Student:</w:t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Alex Anderson</w:t>
            </w:r>
          </w:p>
        </w:tc>
      </w:tr>
      <w:tr>
        <w:trPr/>
        <w:tc>
          <w:tcPr>
            <w:tcW w:w="3033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Student ID:</w:t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2991167</w:t>
            </w:r>
          </w:p>
        </w:tc>
      </w:tr>
      <w:tr>
        <w:trPr/>
        <w:tc>
          <w:tcPr>
            <w:tcW w:w="3033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Assignment Due Date:</w:t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Style w:val="Fnt0"/>
                <w:rFonts w:cs="Calibri" w:ascii="Calibri" w:hAnsi="Calibri" w:asciiTheme="minorHAnsi" w:cstheme="minorHAnsi" w:hAnsiTheme="minorHAnsi"/>
              </w:rPr>
              <w:t>11:59 PM, Monday, November 15, 2021</w:t>
            </w:r>
          </w:p>
        </w:tc>
      </w:tr>
    </w:tbl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Point Breakdown</w:t>
      </w:r>
      <w:bookmarkStart w:id="0" w:name="_GoBack"/>
      <w:bookmarkEnd w:id="0"/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921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163"/>
        <w:gridCol w:w="1257"/>
        <w:gridCol w:w="7501"/>
      </w:tblGrid>
      <w:tr>
        <w:trPr/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7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Criteria</w:t>
            </w:r>
          </w:p>
        </w:tc>
      </w:tr>
      <w:tr>
        <w:trPr/>
        <w:tc>
          <w:tcPr>
            <w:tcW w:w="1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3</w:t>
            </w:r>
          </w:p>
        </w:tc>
        <w:tc>
          <w:tcPr>
            <w:tcW w:w="7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Name of the zip file: FirstnameLastname_Assignment6 (with your first and last name)</w:t>
            </w:r>
          </w:p>
        </w:tc>
      </w:tr>
      <w:tr>
        <w:trPr/>
        <w:tc>
          <w:tcPr>
            <w:tcW w:w="1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3</w:t>
            </w:r>
          </w:p>
        </w:tc>
        <w:tc>
          <w:tcPr>
            <w:tcW w:w="7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Name of the Assignment folder within the zip file: FirstnameLastname_Assignment6</w:t>
            </w:r>
          </w:p>
        </w:tc>
      </w:tr>
      <w:tr>
        <w:trPr/>
        <w:tc>
          <w:tcPr>
            <w:tcW w:w="1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3</w:t>
            </w:r>
          </w:p>
        </w:tc>
        <w:tc>
          <w:tcPr>
            <w:tcW w:w="7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Copy of Rubric 6.docx with your name and ID filled out</w:t>
            </w:r>
          </w:p>
        </w:tc>
      </w:tr>
      <w:tr>
        <w:trPr/>
        <w:tc>
          <w:tcPr>
            <w:tcW w:w="1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23</w:t>
            </w:r>
          </w:p>
        </w:tc>
        <w:tc>
          <w:tcPr>
            <w:tcW w:w="7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>
        <w:trPr/>
        <w:tc>
          <w:tcPr>
            <w:tcW w:w="1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46</w:t>
            </w:r>
          </w:p>
        </w:tc>
        <w:tc>
          <w:tcPr>
            <w:tcW w:w="7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>
        <w:trPr/>
        <w:tc>
          <w:tcPr>
            <w:tcW w:w="1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22</w:t>
            </w:r>
          </w:p>
        </w:tc>
        <w:tc>
          <w:tcPr>
            <w:tcW w:w="7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PieChart.htm includes comments that adequately describe the code.</w:t>
            </w:r>
          </w:p>
        </w:tc>
      </w:tr>
      <w:tr>
        <w:trPr/>
        <w:tc>
          <w:tcPr>
            <w:tcW w:w="1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100 pts</w:t>
            </w:r>
          </w:p>
        </w:tc>
        <w:tc>
          <w:tcPr>
            <w:tcW w:w="7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Heading1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Comments</w:t>
      </w:r>
    </w:p>
    <w:p>
      <w:pPr>
        <w:pStyle w:val="Standard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72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45" w:type="dxa"/>
      <w:tblBorders>
        <w:bottom w:val="single" w:sz="2" w:space="0" w:color="000000"/>
        <w:insideH w:val="single" w:sz="2" w:space="0" w:color="000000"/>
      </w:tblBorders>
      <w:tblCellMar>
        <w:top w:w="55" w:type="dxa"/>
        <w:left w:w="55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4986"/>
      <w:gridCol w:w="4985"/>
    </w:tblGrid>
    <w:tr>
      <w:trPr/>
      <w:tc>
        <w:tcPr>
          <w:tcW w:w="4986" w:type="dxa"/>
          <w:tcBorders>
            <w:bottom w:val="single" w:sz="2" w:space="0" w:color="000000"/>
            <w:insideH w:val="single" w:sz="2" w:space="0" w:color="000000"/>
          </w:tcBorders>
          <w:shd w:fill="auto" w:val="clear"/>
        </w:tcPr>
        <w:p>
          <w:pPr>
            <w:pStyle w:val="Head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EECS 368 Programming Language Paradigms</w:t>
          </w:r>
        </w:p>
        <w:p>
          <w:pPr>
            <w:pStyle w:val="Head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Fall 2021</w:t>
          </w:r>
        </w:p>
      </w:tc>
      <w:tc>
        <w:tcPr>
          <w:tcW w:w="4985" w:type="dxa"/>
          <w:tcBorders>
            <w:bottom w:val="single" w:sz="2" w:space="0" w:color="000000"/>
            <w:insideH w:val="single" w:sz="2" w:space="0" w:color="000000"/>
          </w:tcBorders>
          <w:shd w:fill="auto" w:val="clear"/>
        </w:tcPr>
        <w:p>
          <w:pPr>
            <w:pStyle w:val="TableContents"/>
            <w:jc w:val="right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Assignment 6 Rubric</w:t>
          </w:r>
        </w:p>
        <w:p>
          <w:pPr>
            <w:pStyle w:val="TableContents"/>
            <w:jc w:val="right"/>
            <w:rPr/>
          </w:pPr>
          <w:r>
            <w:rPr>
              <w:rFonts w:cs="Calibri" w:ascii="Calibri" w:hAnsi="Calibri" w:asciiTheme="minorHAnsi" w:cstheme="minorHAnsi" w:hAnsiTheme="minorHAnsi"/>
            </w:rPr>
            <w:t xml:space="preserve">Page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> PAGE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1</w:t>
          </w:r>
          <w:r>
            <w:rPr>
              <w:rFonts w:cs="Calibri" w:ascii="Calibri" w:hAnsi="Calibri"/>
            </w:rPr>
            <w:fldChar w:fldCharType="end"/>
          </w:r>
          <w:r>
            <w:rPr>
              <w:rFonts w:cs="Calibri" w:ascii="Calibri" w:hAnsi="Calibri" w:asciiTheme="minorHAnsi" w:cstheme="minorHAnsi" w:hAnsiTheme="minorHAnsi"/>
            </w:rPr>
            <w:t xml:space="preserve"> of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> NUMPAGES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1</w:t>
          </w:r>
          <w:r>
            <w:rPr>
              <w:rFonts w:cs="Calibri" w:ascii="Calibri" w:hAnsi="Calibri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5309e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rsid w:val="00e36e5a"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sid w:val="00e36e5a"/>
    <w:rPr>
      <w:color w:val="0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63767"/>
    <w:rPr>
      <w:rFonts w:cs="Mangal"/>
      <w:szCs w:val="21"/>
    </w:rPr>
  </w:style>
  <w:style w:type="character" w:styleId="Fnt0" w:customStyle="1">
    <w:name w:val="fnt0"/>
    <w:basedOn w:val="DefaultParagraphFont"/>
    <w:qFormat/>
    <w:rsid w:val="007637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22b5"/>
    <w:rPr>
      <w:rFonts w:ascii="Tahoma" w:hAnsi="Tahoma" w:cs="Mangal"/>
      <w:sz w:val="16"/>
      <w:szCs w:val="14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"/>
    <w:qFormat/>
    <w:rsid w:val="00e36e5a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e36e5a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e36e5a"/>
    <w:pPr>
      <w:suppressLineNumbers/>
    </w:pPr>
    <w:rPr/>
  </w:style>
  <w:style w:type="paragraph" w:styleId="Standard" w:customStyle="1">
    <w:name w:val="Standard"/>
    <w:qFormat/>
    <w:rsid w:val="00e36e5a"/>
    <w:pPr>
      <w:widowControl/>
      <w:bidi w:val="0"/>
      <w:jc w:val="left"/>
    </w:pPr>
    <w:rPr>
      <w:rFonts w:ascii="Liberation Serif" w:hAnsi="Liberation Serif" w:eastAsia="Droid Sans" w:cs="Free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e36e5a"/>
    <w:pPr>
      <w:spacing w:before="0" w:after="120"/>
    </w:pPr>
    <w:rPr/>
  </w:style>
  <w:style w:type="paragraph" w:styleId="Caption1">
    <w:name w:val="caption"/>
    <w:basedOn w:val="Standard"/>
    <w:qFormat/>
    <w:rsid w:val="00e36e5a"/>
    <w:pPr>
      <w:suppressLineNumbers/>
      <w:spacing w:before="120" w:after="120"/>
    </w:pPr>
    <w:rPr>
      <w:i/>
      <w:iCs/>
    </w:rPr>
  </w:style>
  <w:style w:type="paragraph" w:styleId="Header">
    <w:name w:val="Header"/>
    <w:basedOn w:val="Standard"/>
    <w:rsid w:val="00e36e5a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"/>
    <w:qFormat/>
    <w:rsid w:val="00e36e5a"/>
    <w:pPr>
      <w:suppressLineNumbers/>
    </w:pPr>
    <w:rPr/>
  </w:style>
  <w:style w:type="paragraph" w:styleId="TableHeading" w:customStyle="1">
    <w:name w:val="Table Heading"/>
    <w:basedOn w:val="TableContents"/>
    <w:qFormat/>
    <w:rsid w:val="00e36e5a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22b5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124</Words>
  <Characters>664</Characters>
  <CharactersWithSpaces>760</CharactersWithSpaces>
  <Paragraphs>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2021-10-12T19:50:00Z</dcterms:created>
  <dc:creator>User</dc:creator>
  <dc:description/>
  <dc:language>en-US</dc:language>
  <cp:lastModifiedBy/>
  <cp:lastPrinted>2013-08-05T23:04:00Z</cp:lastPrinted>
  <dcterms:modified xsi:type="dcterms:W3CDTF">2021-11-15T13:47:29Z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