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«Архитектура программных систем»</w:t>
      </w:r>
    </w:p>
    <w:p w:rsidR="00642268" w:rsidRPr="00C10362" w:rsidRDefault="00C10362" w:rsidP="00C10362">
      <w:pPr>
        <w:pStyle w:val="ListParagraph"/>
        <w:numPr>
          <w:ilvl w:val="0"/>
          <w:numId w:val="1"/>
        </w:numPr>
      </w:pPr>
      <w:r>
        <w:rPr>
          <w:lang w:val="ru-RU"/>
        </w:rPr>
        <w:t>Понятие архитектуры программной системы.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Подходы к архитектурным решениям (или их отсутствие) в различных методологиях разработки.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паттерна в архитектуре программных систем. Примеры.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требования. Список заинтересованных лиц. 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Роль аналитика в сборе требований. Подходы к сбору требований. Участники.</w:t>
      </w:r>
    </w:p>
    <w:p w:rsidR="00C10362" w:rsidRP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Спецификация программной системы согласно </w:t>
      </w:r>
      <w:r w:rsidR="004A5EFB">
        <w:t>IEEE</w:t>
      </w:r>
      <w:r w:rsidR="004A5EFB" w:rsidRPr="004A5EFB">
        <w:rPr>
          <w:lang w:val="ru-RU"/>
        </w:rPr>
        <w:t xml:space="preserve"> 830</w:t>
      </w:r>
      <w:r>
        <w:rPr>
          <w:lang w:val="ru-RU"/>
        </w:rPr>
        <w:t>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требований в виде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Пользовательские истории (</w:t>
      </w:r>
      <w:r>
        <w:t>User stories).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классов.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взаимодействия.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Многослойная архитектура. Состав слоёв, распределение ответственностей.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«Сценарии транзакции».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«Модель предметной области».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«Слой сервисов». Описание и область применимости.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Гексагональная архитектура.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Плагинная архитектура. Основные решаемые задачи и пути их решения.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Архитектура «фильтры и трубы».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Пиринговая архитектура. Основные решаемые задачи и пути их решения.</w:t>
      </w:r>
    </w:p>
    <w:p w:rsidR="00045ABE" w:rsidRPr="00045ABE" w:rsidRDefault="00045ABE" w:rsidP="00045ABE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IoC</w:t>
      </w:r>
      <w:proofErr w:type="spellEnd"/>
      <w:r>
        <w:t>-</w:t>
      </w:r>
      <w:r>
        <w:rPr>
          <w:lang w:val="ru-RU"/>
        </w:rPr>
        <w:t>контейнеры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слоя доступа к данным. Применимость</w:t>
      </w:r>
      <w:r w:rsidRPr="00C10362">
        <w:rPr>
          <w:lang w:val="ru-RU"/>
        </w:rPr>
        <w:t xml:space="preserve"> </w:t>
      </w:r>
      <w:r>
        <w:t>Table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</w:t>
      </w:r>
      <w:r w:rsidRPr="00C10362">
        <w:rPr>
          <w:lang w:val="ru-RU"/>
        </w:rPr>
        <w:t xml:space="preserve"> </w:t>
      </w:r>
      <w:r>
        <w:t>Row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 их отличия.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Active</w:t>
      </w:r>
      <w:r w:rsidRPr="004A5EFB">
        <w:rPr>
          <w:lang w:val="ru-RU"/>
        </w:rPr>
        <w:t xml:space="preserve"> </w:t>
      </w:r>
      <w:r>
        <w:t>Record</w:t>
      </w:r>
      <w:r w:rsidRPr="004A5EFB">
        <w:rPr>
          <w:lang w:val="ru-RU"/>
        </w:rPr>
        <w:t xml:space="preserve">. </w:t>
      </w:r>
      <w:r>
        <w:t>Data</w:t>
      </w:r>
      <w:r w:rsidRPr="004A5EFB">
        <w:rPr>
          <w:lang w:val="ru-RU"/>
        </w:rPr>
        <w:t xml:space="preserve"> </w:t>
      </w:r>
      <w:r>
        <w:t>Mapper</w:t>
      </w:r>
      <w:r>
        <w:rPr>
          <w:lang w:val="ru-RU"/>
        </w:rPr>
        <w:t>.</w:t>
      </w:r>
    </w:p>
    <w:p w:rsidR="004A5EFB" w:rsidRP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Data Transfer Object.</w:t>
      </w:r>
    </w:p>
    <w:p w:rsidR="00C10362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оптимистической блокировки в программной системе. 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пессимистической блокировки в программной системе.</w:t>
      </w:r>
    </w:p>
    <w:p w:rsidR="004A5EFB" w:rsidRDefault="00800FD0" w:rsidP="00C10362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Организация сессий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журналирования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Способы обнаружения.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Подходы к устранению.</w:t>
      </w:r>
    </w:p>
    <w:p w:rsidR="00410BA5" w:rsidRDefault="00410BA5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и практики археологии программного обеспечения</w:t>
      </w:r>
    </w:p>
    <w:sectPr w:rsidR="0041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045ABE"/>
    <w:rsid w:val="0037300C"/>
    <w:rsid w:val="00410BA5"/>
    <w:rsid w:val="004A5EFB"/>
    <w:rsid w:val="00800FD0"/>
    <w:rsid w:val="00C10362"/>
    <w:rsid w:val="00D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97CE09-F28C-45FB-9796-054BEF9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5</cp:revision>
  <dcterms:created xsi:type="dcterms:W3CDTF">2014-05-19T08:48:00Z</dcterms:created>
  <dcterms:modified xsi:type="dcterms:W3CDTF">2016-05-06T15:48:00Z</dcterms:modified>
</cp:coreProperties>
</file>