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2B13" w:rsidRDefault="00482B13" w:rsidP="00482B13">
      <w:r>
        <w:t xml:space="preserve">The client asked for an extra entry in our </w:t>
      </w:r>
      <w:proofErr w:type="spellStart"/>
      <w:r>
        <w:t>MoSCoW</w:t>
      </w:r>
      <w:proofErr w:type="spellEnd"/>
      <w:r>
        <w:t xml:space="preserve"> table, stating that we will not be implementing video support. They also asked </w:t>
      </w:r>
      <w:r>
        <w:t xml:space="preserve">for IOS support which will not be tested for explicitly but </w:t>
      </w:r>
      <w:r>
        <w:rPr>
          <w:i/>
          <w:iCs/>
        </w:rPr>
        <w:t>should</w:t>
      </w:r>
      <w:r>
        <w:t xml:space="preserve"> work out of the box.</w:t>
      </w:r>
    </w:p>
    <w:p w:rsidR="00482B13" w:rsidRDefault="00482B13" w:rsidP="00482B13">
      <w:proofErr w:type="gramStart"/>
      <w:r>
        <w:t>Overall</w:t>
      </w:r>
      <w:proofErr w:type="gramEnd"/>
      <w:r>
        <w:t xml:space="preserve"> we think the sprint went well, even though we didn’t finish most of our user stories, </w:t>
      </w:r>
      <w:r>
        <w:t>we have made significant progress in designing our software. The user stories cover both design and implementation and as such, only the implementation remains (though some design changes might still be made).</w:t>
      </w:r>
      <w:r>
        <w:t xml:space="preserve"> </w:t>
      </w:r>
    </w:p>
    <w:sectPr w:rsidR="00482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185D"/>
    <w:multiLevelType w:val="hybridMultilevel"/>
    <w:tmpl w:val="A09646AE"/>
    <w:lvl w:ilvl="0" w:tplc="291C6B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6477"/>
    <w:multiLevelType w:val="hybridMultilevel"/>
    <w:tmpl w:val="78FE19F2"/>
    <w:lvl w:ilvl="0" w:tplc="031A3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13"/>
    <w:rsid w:val="00144E3B"/>
    <w:rsid w:val="004763E2"/>
    <w:rsid w:val="00482B13"/>
    <w:rsid w:val="00C267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A526"/>
  <w15:chartTrackingRefBased/>
  <w15:docId w15:val="{FCAA2067-5CAA-408B-A5CB-77CF6596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Rutjens</dc:creator>
  <cp:keywords/>
  <dc:description/>
  <cp:lastModifiedBy>Stijn Rutjens</cp:lastModifiedBy>
  <cp:revision>1</cp:revision>
  <dcterms:created xsi:type="dcterms:W3CDTF">2021-04-08T09:03:00Z</dcterms:created>
  <dcterms:modified xsi:type="dcterms:W3CDTF">2021-04-08T09:14:00Z</dcterms:modified>
</cp:coreProperties>
</file>