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1BD71F" w14:textId="0C14C32D" w:rsidR="00E64CA9" w:rsidRPr="00E64CA9" w:rsidRDefault="00E64CA9" w:rsidP="00E64CA9">
      <w:pPr>
        <w:rPr>
          <w:sz w:val="52"/>
          <w:szCs w:val="52"/>
        </w:rPr>
      </w:pPr>
      <w:r>
        <w:rPr>
          <w:noProof/>
        </w:rPr>
        <mc:AlternateContent>
          <mc:Choice Requires="wps">
            <w:drawing>
              <wp:anchor distT="0" distB="0" distL="114300" distR="114300" simplePos="0" relativeHeight="251660288" behindDoc="0" locked="0" layoutInCell="1" allowOverlap="1" wp14:anchorId="13905DA8" wp14:editId="40A58299">
                <wp:simplePos x="0" y="0"/>
                <wp:positionH relativeFrom="column">
                  <wp:posOffset>4740589</wp:posOffset>
                </wp:positionH>
                <wp:positionV relativeFrom="paragraph">
                  <wp:posOffset>-454989</wp:posOffset>
                </wp:positionV>
                <wp:extent cx="1890445" cy="967476"/>
                <wp:effectExtent l="0" t="0" r="0" b="0"/>
                <wp:wrapNone/>
                <wp:docPr id="879026426" name="Zone de texte 5"/>
                <wp:cNvGraphicFramePr/>
                <a:graphic xmlns:a="http://schemas.openxmlformats.org/drawingml/2006/main">
                  <a:graphicData uri="http://schemas.microsoft.com/office/word/2010/wordprocessingShape">
                    <wps:wsp>
                      <wps:cNvSpPr txBox="1"/>
                      <wps:spPr>
                        <a:xfrm>
                          <a:off x="0" y="0"/>
                          <a:ext cx="1890445" cy="967476"/>
                        </a:xfrm>
                        <a:prstGeom prst="rect">
                          <a:avLst/>
                        </a:prstGeom>
                        <a:noFill/>
                        <a:ln w="6350">
                          <a:noFill/>
                        </a:ln>
                      </wps:spPr>
                      <wps:txbx>
                        <w:txbxContent>
                          <w:p w14:paraId="6FAB9816" w14:textId="6B0602DF" w:rsidR="00E64CA9" w:rsidRDefault="00E64CA9">
                            <w:pPr>
                              <w:rPr>
                                <w:lang w:val="en-US"/>
                                <w14:textOutline w14:w="9525" w14:cap="rnd" w14:cmpd="sng" w14:algn="ctr">
                                  <w14:noFill/>
                                  <w14:prstDash w14:val="solid"/>
                                  <w14:bevel/>
                                </w14:textOutline>
                              </w:rPr>
                            </w:pPr>
                            <w:r>
                              <w:rPr>
                                <w:lang w:val="en-US"/>
                                <w14:textOutline w14:w="9525" w14:cap="rnd" w14:cmpd="sng" w14:algn="ctr">
                                  <w14:noFill/>
                                  <w14:prstDash w14:val="solid"/>
                                  <w14:bevel/>
                                </w14:textOutline>
                              </w:rPr>
                              <w:t>KIENTZ Alexandre</w:t>
                            </w:r>
                          </w:p>
                          <w:p w14:paraId="53C64392" w14:textId="5C8CF36C" w:rsidR="00E64CA9" w:rsidRPr="00E64CA9" w:rsidRDefault="00E64CA9">
                            <w:pPr>
                              <w:rPr>
                                <w:lang w:val="en-US"/>
                                <w14:textOutline w14:w="9525" w14:cap="rnd" w14:cmpd="sng" w14:algn="ctr">
                                  <w14:noFill/>
                                  <w14:prstDash w14:val="solid"/>
                                  <w14:bevel/>
                                </w14:textOutline>
                              </w:rPr>
                            </w:pPr>
                            <w:r>
                              <w:rPr>
                                <w:lang w:val="en-US"/>
                                <w14:textOutline w14:w="9525" w14:cap="rnd" w14:cmpd="sng" w14:algn="ctr">
                                  <w14:noFill/>
                                  <w14:prstDash w14:val="solid"/>
                                  <w14:bevel/>
                                </w14:textOutline>
                              </w:rPr>
                              <w:t>SITOVSKYI Illia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3905DA8" id="_x0000_t202" coordsize="21600,21600" o:spt="202" path="m,l,21600r21600,l21600,xe">
                <v:stroke joinstyle="miter"/>
                <v:path gradientshapeok="t" o:connecttype="rect"/>
              </v:shapetype>
              <v:shape id="Zone de texte 5" o:spid="_x0000_s1026" type="#_x0000_t202" style="position:absolute;margin-left:373.25pt;margin-top:-35.85pt;width:148.85pt;height:76.2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" filled="f" stroked="f" strokeweight=".5pt">
                <v:textbox>
                  <w:txbxContent>
                    <w:p w14:paraId="6FAB9816" w14:textId="6B0602DF" w:rsidR="00E64CA9" w:rsidRDefault="00E64CA9">
                      <w:pPr>
                        <w:rPr>
                          <w:lang w:val="en-US"/>
                          <w14:textOutline w14:w="9525" w14:cap="rnd" w14:cmpd="sng" w14:algn="ctr">
                            <w14:noFill/>
                            <w14:prstDash w14:val="solid"/>
                            <w14:bevel/>
                          </w14:textOutline>
                        </w:rPr>
                      </w:pPr>
                      <w:r>
                        <w:rPr>
                          <w:lang w:val="en-US"/>
                          <w14:textOutline w14:w="9525" w14:cap="rnd" w14:cmpd="sng" w14:algn="ctr">
                            <w14:noFill/>
                            <w14:prstDash w14:val="solid"/>
                            <w14:bevel/>
                          </w14:textOutline>
                        </w:rPr>
                        <w:t>KIENTZ Alexandre</w:t>
                      </w:r>
                    </w:p>
                    <w:p w14:paraId="53C64392" w14:textId="5C8CF36C" w:rsidR="00E64CA9" w:rsidRPr="00E64CA9" w:rsidRDefault="00E64CA9">
                      <w:pPr>
                        <w:rPr>
                          <w:lang w:val="en-US"/>
                          <w14:textOutline w14:w="9525" w14:cap="rnd" w14:cmpd="sng" w14:algn="ctr">
                            <w14:noFill/>
                            <w14:prstDash w14:val="solid"/>
                            <w14:bevel/>
                          </w14:textOutline>
                        </w:rPr>
                      </w:pPr>
                      <w:r>
                        <w:rPr>
                          <w:lang w:val="en-US"/>
                          <w14:textOutline w14:w="9525" w14:cap="rnd" w14:cmpd="sng" w14:algn="ctr">
                            <w14:noFill/>
                            <w14:prstDash w14:val="solid"/>
                            <w14:bevel/>
                          </w14:textOutline>
                        </w:rPr>
                        <w:t>SITOVSKYI Illia</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0771FCE9" wp14:editId="1729E640">
                <wp:simplePos x="0" y="0"/>
                <wp:positionH relativeFrom="column">
                  <wp:posOffset>-708876</wp:posOffset>
                </wp:positionH>
                <wp:positionV relativeFrom="paragraph">
                  <wp:posOffset>235669</wp:posOffset>
                </wp:positionV>
                <wp:extent cx="3265274" cy="271305"/>
                <wp:effectExtent l="0" t="0" r="0" b="0"/>
                <wp:wrapNone/>
                <wp:docPr id="544015120" name="Zone de texte 4"/>
                <wp:cNvGraphicFramePr/>
                <a:graphic xmlns:a="http://schemas.openxmlformats.org/drawingml/2006/main">
                  <a:graphicData uri="http://schemas.microsoft.com/office/word/2010/wordprocessingShape">
                    <wps:wsp>
                      <wps:cNvSpPr txBox="1"/>
                      <wps:spPr>
                        <a:xfrm>
                          <a:off x="0" y="0"/>
                          <a:ext cx="3265274" cy="271305"/>
                        </a:xfrm>
                        <a:prstGeom prst="rect">
                          <a:avLst/>
                        </a:prstGeom>
                        <a:solidFill>
                          <a:schemeClr val="lt1"/>
                        </a:solidFill>
                        <a:ln w="6350">
                          <a:noFill/>
                        </a:ln>
                      </wps:spPr>
                      <wps:txbx>
                        <w:txbxContent>
                          <w:p w14:paraId="3D873C8C" w14:textId="116A9BFE" w:rsidR="00E64CA9" w:rsidRPr="00E64CA9" w:rsidRDefault="00E64CA9" w:rsidP="00E64CA9">
                            <w:pPr>
                              <w:jc w:val="center"/>
                              <w:rPr>
                                <w:lang w:val="en-US"/>
                              </w:rPr>
                            </w:pPr>
                            <w:r w:rsidRPr="00E64CA9">
                              <w:rPr>
                                <w:lang w:val="en-US"/>
                              </w:rPr>
                              <w:t xml:space="preserve">BUT Réseaux et </w:t>
                            </w:r>
                            <w:proofErr w:type="spellStart"/>
                            <w:r w:rsidRPr="00E64CA9">
                              <w:rPr>
                                <w:lang w:val="en-US"/>
                              </w:rPr>
                              <w:t>Télécommunications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771FCE9" id="Zone de texte 4" o:spid="_x0000_s1027" type="#_x0000_t202" style="position:absolute;margin-left:-55.8pt;margin-top:18.55pt;width:257.1pt;height:21.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" fillcolor="white [3201]" stroked="f" strokeweight=".5pt">
                <v:textbox>
                  <w:txbxContent>
                    <w:p w14:paraId="3D873C8C" w14:textId="116A9BFE" w:rsidR="00E64CA9" w:rsidRPr="00E64CA9" w:rsidRDefault="00E64CA9" w:rsidP="00E64CA9">
                      <w:pPr>
                        <w:jc w:val="center"/>
                        <w:rPr>
                          <w:lang w:val="en-US"/>
                        </w:rPr>
                      </w:pPr>
                      <w:r w:rsidRPr="00E64CA9">
                        <w:rPr>
                          <w:lang w:val="en-US"/>
                        </w:rPr>
                        <w:t xml:space="preserve">BUT Réseaux et </w:t>
                      </w:r>
                      <w:proofErr w:type="spellStart"/>
                      <w:r w:rsidRPr="00E64CA9">
                        <w:rPr>
                          <w:lang w:val="en-US"/>
                        </w:rPr>
                        <w:t>Télécommunications</w:t>
                      </w:r>
                      <w:proofErr w:type="spellEnd"/>
                    </w:p>
                  </w:txbxContent>
                </v:textbox>
              </v:shape>
            </w:pict>
          </mc:Fallback>
        </mc:AlternateContent>
      </w:r>
      <w:r>
        <w:rPr>
          <w:noProof/>
        </w:rPr>
        <w:drawing>
          <wp:anchor distT="0" distB="0" distL="114300" distR="114300" simplePos="0" relativeHeight="251658240" behindDoc="0" locked="0" layoutInCell="1" allowOverlap="1" wp14:anchorId="68122333" wp14:editId="7E71039C">
            <wp:simplePos x="0" y="0"/>
            <wp:positionH relativeFrom="margin">
              <wp:posOffset>-889000</wp:posOffset>
            </wp:positionH>
            <wp:positionV relativeFrom="margin">
              <wp:posOffset>-728488</wp:posOffset>
            </wp:positionV>
            <wp:extent cx="3446145" cy="1162685"/>
            <wp:effectExtent l="0" t="0" r="0" b="0"/>
            <wp:wrapSquare wrapText="bothSides"/>
            <wp:docPr id="527217759" name="Image 3" descr="Formations - IUT de Colm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tions - IUT de Colma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46145" cy="1162685"/>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"https://img.gothru.org/283/12569501306777624508/overlay/assets/20210105044041.med5Dz.png?save=optimize" \* MERGEFORMATINET </w:instrText>
      </w:r>
      <w:r>
        <w:fldChar w:fldCharType="separate"/>
      </w:r>
      <w:r>
        <w:fldChar w:fldCharType="end"/>
      </w:r>
    </w:p>
    <w:p w14:paraId="568FBAA6" w14:textId="77777777" w:rsidR="00E64CA9" w:rsidRPr="00E64CA9" w:rsidRDefault="00E64CA9" w:rsidP="00E64CA9">
      <w:pPr>
        <w:jc w:val="center"/>
        <w:rPr>
          <w:sz w:val="52"/>
          <w:szCs w:val="52"/>
        </w:rPr>
      </w:pPr>
    </w:p>
    <w:p w14:paraId="6B4E9072" w14:textId="6C40609E" w:rsidR="00E64CA9" w:rsidRPr="00E64CA9" w:rsidRDefault="00E64CA9" w:rsidP="00E64CA9">
      <w:pPr>
        <w:jc w:val="center"/>
        <w:rPr>
          <w:sz w:val="52"/>
          <w:szCs w:val="52"/>
        </w:rPr>
      </w:pPr>
    </w:p>
    <w:p w14:paraId="2CE383E8" w14:textId="77777777" w:rsidR="00E64CA9" w:rsidRDefault="00E64CA9" w:rsidP="00E64CA9">
      <w:pPr>
        <w:rPr>
          <w:sz w:val="52"/>
          <w:szCs w:val="52"/>
        </w:rPr>
      </w:pPr>
    </w:p>
    <w:p w14:paraId="61FD2DA8" w14:textId="77777777" w:rsidR="00E64CA9" w:rsidRPr="00E64CA9" w:rsidRDefault="00E64CA9" w:rsidP="00E64CA9">
      <w:pPr>
        <w:rPr>
          <w:sz w:val="52"/>
          <w:szCs w:val="52"/>
        </w:rPr>
      </w:pPr>
    </w:p>
    <w:p w14:paraId="13681148" w14:textId="2F481F51" w:rsidR="00E64CA9" w:rsidRPr="00E64CA9" w:rsidRDefault="00E64CA9" w:rsidP="00E64CA9">
      <w:pPr>
        <w:jc w:val="center"/>
        <w:rPr>
          <w:sz w:val="52"/>
          <w:szCs w:val="52"/>
        </w:rPr>
      </w:pPr>
      <w:r w:rsidRPr="00E64CA9">
        <w:rPr>
          <w:sz w:val="52"/>
          <w:szCs w:val="52"/>
        </w:rPr>
        <w:t>Cahier des charges</w:t>
      </w:r>
    </w:p>
    <w:p w14:paraId="33F9577F" w14:textId="77777777" w:rsidR="00E64CA9" w:rsidRPr="00E64CA9" w:rsidRDefault="00E64CA9" w:rsidP="00E64CA9">
      <w:pPr>
        <w:jc w:val="center"/>
        <w:rPr>
          <w:sz w:val="52"/>
          <w:szCs w:val="52"/>
        </w:rPr>
      </w:pPr>
      <w:r w:rsidRPr="00E64CA9">
        <w:rPr>
          <w:sz w:val="52"/>
          <w:szCs w:val="52"/>
        </w:rPr>
        <w:t>SAE 3.02</w:t>
      </w:r>
    </w:p>
    <w:p w14:paraId="1029F06E" w14:textId="77777777" w:rsidR="00E64CA9" w:rsidRDefault="00E64CA9" w:rsidP="00E64CA9">
      <w:pPr>
        <w:jc w:val="center"/>
        <w:rPr>
          <w:sz w:val="52"/>
          <w:szCs w:val="52"/>
        </w:rPr>
      </w:pPr>
    </w:p>
    <w:p w14:paraId="0F502139" w14:textId="77777777" w:rsidR="00E64CA9" w:rsidRDefault="00E64CA9" w:rsidP="00E64CA9">
      <w:pPr>
        <w:jc w:val="center"/>
        <w:rPr>
          <w:sz w:val="52"/>
          <w:szCs w:val="52"/>
        </w:rPr>
      </w:pPr>
    </w:p>
    <w:p w14:paraId="66DEA4E4" w14:textId="77777777" w:rsidR="00E64CA9" w:rsidRDefault="00E64CA9" w:rsidP="00E64CA9">
      <w:pPr>
        <w:jc w:val="center"/>
        <w:rPr>
          <w:sz w:val="52"/>
          <w:szCs w:val="52"/>
        </w:rPr>
      </w:pPr>
    </w:p>
    <w:p w14:paraId="7767B643" w14:textId="77777777" w:rsidR="00E64CA9" w:rsidRDefault="00E64CA9" w:rsidP="00E64CA9">
      <w:pPr>
        <w:jc w:val="center"/>
        <w:rPr>
          <w:sz w:val="52"/>
          <w:szCs w:val="52"/>
        </w:rPr>
      </w:pPr>
    </w:p>
    <w:p w14:paraId="78721D8E" w14:textId="77777777" w:rsidR="00E64CA9" w:rsidRDefault="00E64CA9" w:rsidP="00E64CA9">
      <w:pPr>
        <w:jc w:val="center"/>
        <w:rPr>
          <w:sz w:val="52"/>
          <w:szCs w:val="52"/>
        </w:rPr>
      </w:pPr>
    </w:p>
    <w:p w14:paraId="266077D3" w14:textId="2B40630E" w:rsidR="00E64CA9" w:rsidRDefault="00E64CA9" w:rsidP="00E64CA9">
      <w:pPr>
        <w:jc w:val="center"/>
        <w:rPr>
          <w:sz w:val="36"/>
          <w:szCs w:val="36"/>
        </w:rPr>
      </w:pPr>
      <w:r>
        <w:rPr>
          <w:sz w:val="36"/>
          <w:szCs w:val="36"/>
        </w:rPr>
        <w:t>Année universitaire :</w:t>
      </w:r>
    </w:p>
    <w:p w14:paraId="7E9FEF46" w14:textId="2E81FEE8" w:rsidR="00E64CA9" w:rsidRDefault="00E64CA9" w:rsidP="00E64CA9">
      <w:pPr>
        <w:jc w:val="center"/>
        <w:rPr>
          <w:sz w:val="36"/>
          <w:szCs w:val="36"/>
        </w:rPr>
      </w:pPr>
      <w:r>
        <w:rPr>
          <w:sz w:val="36"/>
          <w:szCs w:val="36"/>
        </w:rPr>
        <w:t>2026 – 2027</w:t>
      </w:r>
    </w:p>
    <w:p w14:paraId="1DC0364C" w14:textId="13FBE3C1" w:rsidR="00E64CA9" w:rsidRDefault="00E64CA9" w:rsidP="00E64CA9"/>
    <w:p w14:paraId="415D2234" w14:textId="77777777" w:rsidR="00E64CA9" w:rsidRDefault="00E64CA9">
      <w:r>
        <w:br w:type="page"/>
      </w:r>
    </w:p>
    <w:p w14:paraId="1C5C1770" w14:textId="22424600" w:rsidR="00E64CA9" w:rsidRDefault="00E64CA9" w:rsidP="00E64CA9">
      <w:pPr>
        <w:pStyle w:val="Titre"/>
        <w:rPr>
          <w:sz w:val="48"/>
          <w:szCs w:val="48"/>
        </w:rPr>
      </w:pPr>
      <w:r w:rsidRPr="00E64CA9">
        <w:rPr>
          <w:sz w:val="48"/>
          <w:szCs w:val="48"/>
        </w:rPr>
        <w:lastRenderedPageBreak/>
        <w:t>1) Présentation du projet</w:t>
      </w:r>
    </w:p>
    <w:p w14:paraId="2D365095" w14:textId="0447D9C5" w:rsidR="00E64CA9" w:rsidRPr="002C0CA0" w:rsidRDefault="002C0CA0" w:rsidP="002C0CA0">
      <w:pPr>
        <w:pStyle w:val="Sous-titre"/>
        <w:rPr>
          <w:sz w:val="36"/>
          <w:szCs w:val="36"/>
        </w:rPr>
      </w:pPr>
      <w:r w:rsidRPr="002C0CA0">
        <w:rPr>
          <w:sz w:val="36"/>
          <w:szCs w:val="36"/>
        </w:rPr>
        <w:t>1. Contexte</w:t>
      </w:r>
    </w:p>
    <w:p w14:paraId="00CC219E" w14:textId="3915AE26" w:rsidR="00E64CA9" w:rsidRPr="002C0CA0" w:rsidRDefault="002C0CA0" w:rsidP="00E64CA9">
      <w:pPr>
        <w:rPr>
          <w:sz w:val="28"/>
          <w:szCs w:val="28"/>
        </w:rPr>
      </w:pPr>
      <w:r w:rsidRPr="002C0CA0">
        <w:rPr>
          <w:sz w:val="28"/>
          <w:szCs w:val="28"/>
        </w:rPr>
        <w:t>Le client souhaite améliorer la circulation des véhicules de secours, notamment des ambulances, des véhicules de police et des sapeurs-pompiers, afin de leur permettre d’atteindre plus rapidement leur lieu d’intervention. Lors des périodes de forte affluence, la circulation peut être fortement ralentie et constituer un obstacle à la rapidité d’intervention des services d’urgence.</w:t>
      </w:r>
    </w:p>
    <w:p w14:paraId="560B539B" w14:textId="77777777" w:rsidR="002C0CA0" w:rsidRDefault="002C0CA0" w:rsidP="00E64CA9"/>
    <w:p w14:paraId="2B004A97" w14:textId="5CAB7B95" w:rsidR="002C0CA0" w:rsidRPr="002C0CA0" w:rsidRDefault="002C0CA0" w:rsidP="002C0CA0">
      <w:pPr>
        <w:pStyle w:val="Sous-titre"/>
        <w:rPr>
          <w:sz w:val="36"/>
          <w:szCs w:val="36"/>
        </w:rPr>
      </w:pPr>
      <w:r w:rsidRPr="002C0CA0">
        <w:rPr>
          <w:sz w:val="36"/>
          <w:szCs w:val="36"/>
        </w:rPr>
        <w:t>2. Problématique</w:t>
      </w:r>
    </w:p>
    <w:p w14:paraId="554737A8" w14:textId="0587DFCC" w:rsidR="002C0CA0" w:rsidRPr="002C0CA0" w:rsidRDefault="002C0CA0" w:rsidP="002C0CA0">
      <w:pPr>
        <w:rPr>
          <w:sz w:val="28"/>
          <w:szCs w:val="28"/>
        </w:rPr>
      </w:pPr>
      <w:r w:rsidRPr="002C0CA0">
        <w:rPr>
          <w:sz w:val="28"/>
          <w:szCs w:val="28"/>
        </w:rPr>
        <w:t>Lorsqu’un véhicule d’urgence doit intervenir, les embouteillages et les carrefours très fréquentés peuvent considérablement augmenter son temps de trajet. Le besoin du client est donc de fluidifier et sécuriser le passage des véhicules d’urgence, en leur permettant de bénéficier temporairement d’une priorité aux intersections, tout en limitant les perturbations pour les autres usagers de la route.</w:t>
      </w:r>
    </w:p>
    <w:p w14:paraId="50035AA9" w14:textId="77777777" w:rsidR="00E64CA9" w:rsidRDefault="00E64CA9" w:rsidP="002C0CA0">
      <w:pPr>
        <w:pStyle w:val="Sous-titre"/>
      </w:pPr>
    </w:p>
    <w:p w14:paraId="57ECDB30" w14:textId="6354756E" w:rsidR="002C0CA0" w:rsidRPr="002C0CA0" w:rsidRDefault="002C0CA0" w:rsidP="002C0CA0">
      <w:pPr>
        <w:pStyle w:val="Sous-titre"/>
        <w:rPr>
          <w:sz w:val="36"/>
          <w:szCs w:val="36"/>
        </w:rPr>
      </w:pPr>
      <w:r w:rsidRPr="002C0CA0">
        <w:rPr>
          <w:sz w:val="36"/>
          <w:szCs w:val="36"/>
        </w:rPr>
        <w:t>3. Solution proposée</w:t>
      </w:r>
    </w:p>
    <w:p w14:paraId="0058D9C8" w14:textId="63B4793E" w:rsidR="002C0CA0" w:rsidRPr="002C0CA0" w:rsidRDefault="002C0CA0" w:rsidP="002C0CA0">
      <w:pPr>
        <w:rPr>
          <w:sz w:val="28"/>
          <w:szCs w:val="28"/>
        </w:rPr>
      </w:pPr>
      <w:r w:rsidRPr="002C0CA0">
        <w:rPr>
          <w:sz w:val="28"/>
          <w:szCs w:val="28"/>
        </w:rPr>
        <w:t>Nous proposons de développer un système de gestion intelligente des feux de circulation permettant de détecter l’arrivée d’un véhicule d’urgence et d’adapter temporairement le fonctionnement des feux sur son trajet.</w:t>
      </w:r>
    </w:p>
    <w:p w14:paraId="141D4683" w14:textId="1D9C31F1" w:rsidR="002C0CA0" w:rsidRPr="002C0CA0" w:rsidRDefault="002C0CA0" w:rsidP="002C0CA0">
      <w:pPr>
        <w:rPr>
          <w:sz w:val="28"/>
          <w:szCs w:val="28"/>
        </w:rPr>
      </w:pPr>
      <w:r w:rsidRPr="002C0CA0">
        <w:rPr>
          <w:sz w:val="28"/>
          <w:szCs w:val="28"/>
        </w:rPr>
        <w:t>Pour la maquette, le système sera représenté à l’échelle d’un carrefour équipé de feux tricolores. Lorsqu’un véhicule d’urgence est détecté, le système pourra modifier la signalisation afin de lui accorder la priorité et de faciliter son passage. Une fois le véhicule passé, les feux reviendront à leur fonctionnement normal.</w:t>
      </w:r>
    </w:p>
    <w:p w14:paraId="77804A53" w14:textId="4226C085" w:rsidR="002C0CA0" w:rsidRPr="002C0CA0" w:rsidRDefault="002C0CA0" w:rsidP="002C0CA0">
      <w:pPr>
        <w:rPr>
          <w:sz w:val="28"/>
          <w:szCs w:val="28"/>
        </w:rPr>
      </w:pPr>
      <w:r w:rsidRPr="002C0CA0">
        <w:rPr>
          <w:sz w:val="28"/>
          <w:szCs w:val="28"/>
        </w:rPr>
        <w:t>L’objectif est ainsi de réduire le temps de trajet des services d’urgence tout en garantissant la sécurité des autres usagers.</w:t>
      </w:r>
    </w:p>
    <w:p w14:paraId="28EE015D" w14:textId="4DB7219A" w:rsidR="002C0CA0" w:rsidRDefault="002C0CA0"/>
    <w:p w14:paraId="76716615" w14:textId="52A4F48B" w:rsidR="002C0CA0" w:rsidRDefault="002C0CA0" w:rsidP="002C0CA0">
      <w:pPr>
        <w:pStyle w:val="Titre"/>
        <w:rPr>
          <w:sz w:val="48"/>
          <w:szCs w:val="48"/>
        </w:rPr>
      </w:pPr>
      <w:r>
        <w:rPr>
          <w:sz w:val="48"/>
          <w:szCs w:val="48"/>
        </w:rPr>
        <w:lastRenderedPageBreak/>
        <w:t>2</w:t>
      </w:r>
      <w:r w:rsidRPr="00E64CA9">
        <w:rPr>
          <w:sz w:val="48"/>
          <w:szCs w:val="48"/>
        </w:rPr>
        <w:t xml:space="preserve">) </w:t>
      </w:r>
      <w:r>
        <w:rPr>
          <w:sz w:val="48"/>
          <w:szCs w:val="48"/>
        </w:rPr>
        <w:t>Spécification technique</w:t>
      </w:r>
    </w:p>
    <w:p w14:paraId="1D064ADB" w14:textId="2AC0320F" w:rsidR="003D2617" w:rsidRDefault="003D2617" w:rsidP="003D2617">
      <w:pPr>
        <w:pStyle w:val="Sous-titre"/>
        <w:rPr>
          <w:sz w:val="36"/>
          <w:szCs w:val="36"/>
        </w:rPr>
      </w:pPr>
      <w:r w:rsidRPr="002C0CA0">
        <w:rPr>
          <w:sz w:val="36"/>
          <w:szCs w:val="36"/>
        </w:rPr>
        <w:t xml:space="preserve">1. </w:t>
      </w:r>
      <w:r>
        <w:rPr>
          <w:sz w:val="36"/>
          <w:szCs w:val="36"/>
        </w:rPr>
        <w:t>Langage de programmation</w:t>
      </w:r>
    </w:p>
    <w:p w14:paraId="6D780075" w14:textId="60B2E9B5" w:rsidR="003D2617" w:rsidRDefault="003D2617" w:rsidP="003D2617">
      <w:pPr>
        <w:rPr>
          <w:sz w:val="28"/>
          <w:szCs w:val="28"/>
        </w:rPr>
      </w:pPr>
      <w:r w:rsidRPr="003D2617">
        <w:rPr>
          <w:sz w:val="28"/>
          <w:szCs w:val="28"/>
        </w:rPr>
        <w:t xml:space="preserve">Le projet sera développé en </w:t>
      </w:r>
      <w:r w:rsidRPr="003D2617">
        <w:rPr>
          <w:rStyle w:val="lev"/>
          <w:sz w:val="28"/>
          <w:szCs w:val="28"/>
        </w:rPr>
        <w:t>Python 3.14</w:t>
      </w:r>
      <w:r w:rsidRPr="003D2617">
        <w:rPr>
          <w:sz w:val="28"/>
          <w:szCs w:val="28"/>
        </w:rPr>
        <w:t>, qui sera utilisé pour l'ensemble des applications composant le système.</w:t>
      </w:r>
    </w:p>
    <w:p w14:paraId="4F55870D" w14:textId="6EAA6DE8" w:rsidR="003D2617" w:rsidRDefault="003D2617" w:rsidP="003D2617">
      <w:pPr>
        <w:pStyle w:val="Sous-titre"/>
        <w:rPr>
          <w:sz w:val="36"/>
          <w:szCs w:val="36"/>
        </w:rPr>
      </w:pPr>
      <w:r>
        <w:rPr>
          <w:sz w:val="36"/>
          <w:szCs w:val="36"/>
        </w:rPr>
        <w:t>2. Architecture du projet</w:t>
      </w:r>
    </w:p>
    <w:p w14:paraId="0F3CD79F" w14:textId="05F718AB" w:rsidR="003D2617" w:rsidRDefault="003D2617" w:rsidP="003D2617">
      <w:pPr>
        <w:rPr>
          <w:sz w:val="28"/>
          <w:szCs w:val="28"/>
        </w:rPr>
      </w:pPr>
      <w:r>
        <w:rPr>
          <w:sz w:val="28"/>
          <w:szCs w:val="28"/>
        </w:rPr>
        <w:t xml:space="preserve">L’architecture du projet reposera sur une communication client-serveur. Elle sera </w:t>
      </w:r>
      <w:r w:rsidR="00ED1A15">
        <w:rPr>
          <w:sz w:val="28"/>
          <w:szCs w:val="28"/>
        </w:rPr>
        <w:t>composée</w:t>
      </w:r>
      <w:r>
        <w:rPr>
          <w:sz w:val="28"/>
          <w:szCs w:val="28"/>
        </w:rPr>
        <w:t xml:space="preserve"> de la manière suivante</w:t>
      </w:r>
      <w:r w:rsidR="00ED1A15">
        <w:rPr>
          <w:sz w:val="28"/>
          <w:szCs w:val="28"/>
        </w:rPr>
        <w:t xml:space="preserve"> : </w:t>
      </w:r>
    </w:p>
    <w:p w14:paraId="60DCE179" w14:textId="237BAAE5" w:rsidR="00ED1A15" w:rsidRDefault="00ED1A15" w:rsidP="00ED1A15">
      <w:pPr>
        <w:pStyle w:val="Paragraphedeliste"/>
        <w:numPr>
          <w:ilvl w:val="0"/>
          <w:numId w:val="8"/>
        </w:numPr>
        <w:rPr>
          <w:sz w:val="28"/>
          <w:szCs w:val="28"/>
        </w:rPr>
      </w:pPr>
      <w:r>
        <w:rPr>
          <w:sz w:val="28"/>
          <w:szCs w:val="28"/>
        </w:rPr>
        <w:t>Un serveur, chargé de gérer les connexions, de centraliser les informations et de transmettre les commandes aux clients</w:t>
      </w:r>
    </w:p>
    <w:p w14:paraId="76D4841D" w14:textId="4C09C94F" w:rsidR="00ED1A15" w:rsidRDefault="00ED1A15" w:rsidP="00ED1A15">
      <w:pPr>
        <w:pStyle w:val="Paragraphedeliste"/>
        <w:numPr>
          <w:ilvl w:val="0"/>
          <w:numId w:val="8"/>
        </w:numPr>
        <w:rPr>
          <w:sz w:val="28"/>
          <w:szCs w:val="28"/>
        </w:rPr>
      </w:pPr>
      <w:r>
        <w:rPr>
          <w:sz w:val="28"/>
          <w:szCs w:val="28"/>
        </w:rPr>
        <w:t>Un client représentant le carrefour, chargé de gérer et de simuler le fonctionnement d’un feu de circulation.</w:t>
      </w:r>
    </w:p>
    <w:p w14:paraId="28AA39D5" w14:textId="2184F11C" w:rsidR="00ED1A15" w:rsidRDefault="00ED1A15" w:rsidP="00ED1A15">
      <w:pPr>
        <w:pStyle w:val="Paragraphedeliste"/>
        <w:numPr>
          <w:ilvl w:val="0"/>
          <w:numId w:val="8"/>
        </w:numPr>
        <w:rPr>
          <w:sz w:val="28"/>
          <w:szCs w:val="28"/>
        </w:rPr>
      </w:pPr>
      <w:r>
        <w:rPr>
          <w:sz w:val="28"/>
          <w:szCs w:val="28"/>
        </w:rPr>
        <w:t xml:space="preserve">Un client représentant un véhicule d’urgence, permettant de signaler une situation d’urgence et de demander une priorité au niveau de carrefour. </w:t>
      </w:r>
    </w:p>
    <w:p w14:paraId="1EFECB3E" w14:textId="02281E10" w:rsidR="00ED1A15" w:rsidRDefault="00ED1A15" w:rsidP="00ED1A15">
      <w:pPr>
        <w:pStyle w:val="Paragraphedeliste"/>
        <w:numPr>
          <w:ilvl w:val="0"/>
          <w:numId w:val="8"/>
        </w:numPr>
        <w:rPr>
          <w:sz w:val="28"/>
          <w:szCs w:val="28"/>
        </w:rPr>
      </w:pPr>
      <w:r>
        <w:rPr>
          <w:sz w:val="28"/>
          <w:szCs w:val="28"/>
        </w:rPr>
        <w:t xml:space="preserve">Un client représentant les véhicules des usagers, permettant de simuler le </w:t>
      </w:r>
      <w:proofErr w:type="spellStart"/>
      <w:r>
        <w:rPr>
          <w:sz w:val="28"/>
          <w:szCs w:val="28"/>
        </w:rPr>
        <w:t>traffic</w:t>
      </w:r>
      <w:proofErr w:type="spellEnd"/>
      <w:r>
        <w:rPr>
          <w:sz w:val="28"/>
          <w:szCs w:val="28"/>
        </w:rPr>
        <w:t xml:space="preserve"> routier. Cette partie sera effectué si le temps le permet, la priorité est affectée aux trois premières parties.</w:t>
      </w:r>
    </w:p>
    <w:p w14:paraId="5C4EF8B5" w14:textId="77777777" w:rsidR="00ED1A15" w:rsidRDefault="00ED1A15" w:rsidP="00ED1A15">
      <w:pPr>
        <w:rPr>
          <w:sz w:val="28"/>
          <w:szCs w:val="28"/>
        </w:rPr>
      </w:pPr>
    </w:p>
    <w:p w14:paraId="6F45988A" w14:textId="1B03A43C" w:rsidR="00ED1A15" w:rsidRDefault="00ED1A15" w:rsidP="00ED1A15">
      <w:pPr>
        <w:pStyle w:val="Sous-titre"/>
        <w:rPr>
          <w:sz w:val="36"/>
          <w:szCs w:val="36"/>
        </w:rPr>
      </w:pPr>
      <w:r>
        <w:rPr>
          <w:sz w:val="36"/>
          <w:szCs w:val="36"/>
        </w:rPr>
        <w:t>3</w:t>
      </w:r>
      <w:r>
        <w:rPr>
          <w:sz w:val="36"/>
          <w:szCs w:val="36"/>
        </w:rPr>
        <w:t xml:space="preserve">. </w:t>
      </w:r>
      <w:proofErr w:type="spellStart"/>
      <w:r>
        <w:rPr>
          <w:sz w:val="36"/>
          <w:szCs w:val="36"/>
        </w:rPr>
        <w:t>Frameworks</w:t>
      </w:r>
      <w:proofErr w:type="spellEnd"/>
      <w:r>
        <w:rPr>
          <w:sz w:val="36"/>
          <w:szCs w:val="36"/>
        </w:rPr>
        <w:t xml:space="preserve"> et bibliothèques</w:t>
      </w:r>
    </w:p>
    <w:p w14:paraId="6B59A9AB" w14:textId="46B9862E" w:rsidR="00ED1A15" w:rsidRPr="00ED1A15" w:rsidRDefault="00ED1A15" w:rsidP="00ED1A15">
      <w:pPr>
        <w:rPr>
          <w:sz w:val="28"/>
          <w:szCs w:val="28"/>
        </w:rPr>
      </w:pPr>
      <w:r w:rsidRPr="00ED1A15">
        <w:rPr>
          <w:sz w:val="28"/>
          <w:szCs w:val="28"/>
        </w:rPr>
        <w:t>Les principales librairies utilisées sont :</w:t>
      </w:r>
    </w:p>
    <w:p w14:paraId="58D811DE" w14:textId="7E6D4346" w:rsidR="00ED1A15" w:rsidRPr="00ED1A15" w:rsidRDefault="00ED1A15" w:rsidP="00ED1A15">
      <w:pPr>
        <w:pStyle w:val="Paragraphedeliste"/>
        <w:numPr>
          <w:ilvl w:val="0"/>
          <w:numId w:val="8"/>
        </w:numPr>
      </w:pPr>
      <w:r>
        <w:rPr>
          <w:sz w:val="28"/>
          <w:szCs w:val="28"/>
        </w:rPr>
        <w:t>Thread, pour la gestion du multithreading.</w:t>
      </w:r>
    </w:p>
    <w:p w14:paraId="5C42482A" w14:textId="3C4ADB4E" w:rsidR="00ED1A15" w:rsidRPr="00ED1A15" w:rsidRDefault="00ED1A15" w:rsidP="00ED1A15">
      <w:pPr>
        <w:pStyle w:val="Paragraphedeliste"/>
        <w:numPr>
          <w:ilvl w:val="0"/>
          <w:numId w:val="8"/>
        </w:numPr>
      </w:pPr>
      <w:r>
        <w:rPr>
          <w:sz w:val="28"/>
          <w:szCs w:val="28"/>
        </w:rPr>
        <w:t>Socket, pour la gestion des paquets réseaux.</w:t>
      </w:r>
    </w:p>
    <w:p w14:paraId="17A97C9E" w14:textId="23FCD12E" w:rsidR="00ED1A15" w:rsidRPr="00ED1A15" w:rsidRDefault="00ED1A15" w:rsidP="00ED1A15">
      <w:pPr>
        <w:pStyle w:val="Paragraphedeliste"/>
        <w:numPr>
          <w:ilvl w:val="0"/>
          <w:numId w:val="8"/>
        </w:numPr>
      </w:pPr>
      <w:r>
        <w:rPr>
          <w:sz w:val="28"/>
          <w:szCs w:val="28"/>
        </w:rPr>
        <w:t>PyQT5, pour la gestion des interfaces graphiques.</w:t>
      </w:r>
    </w:p>
    <w:p w14:paraId="3A387E0E" w14:textId="3304943A" w:rsidR="00ED1A15" w:rsidRPr="00A459D1" w:rsidRDefault="00ED1A15" w:rsidP="00ED1A15">
      <w:pPr>
        <w:rPr>
          <w:sz w:val="28"/>
          <w:szCs w:val="28"/>
        </w:rPr>
      </w:pPr>
      <w:r w:rsidRPr="00A459D1">
        <w:rPr>
          <w:sz w:val="28"/>
          <w:szCs w:val="28"/>
        </w:rPr>
        <w:t>Cette liste pourra évoluer au cours du développement du projet en fonction des besoins.</w:t>
      </w:r>
    </w:p>
    <w:p w14:paraId="51B74205" w14:textId="77777777" w:rsidR="00ED1A15" w:rsidRDefault="00ED1A15">
      <w:r>
        <w:br w:type="page"/>
      </w:r>
    </w:p>
    <w:p w14:paraId="7E6CA88F" w14:textId="4FA2F203" w:rsidR="00ED1A15" w:rsidRDefault="00ED1A15" w:rsidP="00ED1A15">
      <w:pPr>
        <w:pStyle w:val="Sous-titre"/>
        <w:rPr>
          <w:sz w:val="36"/>
          <w:szCs w:val="36"/>
        </w:rPr>
      </w:pPr>
      <w:r>
        <w:rPr>
          <w:sz w:val="36"/>
          <w:szCs w:val="36"/>
        </w:rPr>
        <w:lastRenderedPageBreak/>
        <w:t xml:space="preserve">3. </w:t>
      </w:r>
      <w:r>
        <w:rPr>
          <w:sz w:val="36"/>
          <w:szCs w:val="36"/>
        </w:rPr>
        <w:t>Environnement de développement</w:t>
      </w:r>
    </w:p>
    <w:p w14:paraId="493AA1E4" w14:textId="2802B738" w:rsidR="00ED1A15" w:rsidRPr="00A459D1" w:rsidRDefault="00A459D1" w:rsidP="00ED1A15">
      <w:pPr>
        <w:rPr>
          <w:sz w:val="28"/>
          <w:szCs w:val="28"/>
        </w:rPr>
      </w:pPr>
      <w:r w:rsidRPr="00A459D1">
        <w:rPr>
          <w:sz w:val="28"/>
          <w:szCs w:val="28"/>
        </w:rPr>
        <w:t xml:space="preserve">Le développement du projet sera réalisé sur </w:t>
      </w:r>
      <w:proofErr w:type="spellStart"/>
      <w:r w:rsidRPr="00A459D1">
        <w:rPr>
          <w:sz w:val="28"/>
          <w:szCs w:val="28"/>
        </w:rPr>
        <w:t>PyCharm</w:t>
      </w:r>
      <w:proofErr w:type="spellEnd"/>
      <w:r w:rsidRPr="00A459D1">
        <w:rPr>
          <w:sz w:val="28"/>
          <w:szCs w:val="28"/>
        </w:rPr>
        <w:t xml:space="preserve"> ou Visual Studio Code.</w:t>
      </w:r>
    </w:p>
    <w:p w14:paraId="1BFEB2B8" w14:textId="62D2A5DF" w:rsidR="00A459D1" w:rsidRPr="00A459D1" w:rsidRDefault="00A459D1" w:rsidP="00ED1A15">
      <w:pPr>
        <w:rPr>
          <w:sz w:val="28"/>
          <w:szCs w:val="28"/>
        </w:rPr>
      </w:pPr>
      <w:r w:rsidRPr="00A459D1">
        <w:rPr>
          <w:sz w:val="28"/>
          <w:szCs w:val="28"/>
        </w:rPr>
        <w:t>Un environnement virtuel « </w:t>
      </w:r>
      <w:proofErr w:type="spellStart"/>
      <w:r w:rsidRPr="00A459D1">
        <w:rPr>
          <w:sz w:val="28"/>
          <w:szCs w:val="28"/>
        </w:rPr>
        <w:t>venv</w:t>
      </w:r>
      <w:proofErr w:type="spellEnd"/>
      <w:r w:rsidRPr="00A459D1">
        <w:rPr>
          <w:sz w:val="28"/>
          <w:szCs w:val="28"/>
        </w:rPr>
        <w:t> » sera utilisé pour être sûre d’utiliser bien les dépendances du projet et de faciliter son installation sur différentes machines.</w:t>
      </w:r>
    </w:p>
    <w:p w14:paraId="33D20243" w14:textId="33FEFA06" w:rsidR="00A459D1" w:rsidRPr="00A459D1" w:rsidRDefault="00A459D1" w:rsidP="00ED1A15">
      <w:pPr>
        <w:rPr>
          <w:sz w:val="28"/>
          <w:szCs w:val="28"/>
        </w:rPr>
      </w:pPr>
      <w:r w:rsidRPr="00A459D1">
        <w:rPr>
          <w:sz w:val="28"/>
          <w:szCs w:val="28"/>
        </w:rPr>
        <w:t xml:space="preserve">Les dépendances seront regroupées dans un fichier « requirements.txt », pour également faciliter l’installation. </w:t>
      </w:r>
    </w:p>
    <w:p w14:paraId="7D369FAF" w14:textId="5CD0EE82" w:rsidR="00A459D1" w:rsidRDefault="00A459D1" w:rsidP="00A459D1">
      <w:pPr>
        <w:pStyle w:val="Sous-titre"/>
        <w:rPr>
          <w:sz w:val="36"/>
          <w:szCs w:val="36"/>
        </w:rPr>
      </w:pPr>
      <w:r>
        <w:rPr>
          <w:sz w:val="36"/>
          <w:szCs w:val="36"/>
        </w:rPr>
        <w:t>4</w:t>
      </w:r>
      <w:r>
        <w:rPr>
          <w:sz w:val="36"/>
          <w:szCs w:val="36"/>
        </w:rPr>
        <w:t xml:space="preserve">. </w:t>
      </w:r>
      <w:r>
        <w:rPr>
          <w:sz w:val="36"/>
          <w:szCs w:val="36"/>
        </w:rPr>
        <w:t xml:space="preserve">Base de données </w:t>
      </w:r>
    </w:p>
    <w:p w14:paraId="7809F05B" w14:textId="7356DE80" w:rsidR="00A459D1" w:rsidRDefault="00A459D1" w:rsidP="00A459D1">
      <w:pPr>
        <w:rPr>
          <w:sz w:val="28"/>
          <w:szCs w:val="28"/>
        </w:rPr>
      </w:pPr>
      <w:r>
        <w:rPr>
          <w:sz w:val="28"/>
          <w:szCs w:val="28"/>
        </w:rPr>
        <w:t xml:space="preserve">Pour ce projet nous utiliserons une base de données MySQL / </w:t>
      </w:r>
      <w:proofErr w:type="spellStart"/>
      <w:r>
        <w:rPr>
          <w:sz w:val="28"/>
          <w:szCs w:val="28"/>
        </w:rPr>
        <w:t>MariaDB</w:t>
      </w:r>
      <w:proofErr w:type="spellEnd"/>
      <w:r>
        <w:rPr>
          <w:sz w:val="28"/>
          <w:szCs w:val="28"/>
        </w:rPr>
        <w:t>.</w:t>
      </w:r>
    </w:p>
    <w:p w14:paraId="5C714B69" w14:textId="687BE040" w:rsidR="00A459D1" w:rsidRDefault="00A459D1" w:rsidP="00A459D1">
      <w:pPr>
        <w:rPr>
          <w:sz w:val="28"/>
          <w:szCs w:val="28"/>
        </w:rPr>
      </w:pPr>
      <w:r>
        <w:rPr>
          <w:sz w:val="28"/>
          <w:szCs w:val="28"/>
        </w:rPr>
        <w:t>La base de données aura pour but de stocker des informations contenant les déclenchements d’urgences des feux.</w:t>
      </w:r>
    </w:p>
    <w:p w14:paraId="1F72446B" w14:textId="4E5DE3B7" w:rsidR="00A459D1" w:rsidRDefault="00A459D1" w:rsidP="00A459D1">
      <w:pPr>
        <w:pStyle w:val="Sous-titre"/>
        <w:rPr>
          <w:sz w:val="36"/>
          <w:szCs w:val="36"/>
        </w:rPr>
      </w:pPr>
      <w:r>
        <w:rPr>
          <w:sz w:val="36"/>
          <w:szCs w:val="36"/>
        </w:rPr>
        <w:t>5. Gestion du versioning</w:t>
      </w:r>
    </w:p>
    <w:p w14:paraId="2B9A3FDD" w14:textId="244CBB3F" w:rsidR="00A459D1" w:rsidRDefault="00A459D1" w:rsidP="00A459D1">
      <w:pPr>
        <w:rPr>
          <w:sz w:val="28"/>
          <w:szCs w:val="28"/>
        </w:rPr>
      </w:pPr>
      <w:r>
        <w:rPr>
          <w:sz w:val="28"/>
          <w:szCs w:val="28"/>
        </w:rPr>
        <w:t xml:space="preserve">Pour le versioning </w:t>
      </w:r>
      <w:r w:rsidR="000F3DD9">
        <w:rPr>
          <w:sz w:val="28"/>
          <w:szCs w:val="28"/>
        </w:rPr>
        <w:t>le service retenu</w:t>
      </w:r>
      <w:r>
        <w:rPr>
          <w:sz w:val="28"/>
          <w:szCs w:val="28"/>
        </w:rPr>
        <w:t xml:space="preserve"> es</w:t>
      </w:r>
      <w:r w:rsidR="000F3DD9">
        <w:rPr>
          <w:sz w:val="28"/>
          <w:szCs w:val="28"/>
        </w:rPr>
        <w:t xml:space="preserve">t Git et hébergé sur </w:t>
      </w:r>
      <w:proofErr w:type="spellStart"/>
      <w:r w:rsidR="000F3DD9">
        <w:rPr>
          <w:sz w:val="28"/>
          <w:szCs w:val="28"/>
        </w:rPr>
        <w:t>Github</w:t>
      </w:r>
      <w:proofErr w:type="spellEnd"/>
    </w:p>
    <w:p w14:paraId="0FA72EA2" w14:textId="1FE8A302" w:rsidR="00A459D1" w:rsidRPr="000F3DD9" w:rsidRDefault="000F3DD9" w:rsidP="00ED1A15">
      <w:pPr>
        <w:rPr>
          <w:sz w:val="28"/>
          <w:szCs w:val="28"/>
        </w:rPr>
      </w:pPr>
      <w:hyperlink r:id="rId8" w:history="1">
        <w:r w:rsidRPr="000F3DD9">
          <w:rPr>
            <w:rStyle w:val="Lienhypertexte"/>
            <w:sz w:val="28"/>
            <w:szCs w:val="28"/>
          </w:rPr>
          <w:t>https://github.com/AlexKientz67/SAE-3.02</w:t>
        </w:r>
      </w:hyperlink>
    </w:p>
    <w:p w14:paraId="41B6E128" w14:textId="791BBE90" w:rsidR="000F3DD9" w:rsidRDefault="000F3DD9" w:rsidP="000F3DD9">
      <w:pPr>
        <w:pStyle w:val="Sous-titre"/>
        <w:rPr>
          <w:sz w:val="36"/>
          <w:szCs w:val="36"/>
        </w:rPr>
      </w:pPr>
      <w:r>
        <w:rPr>
          <w:sz w:val="36"/>
          <w:szCs w:val="36"/>
        </w:rPr>
        <w:t xml:space="preserve">6. Compatibilité </w:t>
      </w:r>
    </w:p>
    <w:p w14:paraId="6E3D7A1C" w14:textId="72B65C97" w:rsidR="000F3DD9" w:rsidRDefault="000F3DD9" w:rsidP="000F3DD9">
      <w:r>
        <w:t>Le projet sera conçu pour être compatible avec les systèmes suivants :</w:t>
      </w:r>
    </w:p>
    <w:p w14:paraId="15B66495" w14:textId="6FB8135F" w:rsidR="000F3DD9" w:rsidRDefault="000F3DD9" w:rsidP="000F3DD9">
      <w:pPr>
        <w:pStyle w:val="Paragraphedeliste"/>
        <w:numPr>
          <w:ilvl w:val="0"/>
          <w:numId w:val="8"/>
        </w:numPr>
      </w:pPr>
      <w:r>
        <w:t>Windows</w:t>
      </w:r>
    </w:p>
    <w:p w14:paraId="468C175F" w14:textId="4E7154CF" w:rsidR="000F3DD9" w:rsidRDefault="000F3DD9" w:rsidP="000F3DD9">
      <w:pPr>
        <w:pStyle w:val="Paragraphedeliste"/>
        <w:numPr>
          <w:ilvl w:val="0"/>
          <w:numId w:val="8"/>
        </w:numPr>
      </w:pPr>
      <w:r>
        <w:t>Linux</w:t>
      </w:r>
    </w:p>
    <w:p w14:paraId="07D832D6" w14:textId="3CBFE31A" w:rsidR="00A77544" w:rsidRDefault="000F3DD9" w:rsidP="000F3DD9">
      <w:pPr>
        <w:pStyle w:val="Paragraphedeliste"/>
        <w:numPr>
          <w:ilvl w:val="0"/>
          <w:numId w:val="8"/>
        </w:numPr>
      </w:pPr>
      <w:proofErr w:type="spellStart"/>
      <w:r>
        <w:t>MacOS</w:t>
      </w:r>
      <w:proofErr w:type="spellEnd"/>
    </w:p>
    <w:p w14:paraId="59556992" w14:textId="67695FA4" w:rsidR="00A77544" w:rsidRDefault="00A77544">
      <w:r>
        <w:br w:type="page"/>
      </w:r>
    </w:p>
    <w:p w14:paraId="453B5DBF" w14:textId="1F545633" w:rsidR="00A77544" w:rsidRDefault="00FB3597" w:rsidP="00A77544">
      <w:pPr>
        <w:pStyle w:val="Titre"/>
        <w:rPr>
          <w:sz w:val="48"/>
          <w:szCs w:val="48"/>
        </w:rPr>
      </w:pPr>
      <w:r>
        <w:rPr>
          <w:sz w:val="48"/>
          <w:szCs w:val="48"/>
        </w:rPr>
        <w:lastRenderedPageBreak/>
        <w:t>3</w:t>
      </w:r>
      <w:r w:rsidR="00A77544" w:rsidRPr="00E64CA9">
        <w:rPr>
          <w:sz w:val="48"/>
          <w:szCs w:val="48"/>
        </w:rPr>
        <w:t xml:space="preserve">) </w:t>
      </w:r>
      <w:r w:rsidR="00A77544">
        <w:rPr>
          <w:sz w:val="48"/>
          <w:szCs w:val="48"/>
        </w:rPr>
        <w:t>Périmètre fonctionnel &amp; « Coût humain »</w:t>
      </w:r>
    </w:p>
    <w:tbl>
      <w:tblPr>
        <w:tblStyle w:val="Grilledutableau"/>
        <w:tblW w:w="9758" w:type="dxa"/>
        <w:tblLook w:val="04A0" w:firstRow="1" w:lastRow="0" w:firstColumn="1" w:lastColumn="0" w:noHBand="0" w:noVBand="1"/>
      </w:tblPr>
      <w:tblGrid>
        <w:gridCol w:w="2830"/>
        <w:gridCol w:w="3402"/>
        <w:gridCol w:w="1701"/>
        <w:gridCol w:w="1825"/>
      </w:tblGrid>
      <w:tr w:rsidR="00A77544" w14:paraId="15EB6F7F" w14:textId="77777777" w:rsidTr="00FB3597">
        <w:trPr>
          <w:trHeight w:val="602"/>
        </w:trPr>
        <w:tc>
          <w:tcPr>
            <w:tcW w:w="2830" w:type="dxa"/>
          </w:tcPr>
          <w:p w14:paraId="1180D73C" w14:textId="4A706962" w:rsidR="00A77544" w:rsidRPr="00FB3597" w:rsidRDefault="00A77544" w:rsidP="00A77544">
            <w:pPr>
              <w:rPr>
                <w:sz w:val="28"/>
                <w:szCs w:val="28"/>
              </w:rPr>
            </w:pPr>
            <w:r w:rsidRPr="00FB3597">
              <w:rPr>
                <w:sz w:val="28"/>
                <w:szCs w:val="28"/>
              </w:rPr>
              <w:t>Fonctionnalité</w:t>
            </w:r>
          </w:p>
        </w:tc>
        <w:tc>
          <w:tcPr>
            <w:tcW w:w="3402" w:type="dxa"/>
          </w:tcPr>
          <w:p w14:paraId="16CDC2D6" w14:textId="3A3118CA" w:rsidR="00A77544" w:rsidRPr="00FB3597" w:rsidRDefault="00A77544" w:rsidP="00A77544">
            <w:pPr>
              <w:rPr>
                <w:sz w:val="28"/>
                <w:szCs w:val="28"/>
              </w:rPr>
            </w:pPr>
            <w:r w:rsidRPr="00FB3597">
              <w:rPr>
                <w:sz w:val="28"/>
                <w:szCs w:val="28"/>
              </w:rPr>
              <w:t>Priorité (</w:t>
            </w:r>
            <w:proofErr w:type="spellStart"/>
            <w:r w:rsidRPr="00FB3597">
              <w:rPr>
                <w:sz w:val="28"/>
                <w:szCs w:val="28"/>
              </w:rPr>
              <w:t>MoSCoW</w:t>
            </w:r>
            <w:proofErr w:type="spellEnd"/>
            <w:r w:rsidRPr="00FB3597">
              <w:rPr>
                <w:sz w:val="28"/>
                <w:szCs w:val="28"/>
              </w:rPr>
              <w:t>)</w:t>
            </w:r>
          </w:p>
        </w:tc>
        <w:tc>
          <w:tcPr>
            <w:tcW w:w="1701" w:type="dxa"/>
          </w:tcPr>
          <w:p w14:paraId="6EB83B65" w14:textId="4388679E" w:rsidR="00A77544" w:rsidRPr="00FB3597" w:rsidRDefault="00A77544" w:rsidP="00A77544">
            <w:pPr>
              <w:rPr>
                <w:sz w:val="28"/>
                <w:szCs w:val="28"/>
              </w:rPr>
            </w:pPr>
            <w:r w:rsidRPr="00FB3597">
              <w:rPr>
                <w:sz w:val="28"/>
                <w:szCs w:val="28"/>
              </w:rPr>
              <w:t>Complexité (1 à 5)</w:t>
            </w:r>
          </w:p>
        </w:tc>
        <w:tc>
          <w:tcPr>
            <w:tcW w:w="1825" w:type="dxa"/>
          </w:tcPr>
          <w:p w14:paraId="2CCB7F9D" w14:textId="48CFE319" w:rsidR="00A77544" w:rsidRPr="00FB3597" w:rsidRDefault="00A77544" w:rsidP="00A77544">
            <w:pPr>
              <w:rPr>
                <w:sz w:val="28"/>
                <w:szCs w:val="28"/>
              </w:rPr>
            </w:pPr>
            <w:r w:rsidRPr="00FB3597">
              <w:rPr>
                <w:sz w:val="28"/>
                <w:szCs w:val="28"/>
              </w:rPr>
              <w:t>Coût humain estimé</w:t>
            </w:r>
          </w:p>
        </w:tc>
      </w:tr>
      <w:tr w:rsidR="00A77544" w14:paraId="32D674E7" w14:textId="77777777" w:rsidTr="00FB3597">
        <w:trPr>
          <w:trHeight w:val="301"/>
        </w:trPr>
        <w:tc>
          <w:tcPr>
            <w:tcW w:w="2830" w:type="dxa"/>
          </w:tcPr>
          <w:p w14:paraId="04211D3A" w14:textId="08EEDE56" w:rsidR="00A77544" w:rsidRPr="00FB3597" w:rsidRDefault="00A77544" w:rsidP="00A77544">
            <w:pPr>
              <w:rPr>
                <w:sz w:val="28"/>
                <w:szCs w:val="28"/>
              </w:rPr>
            </w:pPr>
            <w:r w:rsidRPr="00FB3597">
              <w:rPr>
                <w:sz w:val="28"/>
                <w:szCs w:val="28"/>
              </w:rPr>
              <w:t>Mise en place de la communication Client &lt; - &gt; Serveur</w:t>
            </w:r>
          </w:p>
        </w:tc>
        <w:tc>
          <w:tcPr>
            <w:tcW w:w="3402" w:type="dxa"/>
          </w:tcPr>
          <w:p w14:paraId="056AF57E" w14:textId="608DAF17" w:rsidR="00A77544" w:rsidRPr="00FB3597" w:rsidRDefault="00A77544" w:rsidP="00A77544">
            <w:pPr>
              <w:rPr>
                <w:sz w:val="28"/>
                <w:szCs w:val="28"/>
              </w:rPr>
            </w:pPr>
            <w:r w:rsidRPr="00FB3597">
              <w:rPr>
                <w:sz w:val="28"/>
                <w:szCs w:val="28"/>
              </w:rPr>
              <w:t>Must have</w:t>
            </w:r>
          </w:p>
        </w:tc>
        <w:tc>
          <w:tcPr>
            <w:tcW w:w="1701" w:type="dxa"/>
          </w:tcPr>
          <w:p w14:paraId="735897D2" w14:textId="3682E3D7" w:rsidR="00A77544" w:rsidRPr="00FB3597" w:rsidRDefault="00A77544" w:rsidP="00A77544">
            <w:pPr>
              <w:rPr>
                <w:sz w:val="28"/>
                <w:szCs w:val="28"/>
              </w:rPr>
            </w:pPr>
            <w:r w:rsidRPr="00FB3597">
              <w:rPr>
                <w:sz w:val="28"/>
                <w:szCs w:val="28"/>
              </w:rPr>
              <w:t>3</w:t>
            </w:r>
          </w:p>
        </w:tc>
        <w:tc>
          <w:tcPr>
            <w:tcW w:w="1825" w:type="dxa"/>
          </w:tcPr>
          <w:p w14:paraId="28C54435" w14:textId="059963A9" w:rsidR="00A77544" w:rsidRPr="00FB3597" w:rsidRDefault="00A77544" w:rsidP="00A77544">
            <w:pPr>
              <w:rPr>
                <w:sz w:val="28"/>
                <w:szCs w:val="28"/>
              </w:rPr>
            </w:pPr>
            <w:r w:rsidRPr="00FB3597">
              <w:rPr>
                <w:sz w:val="28"/>
                <w:szCs w:val="28"/>
              </w:rPr>
              <w:t>4 heures</w:t>
            </w:r>
          </w:p>
        </w:tc>
      </w:tr>
      <w:tr w:rsidR="00A77544" w14:paraId="7741B2F2" w14:textId="77777777" w:rsidTr="00FB3597">
        <w:trPr>
          <w:trHeight w:val="292"/>
        </w:trPr>
        <w:tc>
          <w:tcPr>
            <w:tcW w:w="2830" w:type="dxa"/>
          </w:tcPr>
          <w:p w14:paraId="684F9EFA" w14:textId="2154AD47" w:rsidR="00A77544" w:rsidRPr="00FB3597" w:rsidRDefault="00A77544" w:rsidP="00A77544">
            <w:pPr>
              <w:rPr>
                <w:sz w:val="28"/>
                <w:szCs w:val="28"/>
              </w:rPr>
            </w:pPr>
            <w:r w:rsidRPr="00FB3597">
              <w:rPr>
                <w:sz w:val="28"/>
                <w:szCs w:val="28"/>
              </w:rPr>
              <w:t>Connexion et gestion du carrefour</w:t>
            </w:r>
          </w:p>
        </w:tc>
        <w:tc>
          <w:tcPr>
            <w:tcW w:w="3402" w:type="dxa"/>
          </w:tcPr>
          <w:p w14:paraId="5192CD96" w14:textId="202765CA" w:rsidR="00A77544" w:rsidRPr="00FB3597" w:rsidRDefault="00A77544" w:rsidP="00A77544">
            <w:pPr>
              <w:rPr>
                <w:sz w:val="28"/>
                <w:szCs w:val="28"/>
              </w:rPr>
            </w:pPr>
            <w:r w:rsidRPr="00FB3597">
              <w:rPr>
                <w:sz w:val="28"/>
                <w:szCs w:val="28"/>
              </w:rPr>
              <w:t>Must have</w:t>
            </w:r>
          </w:p>
        </w:tc>
        <w:tc>
          <w:tcPr>
            <w:tcW w:w="1701" w:type="dxa"/>
          </w:tcPr>
          <w:p w14:paraId="07E5DB7F" w14:textId="267165B9" w:rsidR="00A77544" w:rsidRPr="00FB3597" w:rsidRDefault="00A77544" w:rsidP="00A77544">
            <w:pPr>
              <w:rPr>
                <w:sz w:val="28"/>
                <w:szCs w:val="28"/>
              </w:rPr>
            </w:pPr>
            <w:r w:rsidRPr="00FB3597">
              <w:rPr>
                <w:sz w:val="28"/>
                <w:szCs w:val="28"/>
              </w:rPr>
              <w:t>3</w:t>
            </w:r>
          </w:p>
        </w:tc>
        <w:tc>
          <w:tcPr>
            <w:tcW w:w="1825" w:type="dxa"/>
          </w:tcPr>
          <w:p w14:paraId="18224F1C" w14:textId="655A7880" w:rsidR="00A77544" w:rsidRPr="00FB3597" w:rsidRDefault="00A77544" w:rsidP="00A77544">
            <w:pPr>
              <w:rPr>
                <w:sz w:val="28"/>
                <w:szCs w:val="28"/>
              </w:rPr>
            </w:pPr>
            <w:r w:rsidRPr="00FB3597">
              <w:rPr>
                <w:sz w:val="28"/>
                <w:szCs w:val="28"/>
              </w:rPr>
              <w:t>2 heures</w:t>
            </w:r>
          </w:p>
        </w:tc>
      </w:tr>
      <w:tr w:rsidR="00A77544" w14:paraId="1F863B0D" w14:textId="77777777" w:rsidTr="00FB3597">
        <w:trPr>
          <w:trHeight w:val="301"/>
        </w:trPr>
        <w:tc>
          <w:tcPr>
            <w:tcW w:w="2830" w:type="dxa"/>
          </w:tcPr>
          <w:p w14:paraId="2E7ADC96" w14:textId="2ADFC29D" w:rsidR="00A77544" w:rsidRPr="00FB3597" w:rsidRDefault="00A77544" w:rsidP="00A77544">
            <w:pPr>
              <w:rPr>
                <w:sz w:val="28"/>
                <w:szCs w:val="28"/>
              </w:rPr>
            </w:pPr>
            <w:r w:rsidRPr="00FB3597">
              <w:rPr>
                <w:sz w:val="28"/>
                <w:szCs w:val="28"/>
              </w:rPr>
              <w:t>Connexion et gestion des véhicules d’urgences</w:t>
            </w:r>
          </w:p>
        </w:tc>
        <w:tc>
          <w:tcPr>
            <w:tcW w:w="3402" w:type="dxa"/>
          </w:tcPr>
          <w:p w14:paraId="3A6D24E8" w14:textId="56E3B9E8" w:rsidR="00A77544" w:rsidRPr="00FB3597" w:rsidRDefault="00A77544" w:rsidP="00A77544">
            <w:pPr>
              <w:rPr>
                <w:sz w:val="28"/>
                <w:szCs w:val="28"/>
              </w:rPr>
            </w:pPr>
            <w:r w:rsidRPr="00FB3597">
              <w:rPr>
                <w:sz w:val="28"/>
                <w:szCs w:val="28"/>
              </w:rPr>
              <w:t>Must Have</w:t>
            </w:r>
          </w:p>
        </w:tc>
        <w:tc>
          <w:tcPr>
            <w:tcW w:w="1701" w:type="dxa"/>
          </w:tcPr>
          <w:p w14:paraId="082DBDE3" w14:textId="278F61C7" w:rsidR="00A77544" w:rsidRPr="00FB3597" w:rsidRDefault="00A77544" w:rsidP="00A77544">
            <w:pPr>
              <w:rPr>
                <w:sz w:val="28"/>
                <w:szCs w:val="28"/>
              </w:rPr>
            </w:pPr>
            <w:r w:rsidRPr="00FB3597">
              <w:rPr>
                <w:sz w:val="28"/>
                <w:szCs w:val="28"/>
              </w:rPr>
              <w:t>2</w:t>
            </w:r>
          </w:p>
        </w:tc>
        <w:tc>
          <w:tcPr>
            <w:tcW w:w="1825" w:type="dxa"/>
          </w:tcPr>
          <w:p w14:paraId="5DDA6CA1" w14:textId="330C2BE7" w:rsidR="00A77544" w:rsidRPr="00FB3597" w:rsidRDefault="00A77544" w:rsidP="00A77544">
            <w:pPr>
              <w:rPr>
                <w:sz w:val="28"/>
                <w:szCs w:val="28"/>
              </w:rPr>
            </w:pPr>
            <w:r w:rsidRPr="00FB3597">
              <w:rPr>
                <w:sz w:val="28"/>
                <w:szCs w:val="28"/>
              </w:rPr>
              <w:t>1 heures</w:t>
            </w:r>
          </w:p>
        </w:tc>
      </w:tr>
      <w:tr w:rsidR="00A77544" w14:paraId="2EC747C0" w14:textId="77777777" w:rsidTr="00FB3597">
        <w:trPr>
          <w:trHeight w:val="301"/>
        </w:trPr>
        <w:tc>
          <w:tcPr>
            <w:tcW w:w="2830" w:type="dxa"/>
          </w:tcPr>
          <w:p w14:paraId="7B941E09" w14:textId="54FA99A9" w:rsidR="00A77544" w:rsidRPr="00FB3597" w:rsidRDefault="00A77544" w:rsidP="00A77544">
            <w:pPr>
              <w:rPr>
                <w:sz w:val="28"/>
                <w:szCs w:val="28"/>
              </w:rPr>
            </w:pPr>
            <w:r w:rsidRPr="00FB3597">
              <w:rPr>
                <w:sz w:val="28"/>
                <w:szCs w:val="28"/>
              </w:rPr>
              <w:t>Gestion des feux</w:t>
            </w:r>
          </w:p>
        </w:tc>
        <w:tc>
          <w:tcPr>
            <w:tcW w:w="3402" w:type="dxa"/>
          </w:tcPr>
          <w:p w14:paraId="7C5147EF" w14:textId="4A6E5796" w:rsidR="00A77544" w:rsidRPr="00FB3597" w:rsidRDefault="00A77544" w:rsidP="00A77544">
            <w:pPr>
              <w:rPr>
                <w:sz w:val="28"/>
                <w:szCs w:val="28"/>
              </w:rPr>
            </w:pPr>
            <w:r w:rsidRPr="00FB3597">
              <w:rPr>
                <w:sz w:val="28"/>
                <w:szCs w:val="28"/>
              </w:rPr>
              <w:t>Must Have</w:t>
            </w:r>
          </w:p>
        </w:tc>
        <w:tc>
          <w:tcPr>
            <w:tcW w:w="1701" w:type="dxa"/>
          </w:tcPr>
          <w:p w14:paraId="5541A804" w14:textId="0623000B" w:rsidR="00A77544" w:rsidRPr="00FB3597" w:rsidRDefault="00A77544" w:rsidP="00A77544">
            <w:pPr>
              <w:rPr>
                <w:sz w:val="28"/>
                <w:szCs w:val="28"/>
              </w:rPr>
            </w:pPr>
            <w:r w:rsidRPr="00FB3597">
              <w:rPr>
                <w:sz w:val="28"/>
                <w:szCs w:val="28"/>
              </w:rPr>
              <w:t>1</w:t>
            </w:r>
          </w:p>
        </w:tc>
        <w:tc>
          <w:tcPr>
            <w:tcW w:w="1825" w:type="dxa"/>
          </w:tcPr>
          <w:p w14:paraId="52D77599" w14:textId="324C749A" w:rsidR="00A77544" w:rsidRPr="00FB3597" w:rsidRDefault="00A77544" w:rsidP="00A77544">
            <w:pPr>
              <w:rPr>
                <w:sz w:val="28"/>
                <w:szCs w:val="28"/>
              </w:rPr>
            </w:pPr>
            <w:r w:rsidRPr="00FB3597">
              <w:rPr>
                <w:sz w:val="28"/>
                <w:szCs w:val="28"/>
              </w:rPr>
              <w:t>2 heures</w:t>
            </w:r>
          </w:p>
        </w:tc>
      </w:tr>
      <w:tr w:rsidR="00A77544" w14:paraId="1EDBD6B4" w14:textId="77777777" w:rsidTr="00FB3597">
        <w:trPr>
          <w:trHeight w:val="301"/>
        </w:trPr>
        <w:tc>
          <w:tcPr>
            <w:tcW w:w="2830" w:type="dxa"/>
          </w:tcPr>
          <w:p w14:paraId="2E184A12" w14:textId="48DF6833" w:rsidR="00A77544" w:rsidRPr="00FB3597" w:rsidRDefault="00A77544" w:rsidP="00A77544">
            <w:pPr>
              <w:rPr>
                <w:sz w:val="28"/>
                <w:szCs w:val="28"/>
              </w:rPr>
            </w:pPr>
            <w:r w:rsidRPr="00FB3597">
              <w:rPr>
                <w:sz w:val="28"/>
                <w:szCs w:val="28"/>
              </w:rPr>
              <w:t>Interface graphique du serveur</w:t>
            </w:r>
          </w:p>
        </w:tc>
        <w:tc>
          <w:tcPr>
            <w:tcW w:w="3402" w:type="dxa"/>
          </w:tcPr>
          <w:p w14:paraId="74DE6CA7" w14:textId="01445B0E" w:rsidR="00A77544" w:rsidRPr="00FB3597" w:rsidRDefault="00A77544" w:rsidP="00A77544">
            <w:pPr>
              <w:rPr>
                <w:sz w:val="28"/>
                <w:szCs w:val="28"/>
              </w:rPr>
            </w:pPr>
            <w:r w:rsidRPr="00FB3597">
              <w:rPr>
                <w:sz w:val="28"/>
                <w:szCs w:val="28"/>
              </w:rPr>
              <w:t>Must Have</w:t>
            </w:r>
          </w:p>
        </w:tc>
        <w:tc>
          <w:tcPr>
            <w:tcW w:w="1701" w:type="dxa"/>
          </w:tcPr>
          <w:p w14:paraId="13FB33E3" w14:textId="3665EA79" w:rsidR="00A77544" w:rsidRPr="00FB3597" w:rsidRDefault="00A77544" w:rsidP="00A77544">
            <w:pPr>
              <w:rPr>
                <w:sz w:val="28"/>
                <w:szCs w:val="28"/>
              </w:rPr>
            </w:pPr>
            <w:r w:rsidRPr="00FB3597">
              <w:rPr>
                <w:sz w:val="28"/>
                <w:szCs w:val="28"/>
              </w:rPr>
              <w:t>3</w:t>
            </w:r>
          </w:p>
        </w:tc>
        <w:tc>
          <w:tcPr>
            <w:tcW w:w="1825" w:type="dxa"/>
          </w:tcPr>
          <w:p w14:paraId="270250A0" w14:textId="13AA0055" w:rsidR="00A77544" w:rsidRPr="00FB3597" w:rsidRDefault="00A77544" w:rsidP="00A77544">
            <w:pPr>
              <w:rPr>
                <w:sz w:val="28"/>
                <w:szCs w:val="28"/>
              </w:rPr>
            </w:pPr>
            <w:r w:rsidRPr="00FB3597">
              <w:rPr>
                <w:sz w:val="28"/>
                <w:szCs w:val="28"/>
              </w:rPr>
              <w:t>4 heures</w:t>
            </w:r>
          </w:p>
        </w:tc>
      </w:tr>
      <w:tr w:rsidR="00A77544" w14:paraId="214F6ED1" w14:textId="77777777" w:rsidTr="00FB3597">
        <w:trPr>
          <w:trHeight w:val="301"/>
        </w:trPr>
        <w:tc>
          <w:tcPr>
            <w:tcW w:w="2830" w:type="dxa"/>
          </w:tcPr>
          <w:p w14:paraId="525AE6AA" w14:textId="1C10A003" w:rsidR="00A77544" w:rsidRPr="00FB3597" w:rsidRDefault="00A77544" w:rsidP="00A77544">
            <w:pPr>
              <w:rPr>
                <w:sz w:val="28"/>
                <w:szCs w:val="28"/>
              </w:rPr>
            </w:pPr>
            <w:r w:rsidRPr="00FB3597">
              <w:rPr>
                <w:sz w:val="28"/>
                <w:szCs w:val="28"/>
              </w:rPr>
              <w:t>Interface graphique des clients</w:t>
            </w:r>
          </w:p>
        </w:tc>
        <w:tc>
          <w:tcPr>
            <w:tcW w:w="3402" w:type="dxa"/>
          </w:tcPr>
          <w:p w14:paraId="044FDCE1" w14:textId="739F311F" w:rsidR="00A77544" w:rsidRPr="00FB3597" w:rsidRDefault="00A77544" w:rsidP="00A77544">
            <w:pPr>
              <w:rPr>
                <w:sz w:val="28"/>
                <w:szCs w:val="28"/>
              </w:rPr>
            </w:pPr>
            <w:r w:rsidRPr="00FB3597">
              <w:rPr>
                <w:sz w:val="28"/>
                <w:szCs w:val="28"/>
              </w:rPr>
              <w:t>Must Have</w:t>
            </w:r>
          </w:p>
        </w:tc>
        <w:tc>
          <w:tcPr>
            <w:tcW w:w="1701" w:type="dxa"/>
          </w:tcPr>
          <w:p w14:paraId="06D96468" w14:textId="3D2C6D72" w:rsidR="00A77544" w:rsidRPr="00FB3597" w:rsidRDefault="00A77544" w:rsidP="00A77544">
            <w:pPr>
              <w:rPr>
                <w:sz w:val="28"/>
                <w:szCs w:val="28"/>
              </w:rPr>
            </w:pPr>
            <w:r w:rsidRPr="00FB3597">
              <w:rPr>
                <w:sz w:val="28"/>
                <w:szCs w:val="28"/>
              </w:rPr>
              <w:t>3</w:t>
            </w:r>
          </w:p>
        </w:tc>
        <w:tc>
          <w:tcPr>
            <w:tcW w:w="1825" w:type="dxa"/>
          </w:tcPr>
          <w:p w14:paraId="5CED93E4" w14:textId="03C10591" w:rsidR="00A77544" w:rsidRPr="00FB3597" w:rsidRDefault="00A77544" w:rsidP="00A77544">
            <w:pPr>
              <w:rPr>
                <w:sz w:val="28"/>
                <w:szCs w:val="28"/>
              </w:rPr>
            </w:pPr>
            <w:r w:rsidRPr="00FB3597">
              <w:rPr>
                <w:sz w:val="28"/>
                <w:szCs w:val="28"/>
              </w:rPr>
              <w:t>4 heures</w:t>
            </w:r>
          </w:p>
        </w:tc>
      </w:tr>
      <w:tr w:rsidR="00A77544" w14:paraId="1FEE99BF" w14:textId="77777777" w:rsidTr="00FB3597">
        <w:trPr>
          <w:trHeight w:val="301"/>
        </w:trPr>
        <w:tc>
          <w:tcPr>
            <w:tcW w:w="2830" w:type="dxa"/>
          </w:tcPr>
          <w:p w14:paraId="37BDF210" w14:textId="0C46613C" w:rsidR="00A77544" w:rsidRPr="00FB3597" w:rsidRDefault="00A77544" w:rsidP="00A77544">
            <w:pPr>
              <w:rPr>
                <w:sz w:val="28"/>
                <w:szCs w:val="28"/>
              </w:rPr>
            </w:pPr>
            <w:r w:rsidRPr="00FB3597">
              <w:rPr>
                <w:sz w:val="28"/>
                <w:szCs w:val="28"/>
              </w:rPr>
              <w:t xml:space="preserve">Journalisation des évènements </w:t>
            </w:r>
          </w:p>
        </w:tc>
        <w:tc>
          <w:tcPr>
            <w:tcW w:w="3402" w:type="dxa"/>
          </w:tcPr>
          <w:p w14:paraId="0CFC2BD4" w14:textId="38EA8CAE" w:rsidR="00A77544" w:rsidRPr="00FB3597" w:rsidRDefault="00A77544" w:rsidP="00A77544">
            <w:pPr>
              <w:rPr>
                <w:sz w:val="28"/>
                <w:szCs w:val="28"/>
              </w:rPr>
            </w:pPr>
            <w:proofErr w:type="spellStart"/>
            <w:r w:rsidRPr="00FB3597">
              <w:rPr>
                <w:sz w:val="28"/>
                <w:szCs w:val="28"/>
              </w:rPr>
              <w:t>Should</w:t>
            </w:r>
            <w:proofErr w:type="spellEnd"/>
            <w:r w:rsidRPr="00FB3597">
              <w:rPr>
                <w:sz w:val="28"/>
                <w:szCs w:val="28"/>
              </w:rPr>
              <w:t xml:space="preserve"> </w:t>
            </w:r>
            <w:r w:rsidR="00FB3597" w:rsidRPr="00FB3597">
              <w:rPr>
                <w:sz w:val="28"/>
                <w:szCs w:val="28"/>
              </w:rPr>
              <w:t>Have</w:t>
            </w:r>
          </w:p>
        </w:tc>
        <w:tc>
          <w:tcPr>
            <w:tcW w:w="1701" w:type="dxa"/>
          </w:tcPr>
          <w:p w14:paraId="412A1997" w14:textId="540A700D" w:rsidR="00A77544" w:rsidRPr="00FB3597" w:rsidRDefault="00A77544" w:rsidP="00A77544">
            <w:pPr>
              <w:rPr>
                <w:sz w:val="28"/>
                <w:szCs w:val="28"/>
              </w:rPr>
            </w:pPr>
            <w:r w:rsidRPr="00FB3597">
              <w:rPr>
                <w:sz w:val="28"/>
                <w:szCs w:val="28"/>
              </w:rPr>
              <w:t>2</w:t>
            </w:r>
          </w:p>
        </w:tc>
        <w:tc>
          <w:tcPr>
            <w:tcW w:w="1825" w:type="dxa"/>
          </w:tcPr>
          <w:p w14:paraId="07248AD4" w14:textId="090405B6" w:rsidR="00A77544" w:rsidRPr="00FB3597" w:rsidRDefault="00FB3597" w:rsidP="00A77544">
            <w:pPr>
              <w:rPr>
                <w:sz w:val="28"/>
                <w:szCs w:val="28"/>
              </w:rPr>
            </w:pPr>
            <w:r w:rsidRPr="00FB3597">
              <w:rPr>
                <w:sz w:val="28"/>
                <w:szCs w:val="28"/>
              </w:rPr>
              <w:t xml:space="preserve">4 heures </w:t>
            </w:r>
          </w:p>
        </w:tc>
      </w:tr>
      <w:tr w:rsidR="00A77544" w14:paraId="640D1225" w14:textId="77777777" w:rsidTr="00FB3597">
        <w:trPr>
          <w:trHeight w:val="301"/>
        </w:trPr>
        <w:tc>
          <w:tcPr>
            <w:tcW w:w="2830" w:type="dxa"/>
          </w:tcPr>
          <w:p w14:paraId="6C0712D4" w14:textId="414EB9AE" w:rsidR="00A77544" w:rsidRPr="00FB3597" w:rsidRDefault="00FB3597" w:rsidP="00A77544">
            <w:pPr>
              <w:rPr>
                <w:sz w:val="28"/>
                <w:szCs w:val="28"/>
              </w:rPr>
            </w:pPr>
            <w:r w:rsidRPr="00FB3597">
              <w:rPr>
                <w:sz w:val="28"/>
                <w:szCs w:val="28"/>
              </w:rPr>
              <w:t>Simulation des véhicules usagers</w:t>
            </w:r>
          </w:p>
        </w:tc>
        <w:tc>
          <w:tcPr>
            <w:tcW w:w="3402" w:type="dxa"/>
          </w:tcPr>
          <w:p w14:paraId="666A3584" w14:textId="579DD5A5" w:rsidR="00A77544" w:rsidRPr="00FB3597" w:rsidRDefault="00FB3597" w:rsidP="00A77544">
            <w:pPr>
              <w:rPr>
                <w:sz w:val="28"/>
                <w:szCs w:val="28"/>
              </w:rPr>
            </w:pPr>
            <w:proofErr w:type="spellStart"/>
            <w:r w:rsidRPr="00FB3597">
              <w:rPr>
                <w:sz w:val="28"/>
                <w:szCs w:val="28"/>
              </w:rPr>
              <w:t>Could</w:t>
            </w:r>
            <w:proofErr w:type="spellEnd"/>
            <w:r w:rsidRPr="00FB3597">
              <w:rPr>
                <w:sz w:val="28"/>
                <w:szCs w:val="28"/>
              </w:rPr>
              <w:t xml:space="preserve"> Have</w:t>
            </w:r>
          </w:p>
        </w:tc>
        <w:tc>
          <w:tcPr>
            <w:tcW w:w="1701" w:type="dxa"/>
          </w:tcPr>
          <w:p w14:paraId="1393F561" w14:textId="746622F8" w:rsidR="00A77544" w:rsidRPr="00FB3597" w:rsidRDefault="00FB3597" w:rsidP="00A77544">
            <w:pPr>
              <w:rPr>
                <w:sz w:val="28"/>
                <w:szCs w:val="28"/>
              </w:rPr>
            </w:pPr>
            <w:r w:rsidRPr="00FB3597">
              <w:rPr>
                <w:sz w:val="28"/>
                <w:szCs w:val="28"/>
              </w:rPr>
              <w:t>5</w:t>
            </w:r>
          </w:p>
        </w:tc>
        <w:tc>
          <w:tcPr>
            <w:tcW w:w="1825" w:type="dxa"/>
          </w:tcPr>
          <w:p w14:paraId="2E393759" w14:textId="3CD4E76B" w:rsidR="00A77544" w:rsidRPr="00FB3597" w:rsidRDefault="00FB3597" w:rsidP="00A77544">
            <w:pPr>
              <w:rPr>
                <w:sz w:val="28"/>
                <w:szCs w:val="28"/>
              </w:rPr>
            </w:pPr>
            <w:r w:rsidRPr="00FB3597">
              <w:rPr>
                <w:sz w:val="28"/>
                <w:szCs w:val="28"/>
              </w:rPr>
              <w:t>5 heures</w:t>
            </w:r>
          </w:p>
        </w:tc>
      </w:tr>
      <w:tr w:rsidR="00A77544" w14:paraId="329B2161" w14:textId="77777777" w:rsidTr="00FB3597">
        <w:trPr>
          <w:trHeight w:val="301"/>
        </w:trPr>
        <w:tc>
          <w:tcPr>
            <w:tcW w:w="2830" w:type="dxa"/>
          </w:tcPr>
          <w:p w14:paraId="7ACF6E93" w14:textId="3971925C" w:rsidR="00A77544" w:rsidRPr="00FB3597" w:rsidRDefault="00FB3597" w:rsidP="00A77544">
            <w:pPr>
              <w:rPr>
                <w:sz w:val="28"/>
                <w:szCs w:val="28"/>
              </w:rPr>
            </w:pPr>
            <w:r w:rsidRPr="00FB3597">
              <w:rPr>
                <w:sz w:val="28"/>
                <w:szCs w:val="28"/>
              </w:rPr>
              <w:t>Documentations Technique</w:t>
            </w:r>
          </w:p>
        </w:tc>
        <w:tc>
          <w:tcPr>
            <w:tcW w:w="3402" w:type="dxa"/>
          </w:tcPr>
          <w:p w14:paraId="02D1EF60" w14:textId="68AEAE7C" w:rsidR="00A77544" w:rsidRPr="00FB3597" w:rsidRDefault="00FB3597" w:rsidP="00A77544">
            <w:pPr>
              <w:rPr>
                <w:sz w:val="28"/>
                <w:szCs w:val="28"/>
              </w:rPr>
            </w:pPr>
            <w:r w:rsidRPr="00FB3597">
              <w:rPr>
                <w:sz w:val="28"/>
                <w:szCs w:val="28"/>
              </w:rPr>
              <w:t>Must Have</w:t>
            </w:r>
          </w:p>
        </w:tc>
        <w:tc>
          <w:tcPr>
            <w:tcW w:w="1701" w:type="dxa"/>
          </w:tcPr>
          <w:p w14:paraId="4AD8D904" w14:textId="40A48524" w:rsidR="00A77544" w:rsidRPr="00FB3597" w:rsidRDefault="00FB3597" w:rsidP="00A77544">
            <w:pPr>
              <w:rPr>
                <w:sz w:val="28"/>
                <w:szCs w:val="28"/>
              </w:rPr>
            </w:pPr>
            <w:r w:rsidRPr="00FB3597">
              <w:rPr>
                <w:sz w:val="28"/>
                <w:szCs w:val="28"/>
              </w:rPr>
              <w:t>2</w:t>
            </w:r>
          </w:p>
        </w:tc>
        <w:tc>
          <w:tcPr>
            <w:tcW w:w="1825" w:type="dxa"/>
          </w:tcPr>
          <w:p w14:paraId="7C0A4F8F" w14:textId="051FBEA3" w:rsidR="00A77544" w:rsidRPr="00FB3597" w:rsidRDefault="00FB3597" w:rsidP="00A77544">
            <w:pPr>
              <w:rPr>
                <w:sz w:val="28"/>
                <w:szCs w:val="28"/>
              </w:rPr>
            </w:pPr>
            <w:r w:rsidRPr="00FB3597">
              <w:rPr>
                <w:sz w:val="28"/>
                <w:szCs w:val="28"/>
              </w:rPr>
              <w:t>2 heures</w:t>
            </w:r>
          </w:p>
        </w:tc>
      </w:tr>
    </w:tbl>
    <w:p w14:paraId="42B74F2B" w14:textId="77777777" w:rsidR="00A77544" w:rsidRPr="00A77544" w:rsidRDefault="00A77544" w:rsidP="00A77544"/>
    <w:p w14:paraId="5086F98F" w14:textId="2DE1317B" w:rsidR="00FB3597" w:rsidRDefault="00FB3597">
      <w:pPr>
        <w:rPr>
          <w:rFonts w:asciiTheme="majorHAnsi" w:eastAsiaTheme="majorEastAsia" w:hAnsiTheme="majorHAnsi" w:cstheme="majorBidi"/>
          <w:spacing w:val="-10"/>
          <w:kern w:val="28"/>
          <w:sz w:val="56"/>
          <w:szCs w:val="56"/>
        </w:rPr>
      </w:pPr>
      <w:r>
        <w:br w:type="page"/>
      </w:r>
    </w:p>
    <w:p w14:paraId="3334135A" w14:textId="38A32F62" w:rsidR="003D2617" w:rsidRDefault="00FB3597" w:rsidP="00A77544">
      <w:pPr>
        <w:pStyle w:val="Titre"/>
        <w:rPr>
          <w:sz w:val="48"/>
          <w:szCs w:val="48"/>
        </w:rPr>
      </w:pPr>
      <w:r>
        <w:rPr>
          <w:sz w:val="48"/>
          <w:szCs w:val="48"/>
        </w:rPr>
        <w:lastRenderedPageBreak/>
        <w:t>4) Planning et livrables</w:t>
      </w:r>
    </w:p>
    <w:p w14:paraId="0E5B6BC6" w14:textId="27B790BA" w:rsidR="00FB3597" w:rsidRPr="00FB3597" w:rsidRDefault="00FB3597" w:rsidP="00FB3597">
      <w:pPr>
        <w:rPr>
          <w:sz w:val="28"/>
          <w:szCs w:val="28"/>
        </w:rPr>
      </w:pPr>
      <w:r>
        <w:rPr>
          <w:sz w:val="28"/>
          <w:szCs w:val="28"/>
        </w:rPr>
        <w:tab/>
      </w:r>
    </w:p>
    <w:sectPr w:rsidR="00FB3597" w:rsidRPr="00FB359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31A88D" w14:textId="77777777" w:rsidR="00820C5A" w:rsidRDefault="00820C5A" w:rsidP="002C0CA0">
      <w:pPr>
        <w:spacing w:after="0" w:line="240" w:lineRule="auto"/>
      </w:pPr>
      <w:r>
        <w:separator/>
      </w:r>
    </w:p>
  </w:endnote>
  <w:endnote w:type="continuationSeparator" w:id="0">
    <w:p w14:paraId="3112676E" w14:textId="77777777" w:rsidR="00820C5A" w:rsidRDefault="00820C5A" w:rsidP="002C0C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DF413B" w14:textId="77777777" w:rsidR="00820C5A" w:rsidRDefault="00820C5A" w:rsidP="002C0CA0">
      <w:pPr>
        <w:spacing w:after="0" w:line="240" w:lineRule="auto"/>
      </w:pPr>
      <w:r>
        <w:separator/>
      </w:r>
    </w:p>
  </w:footnote>
  <w:footnote w:type="continuationSeparator" w:id="0">
    <w:p w14:paraId="279D521C" w14:textId="77777777" w:rsidR="00820C5A" w:rsidRDefault="00820C5A" w:rsidP="002C0C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254F7E"/>
    <w:multiLevelType w:val="hybridMultilevel"/>
    <w:tmpl w:val="17DC9976"/>
    <w:lvl w:ilvl="0" w:tplc="485C463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F600C6B"/>
    <w:multiLevelType w:val="hybridMultilevel"/>
    <w:tmpl w:val="0408EC2C"/>
    <w:lvl w:ilvl="0" w:tplc="625E3C48">
      <w:start w:val="1"/>
      <w:numFmt w:val="decimal"/>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6F55BA8"/>
    <w:multiLevelType w:val="hybridMultilevel"/>
    <w:tmpl w:val="E898C8FA"/>
    <w:lvl w:ilvl="0" w:tplc="C768742A">
      <w:start w:val="2"/>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D574D78"/>
    <w:multiLevelType w:val="hybridMultilevel"/>
    <w:tmpl w:val="DFE26F6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E2944E4"/>
    <w:multiLevelType w:val="hybridMultilevel"/>
    <w:tmpl w:val="5F7EECEC"/>
    <w:lvl w:ilvl="0" w:tplc="3BAA747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D5472C0"/>
    <w:multiLevelType w:val="hybridMultilevel"/>
    <w:tmpl w:val="7366A89A"/>
    <w:lvl w:ilvl="0" w:tplc="7DAA828A">
      <w:start w:val="1"/>
      <w:numFmt w:val="decimal"/>
      <w:lvlText w:val="%1)"/>
      <w:lvlJc w:val="left"/>
      <w:pPr>
        <w:ind w:left="900" w:hanging="54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79AD27F7"/>
    <w:multiLevelType w:val="hybridMultilevel"/>
    <w:tmpl w:val="5908FB12"/>
    <w:lvl w:ilvl="0" w:tplc="425C5690">
      <w:start w:val="2"/>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AAA1104"/>
    <w:multiLevelType w:val="hybridMultilevel"/>
    <w:tmpl w:val="D4F69FB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83388173">
    <w:abstractNumId w:val="4"/>
  </w:num>
  <w:num w:numId="2" w16cid:durableId="397555118">
    <w:abstractNumId w:val="0"/>
  </w:num>
  <w:num w:numId="3" w16cid:durableId="770904103">
    <w:abstractNumId w:val="7"/>
  </w:num>
  <w:num w:numId="4" w16cid:durableId="1238444407">
    <w:abstractNumId w:val="3"/>
  </w:num>
  <w:num w:numId="5" w16cid:durableId="100078260">
    <w:abstractNumId w:val="1"/>
  </w:num>
  <w:num w:numId="6" w16cid:durableId="1539663009">
    <w:abstractNumId w:val="5"/>
  </w:num>
  <w:num w:numId="7" w16cid:durableId="475027775">
    <w:abstractNumId w:val="6"/>
  </w:num>
  <w:num w:numId="8" w16cid:durableId="96994436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CA9"/>
    <w:rsid w:val="000F3DD9"/>
    <w:rsid w:val="002C0CA0"/>
    <w:rsid w:val="003D2617"/>
    <w:rsid w:val="003D5B6A"/>
    <w:rsid w:val="0048516C"/>
    <w:rsid w:val="00820C5A"/>
    <w:rsid w:val="008E087A"/>
    <w:rsid w:val="00A459D1"/>
    <w:rsid w:val="00A77544"/>
    <w:rsid w:val="00BE4C4F"/>
    <w:rsid w:val="00CB42C7"/>
    <w:rsid w:val="00E64CA9"/>
    <w:rsid w:val="00ED1A15"/>
    <w:rsid w:val="00FB359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F5778"/>
  <w15:chartTrackingRefBased/>
  <w15:docId w15:val="{FBEDB574-C830-A54F-A8A9-186536541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4C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64C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64CA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64CA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64C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64C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64C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64C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64C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4CA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64C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64C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64C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64C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64C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64C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64C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64CA9"/>
    <w:rPr>
      <w:rFonts w:eastAsiaTheme="majorEastAsia" w:cstheme="majorBidi"/>
      <w:color w:val="272727" w:themeColor="text1" w:themeTint="D8"/>
    </w:rPr>
  </w:style>
  <w:style w:type="paragraph" w:styleId="Titre">
    <w:name w:val="Title"/>
    <w:basedOn w:val="Normal"/>
    <w:next w:val="Normal"/>
    <w:link w:val="TitreCar"/>
    <w:uiPriority w:val="10"/>
    <w:qFormat/>
    <w:rsid w:val="00E64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64C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64C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64C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64CA9"/>
    <w:pPr>
      <w:spacing w:before="160"/>
      <w:jc w:val="center"/>
    </w:pPr>
    <w:rPr>
      <w:i/>
      <w:iCs/>
      <w:color w:val="404040" w:themeColor="text1" w:themeTint="BF"/>
    </w:rPr>
  </w:style>
  <w:style w:type="character" w:customStyle="1" w:styleId="CitationCar">
    <w:name w:val="Citation Car"/>
    <w:basedOn w:val="Policepardfaut"/>
    <w:link w:val="Citation"/>
    <w:uiPriority w:val="29"/>
    <w:rsid w:val="00E64CA9"/>
    <w:rPr>
      <w:i/>
      <w:iCs/>
      <w:color w:val="404040" w:themeColor="text1" w:themeTint="BF"/>
    </w:rPr>
  </w:style>
  <w:style w:type="paragraph" w:styleId="Paragraphedeliste">
    <w:name w:val="List Paragraph"/>
    <w:basedOn w:val="Normal"/>
    <w:uiPriority w:val="34"/>
    <w:qFormat/>
    <w:rsid w:val="00E64CA9"/>
    <w:pPr>
      <w:ind w:left="720"/>
      <w:contextualSpacing/>
    </w:pPr>
  </w:style>
  <w:style w:type="character" w:styleId="Accentuationintense">
    <w:name w:val="Intense Emphasis"/>
    <w:basedOn w:val="Policepardfaut"/>
    <w:uiPriority w:val="21"/>
    <w:qFormat/>
    <w:rsid w:val="00E64CA9"/>
    <w:rPr>
      <w:i/>
      <w:iCs/>
      <w:color w:val="0F4761" w:themeColor="accent1" w:themeShade="BF"/>
    </w:rPr>
  </w:style>
  <w:style w:type="paragraph" w:styleId="Citationintense">
    <w:name w:val="Intense Quote"/>
    <w:basedOn w:val="Normal"/>
    <w:next w:val="Normal"/>
    <w:link w:val="CitationintenseCar"/>
    <w:uiPriority w:val="30"/>
    <w:qFormat/>
    <w:rsid w:val="00E64C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64CA9"/>
    <w:rPr>
      <w:i/>
      <w:iCs/>
      <w:color w:val="0F4761" w:themeColor="accent1" w:themeShade="BF"/>
    </w:rPr>
  </w:style>
  <w:style w:type="character" w:styleId="Rfrenceintense">
    <w:name w:val="Intense Reference"/>
    <w:basedOn w:val="Policepardfaut"/>
    <w:uiPriority w:val="32"/>
    <w:qFormat/>
    <w:rsid w:val="00E64CA9"/>
    <w:rPr>
      <w:b/>
      <w:bCs/>
      <w:smallCaps/>
      <w:color w:val="0F4761" w:themeColor="accent1" w:themeShade="BF"/>
      <w:spacing w:val="5"/>
    </w:rPr>
  </w:style>
  <w:style w:type="paragraph" w:styleId="En-tte">
    <w:name w:val="header"/>
    <w:basedOn w:val="Normal"/>
    <w:link w:val="En-tteCar"/>
    <w:uiPriority w:val="99"/>
    <w:unhideWhenUsed/>
    <w:rsid w:val="002C0CA0"/>
    <w:pPr>
      <w:tabs>
        <w:tab w:val="center" w:pos="4536"/>
        <w:tab w:val="right" w:pos="9072"/>
      </w:tabs>
      <w:spacing w:after="0" w:line="240" w:lineRule="auto"/>
    </w:pPr>
  </w:style>
  <w:style w:type="character" w:customStyle="1" w:styleId="En-tteCar">
    <w:name w:val="En-tête Car"/>
    <w:basedOn w:val="Policepardfaut"/>
    <w:link w:val="En-tte"/>
    <w:uiPriority w:val="99"/>
    <w:rsid w:val="002C0CA0"/>
  </w:style>
  <w:style w:type="paragraph" w:styleId="Pieddepage">
    <w:name w:val="footer"/>
    <w:basedOn w:val="Normal"/>
    <w:link w:val="PieddepageCar"/>
    <w:uiPriority w:val="99"/>
    <w:unhideWhenUsed/>
    <w:rsid w:val="002C0CA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C0CA0"/>
  </w:style>
  <w:style w:type="character" w:styleId="Lienhypertexte">
    <w:name w:val="Hyperlink"/>
    <w:basedOn w:val="Policepardfaut"/>
    <w:uiPriority w:val="99"/>
    <w:unhideWhenUsed/>
    <w:rsid w:val="003D2617"/>
    <w:rPr>
      <w:color w:val="467886" w:themeColor="hyperlink"/>
      <w:u w:val="single"/>
    </w:rPr>
  </w:style>
  <w:style w:type="character" w:styleId="Mentionnonrsolue">
    <w:name w:val="Unresolved Mention"/>
    <w:basedOn w:val="Policepardfaut"/>
    <w:uiPriority w:val="99"/>
    <w:semiHidden/>
    <w:unhideWhenUsed/>
    <w:rsid w:val="003D2617"/>
    <w:rPr>
      <w:color w:val="605E5C"/>
      <w:shd w:val="clear" w:color="auto" w:fill="E1DFDD"/>
    </w:rPr>
  </w:style>
  <w:style w:type="character" w:styleId="lev">
    <w:name w:val="Strong"/>
    <w:basedOn w:val="Policepardfaut"/>
    <w:uiPriority w:val="22"/>
    <w:qFormat/>
    <w:rsid w:val="003D2617"/>
    <w:rPr>
      <w:b/>
      <w:bCs/>
    </w:rPr>
  </w:style>
  <w:style w:type="table" w:styleId="Grilledutableau">
    <w:name w:val="Table Grid"/>
    <w:basedOn w:val="TableauNormal"/>
    <w:uiPriority w:val="39"/>
    <w:rsid w:val="00A775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xKientz67/SAE-3.02"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6</Pages>
  <Words>688</Words>
  <Characters>3789</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KIENTZ</dc:creator>
  <cp:keywords/>
  <dc:description/>
  <cp:lastModifiedBy>Alexandre KIENTZ</cp:lastModifiedBy>
  <cp:revision>2</cp:revision>
  <dcterms:created xsi:type="dcterms:W3CDTF">2026-09-09T12:24:00Z</dcterms:created>
  <dcterms:modified xsi:type="dcterms:W3CDTF">2026-09-10T13:59:00Z</dcterms:modified>
</cp:coreProperties>
</file>