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3.png" ContentType="image/png"/>
  <Override PartName="/word/media/image4.png" ContentType="image/png"/>
  <Override PartName="/word/media/image9.png" ContentType="image/png"/>
  <Override PartName="/word/media/image14.png" ContentType="image/png"/>
  <Override PartName="/word/media/image5.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11.png" ContentType="image/png"/>
  <Override PartName="/word/media/image2.png" ContentType="image/png"/>
  <Override PartName="/word/media/image17.png" ContentType="image/png"/>
  <Override PartName="/word/media/image8.png" ContentType="image/png"/>
  <Override PartName="/word/media/image12.png" ContentType="image/png"/>
  <Override PartName="/word/media/image3.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auto" w:line="240" w:before="71" w:after="0"/>
        <w:ind w:left="1" w:right="142"/>
        <w:rPr/>
      </w:pPr>
      <w:r>
        <w:rPr/>
        <w:t>Лабораторна</w:t>
      </w:r>
      <w:r>
        <w:rPr>
          <w:spacing w:val="-8"/>
        </w:rPr>
        <w:t xml:space="preserve"> </w:t>
      </w:r>
      <w:r>
        <w:rPr/>
        <w:t>робота</w:t>
      </w:r>
      <w:r>
        <w:rPr>
          <w:spacing w:val="-9"/>
        </w:rPr>
        <w:t xml:space="preserve"> </w:t>
      </w:r>
      <w:r>
        <w:rPr/>
        <w:t>10.</w:t>
      </w:r>
      <w:r>
        <w:rPr>
          <w:spacing w:val="-5"/>
        </w:rPr>
        <w:t xml:space="preserve"> </w:t>
      </w:r>
      <w:r>
        <w:rPr/>
        <w:t>Транзакції</w:t>
      </w:r>
      <w:r>
        <w:rPr>
          <w:spacing w:val="-8"/>
        </w:rPr>
        <w:t xml:space="preserve"> </w:t>
      </w:r>
      <w:r>
        <w:rPr/>
        <w:t>та</w:t>
      </w:r>
      <w:r>
        <w:rPr>
          <w:spacing w:val="-8"/>
        </w:rPr>
        <w:t xml:space="preserve"> </w:t>
      </w:r>
      <w:r>
        <w:rPr/>
        <w:t>механізми</w:t>
      </w:r>
      <w:r>
        <w:rPr>
          <w:spacing w:val="-7"/>
        </w:rPr>
        <w:t xml:space="preserve"> </w:t>
      </w:r>
      <w:r>
        <w:rPr>
          <w:spacing w:val="-2"/>
        </w:rPr>
        <w:t>блокування</w:t>
      </w:r>
    </w:p>
    <w:p>
      <w:pPr>
        <w:pStyle w:val="Heading1"/>
        <w:spacing w:lineRule="auto" w:line="240" w:before="71" w:after="0"/>
        <w:ind w:left="1" w:right="142"/>
        <w:rPr>
          <w:b w:val="false"/>
          <w:bCs w:val="false"/>
          <w:i w:val="false"/>
          <w:i w:val="false"/>
          <w:iCs w:val="false"/>
        </w:rPr>
      </w:pPr>
      <w:r>
        <w:rPr>
          <w:b w:val="false"/>
          <w:bCs w:val="false"/>
          <w:i w:val="false"/>
          <w:iCs w:val="false"/>
          <w:spacing w:val="-2"/>
        </w:rPr>
        <w:t>Гаврилов О.В., AI-243, 6-варіант</w:t>
      </w:r>
    </w:p>
    <w:p>
      <w:pPr>
        <w:pStyle w:val="BodyText"/>
        <w:spacing w:before="271" w:after="0"/>
        <w:ind w:firstLine="708" w:left="1" w:right="139"/>
        <w:jc w:val="both"/>
        <w:rPr/>
      </w:pPr>
      <w:r>
        <w:rPr/>
        <w:t>Мета: Ознайомити студентів із принципами роботи транзакцій у стандарті SQL та в СУБД PostgreSQL, їхніми основними властивостями, а також з механізмами блокувань, які забезпечують цілісність та узгодженість даних.</w:t>
      </w:r>
    </w:p>
    <w:p>
      <w:pPr>
        <w:pStyle w:val="BodyText"/>
        <w:ind w:left="0" w:right="0"/>
        <w:rPr/>
      </w:pPr>
      <w:r>
        <w:rPr/>
      </w:r>
    </w:p>
    <w:p>
      <w:pPr>
        <w:pStyle w:val="BodyText"/>
        <w:ind w:left="709" w:right="0"/>
        <w:rPr/>
      </w:pPr>
      <w:r>
        <w:rPr>
          <w:spacing w:val="-2"/>
        </w:rPr>
        <w:t>Завдання:</w:t>
      </w:r>
    </w:p>
    <w:p>
      <w:pPr>
        <w:pStyle w:val="ListParagraph"/>
        <w:numPr>
          <w:ilvl w:val="0"/>
          <w:numId w:val="2"/>
        </w:numPr>
        <w:tabs>
          <w:tab w:val="clear" w:pos="720"/>
          <w:tab w:val="left" w:pos="994" w:leader="none"/>
        </w:tabs>
        <w:spacing w:lineRule="auto" w:line="240" w:before="0" w:after="0"/>
        <w:ind w:hanging="285" w:left="994" w:right="0"/>
        <w:jc w:val="left"/>
        <w:rPr>
          <w:sz w:val="24"/>
        </w:rPr>
      </w:pPr>
      <w:r>
        <w:rPr>
          <w:sz w:val="24"/>
        </w:rPr>
        <w:t>Ознайомитися</w:t>
      </w:r>
      <w:r>
        <w:rPr>
          <w:spacing w:val="-4"/>
          <w:sz w:val="24"/>
        </w:rPr>
        <w:t xml:space="preserve"> </w:t>
      </w:r>
      <w:r>
        <w:rPr>
          <w:sz w:val="24"/>
        </w:rPr>
        <w:t>з</w:t>
      </w:r>
      <w:r>
        <w:rPr>
          <w:spacing w:val="-1"/>
          <w:sz w:val="24"/>
        </w:rPr>
        <w:t xml:space="preserve"> </w:t>
      </w:r>
      <w:r>
        <w:rPr>
          <w:sz w:val="24"/>
        </w:rPr>
        <w:t>основними</w:t>
      </w:r>
      <w:r>
        <w:rPr>
          <w:spacing w:val="-1"/>
          <w:sz w:val="24"/>
        </w:rPr>
        <w:t xml:space="preserve"> </w:t>
      </w:r>
      <w:r>
        <w:rPr>
          <w:sz w:val="24"/>
        </w:rPr>
        <w:t>властивостями</w:t>
      </w:r>
      <w:r>
        <w:rPr>
          <w:spacing w:val="-1"/>
          <w:sz w:val="24"/>
        </w:rPr>
        <w:t xml:space="preserve"> </w:t>
      </w:r>
      <w:r>
        <w:rPr>
          <w:sz w:val="24"/>
        </w:rPr>
        <w:t>транзакцій</w:t>
      </w:r>
      <w:r>
        <w:rPr>
          <w:spacing w:val="-1"/>
          <w:sz w:val="24"/>
        </w:rPr>
        <w:t xml:space="preserve"> </w:t>
      </w:r>
      <w:r>
        <w:rPr>
          <w:spacing w:val="-2"/>
          <w:sz w:val="24"/>
        </w:rPr>
        <w:t>(ACID);</w:t>
      </w:r>
    </w:p>
    <w:p>
      <w:pPr>
        <w:pStyle w:val="ListParagraph"/>
        <w:numPr>
          <w:ilvl w:val="0"/>
          <w:numId w:val="2"/>
        </w:numPr>
        <w:tabs>
          <w:tab w:val="clear" w:pos="720"/>
          <w:tab w:val="left" w:pos="994" w:leader="none"/>
        </w:tabs>
        <w:spacing w:lineRule="auto" w:line="240" w:before="0" w:after="0"/>
        <w:ind w:hanging="285" w:left="994" w:right="0"/>
        <w:jc w:val="left"/>
        <w:rPr>
          <w:sz w:val="24"/>
        </w:rPr>
      </w:pPr>
      <w:r>
        <w:rPr>
          <w:sz w:val="24"/>
        </w:rPr>
        <w:t>Виконати</w:t>
      </w:r>
      <w:r>
        <w:rPr>
          <w:spacing w:val="-8"/>
          <w:sz w:val="24"/>
        </w:rPr>
        <w:t xml:space="preserve"> </w:t>
      </w:r>
      <w:r>
        <w:rPr>
          <w:sz w:val="24"/>
        </w:rPr>
        <w:t>SQL-оператори</w:t>
      </w:r>
      <w:r>
        <w:rPr>
          <w:spacing w:val="-6"/>
          <w:sz w:val="24"/>
        </w:rPr>
        <w:t xml:space="preserve"> </w:t>
      </w:r>
      <w:r>
        <w:rPr>
          <w:sz w:val="24"/>
        </w:rPr>
        <w:t>для</w:t>
      </w:r>
      <w:r>
        <w:rPr>
          <w:spacing w:val="-4"/>
          <w:sz w:val="24"/>
        </w:rPr>
        <w:t xml:space="preserve"> </w:t>
      </w:r>
      <w:r>
        <w:rPr>
          <w:sz w:val="24"/>
        </w:rPr>
        <w:t>управління</w:t>
      </w:r>
      <w:r>
        <w:rPr>
          <w:spacing w:val="-7"/>
          <w:sz w:val="24"/>
        </w:rPr>
        <w:t xml:space="preserve"> </w:t>
      </w:r>
      <w:r>
        <w:rPr>
          <w:sz w:val="24"/>
        </w:rPr>
        <w:t>транзакціями</w:t>
      </w:r>
      <w:r>
        <w:rPr>
          <w:spacing w:val="-5"/>
          <w:sz w:val="24"/>
        </w:rPr>
        <w:t xml:space="preserve"> </w:t>
      </w:r>
      <w:r>
        <w:rPr>
          <w:sz w:val="24"/>
        </w:rPr>
        <w:t>та</w:t>
      </w:r>
      <w:r>
        <w:rPr>
          <w:spacing w:val="-10"/>
          <w:sz w:val="24"/>
        </w:rPr>
        <w:t xml:space="preserve"> </w:t>
      </w:r>
      <w:r>
        <w:rPr>
          <w:spacing w:val="-2"/>
          <w:sz w:val="24"/>
        </w:rPr>
        <w:t>блокуваннями;</w:t>
      </w:r>
    </w:p>
    <w:p>
      <w:pPr>
        <w:pStyle w:val="ListParagraph"/>
        <w:numPr>
          <w:ilvl w:val="0"/>
          <w:numId w:val="2"/>
        </w:numPr>
        <w:tabs>
          <w:tab w:val="clear" w:pos="720"/>
          <w:tab w:val="left" w:pos="994" w:leader="none"/>
        </w:tabs>
        <w:spacing w:lineRule="auto" w:line="240" w:before="0" w:after="0"/>
        <w:ind w:hanging="285" w:left="994" w:right="0"/>
        <w:jc w:val="left"/>
        <w:rPr>
          <w:sz w:val="24"/>
        </w:rPr>
      </w:pPr>
      <w:r>
        <w:rPr>
          <w:sz w:val="24"/>
        </w:rPr>
        <w:t>Налаштувати</w:t>
      </w:r>
      <w:r>
        <w:rPr>
          <w:spacing w:val="-6"/>
          <w:sz w:val="24"/>
        </w:rPr>
        <w:t xml:space="preserve"> </w:t>
      </w:r>
      <w:r>
        <w:rPr>
          <w:sz w:val="24"/>
        </w:rPr>
        <w:t>рівні</w:t>
      </w:r>
      <w:r>
        <w:rPr>
          <w:spacing w:val="-5"/>
          <w:sz w:val="24"/>
        </w:rPr>
        <w:t xml:space="preserve"> </w:t>
      </w:r>
      <w:r>
        <w:rPr>
          <w:sz w:val="24"/>
        </w:rPr>
        <w:t>ізоляції</w:t>
      </w:r>
      <w:r>
        <w:rPr>
          <w:spacing w:val="-4"/>
          <w:sz w:val="24"/>
        </w:rPr>
        <w:t xml:space="preserve"> </w:t>
      </w:r>
      <w:r>
        <w:rPr>
          <w:sz w:val="24"/>
        </w:rPr>
        <w:t>транзакцій</w:t>
      </w:r>
      <w:r>
        <w:rPr>
          <w:spacing w:val="-4"/>
          <w:sz w:val="24"/>
        </w:rPr>
        <w:t xml:space="preserve"> </w:t>
      </w:r>
      <w:r>
        <w:rPr>
          <w:sz w:val="24"/>
        </w:rPr>
        <w:t>та</w:t>
      </w:r>
      <w:r>
        <w:rPr>
          <w:spacing w:val="-5"/>
          <w:sz w:val="24"/>
        </w:rPr>
        <w:t xml:space="preserve"> </w:t>
      </w:r>
      <w:r>
        <w:rPr>
          <w:sz w:val="24"/>
        </w:rPr>
        <w:t>виявити</w:t>
      </w:r>
      <w:r>
        <w:rPr>
          <w:spacing w:val="-4"/>
          <w:sz w:val="24"/>
        </w:rPr>
        <w:t xml:space="preserve"> </w:t>
      </w:r>
      <w:r>
        <w:rPr>
          <w:sz w:val="24"/>
        </w:rPr>
        <w:t>аномалії,</w:t>
      </w:r>
      <w:r>
        <w:rPr>
          <w:spacing w:val="-4"/>
          <w:sz w:val="24"/>
        </w:rPr>
        <w:t xml:space="preserve"> </w:t>
      </w:r>
      <w:r>
        <w:rPr>
          <w:sz w:val="24"/>
        </w:rPr>
        <w:t>які</w:t>
      </w:r>
      <w:r>
        <w:rPr>
          <w:spacing w:val="-5"/>
          <w:sz w:val="24"/>
        </w:rPr>
        <w:t xml:space="preserve"> </w:t>
      </w:r>
      <w:r>
        <w:rPr>
          <w:sz w:val="24"/>
        </w:rPr>
        <w:t>можуть</w:t>
      </w:r>
      <w:r>
        <w:rPr>
          <w:spacing w:val="-4"/>
          <w:sz w:val="24"/>
        </w:rPr>
        <w:t xml:space="preserve"> </w:t>
      </w:r>
      <w:r>
        <w:rPr>
          <w:spacing w:val="-2"/>
          <w:sz w:val="24"/>
        </w:rPr>
        <w:t>виникати;</w:t>
      </w:r>
    </w:p>
    <w:p>
      <w:pPr>
        <w:pStyle w:val="ListParagraph"/>
        <w:numPr>
          <w:ilvl w:val="0"/>
          <w:numId w:val="2"/>
        </w:numPr>
        <w:tabs>
          <w:tab w:val="clear" w:pos="720"/>
          <w:tab w:val="left" w:pos="994" w:leader="none"/>
        </w:tabs>
        <w:spacing w:lineRule="auto" w:line="240" w:before="0" w:after="0"/>
        <w:ind w:hanging="285" w:left="994" w:right="0"/>
        <w:jc w:val="left"/>
        <w:rPr>
          <w:sz w:val="24"/>
        </w:rPr>
      </w:pPr>
      <w:r>
        <w:rPr>
          <w:sz w:val="24"/>
        </w:rPr>
        <w:t>Навчитися</w:t>
      </w:r>
      <w:r>
        <w:rPr>
          <w:spacing w:val="-12"/>
          <w:sz w:val="24"/>
        </w:rPr>
        <w:t xml:space="preserve"> </w:t>
      </w:r>
      <w:r>
        <w:rPr>
          <w:sz w:val="24"/>
        </w:rPr>
        <w:t>аналізувати</w:t>
      </w:r>
      <w:r>
        <w:rPr>
          <w:spacing w:val="-7"/>
          <w:sz w:val="24"/>
        </w:rPr>
        <w:t xml:space="preserve"> </w:t>
      </w:r>
      <w:r>
        <w:rPr>
          <w:sz w:val="24"/>
        </w:rPr>
        <w:t>та</w:t>
      </w:r>
      <w:r>
        <w:rPr>
          <w:spacing w:val="-11"/>
          <w:sz w:val="24"/>
        </w:rPr>
        <w:t xml:space="preserve"> </w:t>
      </w:r>
      <w:r>
        <w:rPr>
          <w:sz w:val="24"/>
        </w:rPr>
        <w:t>вирішувати</w:t>
      </w:r>
      <w:r>
        <w:rPr>
          <w:spacing w:val="-9"/>
          <w:sz w:val="24"/>
        </w:rPr>
        <w:t xml:space="preserve"> </w:t>
      </w:r>
      <w:r>
        <w:rPr>
          <w:sz w:val="24"/>
        </w:rPr>
        <w:t>конфлікти</w:t>
      </w:r>
      <w:r>
        <w:rPr>
          <w:spacing w:val="-9"/>
          <w:sz w:val="24"/>
        </w:rPr>
        <w:t xml:space="preserve"> </w:t>
      </w:r>
      <w:r>
        <w:rPr>
          <w:sz w:val="24"/>
        </w:rPr>
        <w:t>транзакцій</w:t>
      </w:r>
      <w:r>
        <w:rPr>
          <w:spacing w:val="-9"/>
          <w:sz w:val="24"/>
        </w:rPr>
        <w:t xml:space="preserve"> </w:t>
      </w:r>
      <w:r>
        <w:rPr>
          <w:sz w:val="24"/>
        </w:rPr>
        <w:t>та</w:t>
      </w:r>
      <w:r>
        <w:rPr>
          <w:spacing w:val="-9"/>
          <w:sz w:val="24"/>
        </w:rPr>
        <w:t xml:space="preserve"> </w:t>
      </w:r>
      <w:r>
        <w:rPr>
          <w:sz w:val="24"/>
        </w:rPr>
        <w:t>уникати</w:t>
      </w:r>
      <w:r>
        <w:rPr>
          <w:spacing w:val="-9"/>
          <w:sz w:val="24"/>
        </w:rPr>
        <w:t xml:space="preserve"> </w:t>
      </w:r>
      <w:r>
        <w:rPr>
          <w:spacing w:val="-2"/>
          <w:sz w:val="24"/>
        </w:rPr>
        <w:t>deadlock'ів.</w:t>
      </w:r>
    </w:p>
    <w:p>
      <w:pPr>
        <w:pStyle w:val="BodyText"/>
        <w:ind w:left="0" w:right="0"/>
        <w:rPr/>
      </w:pPr>
      <w:r>
        <w:rPr/>
      </w:r>
    </w:p>
    <w:p>
      <w:pPr>
        <w:pStyle w:val="BodyText"/>
        <w:ind w:left="709" w:right="0"/>
        <w:rPr/>
      </w:pPr>
      <w:r>
        <w:rPr>
          <w:spacing w:val="-2"/>
        </w:rPr>
        <w:t>Результат:</w:t>
      </w:r>
    </w:p>
    <w:p>
      <w:pPr>
        <w:pStyle w:val="BodyText"/>
        <w:ind w:firstLine="708" w:left="1" w:right="139"/>
        <w:jc w:val="both"/>
        <w:rPr/>
      </w:pPr>
      <w:r>
        <w:rPr/>
        <w:t>Студенти повинні подати SQL-скрипти, що відображають управління транзакціями, налаштування рівнів ізоляції транзакцій та блокуваннями згідно завдання та предметної області, їх опис, а також звіт з результатами тестування.</w:t>
      </w:r>
    </w:p>
    <w:p>
      <w:pPr>
        <w:sectPr>
          <w:type w:val="nextPage"/>
          <w:pgSz w:w="11906" w:h="16838"/>
          <w:pgMar w:left="1417" w:right="708" w:gutter="0" w:header="0" w:top="1040" w:footer="0" w:bottom="280"/>
          <w:pgNumType w:fmt="decimal"/>
          <w:formProt w:val="false"/>
          <w:textDirection w:val="lrTb"/>
          <w:docGrid w:type="default" w:linePitch="100" w:charSpace="0"/>
        </w:sectPr>
      </w:pPr>
    </w:p>
    <w:p>
      <w:pPr>
        <w:pStyle w:val="BodyText"/>
        <w:ind w:left="0" w:right="0"/>
        <w:rPr/>
      </w:pPr>
      <w:r>
        <w:rPr/>
      </w:r>
    </w:p>
    <w:p>
      <w:pPr>
        <w:pStyle w:val="ListParagraph"/>
        <w:numPr>
          <w:ilvl w:val="0"/>
          <w:numId w:val="1"/>
        </w:numPr>
        <w:tabs>
          <w:tab w:val="clear" w:pos="720"/>
          <w:tab w:val="left" w:pos="994" w:leader="none"/>
        </w:tabs>
        <w:spacing w:lineRule="auto" w:line="240" w:before="0" w:after="0"/>
        <w:ind w:hanging="285" w:left="994" w:right="0"/>
        <w:jc w:val="left"/>
        <w:rPr>
          <w:sz w:val="24"/>
        </w:rPr>
      </w:pPr>
      <w:r>
        <w:rPr>
          <w:sz w:val="24"/>
        </w:rPr>
        <w:t>Виконати</w:t>
      </w:r>
      <w:r>
        <w:rPr>
          <w:spacing w:val="-7"/>
          <w:sz w:val="24"/>
        </w:rPr>
        <w:t xml:space="preserve"> </w:t>
      </w:r>
      <w:r>
        <w:rPr>
          <w:sz w:val="24"/>
        </w:rPr>
        <w:t>транзакції</w:t>
      </w:r>
      <w:r>
        <w:rPr>
          <w:spacing w:val="-7"/>
          <w:sz w:val="24"/>
        </w:rPr>
        <w:t xml:space="preserve"> </w:t>
      </w:r>
      <w:r>
        <w:rPr>
          <w:sz w:val="24"/>
        </w:rPr>
        <w:t>з</w:t>
      </w:r>
      <w:r>
        <w:rPr>
          <w:spacing w:val="-4"/>
          <w:sz w:val="24"/>
        </w:rPr>
        <w:t xml:space="preserve"> </w:t>
      </w:r>
      <w:r>
        <w:rPr>
          <w:sz w:val="24"/>
        </w:rPr>
        <w:t>різними</w:t>
      </w:r>
      <w:r>
        <w:rPr>
          <w:spacing w:val="-4"/>
          <w:sz w:val="24"/>
        </w:rPr>
        <w:t xml:space="preserve"> </w:t>
      </w:r>
      <w:r>
        <w:rPr>
          <w:sz w:val="24"/>
        </w:rPr>
        <w:t>рівнями</w:t>
      </w:r>
      <w:r>
        <w:rPr>
          <w:spacing w:val="-3"/>
          <w:sz w:val="24"/>
        </w:rPr>
        <w:t xml:space="preserve"> </w:t>
      </w:r>
      <w:r>
        <w:rPr>
          <w:spacing w:val="-2"/>
          <w:sz w:val="24"/>
        </w:rPr>
        <w:t>ізоляції:</w:t>
      </w:r>
    </w:p>
    <w:p>
      <w:pPr>
        <w:pStyle w:val="ListParagraph"/>
        <w:numPr>
          <w:ilvl w:val="1"/>
          <w:numId w:val="1"/>
        </w:numPr>
        <w:tabs>
          <w:tab w:val="clear" w:pos="720"/>
          <w:tab w:val="left" w:pos="1276" w:leader="none"/>
        </w:tabs>
        <w:spacing w:lineRule="auto" w:line="240" w:before="0" w:after="0"/>
        <w:ind w:firstLine="708" w:left="1" w:right="140"/>
        <w:jc w:val="left"/>
        <w:rPr>
          <w:sz w:val="24"/>
        </w:rPr>
      </w:pPr>
      <w:r>
        <w:rPr>
          <w:sz w:val="24"/>
        </w:rPr>
        <w:t>READ COMMITTED. Напишіть дві транзакції, де одна читає дані до завершення змін іншою. Спробуйте виявити аномалію неповторного читання.</w:t>
      </w:r>
    </w:p>
    <w:p>
      <w:pPr>
        <w:pStyle w:val="ListParagraph"/>
        <w:tabs>
          <w:tab w:val="clear" w:pos="720"/>
          <w:tab w:val="left" w:pos="967" w:leader="none"/>
        </w:tabs>
        <w:spacing w:lineRule="exact" w:line="274" w:before="0" w:after="0"/>
        <w:ind w:hanging="258" w:left="967" w:right="0"/>
        <w:jc w:val="left"/>
        <w:rPr>
          <w:b/>
          <w:bCs/>
        </w:rPr>
      </w:pPr>
      <w:r>
        <w:rPr>
          <w:b/>
          <w:bCs/>
          <w:sz w:val="24"/>
        </w:rPr>
        <w:t>словесна</w:t>
      </w:r>
      <w:r>
        <w:rPr>
          <w:b/>
          <w:bCs/>
          <w:spacing w:val="-3"/>
          <w:sz w:val="24"/>
        </w:rPr>
        <w:t xml:space="preserve"> </w:t>
      </w:r>
      <w:r>
        <w:rPr>
          <w:b/>
          <w:bCs/>
          <w:sz w:val="24"/>
        </w:rPr>
        <w:t>постановка</w:t>
      </w:r>
      <w:r>
        <w:rPr>
          <w:b/>
          <w:bCs/>
          <w:spacing w:val="-1"/>
          <w:sz w:val="24"/>
        </w:rPr>
        <w:t xml:space="preserve"> </w:t>
      </w:r>
      <w:r>
        <w:rPr>
          <w:b/>
          <w:bCs/>
          <w:sz w:val="24"/>
        </w:rPr>
        <w:t>задачі,</w:t>
      </w:r>
      <w:r>
        <w:rPr>
          <w:b/>
          <w:bCs/>
          <w:spacing w:val="-2"/>
          <w:sz w:val="24"/>
        </w:rPr>
        <w:t xml:space="preserve"> </w:t>
      </w:r>
      <w:r>
        <w:rPr>
          <w:b/>
          <w:bCs/>
          <w:sz w:val="24"/>
        </w:rPr>
        <w:t>що</w:t>
      </w:r>
      <w:r>
        <w:rPr>
          <w:b/>
          <w:bCs/>
          <w:spacing w:val="-2"/>
          <w:sz w:val="24"/>
        </w:rPr>
        <w:t xml:space="preserve"> вирішується:</w:t>
      </w:r>
    </w:p>
    <w:p>
      <w:pPr>
        <w:pStyle w:val="BodyText"/>
        <w:jc w:val="both"/>
        <w:rPr/>
      </w:pPr>
      <w:r>
        <w:rPr>
          <w:rFonts w:ascii="Times New Roman" w:hAnsi="Times New Roman"/>
          <w:b w:val="false"/>
          <w:bCs w:val="false"/>
          <w:i w:val="false"/>
          <w:iCs w:val="false"/>
        </w:rPr>
        <w:t>Демонстрація аномалії Неповторного читання (Non-Repeatable Read): Транзакція T1 (Офіціант) читає поточну ціну страви 'Борщ Український' (750.00). Інша транзакція T2 (Адміністратор) змінює цю ціну на 800.00 і фіксує зміни. При повторному читанні в Т1 вона бачить нове, змінене значення (800.00).</w:t>
      </w:r>
    </w:p>
    <w:p>
      <w:pPr>
        <w:pStyle w:val="BodyText"/>
        <w:jc w:val="both"/>
        <w:rPr/>
      </w:pPr>
      <w:r>
        <w:rPr>
          <w:rFonts w:ascii="Times New Roman" w:hAnsi="Times New Roman"/>
          <w:b w:val="false"/>
          <w:bCs w:val="false"/>
          <w:i w:val="false"/>
          <w:iCs w:val="false"/>
        </w:rPr>
        <w:t xml:space="preserve">(Використовуємо реальні ID та ціни з вашого скриншота: </w:t>
      </w:r>
      <w:r>
        <w:rPr>
          <w:rStyle w:val="Style11"/>
          <w:rFonts w:ascii="Times New Roman" w:hAnsi="Times New Roman"/>
          <w:b w:val="false"/>
          <w:bCs w:val="false"/>
          <w:i w:val="false"/>
          <w:iCs w:val="false"/>
        </w:rPr>
        <w:t>id_страви = 1</w:t>
      </w:r>
      <w:r>
        <w:rPr>
          <w:rFonts w:ascii="Times New Roman" w:hAnsi="Times New Roman"/>
          <w:b w:val="false"/>
          <w:bCs w:val="false"/>
          <w:i w:val="false"/>
          <w:iCs w:val="false"/>
        </w:rPr>
        <w:t>, ціни: 750.00 $\rightarrow$ 800.00)</w:t>
      </w:r>
    </w:p>
    <w:p>
      <w:pPr>
        <w:pStyle w:val="BodyText"/>
        <w:spacing w:lineRule="auto" w:line="273" w:before="0" w:after="0"/>
        <w:ind w:hanging="0" w:left="0" w:right="0"/>
        <w:rPr/>
      </w:pPr>
      <w:r>
        <w:rPr>
          <w:rFonts w:ascii="Times New Roman" w:hAnsi="Times New Roman"/>
          <w:b w:val="false"/>
          <w:bCs w:val="false"/>
          <w:i w:val="false"/>
          <w:iCs w:val="false"/>
          <w:spacing w:val="-2"/>
          <w:sz w:val="24"/>
        </w:rPr>
        <w:tab/>
      </w:r>
      <w:r>
        <w:rPr>
          <w:b/>
          <w:bCs/>
          <w:spacing w:val="-2"/>
          <w:sz w:val="24"/>
        </w:rPr>
        <w:t>SQL-код</w:t>
      </w:r>
      <w:r>
        <w:rPr>
          <w:b/>
          <w:bCs/>
          <w:spacing w:val="-10"/>
          <w:sz w:val="24"/>
        </w:rPr>
        <w:t xml:space="preserve"> </w:t>
      </w:r>
      <w:r>
        <w:rPr>
          <w:b/>
          <w:bCs/>
          <w:spacing w:val="-2"/>
          <w:sz w:val="24"/>
        </w:rPr>
        <w:t>рішення:</w:t>
      </w:r>
    </w:p>
    <w:tbl>
      <w:tblPr>
        <w:tblW w:w="5000" w:type="pct"/>
        <w:jc w:val="left"/>
        <w:tblInd w:w="0" w:type="dxa"/>
        <w:tblLayout w:type="fixed"/>
        <w:tblCellMar>
          <w:top w:w="0" w:type="dxa"/>
          <w:left w:w="0" w:type="dxa"/>
          <w:bottom w:w="0" w:type="dxa"/>
          <w:right w:w="0" w:type="dxa"/>
        </w:tblCellMar>
      </w:tblPr>
      <w:tblGrid>
        <w:gridCol w:w="113"/>
        <w:gridCol w:w="9667"/>
      </w:tblGrid>
      <w:tr>
        <w:trPr/>
        <w:tc>
          <w:tcPr>
            <w:tcW w:w="113" w:type="dxa"/>
            <w:tcBorders>
              <w:top w:val="single" w:sz="6" w:space="0" w:color="000000"/>
              <w:bottom w:val="single" w:sz="6" w:space="0" w:color="000000"/>
            </w:tcBorders>
          </w:tcPr>
          <w:p>
            <w:pPr>
              <w:pStyle w:val="Style16"/>
              <w:spacing w:lineRule="auto" w:line="240"/>
              <w:jc w:val="left"/>
              <w:rPr>
                <w:rFonts w:ascii="Courier New" w:hAnsi="Courier New"/>
                <w:b w:val="false"/>
                <w:bCs w:val="false"/>
                <w:i w:val="false"/>
                <w:i w:val="false"/>
                <w:iCs w:val="false"/>
                <w:strike w:val="false"/>
                <w:dstrike w:val="false"/>
                <w:outline w:val="false"/>
                <w:shadow w:val="false"/>
                <w:color w:val="000000"/>
                <w:sz w:val="20"/>
                <w:szCs w:val="20"/>
                <w:u w:val="none"/>
              </w:rPr>
            </w:pPr>
            <w:r>
              <w:rPr>
                <w:rFonts w:ascii="Courier New" w:hAnsi="Courier New"/>
                <w:b w:val="false"/>
                <w:bCs w:val="false"/>
                <w:i w:val="false"/>
                <w:iCs w:val="false"/>
                <w:strike w:val="false"/>
                <w:dstrike w:val="false"/>
                <w:outline w:val="false"/>
                <w:shadow w:val="false"/>
                <w:color w:val="000000"/>
                <w:sz w:val="20"/>
                <w:szCs w:val="20"/>
                <w:u w:val="none"/>
              </w:rPr>
            </w:r>
          </w:p>
        </w:tc>
        <w:tc>
          <w:tcPr>
            <w:tcW w:w="9667" w:type="dxa"/>
            <w:tcBorders>
              <w:top w:val="single" w:sz="6" w:space="0" w:color="000000"/>
              <w:bottom w:val="single" w:sz="6" w:space="0" w:color="000000"/>
            </w:tcBorders>
          </w:tcPr>
          <w:p>
            <w:pPr>
              <w:pStyle w:val="Style16"/>
              <w:spacing w:lineRule="auto" w:line="240"/>
              <w:jc w:val="left"/>
              <w:rPr>
                <w:rFonts w:ascii="Courier New" w:hAnsi="Courier New"/>
                <w:b w:val="false"/>
                <w:bCs w:val="false"/>
                <w:i w:val="false"/>
                <w:i w:val="false"/>
                <w:iCs w:val="false"/>
                <w:strike w:val="false"/>
                <w:dstrike w:val="false"/>
                <w:outline w:val="false"/>
                <w:shadow w:val="false"/>
                <w:color w:val="000000"/>
                <w:sz w:val="20"/>
                <w:szCs w:val="20"/>
                <w:u w:val="none"/>
              </w:rPr>
            </w:pPr>
            <w:r>
              <w:rPr>
                <w:rFonts w:ascii="Courier New" w:hAnsi="Courier New"/>
                <w:b w:val="false"/>
                <w:bCs w:val="false"/>
                <w:i w:val="false"/>
                <w:iCs w:val="false"/>
                <w:strike w:val="false"/>
                <w:dstrike w:val="false"/>
                <w:outline w:val="false"/>
                <w:shadow w:val="false"/>
                <w:color w:val="000000"/>
                <w:sz w:val="20"/>
                <w:szCs w:val="20"/>
                <w:u w:val="none"/>
              </w:rPr>
              <w:t>----T1---</w:t>
            </w:r>
            <w:r>
              <w:rPr>
                <w:rFonts w:ascii="Courier New" w:hAnsi="Courier New"/>
                <w:b w:val="false"/>
                <w:bCs w:val="false"/>
                <w:i w:val="false"/>
                <w:iCs w:val="false"/>
                <w:strike w:val="false"/>
                <w:dstrike w:val="false"/>
                <w:outline w:val="false"/>
                <w:shadow w:val="false"/>
                <w:color w:val="000000"/>
                <w:sz w:val="20"/>
                <w:szCs w:val="20"/>
                <w:u w:val="none"/>
              </w:rPr>
              <w:br/>
              <w:t>BEGIN ISOLATION LEVEL READ COMMITTED;</w:t>
            </w:r>
          </w:p>
          <w:p>
            <w:pPr>
              <w:pStyle w:val="Style16"/>
              <w:spacing w:lineRule="auto" w:line="240"/>
              <w:jc w:val="left"/>
              <w:rPr>
                <w:rFonts w:ascii="Courier New" w:hAnsi="Courier New"/>
                <w:b w:val="false"/>
                <w:bCs w:val="false"/>
                <w:i w:val="false"/>
                <w:i w:val="false"/>
                <w:iCs w:val="false"/>
                <w:strike w:val="false"/>
                <w:dstrike w:val="false"/>
                <w:outline w:val="false"/>
                <w:shadow w:val="false"/>
                <w:color w:val="000000"/>
                <w:sz w:val="20"/>
                <w:szCs w:val="20"/>
                <w:u w:val="none"/>
              </w:rPr>
            </w:pPr>
            <w:r>
              <w:rPr>
                <w:rFonts w:ascii="Courier New" w:hAnsi="Courier New"/>
                <w:b w:val="false"/>
                <w:bCs w:val="false"/>
                <w:i w:val="false"/>
                <w:iCs w:val="false"/>
                <w:strike w:val="false"/>
                <w:dstrike w:val="false"/>
                <w:outline w:val="false"/>
                <w:shadow w:val="false"/>
                <w:color w:val="000000"/>
                <w:sz w:val="20"/>
                <w:szCs w:val="20"/>
                <w:u w:val="none"/>
              </w:rPr>
              <w:t>SELECT ціна FROM Страва WHERE id_страви = 1;</w:t>
            </w:r>
          </w:p>
          <w:p>
            <w:pPr>
              <w:pStyle w:val="Style16"/>
              <w:spacing w:lineRule="auto" w:line="240"/>
              <w:jc w:val="left"/>
              <w:rPr>
                <w:rFonts w:ascii="Courier New" w:hAnsi="Courier New"/>
                <w:b w:val="false"/>
                <w:bCs w:val="false"/>
                <w:i w:val="false"/>
                <w:i w:val="false"/>
                <w:iCs w:val="false"/>
                <w:strike w:val="false"/>
                <w:dstrike w:val="false"/>
                <w:outline w:val="false"/>
                <w:shadow w:val="false"/>
                <w:color w:val="000000"/>
                <w:sz w:val="20"/>
                <w:szCs w:val="20"/>
                <w:u w:val="none"/>
              </w:rPr>
            </w:pPr>
            <w:r>
              <w:rPr>
                <w:rFonts w:ascii="Courier New" w:hAnsi="Courier New"/>
                <w:b w:val="false"/>
                <w:bCs w:val="false"/>
                <w:i w:val="false"/>
                <w:iCs w:val="false"/>
                <w:strike w:val="false"/>
                <w:dstrike w:val="false"/>
                <w:outline w:val="false"/>
                <w:shadow w:val="false"/>
                <w:color w:val="000000"/>
                <w:sz w:val="20"/>
                <w:szCs w:val="20"/>
                <w:u w:val="none"/>
              </w:rPr>
              <w:t>SELECT ціна FROM Страва WHERE id_страви = 1;</w:t>
            </w:r>
          </w:p>
          <w:p>
            <w:pPr>
              <w:pStyle w:val="Style16"/>
              <w:spacing w:lineRule="auto" w:line="240"/>
              <w:jc w:val="left"/>
              <w:rPr>
                <w:rFonts w:ascii="Courier New" w:hAnsi="Courier New"/>
                <w:b w:val="false"/>
                <w:bCs w:val="false"/>
                <w:i w:val="false"/>
                <w:i w:val="false"/>
                <w:iCs w:val="false"/>
                <w:strike w:val="false"/>
                <w:dstrike w:val="false"/>
                <w:outline w:val="false"/>
                <w:shadow w:val="false"/>
                <w:color w:val="000000"/>
                <w:sz w:val="20"/>
                <w:szCs w:val="20"/>
                <w:u w:val="none"/>
              </w:rPr>
            </w:pPr>
            <w:r>
              <w:rPr>
                <w:rFonts w:ascii="Courier New" w:hAnsi="Courier New"/>
                <w:b w:val="false"/>
                <w:bCs w:val="false"/>
                <w:i w:val="false"/>
                <w:iCs w:val="false"/>
                <w:strike w:val="false"/>
                <w:dstrike w:val="false"/>
                <w:outline w:val="false"/>
                <w:shadow w:val="false"/>
                <w:color w:val="000000"/>
                <w:sz w:val="20"/>
                <w:szCs w:val="20"/>
                <w:u w:val="none"/>
              </w:rPr>
            </w:r>
          </w:p>
          <w:p>
            <w:pPr>
              <w:pStyle w:val="Style16"/>
              <w:spacing w:lineRule="auto" w:line="240"/>
              <w:jc w:val="left"/>
              <w:rPr>
                <w:rFonts w:ascii="Courier New" w:hAnsi="Courier New"/>
                <w:b w:val="false"/>
                <w:bCs w:val="false"/>
                <w:i w:val="false"/>
                <w:i w:val="false"/>
                <w:iCs w:val="false"/>
                <w:strike w:val="false"/>
                <w:dstrike w:val="false"/>
                <w:outline w:val="false"/>
                <w:shadow w:val="false"/>
                <w:color w:val="000000"/>
                <w:sz w:val="20"/>
                <w:szCs w:val="20"/>
                <w:u w:val="none"/>
              </w:rPr>
            </w:pPr>
            <w:r>
              <w:rPr>
                <w:rFonts w:ascii="Courier New" w:hAnsi="Courier New"/>
                <w:b w:val="false"/>
                <w:bCs w:val="false"/>
                <w:i w:val="false"/>
                <w:iCs w:val="false"/>
                <w:strike w:val="false"/>
                <w:dstrike w:val="false"/>
                <w:outline w:val="false"/>
                <w:shadow w:val="false"/>
                <w:color w:val="000000"/>
                <w:sz w:val="20"/>
                <w:szCs w:val="20"/>
                <w:u w:val="none"/>
              </w:rPr>
            </w:r>
          </w:p>
          <w:p>
            <w:pPr>
              <w:pStyle w:val="Style16"/>
              <w:spacing w:lineRule="auto" w:line="240"/>
              <w:jc w:val="left"/>
              <w:rPr>
                <w:rFonts w:ascii="Courier New" w:hAnsi="Courier New"/>
                <w:b w:val="false"/>
                <w:bCs w:val="false"/>
                <w:i w:val="false"/>
                <w:i w:val="false"/>
                <w:iCs w:val="false"/>
                <w:strike w:val="false"/>
                <w:dstrike w:val="false"/>
                <w:outline w:val="false"/>
                <w:shadow w:val="false"/>
                <w:color w:val="000000"/>
                <w:sz w:val="20"/>
                <w:szCs w:val="20"/>
                <w:u w:val="none"/>
              </w:rPr>
            </w:pPr>
            <w:r>
              <w:rPr>
                <w:rFonts w:ascii="Courier New" w:hAnsi="Courier New"/>
                <w:b w:val="false"/>
                <w:bCs w:val="false"/>
                <w:i w:val="false"/>
                <w:iCs w:val="false"/>
                <w:strike w:val="false"/>
                <w:dstrike w:val="false"/>
                <w:outline w:val="false"/>
                <w:shadow w:val="false"/>
                <w:color w:val="000000"/>
                <w:sz w:val="20"/>
                <w:szCs w:val="20"/>
                <w:u w:val="none"/>
              </w:rPr>
              <w:t>---T2---</w:t>
            </w:r>
          </w:p>
          <w:p>
            <w:pPr>
              <w:pStyle w:val="Style16"/>
              <w:spacing w:lineRule="auto" w:line="240"/>
              <w:jc w:val="left"/>
              <w:rPr>
                <w:rFonts w:ascii="Courier New" w:hAnsi="Courier New"/>
                <w:b w:val="false"/>
                <w:bCs w:val="false"/>
                <w:i w:val="false"/>
                <w:i w:val="false"/>
                <w:iCs w:val="false"/>
                <w:strike w:val="false"/>
                <w:dstrike w:val="false"/>
                <w:outline w:val="false"/>
                <w:shadow w:val="false"/>
                <w:color w:val="000000"/>
                <w:sz w:val="20"/>
                <w:szCs w:val="20"/>
                <w:u w:val="none"/>
              </w:rPr>
            </w:pPr>
            <w:r>
              <w:rPr>
                <w:rFonts w:ascii="Courier New" w:hAnsi="Courier New"/>
                <w:b w:val="false"/>
                <w:bCs w:val="false"/>
                <w:i w:val="false"/>
                <w:iCs w:val="false"/>
                <w:strike w:val="false"/>
                <w:dstrike w:val="false"/>
                <w:outline w:val="false"/>
                <w:shadow w:val="false"/>
                <w:color w:val="000000"/>
                <w:sz w:val="20"/>
                <w:szCs w:val="20"/>
                <w:u w:val="none"/>
              </w:rPr>
              <w:t>BEGIN;</w:t>
            </w:r>
          </w:p>
          <w:p>
            <w:pPr>
              <w:pStyle w:val="Style16"/>
              <w:spacing w:lineRule="auto" w:line="240"/>
              <w:jc w:val="left"/>
              <w:rPr>
                <w:rFonts w:ascii="Courier New" w:hAnsi="Courier New"/>
                <w:b w:val="false"/>
                <w:bCs w:val="false"/>
                <w:i w:val="false"/>
                <w:i w:val="false"/>
                <w:iCs w:val="false"/>
                <w:strike w:val="false"/>
                <w:dstrike w:val="false"/>
                <w:outline w:val="false"/>
                <w:shadow w:val="false"/>
                <w:color w:val="000000"/>
                <w:sz w:val="20"/>
                <w:szCs w:val="20"/>
                <w:u w:val="none"/>
              </w:rPr>
            </w:pPr>
            <w:r>
              <w:rPr>
                <w:rFonts w:ascii="Courier New" w:hAnsi="Courier New"/>
                <w:b w:val="false"/>
                <w:bCs w:val="false"/>
                <w:i w:val="false"/>
                <w:iCs w:val="false"/>
                <w:strike w:val="false"/>
                <w:dstrike w:val="false"/>
                <w:outline w:val="false"/>
                <w:shadow w:val="false"/>
                <w:color w:val="000000"/>
                <w:sz w:val="20"/>
                <w:szCs w:val="20"/>
                <w:u w:val="none"/>
              </w:rPr>
              <w:t>UPDATE Страва SET ціна = 800.00 WHERE id_страви = 1;</w:t>
            </w:r>
          </w:p>
          <w:p>
            <w:pPr>
              <w:pStyle w:val="Style16"/>
              <w:spacing w:lineRule="auto" w:line="240"/>
              <w:jc w:val="left"/>
              <w:rPr>
                <w:rFonts w:ascii="Courier New" w:hAnsi="Courier New"/>
                <w:b w:val="false"/>
                <w:bCs w:val="false"/>
                <w:i w:val="false"/>
                <w:i w:val="false"/>
                <w:iCs w:val="false"/>
                <w:strike w:val="false"/>
                <w:dstrike w:val="false"/>
                <w:outline w:val="false"/>
                <w:shadow w:val="false"/>
                <w:color w:val="000000"/>
                <w:sz w:val="20"/>
                <w:szCs w:val="20"/>
                <w:u w:val="none"/>
              </w:rPr>
            </w:pPr>
            <w:r>
              <w:rPr>
                <w:rFonts w:ascii="Courier New" w:hAnsi="Courier New"/>
                <w:b w:val="false"/>
                <w:bCs w:val="false"/>
                <w:i w:val="false"/>
                <w:iCs w:val="false"/>
                <w:strike w:val="false"/>
                <w:dstrike w:val="false"/>
                <w:outline w:val="false"/>
                <w:shadow w:val="false"/>
                <w:color w:val="000000"/>
                <w:sz w:val="20"/>
                <w:szCs w:val="20"/>
                <w:u w:val="none"/>
              </w:rPr>
              <w:t>COMMIT;</w:t>
            </w:r>
          </w:p>
        </w:tc>
      </w:tr>
    </w:tbl>
    <w:p>
      <w:pPr>
        <w:pStyle w:val="ListParagraph"/>
        <w:tabs>
          <w:tab w:val="clear" w:pos="720"/>
          <w:tab w:val="left" w:pos="967" w:leader="none"/>
        </w:tabs>
        <w:spacing w:lineRule="auto" w:line="240" w:before="0" w:after="0"/>
        <w:ind w:hanging="0" w:left="967" w:right="0"/>
        <w:jc w:val="left"/>
        <w:rPr>
          <w:b/>
          <w:bCs/>
        </w:rPr>
      </w:pPr>
      <w:r>
        <w:rPr>
          <w:b/>
          <w:bCs/>
          <w:sz w:val="24"/>
        </w:rPr>
        <w:t>скриншоти</w:t>
      </w:r>
      <w:r>
        <w:rPr>
          <w:b/>
          <w:bCs/>
          <w:spacing w:val="-10"/>
          <w:sz w:val="24"/>
        </w:rPr>
        <w:t xml:space="preserve"> </w:t>
      </w:r>
      <w:r>
        <w:rPr>
          <w:b/>
          <w:bCs/>
          <w:sz w:val="24"/>
        </w:rPr>
        <w:t>отриманого</w:t>
      </w:r>
      <w:r>
        <w:rPr>
          <w:b/>
          <w:bCs/>
          <w:spacing w:val="-7"/>
          <w:sz w:val="24"/>
        </w:rPr>
        <w:t xml:space="preserve"> </w:t>
      </w:r>
      <w:r>
        <w:rPr>
          <w:b/>
          <w:bCs/>
          <w:spacing w:val="-2"/>
          <w:sz w:val="24"/>
        </w:rPr>
        <w:t>результату:</w:t>
      </w:r>
    </w:p>
    <w:p>
      <w:pPr>
        <w:pStyle w:val="ListParagraph"/>
        <w:tabs>
          <w:tab w:val="clear" w:pos="720"/>
          <w:tab w:val="left" w:pos="967" w:leader="none"/>
        </w:tabs>
        <w:spacing w:lineRule="auto" w:line="240" w:before="0" w:after="0"/>
        <w:ind w:hanging="0" w:left="967" w:right="0"/>
        <w:jc w:val="left"/>
        <w:rPr>
          <w:b/>
          <w:bCs/>
        </w:rPr>
      </w:pPr>
      <w:r>
        <w:rPr/>
        <w:drawing>
          <wp:anchor behindDoc="0" distT="0" distB="0" distL="0" distR="0" simplePos="0" locked="0" layoutInCell="0" allowOverlap="1" relativeHeight="2">
            <wp:simplePos x="0" y="0"/>
            <wp:positionH relativeFrom="column">
              <wp:posOffset>8890</wp:posOffset>
            </wp:positionH>
            <wp:positionV relativeFrom="paragraph">
              <wp:posOffset>54610</wp:posOffset>
            </wp:positionV>
            <wp:extent cx="2828290" cy="2818130"/>
            <wp:effectExtent l="0" t="0" r="0" b="0"/>
            <wp:wrapTopAndBottom/>
            <wp:docPr id="1" name="Изображение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descr=""/>
                    <pic:cNvPicPr>
                      <a:picLocks noChangeAspect="1" noChangeArrowheads="1"/>
                    </pic:cNvPicPr>
                  </pic:nvPicPr>
                  <pic:blipFill>
                    <a:blip r:embed="rId2"/>
                    <a:stretch>
                      <a:fillRect/>
                    </a:stretch>
                  </pic:blipFill>
                  <pic:spPr bwMode="auto">
                    <a:xfrm>
                      <a:off x="0" y="0"/>
                      <a:ext cx="2828290" cy="2818130"/>
                    </a:xfrm>
                    <a:prstGeom prst="rect">
                      <a:avLst/>
                    </a:prstGeom>
                  </pic:spPr>
                </pic:pic>
              </a:graphicData>
            </a:graphic>
          </wp:anchor>
        </w:drawing>
        <w:drawing>
          <wp:anchor behindDoc="0" distT="0" distB="0" distL="0" distR="0" simplePos="0" locked="0" layoutInCell="0" allowOverlap="1" relativeHeight="3">
            <wp:simplePos x="0" y="0"/>
            <wp:positionH relativeFrom="column">
              <wp:posOffset>2952115</wp:posOffset>
            </wp:positionH>
            <wp:positionV relativeFrom="paragraph">
              <wp:posOffset>12065</wp:posOffset>
            </wp:positionV>
            <wp:extent cx="3337560" cy="2853055"/>
            <wp:effectExtent l="0" t="0" r="0" b="0"/>
            <wp:wrapTopAndBottom/>
            <wp:docPr id="2" name="Изображение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2" descr=""/>
                    <pic:cNvPicPr>
                      <a:picLocks noChangeAspect="1" noChangeArrowheads="1"/>
                    </pic:cNvPicPr>
                  </pic:nvPicPr>
                  <pic:blipFill>
                    <a:blip r:embed="rId3"/>
                    <a:stretch>
                      <a:fillRect/>
                    </a:stretch>
                  </pic:blipFill>
                  <pic:spPr bwMode="auto">
                    <a:xfrm>
                      <a:off x="0" y="0"/>
                      <a:ext cx="3337560" cy="2853055"/>
                    </a:xfrm>
                    <a:prstGeom prst="rect">
                      <a:avLst/>
                    </a:prstGeom>
                  </pic:spPr>
                </pic:pic>
              </a:graphicData>
            </a:graphic>
          </wp:anchor>
        </w:drawing>
      </w:r>
    </w:p>
    <w:p>
      <w:pPr>
        <w:pStyle w:val="ListParagraph"/>
        <w:tabs>
          <w:tab w:val="clear" w:pos="720"/>
          <w:tab w:val="left" w:pos="967" w:leader="none"/>
        </w:tabs>
        <w:spacing w:lineRule="auto" w:line="240" w:before="0" w:after="0"/>
        <w:ind w:hanging="258" w:left="967" w:right="0"/>
        <w:jc w:val="left"/>
        <w:rPr>
          <w:b/>
          <w:bCs/>
        </w:rPr>
      </w:pPr>
      <w:r>
        <w:rPr/>
      </w:r>
    </w:p>
    <w:p>
      <w:pPr>
        <w:pStyle w:val="ListParagraph"/>
        <w:tabs>
          <w:tab w:val="clear" w:pos="720"/>
          <w:tab w:val="left" w:pos="967" w:leader="none"/>
        </w:tabs>
        <w:spacing w:lineRule="auto" w:line="240" w:before="0" w:after="0"/>
        <w:ind w:hanging="258" w:left="967" w:right="0"/>
        <w:jc w:val="left"/>
        <w:rPr>
          <w:b/>
          <w:bCs/>
        </w:rPr>
      </w:pPr>
      <w:r>
        <w:rPr>
          <w:b/>
          <w:bCs/>
          <w:spacing w:val="-2"/>
          <w:sz w:val="24"/>
        </w:rPr>
        <w:t>опис</w:t>
      </w:r>
      <w:r>
        <w:rPr>
          <w:b/>
          <w:bCs/>
          <w:spacing w:val="-7"/>
          <w:sz w:val="24"/>
        </w:rPr>
        <w:t xml:space="preserve"> </w:t>
      </w:r>
      <w:r>
        <w:rPr>
          <w:b/>
          <w:bCs/>
          <w:spacing w:val="-2"/>
          <w:sz w:val="24"/>
        </w:rPr>
        <w:t>рівня</w:t>
      </w:r>
      <w:r>
        <w:rPr>
          <w:b/>
          <w:bCs/>
          <w:spacing w:val="-3"/>
          <w:sz w:val="24"/>
        </w:rPr>
        <w:t xml:space="preserve"> </w:t>
      </w:r>
      <w:r>
        <w:rPr>
          <w:b/>
          <w:bCs/>
          <w:spacing w:val="-2"/>
          <w:sz w:val="24"/>
        </w:rPr>
        <w:t>ізоляції,</w:t>
      </w:r>
      <w:r>
        <w:rPr>
          <w:b/>
          <w:bCs/>
          <w:spacing w:val="-3"/>
          <w:sz w:val="24"/>
        </w:rPr>
        <w:t xml:space="preserve"> </w:t>
      </w:r>
      <w:r>
        <w:rPr>
          <w:b/>
          <w:bCs/>
          <w:spacing w:val="-2"/>
          <w:sz w:val="24"/>
        </w:rPr>
        <w:t>аномалії,</w:t>
      </w:r>
      <w:r>
        <w:rPr>
          <w:b/>
          <w:bCs/>
          <w:spacing w:val="-3"/>
          <w:sz w:val="24"/>
        </w:rPr>
        <w:t xml:space="preserve"> </w:t>
      </w:r>
      <w:r>
        <w:rPr>
          <w:b/>
          <w:bCs/>
          <w:spacing w:val="-2"/>
          <w:sz w:val="24"/>
        </w:rPr>
        <w:t>які</w:t>
      </w:r>
      <w:r>
        <w:rPr>
          <w:b/>
          <w:bCs/>
          <w:spacing w:val="-3"/>
          <w:sz w:val="24"/>
        </w:rPr>
        <w:t xml:space="preserve"> </w:t>
      </w:r>
      <w:r>
        <w:rPr>
          <w:b/>
          <w:bCs/>
          <w:spacing w:val="-2"/>
          <w:sz w:val="24"/>
        </w:rPr>
        <w:t>виникли під</w:t>
      </w:r>
      <w:r>
        <w:rPr>
          <w:b/>
          <w:bCs/>
          <w:spacing w:val="-3"/>
          <w:sz w:val="24"/>
        </w:rPr>
        <w:t xml:space="preserve"> </w:t>
      </w:r>
      <w:r>
        <w:rPr>
          <w:b/>
          <w:bCs/>
          <w:spacing w:val="-2"/>
          <w:sz w:val="24"/>
        </w:rPr>
        <w:t>час</w:t>
      </w:r>
      <w:r>
        <w:rPr>
          <w:b/>
          <w:bCs/>
          <w:spacing w:val="-4"/>
          <w:sz w:val="24"/>
        </w:rPr>
        <w:t xml:space="preserve"> </w:t>
      </w:r>
      <w:r>
        <w:rPr>
          <w:b/>
          <w:bCs/>
          <w:spacing w:val="-2"/>
          <w:sz w:val="24"/>
        </w:rPr>
        <w:t>виконання:</w:t>
      </w:r>
    </w:p>
    <w:p>
      <w:pPr>
        <w:pStyle w:val="Heading4"/>
        <w:jc w:val="both"/>
        <w:rPr>
          <w:rFonts w:ascii="Times New Roman" w:hAnsi="Times New Roman"/>
          <w:b w:val="false"/>
          <w:bCs w:val="false"/>
        </w:rPr>
      </w:pPr>
      <w:r>
        <w:rPr>
          <w:rFonts w:ascii="Times New Roman" w:hAnsi="Times New Roman"/>
          <w:b w:val="false"/>
          <w:bCs w:val="false"/>
        </w:rPr>
        <w:t>Аномалія, яка виникла: Неповторюване читання (Non-Repeatable Read)</w:t>
      </w:r>
    </w:p>
    <w:p>
      <w:pPr>
        <w:pStyle w:val="BodyText"/>
        <w:jc w:val="both"/>
        <w:rPr>
          <w:rFonts w:ascii="Times New Roman" w:hAnsi="Times New Roman"/>
          <w:b w:val="false"/>
          <w:bCs w:val="false"/>
        </w:rPr>
      </w:pPr>
      <w:r>
        <w:rPr>
          <w:rFonts w:ascii="Times New Roman" w:hAnsi="Times New Roman"/>
          <w:b w:val="false"/>
          <w:bCs w:val="false"/>
        </w:rPr>
        <w:t xml:space="preserve">Сутність аномалії: Транзакція Т1 виконала один і той же запит двічі, але отримала різні результати (750.00 </w:t>
      </w:r>
      <w:r>
        <w:rPr>
          <w:rFonts w:eastAsia="DejaVu Sans" w:cs="DejaVu Sans" w:ascii="DejaVu Sans" w:hAnsi="DejaVu Sans"/>
          <w:b w:val="false"/>
          <w:bCs w:val="false"/>
        </w:rPr>
        <w:t>→</w:t>
      </w:r>
      <w:r>
        <w:rPr>
          <w:rFonts w:ascii="Times New Roman" w:hAnsi="Times New Roman"/>
          <w:b w:val="false"/>
          <w:bCs w:val="false"/>
        </w:rPr>
        <w:t xml:space="preserve"> 800.00).</w:t>
      </w:r>
    </w:p>
    <w:p>
      <w:pPr>
        <w:pStyle w:val="BodyText"/>
        <w:numPr>
          <w:ilvl w:val="0"/>
          <w:numId w:val="3"/>
        </w:numPr>
        <w:tabs>
          <w:tab w:val="clear" w:pos="720"/>
          <w:tab w:val="left" w:pos="0" w:leader="none"/>
        </w:tabs>
        <w:ind w:hanging="283" w:left="710"/>
        <w:jc w:val="both"/>
        <w:rPr>
          <w:rFonts w:ascii="Times New Roman" w:hAnsi="Times New Roman"/>
          <w:b w:val="false"/>
          <w:bCs w:val="false"/>
        </w:rPr>
      </w:pPr>
      <w:r>
        <w:rPr>
          <w:rFonts w:ascii="Times New Roman" w:hAnsi="Times New Roman"/>
          <w:b w:val="false"/>
          <w:bCs w:val="false"/>
        </w:rPr>
        <w:t>Це сталося тому, що Т2 успішно змінила і зафіксувала дані між двома операціями читання Т1 (Крок 2 та Крок 6).</w:t>
      </w:r>
    </w:p>
    <w:p>
      <w:pPr>
        <w:pStyle w:val="BodyText"/>
        <w:numPr>
          <w:ilvl w:val="0"/>
          <w:numId w:val="3"/>
        </w:numPr>
        <w:tabs>
          <w:tab w:val="clear" w:pos="720"/>
          <w:tab w:val="left" w:pos="0" w:leader="none"/>
        </w:tabs>
        <w:ind w:hanging="283" w:left="710"/>
        <w:jc w:val="both"/>
        <w:rPr/>
      </w:pPr>
      <w:r>
        <w:rPr>
          <w:rFonts w:ascii="Times New Roman" w:hAnsi="Times New Roman"/>
          <w:b w:val="false"/>
          <w:bCs w:val="false"/>
        </w:rPr>
        <w:t xml:space="preserve">Оскільки рівень </w:t>
      </w:r>
      <w:r>
        <w:rPr>
          <w:rStyle w:val="Style11"/>
          <w:rFonts w:ascii="Times New Roman" w:hAnsi="Times New Roman"/>
          <w:b w:val="false"/>
          <w:bCs w:val="false"/>
        </w:rPr>
        <w:t>READ COMMITTED</w:t>
      </w:r>
      <w:r>
        <w:rPr>
          <w:rFonts w:ascii="Times New Roman" w:hAnsi="Times New Roman"/>
          <w:b w:val="false"/>
          <w:bCs w:val="false"/>
        </w:rPr>
        <w:t xml:space="preserve"> не гарантує "знімок" даних на весь час транзакції, Т1 "підхопила" зафіксовану зміну від Т2, що порушило повторюваність вибірки.</w:t>
      </w:r>
    </w:p>
    <w:p>
      <w:pPr>
        <w:pStyle w:val="BodyText"/>
        <w:jc w:val="both"/>
        <w:rPr/>
      </w:pPr>
      <w:r>
        <w:rPr>
          <w:rFonts w:ascii="Times New Roman" w:hAnsi="Times New Roman"/>
          <w:b w:val="false"/>
          <w:bCs w:val="false"/>
        </w:rPr>
        <w:t xml:space="preserve">Для запобігання цій аномалії необхідно використовувати вищий рівень ізоляції — </w:t>
      </w:r>
      <w:r>
        <w:rPr>
          <w:rStyle w:val="Style11"/>
          <w:rFonts w:ascii="Times New Roman" w:hAnsi="Times New Roman"/>
          <w:b w:val="false"/>
          <w:bCs w:val="false"/>
        </w:rPr>
        <w:t>REPEATABLE READ</w:t>
      </w:r>
      <w:r>
        <w:rPr>
          <w:rFonts w:ascii="Times New Roman" w:hAnsi="Times New Roman"/>
          <w:b w:val="false"/>
          <w:bCs w:val="false"/>
        </w:rPr>
        <w:t>.</w:t>
      </w:r>
    </w:p>
    <w:p>
      <w:pPr>
        <w:pStyle w:val="ListParagraph"/>
        <w:ind w:hanging="0"/>
        <w:jc w:val="both"/>
        <w:rPr>
          <w:sz w:val="24"/>
        </w:rPr>
      </w:pPr>
      <w:r>
        <w:rPr>
          <w:sz w:val="24"/>
        </w:rPr>
      </w:r>
    </w:p>
    <w:p>
      <w:pPr>
        <w:pStyle w:val="ListParagraph"/>
        <w:numPr>
          <w:ilvl w:val="1"/>
          <w:numId w:val="1"/>
        </w:numPr>
        <w:tabs>
          <w:tab w:val="clear" w:pos="720"/>
          <w:tab w:val="left" w:pos="1276" w:leader="none"/>
        </w:tabs>
        <w:spacing w:lineRule="auto" w:line="240" w:before="0" w:after="0"/>
        <w:ind w:firstLine="708" w:left="1" w:right="139"/>
        <w:jc w:val="left"/>
        <w:rPr>
          <w:sz w:val="24"/>
        </w:rPr>
      </w:pPr>
      <w:r>
        <w:rPr>
          <w:sz w:val="24"/>
        </w:rPr>
        <w:t>REPEATABLE</w:t>
      </w:r>
      <w:r>
        <w:rPr>
          <w:spacing w:val="80"/>
          <w:w w:val="150"/>
          <w:sz w:val="24"/>
        </w:rPr>
        <w:t xml:space="preserve"> </w:t>
      </w:r>
      <w:r>
        <w:rPr>
          <w:sz w:val="24"/>
        </w:rPr>
        <w:t>READ.</w:t>
      </w:r>
      <w:r>
        <w:rPr>
          <w:spacing w:val="80"/>
          <w:w w:val="150"/>
          <w:sz w:val="24"/>
        </w:rPr>
        <w:t xml:space="preserve"> </w:t>
      </w:r>
      <w:r>
        <w:rPr>
          <w:sz w:val="24"/>
        </w:rPr>
        <w:t>Запустіть</w:t>
      </w:r>
      <w:r>
        <w:rPr>
          <w:spacing w:val="80"/>
          <w:w w:val="150"/>
          <w:sz w:val="24"/>
        </w:rPr>
        <w:t xml:space="preserve"> </w:t>
      </w:r>
      <w:r>
        <w:rPr>
          <w:sz w:val="24"/>
        </w:rPr>
        <w:t>дві</w:t>
      </w:r>
      <w:r>
        <w:rPr>
          <w:spacing w:val="80"/>
          <w:w w:val="150"/>
          <w:sz w:val="24"/>
        </w:rPr>
        <w:t xml:space="preserve"> </w:t>
      </w:r>
      <w:r>
        <w:rPr>
          <w:sz w:val="24"/>
        </w:rPr>
        <w:t>транзакції</w:t>
      </w:r>
      <w:r>
        <w:rPr>
          <w:spacing w:val="80"/>
          <w:w w:val="150"/>
          <w:sz w:val="24"/>
        </w:rPr>
        <w:t xml:space="preserve"> </w:t>
      </w:r>
      <w:r>
        <w:rPr>
          <w:sz w:val="24"/>
        </w:rPr>
        <w:t>на</w:t>
      </w:r>
      <w:r>
        <w:rPr>
          <w:spacing w:val="80"/>
          <w:w w:val="150"/>
          <w:sz w:val="24"/>
        </w:rPr>
        <w:t xml:space="preserve"> </w:t>
      </w:r>
      <w:r>
        <w:rPr>
          <w:sz w:val="24"/>
        </w:rPr>
        <w:t>повторюване</w:t>
      </w:r>
      <w:r>
        <w:rPr>
          <w:spacing w:val="80"/>
          <w:w w:val="150"/>
          <w:sz w:val="24"/>
        </w:rPr>
        <w:t xml:space="preserve"> </w:t>
      </w:r>
      <w:r>
        <w:rPr>
          <w:sz w:val="24"/>
        </w:rPr>
        <w:t>читання. Перевірте, чи з'являються нові рядки у вибірці.</w:t>
      </w:r>
    </w:p>
    <w:p>
      <w:pPr>
        <w:pStyle w:val="ListParagraph"/>
        <w:tabs>
          <w:tab w:val="clear" w:pos="720"/>
          <w:tab w:val="left" w:pos="967" w:leader="none"/>
        </w:tabs>
        <w:spacing w:lineRule="exact" w:line="274" w:before="0" w:after="0"/>
        <w:ind w:hanging="258" w:left="967" w:right="0"/>
        <w:jc w:val="left"/>
        <w:rPr>
          <w:b/>
          <w:bCs/>
        </w:rPr>
      </w:pPr>
      <w:r>
        <w:rPr>
          <w:b/>
          <w:bCs/>
          <w:sz w:val="24"/>
        </w:rPr>
        <w:t>словесна</w:t>
      </w:r>
      <w:r>
        <w:rPr>
          <w:b/>
          <w:bCs/>
          <w:spacing w:val="-3"/>
          <w:sz w:val="24"/>
        </w:rPr>
        <w:t xml:space="preserve"> </w:t>
      </w:r>
      <w:r>
        <w:rPr>
          <w:b/>
          <w:bCs/>
          <w:sz w:val="24"/>
        </w:rPr>
        <w:t>постановка</w:t>
      </w:r>
      <w:r>
        <w:rPr>
          <w:b/>
          <w:bCs/>
          <w:spacing w:val="-1"/>
          <w:sz w:val="24"/>
        </w:rPr>
        <w:t xml:space="preserve"> </w:t>
      </w:r>
      <w:r>
        <w:rPr>
          <w:b/>
          <w:bCs/>
          <w:sz w:val="24"/>
        </w:rPr>
        <w:t>задачі,</w:t>
      </w:r>
      <w:r>
        <w:rPr>
          <w:b/>
          <w:bCs/>
          <w:spacing w:val="-2"/>
          <w:sz w:val="24"/>
        </w:rPr>
        <w:t xml:space="preserve"> </w:t>
      </w:r>
      <w:r>
        <w:rPr>
          <w:b/>
          <w:bCs/>
          <w:sz w:val="24"/>
        </w:rPr>
        <w:t>що</w:t>
      </w:r>
      <w:r>
        <w:rPr>
          <w:b/>
          <w:bCs/>
          <w:spacing w:val="-2"/>
          <w:sz w:val="24"/>
        </w:rPr>
        <w:t xml:space="preserve"> вирішується:</w:t>
      </w:r>
    </w:p>
    <w:p>
      <w:pPr>
        <w:pStyle w:val="ListParagraph"/>
        <w:tabs>
          <w:tab w:val="clear" w:pos="720"/>
          <w:tab w:val="left" w:pos="967" w:leader="none"/>
        </w:tabs>
        <w:spacing w:lineRule="exact" w:line="274" w:before="0" w:after="0"/>
        <w:ind w:hanging="258" w:left="0" w:right="0"/>
        <w:jc w:val="both"/>
        <w:rPr/>
      </w:pPr>
      <w:r>
        <w:rPr>
          <w:b w:val="false"/>
          <w:bCs w:val="false"/>
          <w:spacing w:val="-2"/>
          <w:sz w:val="24"/>
        </w:rPr>
        <w:t xml:space="preserve">   </w:t>
      </w:r>
      <w:r>
        <w:rPr>
          <w:b w:val="false"/>
          <w:bCs w:val="false"/>
          <w:spacing w:val="-2"/>
          <w:sz w:val="24"/>
        </w:rPr>
        <w:t xml:space="preserve">Продемонструвати аномалію Фантомного читання (Phantom Read). Транзакція T1 (Менеджер) рахує кількість страв у категорії 'Салати' (очікуємо 1). Транзакція T2 (Адміністратор) додає новий запис страви в цю ж категорію і фіксує його. При повторному рахуванні в Т1 (на рівні </w:t>
      </w:r>
      <w:r>
        <w:rPr>
          <w:rStyle w:val="Style11"/>
          <w:b w:val="false"/>
          <w:bCs w:val="false"/>
          <w:spacing w:val="-2"/>
          <w:sz w:val="24"/>
        </w:rPr>
        <w:t>REPEATABLE READ</w:t>
      </w:r>
      <w:r>
        <w:rPr>
          <w:b w:val="false"/>
          <w:bCs w:val="false"/>
          <w:spacing w:val="-2"/>
          <w:sz w:val="24"/>
        </w:rPr>
        <w:t>) Т1 бачить новий, "фантомний" рядок, і лічильник збільшується (очікуємо 2).</w:t>
      </w:r>
    </w:p>
    <w:p>
      <w:pPr>
        <w:pStyle w:val="Normal"/>
        <w:spacing w:lineRule="auto" w:line="273" w:before="0" w:after="0"/>
        <w:ind w:hanging="0" w:left="0" w:right="0"/>
        <w:rPr/>
      </w:pPr>
      <w:r>
        <w:rPr>
          <w:b/>
          <w:bCs/>
          <w:spacing w:val="-2"/>
          <w:sz w:val="24"/>
        </w:rPr>
        <w:tab/>
      </w:r>
      <w:r>
        <w:rPr>
          <w:b/>
          <w:bCs/>
          <w:spacing w:val="-2"/>
          <w:sz w:val="24"/>
        </w:rPr>
        <w:t>SQL-код</w:t>
      </w:r>
      <w:r>
        <w:rPr>
          <w:b/>
          <w:bCs/>
          <w:spacing w:val="-10"/>
          <w:sz w:val="24"/>
        </w:rPr>
        <w:t xml:space="preserve"> </w:t>
      </w:r>
      <w:r>
        <w:rPr>
          <w:b/>
          <w:bCs/>
          <w:spacing w:val="-2"/>
          <w:sz w:val="24"/>
        </w:rPr>
        <w:t>рішення:</w:t>
      </w:r>
    </w:p>
    <w:tbl>
      <w:tblPr>
        <w:tblW w:w="5000" w:type="pct"/>
        <w:jc w:val="left"/>
        <w:tblInd w:w="0" w:type="dxa"/>
        <w:tblLayout w:type="fixed"/>
        <w:tblCellMar>
          <w:top w:w="0" w:type="dxa"/>
          <w:left w:w="0" w:type="dxa"/>
          <w:bottom w:w="0" w:type="dxa"/>
          <w:right w:w="0" w:type="dxa"/>
        </w:tblCellMar>
      </w:tblPr>
      <w:tblGrid>
        <w:gridCol w:w="113"/>
        <w:gridCol w:w="9667"/>
      </w:tblGrid>
      <w:tr>
        <w:trPr>
          <w:trHeight w:val="2325" w:hRule="atLeast"/>
        </w:trPr>
        <w:tc>
          <w:tcPr>
            <w:tcW w:w="113" w:type="dxa"/>
            <w:tcBorders>
              <w:top w:val="single" w:sz="6" w:space="0" w:color="000000"/>
              <w:bottom w:val="single" w:sz="6" w:space="0" w:color="000000"/>
            </w:tcBorders>
          </w:tcPr>
          <w:p>
            <w:pPr>
              <w:pStyle w:val="Style16"/>
              <w:spacing w:lineRule="auto" w:line="240"/>
              <w:jc w:val="left"/>
              <w:rPr>
                <w:rFonts w:ascii="Courier New" w:hAnsi="Courier New"/>
                <w:b w:val="false"/>
                <w:bCs w:val="false"/>
                <w:i w:val="false"/>
                <w:i w:val="false"/>
                <w:iCs w:val="false"/>
                <w:strike w:val="false"/>
                <w:dstrike w:val="false"/>
                <w:outline w:val="false"/>
                <w:shadow w:val="false"/>
                <w:color w:val="000000"/>
                <w:sz w:val="20"/>
                <w:szCs w:val="20"/>
                <w:u w:val="none"/>
              </w:rPr>
            </w:pPr>
            <w:r>
              <w:rPr>
                <w:rFonts w:ascii="Courier New" w:hAnsi="Courier New"/>
                <w:b w:val="false"/>
                <w:bCs w:val="false"/>
                <w:i w:val="false"/>
                <w:iCs w:val="false"/>
                <w:strike w:val="false"/>
                <w:dstrike w:val="false"/>
                <w:outline w:val="false"/>
                <w:shadow w:val="false"/>
                <w:color w:val="000000"/>
                <w:sz w:val="20"/>
                <w:szCs w:val="20"/>
                <w:u w:val="none"/>
              </w:rPr>
            </w:r>
          </w:p>
        </w:tc>
        <w:tc>
          <w:tcPr>
            <w:tcW w:w="9667" w:type="dxa"/>
            <w:tcBorders>
              <w:top w:val="single" w:sz="6" w:space="0" w:color="000000"/>
              <w:bottom w:val="single" w:sz="6" w:space="0" w:color="000000"/>
            </w:tcBorders>
          </w:tcPr>
          <w:p>
            <w:pPr>
              <w:pStyle w:val="Style16"/>
              <w:spacing w:lineRule="auto" w:line="240"/>
              <w:jc w:val="left"/>
              <w:rPr>
                <w:rFonts w:ascii="Courier New" w:hAnsi="Courier New"/>
                <w:b w:val="false"/>
                <w:bCs w:val="false"/>
                <w:i w:val="false"/>
                <w:i w:val="false"/>
                <w:iCs w:val="false"/>
                <w:strike w:val="false"/>
                <w:dstrike w:val="false"/>
                <w:outline w:val="false"/>
                <w:shadow w:val="false"/>
                <w:color w:val="000000"/>
                <w:sz w:val="20"/>
                <w:szCs w:val="20"/>
                <w:u w:val="none"/>
              </w:rPr>
            </w:pPr>
            <w:r>
              <w:rPr>
                <w:rFonts w:ascii="Courier New" w:hAnsi="Courier New"/>
                <w:b w:val="false"/>
                <w:bCs w:val="false"/>
                <w:i w:val="false"/>
                <w:iCs w:val="false"/>
                <w:strike w:val="false"/>
                <w:dstrike w:val="false"/>
                <w:outline w:val="false"/>
                <w:shadow w:val="false"/>
                <w:color w:val="000000"/>
                <w:sz w:val="20"/>
                <w:szCs w:val="20"/>
                <w:u w:val="none"/>
              </w:rPr>
              <w:t>-T1-</w:t>
            </w:r>
          </w:p>
          <w:p>
            <w:pPr>
              <w:pStyle w:val="Style16"/>
              <w:spacing w:lineRule="auto" w:line="240"/>
              <w:jc w:val="left"/>
              <w:rPr>
                <w:rFonts w:ascii="Courier New" w:hAnsi="Courier New"/>
                <w:b w:val="false"/>
                <w:bCs w:val="false"/>
                <w:i w:val="false"/>
                <w:i w:val="false"/>
                <w:iCs w:val="false"/>
                <w:strike w:val="false"/>
                <w:dstrike w:val="false"/>
                <w:outline w:val="false"/>
                <w:shadow w:val="false"/>
                <w:color w:val="000000"/>
                <w:sz w:val="20"/>
                <w:szCs w:val="20"/>
                <w:u w:val="none"/>
              </w:rPr>
            </w:pPr>
            <w:r>
              <w:rPr>
                <w:rFonts w:ascii="Courier New" w:hAnsi="Courier New"/>
                <w:b w:val="false"/>
                <w:bCs w:val="false"/>
                <w:i w:val="false"/>
                <w:iCs w:val="false"/>
                <w:strike w:val="false"/>
                <w:dstrike w:val="false"/>
                <w:outline w:val="false"/>
                <w:shadow w:val="false"/>
                <w:color w:val="000000"/>
                <w:sz w:val="20"/>
                <w:szCs w:val="20"/>
                <w:u w:val="none"/>
              </w:rPr>
              <w:t>BEGIN TRANSACTION ISOLATION LEVEL REPEATABLE READ;</w:t>
            </w:r>
          </w:p>
          <w:p>
            <w:pPr>
              <w:pStyle w:val="Style16"/>
              <w:spacing w:lineRule="auto" w:line="240"/>
              <w:jc w:val="left"/>
              <w:rPr>
                <w:rFonts w:ascii="Courier New" w:hAnsi="Courier New"/>
                <w:b w:val="false"/>
                <w:bCs w:val="false"/>
                <w:i w:val="false"/>
                <w:i w:val="false"/>
                <w:iCs w:val="false"/>
                <w:strike w:val="false"/>
                <w:dstrike w:val="false"/>
                <w:outline w:val="false"/>
                <w:shadow w:val="false"/>
                <w:color w:val="000000"/>
                <w:sz w:val="20"/>
                <w:szCs w:val="20"/>
                <w:u w:val="none"/>
              </w:rPr>
            </w:pPr>
            <w:r>
              <w:rPr>
                <w:rFonts w:ascii="Courier New" w:hAnsi="Courier New"/>
                <w:b w:val="false"/>
                <w:bCs w:val="false"/>
                <w:i w:val="false"/>
                <w:iCs w:val="false"/>
                <w:strike w:val="false"/>
                <w:dstrike w:val="false"/>
                <w:outline w:val="false"/>
                <w:shadow w:val="false"/>
                <w:color w:val="000000"/>
                <w:sz w:val="20"/>
                <w:szCs w:val="20"/>
                <w:u w:val="none"/>
              </w:rPr>
              <w:t>SELECT COUNT(*) FROM Страва WHERE категорія = 'Салати';</w:t>
            </w:r>
          </w:p>
          <w:p>
            <w:pPr>
              <w:pStyle w:val="Style16"/>
              <w:spacing w:lineRule="auto" w:line="240"/>
              <w:jc w:val="left"/>
              <w:rPr>
                <w:rFonts w:ascii="Courier New" w:hAnsi="Courier New"/>
                <w:b w:val="false"/>
                <w:bCs w:val="false"/>
                <w:i w:val="false"/>
                <w:i w:val="false"/>
                <w:iCs w:val="false"/>
                <w:strike w:val="false"/>
                <w:dstrike w:val="false"/>
                <w:outline w:val="false"/>
                <w:shadow w:val="false"/>
                <w:color w:val="000000"/>
                <w:sz w:val="20"/>
                <w:szCs w:val="20"/>
                <w:u w:val="none"/>
              </w:rPr>
            </w:pPr>
            <w:r>
              <w:rPr>
                <w:rFonts w:ascii="Courier New" w:hAnsi="Courier New"/>
                <w:b w:val="false"/>
                <w:bCs w:val="false"/>
                <w:i w:val="false"/>
                <w:iCs w:val="false"/>
                <w:strike w:val="false"/>
                <w:dstrike w:val="false"/>
                <w:outline w:val="false"/>
                <w:shadow w:val="false"/>
                <w:color w:val="000000"/>
                <w:sz w:val="20"/>
                <w:szCs w:val="20"/>
                <w:u w:val="none"/>
              </w:rPr>
              <w:t>SELECT COUNT(*) FROM Страва WHERE категорія = 'Салати';</w:t>
            </w:r>
          </w:p>
          <w:p>
            <w:pPr>
              <w:pStyle w:val="Style16"/>
              <w:spacing w:lineRule="auto" w:line="240"/>
              <w:jc w:val="left"/>
              <w:rPr>
                <w:rFonts w:ascii="Courier New" w:hAnsi="Courier New"/>
                <w:b w:val="false"/>
                <w:bCs w:val="false"/>
                <w:i w:val="false"/>
                <w:i w:val="false"/>
                <w:iCs w:val="false"/>
                <w:strike w:val="false"/>
                <w:dstrike w:val="false"/>
                <w:outline w:val="false"/>
                <w:shadow w:val="false"/>
                <w:color w:val="000000"/>
                <w:sz w:val="20"/>
                <w:szCs w:val="20"/>
                <w:u w:val="none"/>
              </w:rPr>
            </w:pPr>
            <w:r>
              <w:rPr>
                <w:rFonts w:ascii="Courier New" w:hAnsi="Courier New"/>
                <w:b w:val="false"/>
                <w:bCs w:val="false"/>
                <w:i w:val="false"/>
                <w:iCs w:val="false"/>
                <w:strike w:val="false"/>
                <w:dstrike w:val="false"/>
                <w:outline w:val="false"/>
                <w:shadow w:val="false"/>
                <w:color w:val="000000"/>
                <w:sz w:val="20"/>
                <w:szCs w:val="20"/>
                <w:u w:val="none"/>
              </w:rPr>
            </w:r>
          </w:p>
          <w:p>
            <w:pPr>
              <w:pStyle w:val="Style16"/>
              <w:spacing w:lineRule="auto" w:line="240"/>
              <w:jc w:val="left"/>
              <w:rPr>
                <w:rFonts w:ascii="Courier New" w:hAnsi="Courier New"/>
                <w:b w:val="false"/>
                <w:bCs w:val="false"/>
                <w:i w:val="false"/>
                <w:i w:val="false"/>
                <w:iCs w:val="false"/>
                <w:strike w:val="false"/>
                <w:dstrike w:val="false"/>
                <w:outline w:val="false"/>
                <w:shadow w:val="false"/>
                <w:color w:val="000000"/>
                <w:sz w:val="20"/>
                <w:szCs w:val="20"/>
                <w:u w:val="none"/>
              </w:rPr>
            </w:pPr>
            <w:r>
              <w:rPr>
                <w:rFonts w:ascii="Courier New" w:hAnsi="Courier New"/>
                <w:b w:val="false"/>
                <w:bCs w:val="false"/>
                <w:i w:val="false"/>
                <w:iCs w:val="false"/>
                <w:strike w:val="false"/>
                <w:dstrike w:val="false"/>
                <w:outline w:val="false"/>
                <w:shadow w:val="false"/>
                <w:color w:val="000000"/>
                <w:sz w:val="20"/>
                <w:szCs w:val="20"/>
                <w:u w:val="none"/>
              </w:rPr>
            </w:r>
          </w:p>
          <w:p>
            <w:pPr>
              <w:pStyle w:val="Style16"/>
              <w:spacing w:lineRule="auto" w:line="240"/>
              <w:jc w:val="left"/>
              <w:rPr>
                <w:rFonts w:ascii="Courier New" w:hAnsi="Courier New"/>
                <w:b w:val="false"/>
                <w:bCs w:val="false"/>
                <w:i w:val="false"/>
                <w:i w:val="false"/>
                <w:iCs w:val="false"/>
                <w:strike w:val="false"/>
                <w:dstrike w:val="false"/>
                <w:outline w:val="false"/>
                <w:shadow w:val="false"/>
                <w:color w:val="000000"/>
                <w:sz w:val="20"/>
                <w:szCs w:val="20"/>
                <w:u w:val="none"/>
              </w:rPr>
            </w:pPr>
            <w:r>
              <w:rPr>
                <w:rFonts w:ascii="Courier New" w:hAnsi="Courier New"/>
                <w:b w:val="false"/>
                <w:bCs w:val="false"/>
                <w:i w:val="false"/>
                <w:iCs w:val="false"/>
                <w:strike w:val="false"/>
                <w:dstrike w:val="false"/>
                <w:outline w:val="false"/>
                <w:shadow w:val="false"/>
                <w:color w:val="000000"/>
                <w:sz w:val="20"/>
                <w:szCs w:val="20"/>
                <w:u w:val="none"/>
              </w:rPr>
              <w:t>-T2-</w:t>
            </w:r>
          </w:p>
          <w:p>
            <w:pPr>
              <w:pStyle w:val="Style16"/>
              <w:spacing w:lineRule="auto" w:line="240"/>
              <w:jc w:val="left"/>
              <w:rPr>
                <w:rFonts w:ascii="Courier New" w:hAnsi="Courier New"/>
                <w:b w:val="false"/>
                <w:bCs w:val="false"/>
                <w:i w:val="false"/>
                <w:i w:val="false"/>
                <w:iCs w:val="false"/>
                <w:strike w:val="false"/>
                <w:dstrike w:val="false"/>
                <w:outline w:val="false"/>
                <w:shadow w:val="false"/>
                <w:color w:val="000000"/>
                <w:sz w:val="20"/>
                <w:szCs w:val="20"/>
                <w:u w:val="none"/>
              </w:rPr>
            </w:pPr>
            <w:r>
              <w:rPr>
                <w:rFonts w:ascii="Courier New" w:hAnsi="Courier New"/>
                <w:b w:val="false"/>
                <w:bCs w:val="false"/>
                <w:i w:val="false"/>
                <w:iCs w:val="false"/>
                <w:strike w:val="false"/>
                <w:dstrike w:val="false"/>
                <w:outline w:val="false"/>
                <w:shadow w:val="false"/>
                <w:color w:val="000000"/>
                <w:sz w:val="20"/>
                <w:szCs w:val="20"/>
                <w:u w:val="none"/>
              </w:rPr>
              <w:t>BEGIN;</w:t>
            </w:r>
          </w:p>
          <w:p>
            <w:pPr>
              <w:pStyle w:val="Style16"/>
              <w:spacing w:lineRule="auto" w:line="240"/>
              <w:jc w:val="left"/>
              <w:rPr>
                <w:rFonts w:ascii="Courier New" w:hAnsi="Courier New"/>
                <w:b w:val="false"/>
                <w:bCs w:val="false"/>
                <w:i w:val="false"/>
                <w:i w:val="false"/>
                <w:iCs w:val="false"/>
                <w:strike w:val="false"/>
                <w:dstrike w:val="false"/>
                <w:outline w:val="false"/>
                <w:shadow w:val="false"/>
                <w:color w:val="000000"/>
                <w:sz w:val="20"/>
                <w:szCs w:val="20"/>
                <w:u w:val="none"/>
              </w:rPr>
            </w:pPr>
            <w:r>
              <w:rPr>
                <w:rFonts w:ascii="Courier New" w:hAnsi="Courier New"/>
                <w:b w:val="false"/>
                <w:bCs w:val="false"/>
                <w:i w:val="false"/>
                <w:iCs w:val="false"/>
                <w:strike w:val="false"/>
                <w:dstrike w:val="false"/>
                <w:outline w:val="false"/>
                <w:shadow w:val="false"/>
                <w:color w:val="000000"/>
                <w:sz w:val="20"/>
                <w:szCs w:val="20"/>
                <w:u w:val="none"/>
              </w:rPr>
              <w:t>INSERT INTO Страва (id_страви, назва, категорія, ціна, id_меню) VALUES (40, 'Салат з тунцем', 'Салати', 180.00, 1);</w:t>
            </w:r>
          </w:p>
          <w:p>
            <w:pPr>
              <w:pStyle w:val="Style16"/>
              <w:spacing w:lineRule="auto" w:line="240"/>
              <w:jc w:val="left"/>
              <w:rPr>
                <w:rFonts w:ascii="Courier New" w:hAnsi="Courier New"/>
                <w:b w:val="false"/>
                <w:bCs w:val="false"/>
                <w:i w:val="false"/>
                <w:i w:val="false"/>
                <w:iCs w:val="false"/>
                <w:strike w:val="false"/>
                <w:dstrike w:val="false"/>
                <w:outline w:val="false"/>
                <w:shadow w:val="false"/>
                <w:color w:val="000000"/>
                <w:sz w:val="20"/>
                <w:szCs w:val="20"/>
                <w:u w:val="none"/>
              </w:rPr>
            </w:pPr>
            <w:r>
              <w:rPr>
                <w:rFonts w:ascii="Courier New" w:hAnsi="Courier New"/>
                <w:b w:val="false"/>
                <w:bCs w:val="false"/>
                <w:i w:val="false"/>
                <w:iCs w:val="false"/>
                <w:strike w:val="false"/>
                <w:dstrike w:val="false"/>
                <w:outline w:val="false"/>
                <w:shadow w:val="false"/>
                <w:color w:val="000000"/>
                <w:sz w:val="20"/>
                <w:szCs w:val="20"/>
                <w:u w:val="none"/>
              </w:rPr>
              <w:t>COMMIT;</w:t>
            </w:r>
          </w:p>
        </w:tc>
      </w:tr>
    </w:tbl>
    <w:p>
      <w:pPr>
        <w:pStyle w:val="ListParagraph"/>
        <w:tabs>
          <w:tab w:val="clear" w:pos="720"/>
          <w:tab w:val="left" w:pos="967" w:leader="none"/>
        </w:tabs>
        <w:spacing w:lineRule="auto" w:line="240" w:before="0" w:after="0"/>
        <w:ind w:hanging="0" w:left="0" w:right="0"/>
        <w:jc w:val="left"/>
        <w:rPr/>
      </w:pPr>
      <w:r>
        <w:rPr>
          <w:b/>
          <w:bCs/>
          <w:spacing w:val="-2"/>
          <w:sz w:val="24"/>
        </w:rPr>
        <w:t xml:space="preserve">            </w:t>
      </w:r>
      <w:r>
        <w:rPr>
          <w:b/>
          <w:bCs/>
          <w:spacing w:val="-2"/>
          <w:sz w:val="24"/>
        </w:rPr>
        <w:t>скриншоти</w:t>
      </w:r>
      <w:r>
        <w:rPr>
          <w:b/>
          <w:bCs/>
          <w:spacing w:val="-10"/>
          <w:sz w:val="24"/>
        </w:rPr>
        <w:t xml:space="preserve"> </w:t>
      </w:r>
      <w:r>
        <w:rPr>
          <w:b/>
          <w:bCs/>
          <w:spacing w:val="-2"/>
          <w:sz w:val="24"/>
        </w:rPr>
        <w:t>отриманого</w:t>
      </w:r>
      <w:r>
        <w:rPr>
          <w:b/>
          <w:bCs/>
          <w:spacing w:val="-7"/>
          <w:sz w:val="24"/>
        </w:rPr>
        <w:t xml:space="preserve"> </w:t>
      </w:r>
      <w:r>
        <w:rPr>
          <w:b/>
          <w:bCs/>
          <w:spacing w:val="-2"/>
          <w:sz w:val="24"/>
        </w:rPr>
        <w:t>результату:</w:t>
      </w:r>
    </w:p>
    <w:p>
      <w:pPr>
        <w:pStyle w:val="ListParagraph"/>
        <w:tabs>
          <w:tab w:val="clear" w:pos="720"/>
          <w:tab w:val="left" w:pos="967" w:leader="none"/>
        </w:tabs>
        <w:spacing w:lineRule="auto" w:line="240" w:before="0" w:after="0"/>
        <w:ind w:hanging="0" w:left="0" w:right="0"/>
        <w:jc w:val="left"/>
        <w:rPr>
          <w:b/>
          <w:bCs/>
          <w:spacing w:val="-2"/>
          <w:sz w:val="24"/>
        </w:rPr>
      </w:pPr>
      <w:r>
        <w:rPr/>
        <w:drawing>
          <wp:anchor behindDoc="0" distT="0" distB="0" distL="0" distR="0" simplePos="0" locked="0" layoutInCell="0" allowOverlap="1" relativeHeight="4">
            <wp:simplePos x="0" y="0"/>
            <wp:positionH relativeFrom="column">
              <wp:posOffset>-321310</wp:posOffset>
            </wp:positionH>
            <wp:positionV relativeFrom="paragraph">
              <wp:posOffset>52070</wp:posOffset>
            </wp:positionV>
            <wp:extent cx="3265805" cy="3144520"/>
            <wp:effectExtent l="0" t="0" r="0" b="0"/>
            <wp:wrapTopAndBottom/>
            <wp:docPr id="3" name="Изображение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3" descr=""/>
                    <pic:cNvPicPr>
                      <a:picLocks noChangeAspect="1" noChangeArrowheads="1"/>
                    </pic:cNvPicPr>
                  </pic:nvPicPr>
                  <pic:blipFill>
                    <a:blip r:embed="rId4"/>
                    <a:stretch>
                      <a:fillRect/>
                    </a:stretch>
                  </pic:blipFill>
                  <pic:spPr bwMode="auto">
                    <a:xfrm>
                      <a:off x="0" y="0"/>
                      <a:ext cx="3265805" cy="3144520"/>
                    </a:xfrm>
                    <a:prstGeom prst="rect">
                      <a:avLst/>
                    </a:prstGeom>
                  </pic:spPr>
                </pic:pic>
              </a:graphicData>
            </a:graphic>
          </wp:anchor>
        </w:drawing>
        <w:drawing>
          <wp:anchor behindDoc="0" distT="0" distB="0" distL="0" distR="0" simplePos="0" locked="0" layoutInCell="0" allowOverlap="1" relativeHeight="5">
            <wp:simplePos x="0" y="0"/>
            <wp:positionH relativeFrom="column">
              <wp:posOffset>3052445</wp:posOffset>
            </wp:positionH>
            <wp:positionV relativeFrom="paragraph">
              <wp:posOffset>118110</wp:posOffset>
            </wp:positionV>
            <wp:extent cx="3408680" cy="2887345"/>
            <wp:effectExtent l="0" t="0" r="0" b="0"/>
            <wp:wrapTopAndBottom/>
            <wp:docPr id="4" name="Изображение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4" descr=""/>
                    <pic:cNvPicPr>
                      <a:picLocks noChangeAspect="1" noChangeArrowheads="1"/>
                    </pic:cNvPicPr>
                  </pic:nvPicPr>
                  <pic:blipFill>
                    <a:blip r:embed="rId5"/>
                    <a:stretch>
                      <a:fillRect/>
                    </a:stretch>
                  </pic:blipFill>
                  <pic:spPr bwMode="auto">
                    <a:xfrm>
                      <a:off x="0" y="0"/>
                      <a:ext cx="3408680" cy="2887345"/>
                    </a:xfrm>
                    <a:prstGeom prst="rect">
                      <a:avLst/>
                    </a:prstGeom>
                  </pic:spPr>
                </pic:pic>
              </a:graphicData>
            </a:graphic>
          </wp:anchor>
        </w:drawing>
      </w:r>
    </w:p>
    <w:p>
      <w:pPr>
        <w:pStyle w:val="ListParagraph"/>
        <w:tabs>
          <w:tab w:val="clear" w:pos="720"/>
          <w:tab w:val="left" w:pos="967" w:leader="none"/>
        </w:tabs>
        <w:spacing w:lineRule="auto" w:line="240" w:before="0" w:after="0"/>
        <w:ind w:hanging="258" w:left="967" w:right="0"/>
        <w:jc w:val="left"/>
        <w:rPr>
          <w:b/>
          <w:bCs/>
        </w:rPr>
      </w:pPr>
      <w:r>
        <w:rPr>
          <w:b/>
          <w:bCs/>
          <w:spacing w:val="-2"/>
          <w:sz w:val="24"/>
        </w:rPr>
        <w:t>опис</w:t>
      </w:r>
      <w:r>
        <w:rPr>
          <w:b/>
          <w:bCs/>
          <w:spacing w:val="-7"/>
          <w:sz w:val="24"/>
        </w:rPr>
        <w:t xml:space="preserve"> </w:t>
      </w:r>
      <w:r>
        <w:rPr>
          <w:b/>
          <w:bCs/>
          <w:spacing w:val="-2"/>
          <w:sz w:val="24"/>
        </w:rPr>
        <w:t>рівня</w:t>
      </w:r>
      <w:r>
        <w:rPr>
          <w:b/>
          <w:bCs/>
          <w:spacing w:val="-3"/>
          <w:sz w:val="24"/>
        </w:rPr>
        <w:t xml:space="preserve"> </w:t>
      </w:r>
      <w:r>
        <w:rPr>
          <w:b/>
          <w:bCs/>
          <w:spacing w:val="-2"/>
          <w:sz w:val="24"/>
        </w:rPr>
        <w:t>ізоляції,</w:t>
      </w:r>
      <w:r>
        <w:rPr>
          <w:b/>
          <w:bCs/>
          <w:spacing w:val="-3"/>
          <w:sz w:val="24"/>
        </w:rPr>
        <w:t xml:space="preserve"> </w:t>
      </w:r>
      <w:r>
        <w:rPr>
          <w:b/>
          <w:bCs/>
          <w:spacing w:val="-2"/>
          <w:sz w:val="24"/>
        </w:rPr>
        <w:t>аномалії,</w:t>
      </w:r>
      <w:r>
        <w:rPr>
          <w:b/>
          <w:bCs/>
          <w:spacing w:val="-3"/>
          <w:sz w:val="24"/>
        </w:rPr>
        <w:t xml:space="preserve"> </w:t>
      </w:r>
      <w:r>
        <w:rPr>
          <w:b/>
          <w:bCs/>
          <w:spacing w:val="-2"/>
          <w:sz w:val="24"/>
        </w:rPr>
        <w:t>які</w:t>
      </w:r>
      <w:r>
        <w:rPr>
          <w:b/>
          <w:bCs/>
          <w:spacing w:val="-3"/>
          <w:sz w:val="24"/>
        </w:rPr>
        <w:t xml:space="preserve"> </w:t>
      </w:r>
      <w:r>
        <w:rPr>
          <w:b/>
          <w:bCs/>
          <w:spacing w:val="-2"/>
          <w:sz w:val="24"/>
        </w:rPr>
        <w:t>виникли під</w:t>
      </w:r>
      <w:r>
        <w:rPr>
          <w:b/>
          <w:bCs/>
          <w:spacing w:val="-3"/>
          <w:sz w:val="24"/>
        </w:rPr>
        <w:t xml:space="preserve"> </w:t>
      </w:r>
      <w:r>
        <w:rPr>
          <w:b/>
          <w:bCs/>
          <w:spacing w:val="-2"/>
          <w:sz w:val="24"/>
        </w:rPr>
        <w:t>час</w:t>
      </w:r>
      <w:r>
        <w:rPr>
          <w:b/>
          <w:bCs/>
          <w:spacing w:val="-4"/>
          <w:sz w:val="24"/>
        </w:rPr>
        <w:t xml:space="preserve"> </w:t>
      </w:r>
      <w:r>
        <w:rPr>
          <w:b/>
          <w:bCs/>
          <w:spacing w:val="-2"/>
          <w:sz w:val="24"/>
        </w:rPr>
        <w:t>виконання:</w:t>
      </w:r>
    </w:p>
    <w:p>
      <w:pPr>
        <w:pStyle w:val="Heading4"/>
        <w:rPr>
          <w:rFonts w:ascii="Times New Roman" w:hAnsi="Times New Roman"/>
          <w:b w:val="false"/>
          <w:bCs w:val="false"/>
        </w:rPr>
      </w:pPr>
      <w:r>
        <w:rPr>
          <w:rFonts w:ascii="Times New Roman" w:hAnsi="Times New Roman"/>
          <w:b w:val="false"/>
          <w:bCs w:val="false"/>
        </w:rPr>
        <w:t>Опис Рівня Ізоляції: REPEATABLE READ</w:t>
      </w:r>
    </w:p>
    <w:p>
      <w:pPr>
        <w:pStyle w:val="BodyText"/>
        <w:rPr>
          <w:rFonts w:ascii="Times New Roman" w:hAnsi="Times New Roman"/>
          <w:b w:val="false"/>
          <w:bCs w:val="false"/>
        </w:rPr>
      </w:pPr>
      <w:r>
        <w:rPr>
          <w:rFonts w:ascii="Times New Roman" w:hAnsi="Times New Roman"/>
          <w:b w:val="false"/>
          <w:bCs w:val="false"/>
        </w:rPr>
        <w:t>REPEATABLE READ (Повторюване Читання) — вищий рівень ізоляції.</w:t>
      </w:r>
    </w:p>
    <w:p>
      <w:pPr>
        <w:pStyle w:val="BodyText"/>
        <w:numPr>
          <w:ilvl w:val="0"/>
          <w:numId w:val="4"/>
        </w:numPr>
        <w:tabs>
          <w:tab w:val="clear" w:pos="720"/>
          <w:tab w:val="left" w:pos="0" w:leader="none"/>
        </w:tabs>
        <w:ind w:hanging="283" w:left="710"/>
        <w:rPr/>
      </w:pPr>
      <w:r>
        <w:rPr>
          <w:rFonts w:ascii="Times New Roman" w:hAnsi="Times New Roman"/>
          <w:b w:val="false"/>
          <w:bCs w:val="false"/>
        </w:rPr>
        <w:t xml:space="preserve">Принцип: Створює повний знімок (snapshot) даних на початку транзакції. Усі операції </w:t>
      </w:r>
      <w:r>
        <w:rPr>
          <w:rStyle w:val="Style11"/>
          <w:rFonts w:ascii="Times New Roman" w:hAnsi="Times New Roman"/>
          <w:b w:val="false"/>
          <w:bCs w:val="false"/>
        </w:rPr>
        <w:t>SELECT</w:t>
      </w:r>
      <w:r>
        <w:rPr>
          <w:rFonts w:ascii="Times New Roman" w:hAnsi="Times New Roman"/>
          <w:b w:val="false"/>
          <w:bCs w:val="false"/>
        </w:rPr>
        <w:t xml:space="preserve"> у цій транзакції бачитимуть лише ті дані, які були в цьому знімку.</w:t>
      </w:r>
    </w:p>
    <w:p>
      <w:pPr>
        <w:pStyle w:val="BodyText"/>
        <w:numPr>
          <w:ilvl w:val="0"/>
          <w:numId w:val="4"/>
        </w:numPr>
        <w:tabs>
          <w:tab w:val="clear" w:pos="720"/>
          <w:tab w:val="left" w:pos="0" w:leader="none"/>
        </w:tabs>
        <w:ind w:hanging="283" w:left="710"/>
        <w:rPr>
          <w:rFonts w:ascii="Times New Roman" w:hAnsi="Times New Roman"/>
          <w:b w:val="false"/>
          <w:bCs w:val="false"/>
        </w:rPr>
      </w:pPr>
      <w:r>
        <w:rPr>
          <w:rFonts w:ascii="Times New Roman" w:hAnsi="Times New Roman"/>
          <w:b w:val="false"/>
          <w:bCs w:val="false"/>
        </w:rPr>
        <w:t>Запобігає: Неповторне читання (T1 ніколи б не побачила зміну ціни 750 $\rightarrow$ 800).</w:t>
      </w:r>
    </w:p>
    <w:p>
      <w:pPr>
        <w:pStyle w:val="BodyText"/>
        <w:numPr>
          <w:ilvl w:val="0"/>
          <w:numId w:val="4"/>
        </w:numPr>
        <w:tabs>
          <w:tab w:val="clear" w:pos="720"/>
          <w:tab w:val="left" w:pos="0" w:leader="none"/>
        </w:tabs>
        <w:ind w:hanging="283" w:left="710"/>
        <w:rPr>
          <w:rFonts w:ascii="Times New Roman" w:hAnsi="Times New Roman"/>
          <w:b w:val="false"/>
          <w:bCs w:val="false"/>
        </w:rPr>
      </w:pPr>
      <w:r>
        <w:rPr>
          <w:rFonts w:ascii="Times New Roman" w:hAnsi="Times New Roman"/>
          <w:b w:val="false"/>
          <w:bCs w:val="false"/>
        </w:rPr>
        <w:t>Допускає: Фантомне читання (як у цьому прикладі, в PostgreSQL).</w:t>
      </w:r>
    </w:p>
    <w:p>
      <w:pPr>
        <w:pStyle w:val="Heading4"/>
        <w:rPr>
          <w:rFonts w:ascii="Times New Roman" w:hAnsi="Times New Roman"/>
          <w:b w:val="false"/>
          <w:bCs w:val="false"/>
        </w:rPr>
      </w:pPr>
      <w:r>
        <w:rPr>
          <w:rFonts w:ascii="Times New Roman" w:hAnsi="Times New Roman"/>
          <w:b w:val="false"/>
          <w:bCs w:val="false"/>
        </w:rPr>
        <w:t>Аномалія, яка виникла: Фантомне читання (Phantom Read)</w:t>
      </w:r>
    </w:p>
    <w:p>
      <w:pPr>
        <w:pStyle w:val="BodyText"/>
        <w:rPr/>
      </w:pPr>
      <w:r>
        <w:rPr>
          <w:rFonts w:ascii="Times New Roman" w:hAnsi="Times New Roman"/>
          <w:b w:val="false"/>
          <w:bCs w:val="false"/>
        </w:rPr>
        <w:t>Сутність аномалії: Транзакція Т1 виконує ідентичний запит підрахунку двічі, і отримує різну кількість рядків (</w:t>
      </w:r>
      <w:r>
        <w:rPr>
          <w:rStyle w:val="Style11"/>
          <w:rFonts w:ascii="Times New Roman" w:hAnsi="Times New Roman"/>
          <w:b w:val="false"/>
          <w:bCs w:val="false"/>
        </w:rPr>
        <w:t>1</w:t>
      </w:r>
      <w:r>
        <w:rPr>
          <w:rFonts w:ascii="Times New Roman" w:hAnsi="Times New Roman"/>
          <w:b w:val="false"/>
          <w:bCs w:val="false"/>
        </w:rPr>
        <w:t xml:space="preserve"> </w:t>
      </w:r>
      <w:r>
        <w:rPr>
          <w:rFonts w:eastAsia="DejaVu Sans" w:cs="DejaVu Sans" w:ascii="DejaVu Sans" w:hAnsi="DejaVu Sans"/>
          <w:b w:val="false"/>
          <w:bCs w:val="false"/>
        </w:rPr>
        <w:t>→</w:t>
      </w:r>
      <w:r>
        <w:rPr>
          <w:rFonts w:eastAsia="Times New Roman" w:cs="Times New Roman" w:ascii="Times New Roman" w:hAnsi="Times New Roman"/>
          <w:b w:val="false"/>
          <w:bCs w:val="false"/>
        </w:rPr>
        <w:t xml:space="preserve"> </w:t>
      </w:r>
      <w:r>
        <w:rPr>
          <w:rStyle w:val="Style11"/>
          <w:rFonts w:ascii="Times New Roman" w:hAnsi="Times New Roman"/>
          <w:b w:val="false"/>
          <w:bCs w:val="false"/>
        </w:rPr>
        <w:t>2</w:t>
      </w:r>
      <w:r>
        <w:rPr>
          <w:rFonts w:ascii="Times New Roman" w:hAnsi="Times New Roman"/>
          <w:b w:val="false"/>
          <w:bCs w:val="false"/>
        </w:rPr>
        <w:t>).</w:t>
      </w:r>
    </w:p>
    <w:p>
      <w:pPr>
        <w:pStyle w:val="BodyText"/>
        <w:numPr>
          <w:ilvl w:val="0"/>
          <w:numId w:val="5"/>
        </w:numPr>
        <w:tabs>
          <w:tab w:val="clear" w:pos="720"/>
          <w:tab w:val="left" w:pos="0" w:leader="none"/>
        </w:tabs>
        <w:ind w:hanging="283" w:left="710"/>
        <w:rPr/>
      </w:pPr>
      <w:r>
        <w:rPr>
          <w:rFonts w:ascii="Times New Roman" w:hAnsi="Times New Roman"/>
          <w:b w:val="false"/>
          <w:bCs w:val="false"/>
        </w:rPr>
        <w:t xml:space="preserve">Це сталося, оскільки </w:t>
      </w:r>
      <w:r>
        <w:rPr>
          <w:rStyle w:val="Style11"/>
          <w:rFonts w:ascii="Times New Roman" w:hAnsi="Times New Roman"/>
          <w:b w:val="false"/>
          <w:bCs w:val="false"/>
        </w:rPr>
        <w:t>REPEATABLE READ</w:t>
      </w:r>
      <w:r>
        <w:rPr>
          <w:rFonts w:ascii="Times New Roman" w:hAnsi="Times New Roman"/>
          <w:b w:val="false"/>
          <w:bCs w:val="false"/>
        </w:rPr>
        <w:t xml:space="preserve"> захищає від зміни існуючих рядків, але часто не захищає від вставки нових рядків (</w:t>
      </w:r>
      <w:r>
        <w:rPr>
          <w:rStyle w:val="Style11"/>
          <w:rFonts w:ascii="Times New Roman" w:hAnsi="Times New Roman"/>
          <w:b w:val="false"/>
          <w:bCs w:val="false"/>
        </w:rPr>
        <w:t>INSERT</w:t>
      </w:r>
      <w:r>
        <w:rPr>
          <w:rFonts w:ascii="Times New Roman" w:hAnsi="Times New Roman"/>
          <w:b w:val="false"/>
          <w:bCs w:val="false"/>
        </w:rPr>
        <w:t>), які потрапляють у діапазон вибірки (</w:t>
      </w:r>
      <w:r>
        <w:rPr>
          <w:rStyle w:val="Style11"/>
          <w:rFonts w:ascii="Times New Roman" w:hAnsi="Times New Roman"/>
          <w:b w:val="false"/>
          <w:bCs w:val="false"/>
        </w:rPr>
        <w:t>WHERE категорія = 'Салати'</w:t>
      </w:r>
      <w:r>
        <w:rPr>
          <w:rFonts w:ascii="Times New Roman" w:hAnsi="Times New Roman"/>
          <w:b w:val="false"/>
          <w:bCs w:val="false"/>
        </w:rPr>
        <w:t>).</w:t>
      </w:r>
    </w:p>
    <w:p>
      <w:pPr>
        <w:pStyle w:val="BodyText"/>
        <w:numPr>
          <w:ilvl w:val="0"/>
          <w:numId w:val="5"/>
        </w:numPr>
        <w:tabs>
          <w:tab w:val="clear" w:pos="720"/>
          <w:tab w:val="left" w:pos="0" w:leader="none"/>
        </w:tabs>
        <w:ind w:hanging="283" w:left="710"/>
        <w:rPr>
          <w:rFonts w:ascii="Times New Roman" w:hAnsi="Times New Roman"/>
          <w:b w:val="false"/>
          <w:bCs w:val="false"/>
        </w:rPr>
      </w:pPr>
      <w:r>
        <w:rPr>
          <w:rFonts w:ascii="Times New Roman" w:hAnsi="Times New Roman"/>
          <w:b w:val="false"/>
          <w:bCs w:val="false"/>
        </w:rPr>
        <w:t>Цей новий рядок, доданий T2, з'явився як "фантом" у другій вибірці T1.</w:t>
      </w:r>
    </w:p>
    <w:p>
      <w:pPr>
        <w:pStyle w:val="BodyText"/>
        <w:numPr>
          <w:ilvl w:val="0"/>
          <w:numId w:val="5"/>
        </w:numPr>
        <w:tabs>
          <w:tab w:val="clear" w:pos="720"/>
          <w:tab w:val="left" w:pos="0" w:leader="none"/>
        </w:tabs>
        <w:ind w:hanging="283" w:left="710"/>
        <w:rPr/>
      </w:pPr>
      <w:r>
        <w:rPr>
          <w:rFonts w:ascii="Times New Roman" w:hAnsi="Times New Roman"/>
          <w:b w:val="false"/>
          <w:bCs w:val="false"/>
        </w:rPr>
        <w:t xml:space="preserve">Для запобігання цій аномалії необхідно використовувати найвищий рівень ізоляції — </w:t>
      </w:r>
      <w:r>
        <w:rPr>
          <w:rStyle w:val="Style11"/>
          <w:rFonts w:ascii="Times New Roman" w:hAnsi="Times New Roman"/>
          <w:b w:val="false"/>
          <w:bCs w:val="false"/>
        </w:rPr>
        <w:t>SERIALIZABLE</w:t>
      </w:r>
      <w:r>
        <w:rPr>
          <w:rFonts w:ascii="Times New Roman" w:hAnsi="Times New Roman"/>
          <w:b w:val="false"/>
          <w:bCs w:val="false"/>
        </w:rPr>
        <w:t>.</w:t>
      </w:r>
    </w:p>
    <w:p>
      <w:pPr>
        <w:pStyle w:val="ListParagraph"/>
        <w:numPr>
          <w:ilvl w:val="1"/>
          <w:numId w:val="1"/>
        </w:numPr>
        <w:tabs>
          <w:tab w:val="clear" w:pos="720"/>
          <w:tab w:val="left" w:pos="1276" w:leader="none"/>
        </w:tabs>
        <w:spacing w:lineRule="auto" w:line="240" w:before="0" w:after="0"/>
        <w:ind w:hanging="567" w:left="1276" w:right="0"/>
        <w:jc w:val="left"/>
        <w:rPr>
          <w:sz w:val="24"/>
        </w:rPr>
      </w:pPr>
      <w:r>
        <w:rPr>
          <w:sz w:val="24"/>
        </w:rPr>
        <w:t>SERIALIZABLE.</w:t>
      </w:r>
      <w:r>
        <w:rPr>
          <w:spacing w:val="-5"/>
          <w:sz w:val="24"/>
        </w:rPr>
        <w:t xml:space="preserve"> </w:t>
      </w:r>
      <w:r>
        <w:rPr>
          <w:sz w:val="24"/>
        </w:rPr>
        <w:t>Виконайте</w:t>
      </w:r>
      <w:r>
        <w:rPr>
          <w:spacing w:val="-3"/>
          <w:sz w:val="24"/>
        </w:rPr>
        <w:t xml:space="preserve"> </w:t>
      </w:r>
      <w:r>
        <w:rPr>
          <w:sz w:val="24"/>
        </w:rPr>
        <w:t>дві</w:t>
      </w:r>
      <w:r>
        <w:rPr>
          <w:spacing w:val="-3"/>
          <w:sz w:val="24"/>
        </w:rPr>
        <w:t xml:space="preserve"> </w:t>
      </w:r>
      <w:r>
        <w:rPr>
          <w:sz w:val="24"/>
        </w:rPr>
        <w:t>транзакції,</w:t>
      </w:r>
      <w:r>
        <w:rPr>
          <w:spacing w:val="-2"/>
          <w:sz w:val="24"/>
        </w:rPr>
        <w:t xml:space="preserve"> </w:t>
      </w:r>
      <w:r>
        <w:rPr>
          <w:sz w:val="24"/>
        </w:rPr>
        <w:t>які</w:t>
      </w:r>
      <w:r>
        <w:rPr>
          <w:spacing w:val="-5"/>
          <w:sz w:val="24"/>
        </w:rPr>
        <w:t xml:space="preserve"> </w:t>
      </w:r>
      <w:r>
        <w:rPr>
          <w:sz w:val="24"/>
        </w:rPr>
        <w:t>оновлюють</w:t>
      </w:r>
      <w:r>
        <w:rPr>
          <w:spacing w:val="-2"/>
          <w:sz w:val="24"/>
        </w:rPr>
        <w:t xml:space="preserve"> </w:t>
      </w:r>
      <w:r>
        <w:rPr>
          <w:sz w:val="24"/>
        </w:rPr>
        <w:t>дані</w:t>
      </w:r>
      <w:r>
        <w:rPr>
          <w:spacing w:val="-2"/>
          <w:sz w:val="24"/>
        </w:rPr>
        <w:t xml:space="preserve"> одночасно.</w:t>
      </w:r>
    </w:p>
    <w:p>
      <w:pPr>
        <w:pStyle w:val="ListParagraph"/>
        <w:numPr>
          <w:ilvl w:val="0"/>
          <w:numId w:val="0"/>
        </w:numPr>
        <w:ind w:hanging="0" w:left="995"/>
        <w:jc w:val="both"/>
        <w:rPr>
          <w:rFonts w:ascii="Times New Roman" w:hAnsi="Times New Roman"/>
          <w:sz w:val="24"/>
          <w:szCs w:val="24"/>
        </w:rPr>
      </w:pPr>
      <w:r>
        <w:rPr>
          <w:rFonts w:ascii="Times New Roman" w:hAnsi="Times New Roman"/>
          <w:sz w:val="24"/>
          <w:szCs w:val="24"/>
        </w:rPr>
        <w:t>словесна постановка задачі, що вирішується:</w:t>
      </w:r>
    </w:p>
    <w:p>
      <w:pPr>
        <w:pStyle w:val="BodyText"/>
        <w:numPr>
          <w:ilvl w:val="0"/>
          <w:numId w:val="0"/>
        </w:numPr>
        <w:ind w:hanging="0" w:left="995"/>
        <w:jc w:val="both"/>
        <w:rPr/>
      </w:pPr>
      <w:r>
        <w:rPr>
          <w:rFonts w:ascii="Times New Roman" w:hAnsi="Times New Roman"/>
          <w:sz w:val="24"/>
          <w:szCs w:val="24"/>
        </w:rPr>
        <w:t xml:space="preserve">Продемонструвати, що при одночасному оновленні даних двома транзакціями на рівні </w:t>
      </w:r>
      <w:r>
        <w:rPr>
          <w:rStyle w:val="Style11"/>
          <w:rFonts w:ascii="Times New Roman" w:hAnsi="Times New Roman"/>
          <w:sz w:val="24"/>
          <w:szCs w:val="24"/>
        </w:rPr>
        <w:t>SERIALIZABLE</w:t>
      </w:r>
      <w:r>
        <w:rPr>
          <w:rFonts w:ascii="Times New Roman" w:hAnsi="Times New Roman"/>
          <w:sz w:val="24"/>
          <w:szCs w:val="24"/>
        </w:rPr>
        <w:t xml:space="preserve"> система запобігає неконсистентності, відкочуючи одну з транзакцій. Ми імітуємо ситуацію взаємного блокування (Deadlock) або помилки серіалізації, де дві транзакції залежать одна від одної.</w:t>
      </w:r>
    </w:p>
    <w:p>
      <w:pPr>
        <w:pStyle w:val="BodyText"/>
        <w:jc w:val="both"/>
        <w:rPr>
          <w:rFonts w:ascii="Times New Roman" w:hAnsi="Times New Roman"/>
          <w:sz w:val="24"/>
          <w:szCs w:val="24"/>
        </w:rPr>
      </w:pPr>
      <w:r>
        <w:rPr>
          <w:rFonts w:ascii="Times New Roman" w:hAnsi="Times New Roman"/>
          <w:sz w:val="24"/>
          <w:szCs w:val="24"/>
        </w:rPr>
        <w:t>Сценарій: Офіціант (T1) і Менеджер (T2) одночасно намагаються збільшити ціни на дві різні страви, але в зворотному порядку, що створює конфлікт.</w:t>
      </w:r>
    </w:p>
    <w:p>
      <w:pPr>
        <w:pStyle w:val="BodyText"/>
        <w:numPr>
          <w:ilvl w:val="0"/>
          <w:numId w:val="6"/>
        </w:numPr>
        <w:tabs>
          <w:tab w:val="clear" w:pos="720"/>
          <w:tab w:val="left" w:pos="0" w:leader="none"/>
        </w:tabs>
        <w:ind w:hanging="283" w:left="710"/>
        <w:jc w:val="both"/>
        <w:rPr/>
      </w:pPr>
      <w:r>
        <w:rPr>
          <w:rFonts w:ascii="Times New Roman" w:hAnsi="Times New Roman"/>
          <w:sz w:val="24"/>
          <w:szCs w:val="24"/>
        </w:rPr>
        <w:t>Страва А: 'Борщ Український' (</w:t>
      </w:r>
      <w:r>
        <w:rPr>
          <w:rStyle w:val="Style11"/>
          <w:rFonts w:ascii="Times New Roman" w:hAnsi="Times New Roman"/>
          <w:sz w:val="24"/>
          <w:szCs w:val="24"/>
        </w:rPr>
        <w:t>id_страви = 1</w:t>
      </w:r>
      <w:r>
        <w:rPr>
          <w:rFonts w:ascii="Times New Roman" w:hAnsi="Times New Roman"/>
          <w:sz w:val="24"/>
          <w:szCs w:val="24"/>
        </w:rPr>
        <w:t>)</w:t>
      </w:r>
    </w:p>
    <w:p>
      <w:pPr>
        <w:pStyle w:val="BodyText"/>
        <w:numPr>
          <w:ilvl w:val="0"/>
          <w:numId w:val="6"/>
        </w:numPr>
        <w:tabs>
          <w:tab w:val="clear" w:pos="720"/>
          <w:tab w:val="left" w:pos="0" w:leader="none"/>
        </w:tabs>
        <w:ind w:hanging="283" w:left="710"/>
        <w:jc w:val="both"/>
        <w:rPr/>
      </w:pPr>
      <w:r>
        <w:rPr>
          <w:rFonts w:ascii="Times New Roman" w:hAnsi="Times New Roman"/>
          <w:sz w:val="24"/>
          <w:szCs w:val="24"/>
        </w:rPr>
        <w:t>Страва В: 'Салат Цезар' (</w:t>
      </w:r>
      <w:r>
        <w:rPr>
          <w:rStyle w:val="Style11"/>
          <w:rFonts w:ascii="Times New Roman" w:hAnsi="Times New Roman"/>
          <w:sz w:val="24"/>
          <w:szCs w:val="24"/>
        </w:rPr>
        <w:t>id_страви = 3</w:t>
      </w:r>
      <w:r>
        <w:rPr>
          <w:rFonts w:ascii="Times New Roman" w:hAnsi="Times New Roman"/>
          <w:sz w:val="24"/>
          <w:szCs w:val="24"/>
        </w:rPr>
        <w:t>)</w:t>
      </w:r>
    </w:p>
    <w:p>
      <w:pPr>
        <w:pStyle w:val="ListParagraph"/>
        <w:ind w:hanging="0"/>
        <w:rPr>
          <w:rFonts w:ascii="Times New Roman" w:hAnsi="Times New Roman"/>
          <w:sz w:val="24"/>
          <w:szCs w:val="24"/>
        </w:rPr>
      </w:pPr>
      <w:r>
        <w:rPr>
          <w:rFonts w:ascii="Times New Roman" w:hAnsi="Times New Roman"/>
          <w:sz w:val="24"/>
          <w:szCs w:val="24"/>
        </w:rPr>
      </w:r>
    </w:p>
    <w:p>
      <w:pPr>
        <w:pStyle w:val="Normal"/>
        <w:numPr>
          <w:ilvl w:val="0"/>
          <w:numId w:val="0"/>
        </w:numPr>
        <w:spacing w:lineRule="auto" w:line="273" w:before="0" w:after="0"/>
        <w:ind w:hanging="0" w:left="1276" w:right="0"/>
        <w:rPr/>
      </w:pPr>
      <w:r>
        <w:rPr>
          <w:b/>
          <w:bCs/>
          <w:spacing w:val="-2"/>
          <w:sz w:val="24"/>
        </w:rPr>
        <w:t>SQL-код</w:t>
      </w:r>
      <w:r>
        <w:rPr>
          <w:b/>
          <w:bCs/>
          <w:spacing w:val="-10"/>
          <w:sz w:val="24"/>
        </w:rPr>
        <w:t xml:space="preserve"> </w:t>
      </w:r>
      <w:r>
        <w:rPr>
          <w:b/>
          <w:bCs/>
          <w:spacing w:val="-2"/>
          <w:sz w:val="24"/>
        </w:rPr>
        <w:t>рішення:</w:t>
      </w:r>
    </w:p>
    <w:tbl>
      <w:tblPr>
        <w:tblW w:w="5000" w:type="pct"/>
        <w:jc w:val="left"/>
        <w:tblInd w:w="55" w:type="dxa"/>
        <w:tblLayout w:type="fixed"/>
        <w:tblCellMar>
          <w:top w:w="55" w:type="dxa"/>
          <w:left w:w="55" w:type="dxa"/>
          <w:bottom w:w="55" w:type="dxa"/>
          <w:right w:w="55" w:type="dxa"/>
        </w:tblCellMar>
      </w:tblPr>
      <w:tblGrid>
        <w:gridCol w:w="9781"/>
      </w:tblGrid>
      <w:tr>
        <w:trPr/>
        <w:tc>
          <w:tcPr>
            <w:tcW w:w="9781" w:type="dxa"/>
            <w:tcBorders>
              <w:top w:val="single" w:sz="4" w:space="0" w:color="000000"/>
              <w:left w:val="single" w:sz="4" w:space="0" w:color="000000"/>
              <w:bottom w:val="single" w:sz="4" w:space="0" w:color="000000"/>
              <w:right w:val="single" w:sz="4" w:space="0" w:color="000000"/>
            </w:tcBorders>
          </w:tcPr>
          <w:p>
            <w:pPr>
              <w:pStyle w:val="Normal"/>
              <w:numPr>
                <w:ilvl w:val="0"/>
                <w:numId w:val="0"/>
              </w:numPr>
              <w:spacing w:lineRule="auto" w:line="273" w:before="0" w:after="0"/>
              <w:ind w:hanging="0" w:left="0" w:right="0"/>
              <w:jc w:val="both"/>
              <w:rPr>
                <w:rFonts w:ascii="Courier New" w:hAnsi="Courier New"/>
                <w:sz w:val="20"/>
                <w:szCs w:val="20"/>
              </w:rPr>
            </w:pPr>
            <w:r>
              <w:rPr>
                <w:rFonts w:ascii="Courier New" w:hAnsi="Courier New"/>
                <w:sz w:val="20"/>
                <w:szCs w:val="20"/>
              </w:rPr>
              <w:t>-T1-</w:t>
            </w:r>
          </w:p>
          <w:p>
            <w:pPr>
              <w:pStyle w:val="Normal"/>
              <w:numPr>
                <w:ilvl w:val="0"/>
                <w:numId w:val="0"/>
              </w:numPr>
              <w:spacing w:lineRule="auto" w:line="273" w:before="0" w:after="0"/>
              <w:ind w:hanging="0" w:left="0" w:right="0"/>
              <w:jc w:val="both"/>
              <w:rPr>
                <w:rFonts w:ascii="Courier New" w:hAnsi="Courier New"/>
                <w:sz w:val="20"/>
                <w:szCs w:val="20"/>
              </w:rPr>
            </w:pPr>
            <w:r>
              <w:rPr>
                <w:rFonts w:ascii="Courier New" w:hAnsi="Courier New"/>
                <w:sz w:val="20"/>
                <w:szCs w:val="20"/>
              </w:rPr>
              <w:t>BEGIN ISOLATION LEVEL SERIALIZABLE;</w:t>
            </w:r>
          </w:p>
          <w:p>
            <w:pPr>
              <w:pStyle w:val="Normal"/>
              <w:numPr>
                <w:ilvl w:val="0"/>
                <w:numId w:val="0"/>
              </w:numPr>
              <w:spacing w:lineRule="auto" w:line="273" w:before="0" w:after="0"/>
              <w:ind w:hanging="0" w:left="0" w:right="0"/>
              <w:jc w:val="both"/>
              <w:rPr>
                <w:rFonts w:ascii="Courier New" w:hAnsi="Courier New"/>
                <w:sz w:val="20"/>
                <w:szCs w:val="20"/>
              </w:rPr>
            </w:pPr>
            <w:r>
              <w:rPr>
                <w:rFonts w:ascii="Courier New" w:hAnsi="Courier New"/>
                <w:sz w:val="20"/>
                <w:szCs w:val="20"/>
              </w:rPr>
              <w:t>UPDATE Страва SET ціна = ціна + 10 WHERE id_страви = 1;</w:t>
            </w:r>
          </w:p>
          <w:p>
            <w:pPr>
              <w:pStyle w:val="Normal"/>
              <w:numPr>
                <w:ilvl w:val="0"/>
                <w:numId w:val="0"/>
              </w:numPr>
              <w:spacing w:lineRule="auto" w:line="273" w:before="0" w:after="0"/>
              <w:ind w:hanging="0" w:left="0" w:right="0"/>
              <w:jc w:val="both"/>
              <w:rPr>
                <w:rFonts w:ascii="Courier New" w:hAnsi="Courier New"/>
                <w:sz w:val="20"/>
                <w:szCs w:val="20"/>
              </w:rPr>
            </w:pPr>
            <w:r>
              <w:rPr>
                <w:rFonts w:ascii="Courier New" w:hAnsi="Courier New"/>
                <w:sz w:val="20"/>
                <w:szCs w:val="20"/>
              </w:rPr>
              <w:t>UPDATE Страва SET ціна = ціна + 10 WHERE id_страви = 3;</w:t>
            </w:r>
          </w:p>
          <w:p>
            <w:pPr>
              <w:pStyle w:val="Normal"/>
              <w:numPr>
                <w:ilvl w:val="0"/>
                <w:numId w:val="0"/>
              </w:numPr>
              <w:spacing w:lineRule="auto" w:line="273" w:before="0" w:after="0"/>
              <w:ind w:hanging="0" w:left="0" w:right="0"/>
              <w:jc w:val="both"/>
              <w:rPr>
                <w:rFonts w:ascii="Courier New" w:hAnsi="Courier New"/>
                <w:sz w:val="20"/>
                <w:szCs w:val="20"/>
              </w:rPr>
            </w:pPr>
            <w:r>
              <w:rPr>
                <w:rFonts w:ascii="Courier New" w:hAnsi="Courier New"/>
                <w:sz w:val="20"/>
                <w:szCs w:val="20"/>
              </w:rPr>
            </w:r>
          </w:p>
          <w:p>
            <w:pPr>
              <w:pStyle w:val="Normal"/>
              <w:numPr>
                <w:ilvl w:val="0"/>
                <w:numId w:val="0"/>
              </w:numPr>
              <w:spacing w:lineRule="auto" w:line="273" w:before="0" w:after="0"/>
              <w:ind w:hanging="0" w:left="0" w:right="0"/>
              <w:jc w:val="both"/>
              <w:rPr>
                <w:rFonts w:ascii="Courier New" w:hAnsi="Courier New"/>
                <w:sz w:val="20"/>
                <w:szCs w:val="20"/>
              </w:rPr>
            </w:pPr>
            <w:r>
              <w:rPr>
                <w:rFonts w:ascii="Courier New" w:hAnsi="Courier New"/>
                <w:sz w:val="20"/>
                <w:szCs w:val="20"/>
              </w:rPr>
              <w:t>-T2-</w:t>
            </w:r>
          </w:p>
          <w:p>
            <w:pPr>
              <w:pStyle w:val="Normal"/>
              <w:numPr>
                <w:ilvl w:val="0"/>
                <w:numId w:val="0"/>
              </w:numPr>
              <w:spacing w:lineRule="auto" w:line="273" w:before="0" w:after="0"/>
              <w:ind w:hanging="0" w:left="0" w:right="0"/>
              <w:jc w:val="both"/>
              <w:rPr>
                <w:rFonts w:ascii="Courier New" w:hAnsi="Courier New"/>
                <w:sz w:val="20"/>
                <w:szCs w:val="20"/>
              </w:rPr>
            </w:pPr>
            <w:r>
              <w:rPr>
                <w:rFonts w:ascii="Courier New" w:hAnsi="Courier New"/>
                <w:sz w:val="20"/>
                <w:szCs w:val="20"/>
              </w:rPr>
              <w:t>BEGIN ISOLATION LEVEL SERIALIZABLE;</w:t>
            </w:r>
          </w:p>
          <w:p>
            <w:pPr>
              <w:pStyle w:val="Normal"/>
              <w:numPr>
                <w:ilvl w:val="0"/>
                <w:numId w:val="0"/>
              </w:numPr>
              <w:spacing w:lineRule="auto" w:line="273" w:before="0" w:after="0"/>
              <w:ind w:hanging="0" w:left="0" w:right="0"/>
              <w:jc w:val="both"/>
              <w:rPr>
                <w:rFonts w:ascii="Courier New" w:hAnsi="Courier New"/>
                <w:sz w:val="20"/>
                <w:szCs w:val="20"/>
              </w:rPr>
            </w:pPr>
            <w:r>
              <w:rPr>
                <w:rFonts w:ascii="Courier New" w:hAnsi="Courier New"/>
                <w:sz w:val="20"/>
                <w:szCs w:val="20"/>
              </w:rPr>
              <w:t>UPDATE Страва SET ціна = ціна + 5 WHERE id_страви = 3;</w:t>
            </w:r>
          </w:p>
          <w:p>
            <w:pPr>
              <w:pStyle w:val="Normal"/>
              <w:numPr>
                <w:ilvl w:val="0"/>
                <w:numId w:val="0"/>
              </w:numPr>
              <w:spacing w:lineRule="auto" w:line="273" w:before="0" w:after="0"/>
              <w:ind w:hanging="0" w:left="0" w:right="0"/>
              <w:jc w:val="both"/>
              <w:rPr>
                <w:rFonts w:ascii="Courier New" w:hAnsi="Courier New"/>
                <w:sz w:val="20"/>
                <w:szCs w:val="20"/>
              </w:rPr>
            </w:pPr>
            <w:r>
              <w:rPr>
                <w:rFonts w:ascii="Courier New" w:hAnsi="Courier New"/>
                <w:sz w:val="20"/>
                <w:szCs w:val="20"/>
              </w:rPr>
              <w:t>UPDATE Страва SET ціна = ціна + 5 WHERE id_страви = 1;</w:t>
            </w:r>
          </w:p>
        </w:tc>
      </w:tr>
    </w:tbl>
    <w:p>
      <w:pPr>
        <w:pStyle w:val="ListParagraph"/>
        <w:numPr>
          <w:ilvl w:val="0"/>
          <w:numId w:val="0"/>
        </w:numPr>
        <w:tabs>
          <w:tab w:val="clear" w:pos="720"/>
          <w:tab w:val="left" w:pos="967" w:leader="none"/>
        </w:tabs>
        <w:spacing w:lineRule="auto" w:line="240" w:before="0" w:after="0"/>
        <w:ind w:hanging="0" w:left="1276" w:right="0"/>
        <w:jc w:val="left"/>
        <w:rPr/>
      </w:pPr>
      <w:r>
        <w:rPr>
          <w:b/>
          <w:bCs/>
          <w:spacing w:val="-2"/>
          <w:sz w:val="24"/>
        </w:rPr>
        <w:drawing>
          <wp:anchor behindDoc="0" distT="0" distB="0" distL="0" distR="0" simplePos="0" locked="0" layoutInCell="0" allowOverlap="1" relativeHeight="6">
            <wp:simplePos x="0" y="0"/>
            <wp:positionH relativeFrom="column">
              <wp:posOffset>-899160</wp:posOffset>
            </wp:positionH>
            <wp:positionV relativeFrom="paragraph">
              <wp:posOffset>530225</wp:posOffset>
            </wp:positionV>
            <wp:extent cx="3435350" cy="3435985"/>
            <wp:effectExtent l="0" t="0" r="0" b="0"/>
            <wp:wrapTopAndBottom/>
            <wp:docPr id="5" name="Изображение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5" descr=""/>
                    <pic:cNvPicPr>
                      <a:picLocks noChangeAspect="1" noChangeArrowheads="1"/>
                    </pic:cNvPicPr>
                  </pic:nvPicPr>
                  <pic:blipFill>
                    <a:blip r:embed="rId6"/>
                    <a:stretch>
                      <a:fillRect/>
                    </a:stretch>
                  </pic:blipFill>
                  <pic:spPr bwMode="auto">
                    <a:xfrm>
                      <a:off x="0" y="0"/>
                      <a:ext cx="3435350" cy="3435985"/>
                    </a:xfrm>
                    <a:prstGeom prst="rect">
                      <a:avLst/>
                    </a:prstGeom>
                  </pic:spPr>
                </pic:pic>
              </a:graphicData>
            </a:graphic>
          </wp:anchor>
        </w:drawing>
        <w:t>скриншоти</w:t>
      </w:r>
      <w:r>
        <w:rPr>
          <w:b/>
          <w:bCs/>
          <w:spacing w:val="-10"/>
          <w:sz w:val="24"/>
        </w:rPr>
        <w:t xml:space="preserve"> </w:t>
      </w:r>
      <w:r>
        <w:rPr>
          <w:b/>
          <w:bCs/>
          <w:spacing w:val="-2"/>
          <w:sz w:val="24"/>
        </w:rPr>
        <w:t>отриманого</w:t>
      </w:r>
      <w:r>
        <w:rPr>
          <w:b/>
          <w:bCs/>
          <w:spacing w:val="-7"/>
          <w:sz w:val="24"/>
        </w:rPr>
        <w:t xml:space="preserve"> </w:t>
      </w:r>
      <w:r>
        <w:rPr>
          <w:b/>
          <w:bCs/>
          <w:spacing w:val="-2"/>
          <w:sz w:val="24"/>
        </w:rPr>
        <w:t>резуль</w:t>
      </w:r>
      <w:r>
        <w:drawing>
          <wp:anchor behindDoc="0" distT="0" distB="0" distL="0" distR="0" simplePos="0" locked="0" layoutInCell="0" allowOverlap="1" relativeHeight="7">
            <wp:simplePos x="0" y="0"/>
            <wp:positionH relativeFrom="column">
              <wp:posOffset>2873375</wp:posOffset>
            </wp:positionH>
            <wp:positionV relativeFrom="paragraph">
              <wp:posOffset>405130</wp:posOffset>
            </wp:positionV>
            <wp:extent cx="3787140" cy="3426460"/>
            <wp:effectExtent l="0" t="0" r="0" b="0"/>
            <wp:wrapTopAndBottom/>
            <wp:docPr id="6" name="Изображение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6" descr=""/>
                    <pic:cNvPicPr>
                      <a:picLocks noChangeAspect="1" noChangeArrowheads="1"/>
                    </pic:cNvPicPr>
                  </pic:nvPicPr>
                  <pic:blipFill>
                    <a:blip r:embed="rId7"/>
                    <a:stretch>
                      <a:fillRect/>
                    </a:stretch>
                  </pic:blipFill>
                  <pic:spPr bwMode="auto">
                    <a:xfrm>
                      <a:off x="0" y="0"/>
                      <a:ext cx="3787140" cy="3426460"/>
                    </a:xfrm>
                    <a:prstGeom prst="rect">
                      <a:avLst/>
                    </a:prstGeom>
                  </pic:spPr>
                </pic:pic>
              </a:graphicData>
            </a:graphic>
          </wp:anchor>
        </w:drawing>
      </w:r>
      <w:r>
        <w:rPr>
          <w:b/>
          <w:bCs/>
          <w:spacing w:val="-2"/>
          <w:sz w:val="24"/>
        </w:rPr>
        <w:t>тату:</w:t>
      </w:r>
    </w:p>
    <w:p>
      <w:pPr>
        <w:pStyle w:val="ListParagraph"/>
        <w:tabs>
          <w:tab w:val="clear" w:pos="720"/>
          <w:tab w:val="left" w:pos="967" w:leader="none"/>
        </w:tabs>
        <w:spacing w:lineRule="auto" w:line="240" w:before="0" w:after="0"/>
        <w:ind w:hanging="567" w:left="1276" w:right="0"/>
        <w:jc w:val="left"/>
        <w:rPr>
          <w:b/>
          <w:bCs/>
          <w:spacing w:val="-2"/>
          <w:sz w:val="24"/>
        </w:rPr>
      </w:pPr>
      <w:r>
        <w:rPr/>
      </w:r>
    </w:p>
    <w:p>
      <w:pPr>
        <w:pStyle w:val="ListParagraph"/>
        <w:numPr>
          <w:ilvl w:val="0"/>
          <w:numId w:val="0"/>
        </w:numPr>
        <w:tabs>
          <w:tab w:val="clear" w:pos="720"/>
          <w:tab w:val="left" w:pos="967" w:leader="none"/>
        </w:tabs>
        <w:spacing w:lineRule="auto" w:line="240" w:before="0" w:after="0"/>
        <w:ind w:hanging="0" w:left="1276" w:right="0"/>
        <w:jc w:val="left"/>
        <w:rPr>
          <w:b/>
          <w:bCs/>
        </w:rPr>
      </w:pPr>
      <w:r>
        <w:rPr>
          <w:b/>
          <w:bCs/>
          <w:spacing w:val="-2"/>
          <w:sz w:val="24"/>
        </w:rPr>
        <w:t>опис</w:t>
      </w:r>
      <w:r>
        <w:rPr>
          <w:b/>
          <w:bCs/>
          <w:spacing w:val="-7"/>
          <w:sz w:val="24"/>
        </w:rPr>
        <w:t xml:space="preserve"> </w:t>
      </w:r>
      <w:r>
        <w:rPr>
          <w:b/>
          <w:bCs/>
          <w:spacing w:val="-2"/>
          <w:sz w:val="24"/>
        </w:rPr>
        <w:t>рівня</w:t>
      </w:r>
      <w:r>
        <w:rPr>
          <w:b/>
          <w:bCs/>
          <w:spacing w:val="-3"/>
          <w:sz w:val="24"/>
        </w:rPr>
        <w:t xml:space="preserve"> </w:t>
      </w:r>
      <w:r>
        <w:rPr>
          <w:b/>
          <w:bCs/>
          <w:spacing w:val="-2"/>
          <w:sz w:val="24"/>
        </w:rPr>
        <w:t>ізоляції,</w:t>
      </w:r>
      <w:r>
        <w:rPr>
          <w:b/>
          <w:bCs/>
          <w:spacing w:val="-3"/>
          <w:sz w:val="24"/>
        </w:rPr>
        <w:t xml:space="preserve"> </w:t>
      </w:r>
      <w:r>
        <w:rPr>
          <w:b/>
          <w:bCs/>
          <w:spacing w:val="-2"/>
          <w:sz w:val="24"/>
        </w:rPr>
        <w:t>аномалії,</w:t>
      </w:r>
      <w:r>
        <w:rPr>
          <w:b/>
          <w:bCs/>
          <w:spacing w:val="-3"/>
          <w:sz w:val="24"/>
        </w:rPr>
        <w:t xml:space="preserve"> </w:t>
      </w:r>
      <w:r>
        <w:rPr>
          <w:b/>
          <w:bCs/>
          <w:spacing w:val="-2"/>
          <w:sz w:val="24"/>
        </w:rPr>
        <w:t>які</w:t>
      </w:r>
      <w:r>
        <w:rPr>
          <w:b/>
          <w:bCs/>
          <w:spacing w:val="-3"/>
          <w:sz w:val="24"/>
        </w:rPr>
        <w:t xml:space="preserve"> </w:t>
      </w:r>
      <w:r>
        <w:rPr>
          <w:b/>
          <w:bCs/>
          <w:spacing w:val="-2"/>
          <w:sz w:val="24"/>
        </w:rPr>
        <w:t>виникли під</w:t>
      </w:r>
      <w:r>
        <w:rPr>
          <w:b/>
          <w:bCs/>
          <w:spacing w:val="-3"/>
          <w:sz w:val="24"/>
        </w:rPr>
        <w:t xml:space="preserve"> </w:t>
      </w:r>
      <w:r>
        <w:rPr>
          <w:b/>
          <w:bCs/>
          <w:spacing w:val="-2"/>
          <w:sz w:val="24"/>
        </w:rPr>
        <w:t>час</w:t>
      </w:r>
      <w:r>
        <w:rPr>
          <w:b/>
          <w:bCs/>
          <w:spacing w:val="-4"/>
          <w:sz w:val="24"/>
        </w:rPr>
        <w:t xml:space="preserve"> </w:t>
      </w:r>
      <w:r>
        <w:rPr>
          <w:b/>
          <w:bCs/>
          <w:spacing w:val="-2"/>
          <w:sz w:val="24"/>
        </w:rPr>
        <w:t>виконання:</w:t>
      </w:r>
    </w:p>
    <w:p>
      <w:pPr>
        <w:pStyle w:val="ListParagraph"/>
        <w:rPr/>
      </w:pPr>
      <w:r>
        <w:rPr/>
        <w:t>SERIALIZABLE (Серіалізований) — найвищий рівень ізоляції.</w:t>
      </w:r>
    </w:p>
    <w:p>
      <w:pPr>
        <w:pStyle w:val="BodyText"/>
        <w:numPr>
          <w:ilvl w:val="0"/>
          <w:numId w:val="7"/>
        </w:numPr>
        <w:rPr/>
      </w:pPr>
      <w:r>
        <w:rPr/>
        <w:t>Принцип: Гарантує, що результат виконання одночасних транзакцій буде таким же, ніби вони виконувалися послідовно (одна за одною).</w:t>
      </w:r>
    </w:p>
    <w:p>
      <w:pPr>
        <w:pStyle w:val="BodyText"/>
        <w:numPr>
          <w:ilvl w:val="0"/>
          <w:numId w:val="7"/>
        </w:numPr>
        <w:rPr/>
      </w:pPr>
      <w:r>
        <w:rPr/>
        <w:t>Запобігає: Всі відомі аномалії (брудне, неповторне, фантомне читання).</w:t>
      </w:r>
    </w:p>
    <w:p>
      <w:pPr>
        <w:pStyle w:val="BodyText"/>
        <w:numPr>
          <w:ilvl w:val="0"/>
          <w:numId w:val="7"/>
        </w:numPr>
        <w:rPr/>
      </w:pPr>
      <w:r>
        <w:rPr/>
        <w:t>Механізм: Для досягнення цієї гарантії, PostgreSQL використовує складну систему виявлення залежностей. Якщо послідовне виконання неможливе, одна з транзакцій примусово відкочується (як показано на Кроці 6).</w:t>
      </w:r>
    </w:p>
    <w:p>
      <w:pPr>
        <w:pStyle w:val="ListParagraph"/>
        <w:rPr/>
      </w:pPr>
      <w:r>
        <w:rPr/>
      </w:r>
    </w:p>
    <w:p>
      <w:pPr>
        <w:pStyle w:val="ListParagraph"/>
        <w:numPr>
          <w:ilvl w:val="0"/>
          <w:numId w:val="0"/>
        </w:numPr>
        <w:tabs>
          <w:tab w:val="clear" w:pos="720"/>
          <w:tab w:val="left" w:pos="967" w:leader="none"/>
        </w:tabs>
        <w:spacing w:lineRule="auto" w:line="240" w:before="0" w:after="0"/>
        <w:ind w:hanging="0" w:left="1276" w:right="0"/>
        <w:jc w:val="left"/>
        <w:rPr>
          <w:b/>
          <w:bCs/>
        </w:rPr>
      </w:pPr>
      <w:r>
        <w:rPr/>
      </w:r>
    </w:p>
    <w:p>
      <w:pPr>
        <w:pStyle w:val="ListParagraph"/>
        <w:tabs>
          <w:tab w:val="clear" w:pos="720"/>
          <w:tab w:val="left" w:pos="967" w:leader="none"/>
        </w:tabs>
        <w:spacing w:lineRule="auto" w:line="240" w:before="0" w:after="0"/>
        <w:ind w:hanging="0" w:left="1276" w:right="0"/>
        <w:jc w:val="left"/>
        <w:rPr/>
      </w:pPr>
      <w:r>
        <w:rPr/>
      </w:r>
    </w:p>
    <w:p>
      <w:pPr>
        <w:pStyle w:val="ListParagraph"/>
        <w:numPr>
          <w:ilvl w:val="0"/>
          <w:numId w:val="1"/>
        </w:numPr>
        <w:tabs>
          <w:tab w:val="clear" w:pos="720"/>
          <w:tab w:val="left" w:pos="994" w:leader="none"/>
        </w:tabs>
        <w:spacing w:lineRule="auto" w:line="240" w:before="0" w:after="0"/>
        <w:ind w:hanging="285" w:left="994" w:right="0"/>
        <w:jc w:val="left"/>
        <w:rPr>
          <w:sz w:val="24"/>
        </w:rPr>
      </w:pPr>
      <w:r>
        <w:rPr>
          <w:sz w:val="24"/>
        </w:rPr>
        <w:t>Виконати</w:t>
      </w:r>
      <w:r>
        <w:rPr>
          <w:spacing w:val="-15"/>
          <w:sz w:val="24"/>
        </w:rPr>
        <w:t xml:space="preserve"> </w:t>
      </w:r>
      <w:r>
        <w:rPr>
          <w:sz w:val="24"/>
        </w:rPr>
        <w:t>запити,</w:t>
      </w:r>
      <w:r>
        <w:rPr>
          <w:spacing w:val="-15"/>
          <w:sz w:val="24"/>
        </w:rPr>
        <w:t xml:space="preserve"> </w:t>
      </w:r>
      <w:r>
        <w:rPr>
          <w:sz w:val="24"/>
        </w:rPr>
        <w:t>які</w:t>
      </w:r>
      <w:r>
        <w:rPr>
          <w:spacing w:val="-15"/>
          <w:sz w:val="24"/>
        </w:rPr>
        <w:t xml:space="preserve"> </w:t>
      </w:r>
      <w:r>
        <w:rPr>
          <w:sz w:val="24"/>
        </w:rPr>
        <w:t>використовують</w:t>
      </w:r>
      <w:r>
        <w:rPr>
          <w:spacing w:val="-14"/>
          <w:sz w:val="24"/>
        </w:rPr>
        <w:t xml:space="preserve"> </w:t>
      </w:r>
      <w:r>
        <w:rPr>
          <w:spacing w:val="-2"/>
          <w:sz w:val="24"/>
        </w:rPr>
        <w:t>блокування:</w:t>
      </w:r>
    </w:p>
    <w:p>
      <w:pPr>
        <w:pStyle w:val="ListParagraph"/>
        <w:numPr>
          <w:ilvl w:val="1"/>
          <w:numId w:val="1"/>
        </w:numPr>
        <w:tabs>
          <w:tab w:val="clear" w:pos="720"/>
          <w:tab w:val="left" w:pos="1276" w:leader="none"/>
        </w:tabs>
        <w:spacing w:lineRule="auto" w:line="240" w:before="0" w:after="0"/>
        <w:ind w:firstLine="708" w:left="1" w:right="138"/>
        <w:jc w:val="left"/>
        <w:rPr/>
      </w:pPr>
      <w:r>
        <w:rPr>
          <w:sz w:val="24"/>
        </w:rPr>
        <w:t>напишіть</w:t>
      </w:r>
      <w:r>
        <w:rPr>
          <w:spacing w:val="80"/>
          <w:sz w:val="24"/>
        </w:rPr>
        <w:t xml:space="preserve"> </w:t>
      </w:r>
      <w:r>
        <w:rPr>
          <w:sz w:val="24"/>
        </w:rPr>
        <w:t>транзакцію</w:t>
      </w:r>
      <w:r>
        <w:rPr>
          <w:spacing w:val="80"/>
          <w:sz w:val="24"/>
        </w:rPr>
        <w:t xml:space="preserve"> </w:t>
      </w:r>
      <w:r>
        <w:rPr>
          <w:sz w:val="24"/>
        </w:rPr>
        <w:t>з</w:t>
      </w:r>
      <w:r>
        <w:rPr>
          <w:spacing w:val="80"/>
          <w:sz w:val="24"/>
        </w:rPr>
        <w:t xml:space="preserve"> </w:t>
      </w:r>
      <w:r>
        <w:rPr>
          <w:sz w:val="24"/>
        </w:rPr>
        <w:t>ексклюзивним</w:t>
      </w:r>
      <w:r>
        <w:rPr>
          <w:spacing w:val="80"/>
          <w:sz w:val="24"/>
        </w:rPr>
        <w:t xml:space="preserve"> </w:t>
      </w:r>
      <w:r>
        <w:rPr>
          <w:sz w:val="24"/>
        </w:rPr>
        <w:t>блокуванням</w:t>
      </w:r>
      <w:r>
        <w:rPr>
          <w:spacing w:val="80"/>
          <w:sz w:val="24"/>
        </w:rPr>
        <w:t xml:space="preserve"> </w:t>
      </w:r>
      <w:r>
        <w:rPr>
          <w:sz w:val="24"/>
        </w:rPr>
        <w:t>та</w:t>
      </w:r>
      <w:r>
        <w:rPr>
          <w:spacing w:val="80"/>
          <w:sz w:val="24"/>
        </w:rPr>
        <w:t xml:space="preserve"> </w:t>
      </w:r>
      <w:r>
        <w:rPr>
          <w:sz w:val="24"/>
        </w:rPr>
        <w:t>перевірте,</w:t>
      </w:r>
      <w:r>
        <w:rPr>
          <w:spacing w:val="80"/>
          <w:sz w:val="24"/>
        </w:rPr>
        <w:t xml:space="preserve"> </w:t>
      </w:r>
      <w:r>
        <w:rPr>
          <w:sz w:val="24"/>
        </w:rPr>
        <w:t>як</w:t>
      </w:r>
      <w:r>
        <w:rPr>
          <w:spacing w:val="80"/>
          <w:sz w:val="24"/>
        </w:rPr>
        <w:t xml:space="preserve"> </w:t>
      </w:r>
      <w:r>
        <w:rPr>
          <w:sz w:val="24"/>
        </w:rPr>
        <w:t>інша</w:t>
      </w:r>
      <w:r>
        <w:rPr>
          <w:spacing w:val="40"/>
          <w:sz w:val="24"/>
        </w:rPr>
        <w:t xml:space="preserve"> </w:t>
      </w:r>
      <w:r>
        <w:rPr>
          <w:sz w:val="24"/>
        </w:rPr>
        <w:t>транзакція не зможе звернутися до тих же рядків;</w:t>
      </w:r>
    </w:p>
    <w:p>
      <w:pPr>
        <w:pStyle w:val="ListParagraph"/>
        <w:tabs>
          <w:tab w:val="clear" w:pos="720"/>
          <w:tab w:val="left" w:pos="967" w:leader="none"/>
        </w:tabs>
        <w:spacing w:lineRule="exact" w:line="274" w:before="0" w:after="0"/>
        <w:ind w:hanging="258" w:left="967" w:right="0"/>
        <w:jc w:val="left"/>
        <w:rPr>
          <w:b/>
          <w:bCs/>
        </w:rPr>
      </w:pPr>
      <w:r>
        <w:rPr>
          <w:b/>
          <w:bCs/>
          <w:sz w:val="24"/>
        </w:rPr>
        <w:t>словесна</w:t>
      </w:r>
      <w:r>
        <w:rPr>
          <w:b/>
          <w:bCs/>
          <w:spacing w:val="-3"/>
          <w:sz w:val="24"/>
        </w:rPr>
        <w:t xml:space="preserve"> </w:t>
      </w:r>
      <w:r>
        <w:rPr>
          <w:b/>
          <w:bCs/>
          <w:sz w:val="24"/>
        </w:rPr>
        <w:t>постановка</w:t>
      </w:r>
      <w:r>
        <w:rPr>
          <w:b/>
          <w:bCs/>
          <w:spacing w:val="-1"/>
          <w:sz w:val="24"/>
        </w:rPr>
        <w:t xml:space="preserve"> </w:t>
      </w:r>
      <w:r>
        <w:rPr>
          <w:b/>
          <w:bCs/>
          <w:sz w:val="24"/>
        </w:rPr>
        <w:t>задачі,</w:t>
      </w:r>
      <w:r>
        <w:rPr>
          <w:b/>
          <w:bCs/>
          <w:spacing w:val="-2"/>
          <w:sz w:val="24"/>
        </w:rPr>
        <w:t xml:space="preserve"> </w:t>
      </w:r>
      <w:r>
        <w:rPr>
          <w:b/>
          <w:bCs/>
          <w:sz w:val="24"/>
        </w:rPr>
        <w:t>що</w:t>
      </w:r>
      <w:r>
        <w:rPr>
          <w:b/>
          <w:bCs/>
          <w:spacing w:val="-2"/>
          <w:sz w:val="24"/>
        </w:rPr>
        <w:t xml:space="preserve"> вирішується:</w:t>
      </w:r>
    </w:p>
    <w:p>
      <w:pPr>
        <w:pStyle w:val="ListParagraph"/>
        <w:tabs>
          <w:tab w:val="clear" w:pos="720"/>
          <w:tab w:val="left" w:pos="967" w:leader="none"/>
        </w:tabs>
        <w:spacing w:lineRule="exact" w:line="274" w:before="0" w:after="0"/>
        <w:ind w:hanging="258" w:left="967" w:right="0"/>
        <w:jc w:val="left"/>
        <w:rPr/>
      </w:pPr>
      <w:r>
        <w:rPr>
          <w:rFonts w:ascii="Times New Roman" w:hAnsi="Times New Roman"/>
          <w:b w:val="false"/>
          <w:bCs w:val="false"/>
          <w:spacing w:val="-2"/>
          <w:sz w:val="24"/>
          <w:szCs w:val="24"/>
        </w:rPr>
        <w:t xml:space="preserve">Продемонструвати блокування рядків за допомогою конструкції </w:t>
      </w:r>
      <w:r>
        <w:rPr>
          <w:rStyle w:val="Style11"/>
          <w:rFonts w:ascii="Times New Roman" w:hAnsi="Times New Roman"/>
          <w:b w:val="false"/>
          <w:bCs w:val="false"/>
          <w:spacing w:val="-2"/>
          <w:sz w:val="24"/>
          <w:szCs w:val="24"/>
        </w:rPr>
        <w:t>SELECT ... FOR UPDATE</w:t>
      </w:r>
      <w:r>
        <w:rPr>
          <w:rFonts w:ascii="Times New Roman" w:hAnsi="Times New Roman"/>
          <w:b w:val="false"/>
          <w:bCs w:val="false"/>
          <w:spacing w:val="-2"/>
          <w:sz w:val="24"/>
          <w:szCs w:val="24"/>
        </w:rPr>
        <w:t>. Транзакція Т1 (Бухгалтер) починає процес зміни ціни на 'Капучіно' (</w:t>
      </w:r>
      <w:r>
        <w:rPr>
          <w:rStyle w:val="Style11"/>
          <w:rFonts w:ascii="Times New Roman" w:hAnsi="Times New Roman"/>
          <w:b w:val="false"/>
          <w:bCs w:val="false"/>
          <w:spacing w:val="-2"/>
          <w:sz w:val="24"/>
          <w:szCs w:val="24"/>
        </w:rPr>
        <w:t>id_страви = 7</w:t>
      </w:r>
      <w:r>
        <w:rPr>
          <w:rFonts w:ascii="Times New Roman" w:hAnsi="Times New Roman"/>
          <w:b w:val="false"/>
          <w:bCs w:val="false"/>
          <w:spacing w:val="-2"/>
          <w:sz w:val="24"/>
          <w:szCs w:val="24"/>
        </w:rPr>
        <w:t>). Вона читає поточну ціну, накладаючи ексклюзивне блокування на цей рядок. Транзакція Т2 (Офіціант) одночасно намагається прочитати або змінити той самий рядок. Оскільки Т1 утримує ексклюзивне блокування, Т2 повинна чекати, доки Т1 не зафіксує (</w:t>
      </w:r>
      <w:r>
        <w:rPr>
          <w:rStyle w:val="Style11"/>
          <w:rFonts w:ascii="Times New Roman" w:hAnsi="Times New Roman"/>
          <w:b w:val="false"/>
          <w:bCs w:val="false"/>
          <w:spacing w:val="-2"/>
          <w:sz w:val="24"/>
          <w:szCs w:val="24"/>
        </w:rPr>
        <w:t>COMMIT</w:t>
      </w:r>
      <w:r>
        <w:rPr>
          <w:rFonts w:ascii="Times New Roman" w:hAnsi="Times New Roman"/>
          <w:b w:val="false"/>
          <w:bCs w:val="false"/>
          <w:spacing w:val="-2"/>
          <w:sz w:val="24"/>
          <w:szCs w:val="24"/>
        </w:rPr>
        <w:t>) або не відкотить (</w:t>
      </w:r>
      <w:r>
        <w:rPr>
          <w:rStyle w:val="Style11"/>
          <w:rFonts w:ascii="Times New Roman" w:hAnsi="Times New Roman"/>
          <w:b w:val="false"/>
          <w:bCs w:val="false"/>
          <w:spacing w:val="-2"/>
          <w:sz w:val="24"/>
          <w:szCs w:val="24"/>
        </w:rPr>
        <w:t>ROLLBACK</w:t>
      </w:r>
      <w:r>
        <w:rPr>
          <w:rFonts w:ascii="Times New Roman" w:hAnsi="Times New Roman"/>
          <w:b w:val="false"/>
          <w:bCs w:val="false"/>
          <w:spacing w:val="-2"/>
          <w:sz w:val="24"/>
          <w:szCs w:val="24"/>
        </w:rPr>
        <w:t>) свої зміни.</w:t>
      </w:r>
    </w:p>
    <w:p>
      <w:pPr>
        <w:pStyle w:val="ListParagraph"/>
        <w:tabs>
          <w:tab w:val="clear" w:pos="720"/>
          <w:tab w:val="left" w:pos="967" w:leader="none"/>
        </w:tabs>
        <w:spacing w:lineRule="exact" w:line="274" w:before="0" w:after="0"/>
        <w:ind w:hanging="258" w:left="967" w:right="0"/>
        <w:jc w:val="left"/>
        <w:rPr>
          <w:b/>
          <w:bCs/>
        </w:rPr>
      </w:pPr>
      <w:r>
        <w:rPr>
          <w:b/>
          <w:bCs/>
          <w:spacing w:val="-2"/>
          <w:sz w:val="24"/>
        </w:rPr>
        <w:t>SQL-код</w:t>
      </w:r>
      <w:r>
        <w:rPr>
          <w:b/>
          <w:bCs/>
          <w:spacing w:val="-10"/>
          <w:sz w:val="24"/>
        </w:rPr>
        <w:t xml:space="preserve"> </w:t>
      </w:r>
      <w:r>
        <w:rPr>
          <w:b/>
          <w:bCs/>
          <w:spacing w:val="-2"/>
          <w:sz w:val="24"/>
        </w:rPr>
        <w:t>рішення:</w:t>
      </w:r>
    </w:p>
    <w:tbl>
      <w:tblPr>
        <w:tblW w:w="5000" w:type="pct"/>
        <w:jc w:val="left"/>
        <w:tblInd w:w="0" w:type="dxa"/>
        <w:tblLayout w:type="fixed"/>
        <w:tblCellMar>
          <w:top w:w="0" w:type="dxa"/>
          <w:left w:w="0" w:type="dxa"/>
          <w:bottom w:w="0" w:type="dxa"/>
          <w:right w:w="0" w:type="dxa"/>
        </w:tblCellMar>
      </w:tblPr>
      <w:tblGrid>
        <w:gridCol w:w="9781"/>
      </w:tblGrid>
      <w:tr>
        <w:trPr/>
        <w:tc>
          <w:tcPr>
            <w:tcW w:w="9781" w:type="dxa"/>
            <w:tcBorders>
              <w:top w:val="single" w:sz="6" w:space="0" w:color="000000"/>
              <w:bottom w:val="single" w:sz="6" w:space="0" w:color="000000"/>
            </w:tcBorders>
          </w:tcPr>
          <w:p>
            <w:pPr>
              <w:pStyle w:val="Style16"/>
              <w:ind w:hanging="438" w:left="1147"/>
              <w:jc w:val="left"/>
              <w:rPr>
                <w:rFonts w:ascii="Courier New" w:hAnsi="Courier New"/>
                <w:b w:val="false"/>
                <w:bCs w:val="false"/>
                <w:i w:val="false"/>
                <w:i w:val="false"/>
                <w:iCs w:val="false"/>
                <w:strike w:val="false"/>
                <w:dstrike w:val="false"/>
                <w:outline w:val="false"/>
                <w:shadow w:val="false"/>
                <w:color w:val="000000"/>
                <w:sz w:val="20"/>
                <w:szCs w:val="20"/>
                <w:u w:val="none"/>
              </w:rPr>
            </w:pPr>
            <w:r>
              <w:rPr>
                <w:rFonts w:ascii="Courier New" w:hAnsi="Courier New"/>
                <w:b w:val="false"/>
                <w:bCs w:val="false"/>
                <w:i w:val="false"/>
                <w:iCs w:val="false"/>
                <w:strike w:val="false"/>
                <w:dstrike w:val="false"/>
                <w:outline w:val="false"/>
                <w:shadow w:val="false"/>
                <w:color w:val="000000"/>
                <w:sz w:val="20"/>
                <w:szCs w:val="20"/>
                <w:u w:val="none"/>
              </w:rPr>
              <w:t>-T1-</w:t>
            </w:r>
          </w:p>
          <w:p>
            <w:pPr>
              <w:pStyle w:val="Style16"/>
              <w:ind w:hanging="438" w:left="1147"/>
              <w:jc w:val="left"/>
              <w:rPr>
                <w:rFonts w:ascii="Courier New" w:hAnsi="Courier New"/>
                <w:b w:val="false"/>
                <w:bCs w:val="false"/>
                <w:i w:val="false"/>
                <w:i w:val="false"/>
                <w:iCs w:val="false"/>
                <w:strike w:val="false"/>
                <w:dstrike w:val="false"/>
                <w:outline w:val="false"/>
                <w:shadow w:val="false"/>
                <w:color w:val="000000"/>
                <w:sz w:val="20"/>
                <w:szCs w:val="20"/>
                <w:u w:val="none"/>
              </w:rPr>
            </w:pPr>
            <w:r>
              <w:rPr>
                <w:rFonts w:ascii="Courier New" w:hAnsi="Courier New"/>
                <w:b w:val="false"/>
                <w:bCs w:val="false"/>
                <w:i w:val="false"/>
                <w:iCs w:val="false"/>
                <w:strike w:val="false"/>
                <w:dstrike w:val="false"/>
                <w:outline w:val="false"/>
                <w:shadow w:val="false"/>
                <w:color w:val="000000"/>
                <w:sz w:val="20"/>
                <w:szCs w:val="20"/>
                <w:u w:val="none"/>
              </w:rPr>
              <w:t>BEGIN;</w:t>
            </w:r>
          </w:p>
          <w:p>
            <w:pPr>
              <w:pStyle w:val="Style16"/>
              <w:ind w:hanging="438" w:left="1147"/>
              <w:jc w:val="left"/>
              <w:rPr>
                <w:rFonts w:ascii="Courier New" w:hAnsi="Courier New"/>
                <w:b w:val="false"/>
                <w:bCs w:val="false"/>
                <w:i w:val="false"/>
                <w:i w:val="false"/>
                <w:iCs w:val="false"/>
                <w:strike w:val="false"/>
                <w:dstrike w:val="false"/>
                <w:outline w:val="false"/>
                <w:shadow w:val="false"/>
                <w:color w:val="000000"/>
                <w:sz w:val="20"/>
                <w:szCs w:val="20"/>
                <w:u w:val="none"/>
              </w:rPr>
            </w:pPr>
            <w:r>
              <w:rPr>
                <w:rFonts w:ascii="Courier New" w:hAnsi="Courier New"/>
                <w:b w:val="false"/>
                <w:bCs w:val="false"/>
                <w:i w:val="false"/>
                <w:iCs w:val="false"/>
                <w:strike w:val="false"/>
                <w:dstrike w:val="false"/>
                <w:outline w:val="false"/>
                <w:shadow w:val="false"/>
                <w:color w:val="000000"/>
                <w:sz w:val="20"/>
                <w:szCs w:val="20"/>
                <w:u w:val="none"/>
              </w:rPr>
              <w:t>SELECT ціна FROM Страва WHERE id_страви = 7 FOR UPDATE;</w:t>
            </w:r>
          </w:p>
          <w:p>
            <w:pPr>
              <w:pStyle w:val="Style16"/>
              <w:ind w:hanging="438" w:left="1147"/>
              <w:jc w:val="left"/>
              <w:rPr>
                <w:rFonts w:ascii="Courier New" w:hAnsi="Courier New"/>
                <w:b w:val="false"/>
                <w:bCs w:val="false"/>
                <w:i w:val="false"/>
                <w:i w:val="false"/>
                <w:iCs w:val="false"/>
                <w:strike w:val="false"/>
                <w:dstrike w:val="false"/>
                <w:outline w:val="false"/>
                <w:shadow w:val="false"/>
                <w:color w:val="000000"/>
                <w:sz w:val="20"/>
                <w:szCs w:val="20"/>
                <w:u w:val="none"/>
              </w:rPr>
            </w:pPr>
            <w:r>
              <w:rPr>
                <w:rFonts w:ascii="Courier New" w:hAnsi="Courier New"/>
                <w:b w:val="false"/>
                <w:bCs w:val="false"/>
                <w:i w:val="false"/>
                <w:iCs w:val="false"/>
                <w:strike w:val="false"/>
                <w:dstrike w:val="false"/>
                <w:outline w:val="false"/>
                <w:shadow w:val="false"/>
                <w:color w:val="000000"/>
                <w:sz w:val="20"/>
                <w:szCs w:val="20"/>
                <w:u w:val="none"/>
              </w:rPr>
              <w:t>UPDATE Страва SET ціна = 65.00 WHERE id_страви = 7;</w:t>
            </w:r>
          </w:p>
          <w:p>
            <w:pPr>
              <w:pStyle w:val="Style16"/>
              <w:ind w:hanging="438" w:left="1147"/>
              <w:jc w:val="left"/>
              <w:rPr>
                <w:rFonts w:ascii="Courier New" w:hAnsi="Courier New"/>
                <w:b w:val="false"/>
                <w:bCs w:val="false"/>
                <w:i w:val="false"/>
                <w:i w:val="false"/>
                <w:iCs w:val="false"/>
                <w:strike w:val="false"/>
                <w:dstrike w:val="false"/>
                <w:outline w:val="false"/>
                <w:shadow w:val="false"/>
                <w:color w:val="000000"/>
                <w:sz w:val="20"/>
                <w:szCs w:val="20"/>
                <w:u w:val="none"/>
              </w:rPr>
            </w:pPr>
            <w:r>
              <w:rPr>
                <w:rFonts w:ascii="Courier New" w:hAnsi="Courier New"/>
                <w:b w:val="false"/>
                <w:bCs w:val="false"/>
                <w:i w:val="false"/>
                <w:iCs w:val="false"/>
                <w:strike w:val="false"/>
                <w:dstrike w:val="false"/>
                <w:outline w:val="false"/>
                <w:shadow w:val="false"/>
                <w:color w:val="000000"/>
                <w:sz w:val="20"/>
                <w:szCs w:val="20"/>
                <w:u w:val="none"/>
              </w:rPr>
              <w:t>COMMIT;</w:t>
            </w:r>
          </w:p>
          <w:p>
            <w:pPr>
              <w:pStyle w:val="Style16"/>
              <w:ind w:hanging="438" w:left="1147"/>
              <w:jc w:val="left"/>
              <w:rPr>
                <w:rFonts w:ascii="Courier New" w:hAnsi="Courier New"/>
                <w:b w:val="false"/>
                <w:bCs w:val="false"/>
                <w:i w:val="false"/>
                <w:i w:val="false"/>
                <w:iCs w:val="false"/>
                <w:strike w:val="false"/>
                <w:dstrike w:val="false"/>
                <w:outline w:val="false"/>
                <w:shadow w:val="false"/>
                <w:color w:val="000000"/>
                <w:sz w:val="20"/>
                <w:szCs w:val="20"/>
                <w:u w:val="none"/>
              </w:rPr>
            </w:pPr>
            <w:r>
              <w:rPr>
                <w:rFonts w:ascii="Courier New" w:hAnsi="Courier New"/>
                <w:b w:val="false"/>
                <w:bCs w:val="false"/>
                <w:i w:val="false"/>
                <w:iCs w:val="false"/>
                <w:strike w:val="false"/>
                <w:dstrike w:val="false"/>
                <w:outline w:val="false"/>
                <w:shadow w:val="false"/>
                <w:color w:val="000000"/>
                <w:sz w:val="20"/>
                <w:szCs w:val="20"/>
                <w:u w:val="none"/>
              </w:rPr>
            </w:r>
          </w:p>
          <w:p>
            <w:pPr>
              <w:pStyle w:val="Style16"/>
              <w:ind w:hanging="438" w:left="1147"/>
              <w:jc w:val="left"/>
              <w:rPr>
                <w:rFonts w:ascii="Courier New" w:hAnsi="Courier New"/>
                <w:b w:val="false"/>
                <w:bCs w:val="false"/>
                <w:i w:val="false"/>
                <w:i w:val="false"/>
                <w:iCs w:val="false"/>
                <w:strike w:val="false"/>
                <w:dstrike w:val="false"/>
                <w:outline w:val="false"/>
                <w:shadow w:val="false"/>
                <w:color w:val="000000"/>
                <w:sz w:val="20"/>
                <w:szCs w:val="20"/>
                <w:u w:val="none"/>
              </w:rPr>
            </w:pPr>
            <w:r>
              <w:rPr>
                <w:rFonts w:ascii="Courier New" w:hAnsi="Courier New"/>
                <w:b w:val="false"/>
                <w:bCs w:val="false"/>
                <w:i w:val="false"/>
                <w:iCs w:val="false"/>
                <w:strike w:val="false"/>
                <w:dstrike w:val="false"/>
                <w:outline w:val="false"/>
                <w:shadow w:val="false"/>
                <w:color w:val="000000"/>
                <w:sz w:val="20"/>
                <w:szCs w:val="20"/>
                <w:u w:val="none"/>
              </w:rPr>
            </w:r>
          </w:p>
          <w:p>
            <w:pPr>
              <w:pStyle w:val="Style16"/>
              <w:ind w:hanging="438" w:left="1147"/>
              <w:jc w:val="left"/>
              <w:rPr>
                <w:rFonts w:ascii="Courier New" w:hAnsi="Courier New"/>
                <w:b w:val="false"/>
                <w:bCs w:val="false"/>
                <w:i w:val="false"/>
                <w:i w:val="false"/>
                <w:iCs w:val="false"/>
                <w:strike w:val="false"/>
                <w:dstrike w:val="false"/>
                <w:outline w:val="false"/>
                <w:shadow w:val="false"/>
                <w:color w:val="000000"/>
                <w:sz w:val="20"/>
                <w:szCs w:val="20"/>
                <w:u w:val="none"/>
              </w:rPr>
            </w:pPr>
            <w:r>
              <w:rPr>
                <w:rFonts w:ascii="Courier New" w:hAnsi="Courier New"/>
                <w:b w:val="false"/>
                <w:bCs w:val="false"/>
                <w:i w:val="false"/>
                <w:iCs w:val="false"/>
                <w:strike w:val="false"/>
                <w:dstrike w:val="false"/>
                <w:outline w:val="false"/>
                <w:shadow w:val="false"/>
                <w:color w:val="000000"/>
                <w:sz w:val="20"/>
                <w:szCs w:val="20"/>
                <w:u w:val="none"/>
              </w:rPr>
              <w:t>-T2-</w:t>
            </w:r>
          </w:p>
          <w:p>
            <w:pPr>
              <w:pStyle w:val="Style16"/>
              <w:ind w:hanging="438" w:left="1147"/>
              <w:jc w:val="left"/>
              <w:rPr>
                <w:rFonts w:ascii="Courier New" w:hAnsi="Courier New"/>
                <w:b w:val="false"/>
                <w:bCs w:val="false"/>
                <w:i w:val="false"/>
                <w:i w:val="false"/>
                <w:iCs w:val="false"/>
                <w:strike w:val="false"/>
                <w:dstrike w:val="false"/>
                <w:outline w:val="false"/>
                <w:shadow w:val="false"/>
                <w:color w:val="000000"/>
                <w:sz w:val="20"/>
                <w:szCs w:val="20"/>
                <w:u w:val="none"/>
              </w:rPr>
            </w:pPr>
            <w:r>
              <w:rPr>
                <w:rFonts w:ascii="Courier New" w:hAnsi="Courier New"/>
                <w:b w:val="false"/>
                <w:bCs w:val="false"/>
                <w:i w:val="false"/>
                <w:iCs w:val="false"/>
                <w:strike w:val="false"/>
                <w:dstrike w:val="false"/>
                <w:outline w:val="false"/>
                <w:shadow w:val="false"/>
                <w:color w:val="000000"/>
                <w:sz w:val="20"/>
                <w:szCs w:val="20"/>
                <w:u w:val="none"/>
              </w:rPr>
              <w:t>BEGIN;</w:t>
            </w:r>
          </w:p>
          <w:p>
            <w:pPr>
              <w:pStyle w:val="Style16"/>
              <w:ind w:hanging="438" w:left="1147"/>
              <w:jc w:val="left"/>
              <w:rPr>
                <w:rFonts w:ascii="Courier New" w:hAnsi="Courier New"/>
                <w:b w:val="false"/>
                <w:bCs w:val="false"/>
                <w:i w:val="false"/>
                <w:i w:val="false"/>
                <w:iCs w:val="false"/>
                <w:strike w:val="false"/>
                <w:dstrike w:val="false"/>
                <w:outline w:val="false"/>
                <w:shadow w:val="false"/>
                <w:color w:val="000000"/>
                <w:sz w:val="20"/>
                <w:szCs w:val="20"/>
                <w:u w:val="none"/>
              </w:rPr>
            </w:pPr>
            <w:r>
              <w:rPr>
                <w:rFonts w:ascii="Courier New" w:hAnsi="Courier New"/>
                <w:b w:val="false"/>
                <w:bCs w:val="false"/>
                <w:i w:val="false"/>
                <w:iCs w:val="false"/>
                <w:strike w:val="false"/>
                <w:dstrike w:val="false"/>
                <w:outline w:val="false"/>
                <w:shadow w:val="false"/>
                <w:color w:val="000000"/>
                <w:sz w:val="20"/>
                <w:szCs w:val="20"/>
                <w:u w:val="none"/>
              </w:rPr>
              <w:t>SELECT назва, ціна FROM Страва WHERE id_страви = 7 FOR UPDATE;</w:t>
            </w:r>
          </w:p>
        </w:tc>
      </w:tr>
    </w:tbl>
    <w:p>
      <w:pPr>
        <w:pStyle w:val="ListParagraph"/>
        <w:tabs>
          <w:tab w:val="clear" w:pos="720"/>
          <w:tab w:val="left" w:pos="967" w:leader="none"/>
        </w:tabs>
        <w:spacing w:lineRule="auto" w:line="240" w:before="0" w:after="0"/>
        <w:ind w:hanging="0" w:left="0" w:right="0"/>
        <w:jc w:val="left"/>
        <w:rPr/>
      </w:pPr>
      <w:r>
        <w:rPr>
          <w:b/>
          <w:bCs/>
          <w:spacing w:val="-2"/>
          <w:sz w:val="24"/>
        </w:rPr>
        <w:t xml:space="preserve">          </w:t>
      </w:r>
      <w:r>
        <w:rPr>
          <w:b/>
          <w:bCs/>
          <w:spacing w:val="-2"/>
          <w:sz w:val="24"/>
        </w:rPr>
        <w:t>скриншоти</w:t>
      </w:r>
      <w:r>
        <w:rPr>
          <w:b/>
          <w:bCs/>
          <w:spacing w:val="-10"/>
          <w:sz w:val="24"/>
        </w:rPr>
        <w:t xml:space="preserve"> </w:t>
      </w:r>
      <w:r>
        <w:rPr>
          <w:b/>
          <w:bCs/>
          <w:spacing w:val="-2"/>
          <w:sz w:val="24"/>
        </w:rPr>
        <w:t>отриманого</w:t>
      </w:r>
      <w:r>
        <w:rPr>
          <w:b/>
          <w:bCs/>
          <w:spacing w:val="-7"/>
          <w:sz w:val="24"/>
        </w:rPr>
        <w:t xml:space="preserve"> </w:t>
      </w:r>
      <w:r>
        <w:rPr>
          <w:b/>
          <w:bCs/>
          <w:spacing w:val="-2"/>
          <w:sz w:val="24"/>
        </w:rPr>
        <w:t>результату:</w:t>
      </w:r>
    </w:p>
    <w:p>
      <w:pPr>
        <w:pStyle w:val="ListParagraph"/>
        <w:tabs>
          <w:tab w:val="clear" w:pos="720"/>
          <w:tab w:val="left" w:pos="967" w:leader="none"/>
        </w:tabs>
        <w:spacing w:lineRule="auto" w:line="240" w:before="0" w:after="0"/>
        <w:ind w:hanging="0" w:left="0" w:right="0"/>
        <w:jc w:val="left"/>
        <w:rPr>
          <w:b/>
          <w:bCs/>
          <w:spacing w:val="-2"/>
          <w:sz w:val="24"/>
        </w:rPr>
      </w:pPr>
      <w:r>
        <w:rPr/>
        <w:drawing>
          <wp:anchor behindDoc="0" distT="0" distB="0" distL="0" distR="0" simplePos="0" locked="0" layoutInCell="0" allowOverlap="1" relativeHeight="8">
            <wp:simplePos x="0" y="0"/>
            <wp:positionH relativeFrom="column">
              <wp:posOffset>-590550</wp:posOffset>
            </wp:positionH>
            <wp:positionV relativeFrom="paragraph">
              <wp:posOffset>55245</wp:posOffset>
            </wp:positionV>
            <wp:extent cx="3620770" cy="3200400"/>
            <wp:effectExtent l="0" t="0" r="0" b="0"/>
            <wp:wrapTopAndBottom/>
            <wp:docPr id="7" name="Изображение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7" descr=""/>
                    <pic:cNvPicPr>
                      <a:picLocks noChangeAspect="1" noChangeArrowheads="1"/>
                    </pic:cNvPicPr>
                  </pic:nvPicPr>
                  <pic:blipFill>
                    <a:blip r:embed="rId8"/>
                    <a:stretch>
                      <a:fillRect/>
                    </a:stretch>
                  </pic:blipFill>
                  <pic:spPr bwMode="auto">
                    <a:xfrm>
                      <a:off x="0" y="0"/>
                      <a:ext cx="3620770" cy="3200400"/>
                    </a:xfrm>
                    <a:prstGeom prst="rect">
                      <a:avLst/>
                    </a:prstGeom>
                  </pic:spPr>
                </pic:pic>
              </a:graphicData>
            </a:graphic>
          </wp:anchor>
        </w:drawing>
        <w:drawing>
          <wp:anchor behindDoc="0" distT="0" distB="0" distL="0" distR="0" simplePos="0" locked="0" layoutInCell="0" allowOverlap="1" relativeHeight="9">
            <wp:simplePos x="0" y="0"/>
            <wp:positionH relativeFrom="column">
              <wp:posOffset>3226435</wp:posOffset>
            </wp:positionH>
            <wp:positionV relativeFrom="paragraph">
              <wp:posOffset>47625</wp:posOffset>
            </wp:positionV>
            <wp:extent cx="3341370" cy="3178175"/>
            <wp:effectExtent l="0" t="0" r="0" b="0"/>
            <wp:wrapTopAndBottom/>
            <wp:docPr id="8" name="Изображение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8" descr=""/>
                    <pic:cNvPicPr>
                      <a:picLocks noChangeAspect="1" noChangeArrowheads="1"/>
                    </pic:cNvPicPr>
                  </pic:nvPicPr>
                  <pic:blipFill>
                    <a:blip r:embed="rId9"/>
                    <a:stretch>
                      <a:fillRect/>
                    </a:stretch>
                  </pic:blipFill>
                  <pic:spPr bwMode="auto">
                    <a:xfrm>
                      <a:off x="0" y="0"/>
                      <a:ext cx="3341370" cy="3178175"/>
                    </a:xfrm>
                    <a:prstGeom prst="rect">
                      <a:avLst/>
                    </a:prstGeom>
                  </pic:spPr>
                </pic:pic>
              </a:graphicData>
            </a:graphic>
          </wp:anchor>
        </w:drawing>
      </w:r>
    </w:p>
    <w:p>
      <w:pPr>
        <w:pStyle w:val="ListParagraph"/>
        <w:tabs>
          <w:tab w:val="clear" w:pos="720"/>
          <w:tab w:val="left" w:pos="967" w:leader="none"/>
        </w:tabs>
        <w:spacing w:lineRule="auto" w:line="240" w:before="0" w:after="0"/>
        <w:ind w:hanging="0" w:left="0" w:right="0"/>
        <w:jc w:val="left"/>
        <w:rPr/>
      </w:pPr>
      <w:r>
        <w:rPr>
          <w:b/>
          <w:bCs/>
          <w:spacing w:val="-2"/>
          <w:sz w:val="24"/>
        </w:rPr>
        <w:t xml:space="preserve">            </w:t>
      </w:r>
      <w:r>
        <w:rPr>
          <w:b/>
          <w:bCs/>
          <w:spacing w:val="-2"/>
          <w:sz w:val="24"/>
        </w:rPr>
        <w:t>опис</w:t>
      </w:r>
      <w:r>
        <w:rPr>
          <w:b/>
          <w:bCs/>
          <w:spacing w:val="-7"/>
          <w:sz w:val="24"/>
        </w:rPr>
        <w:t xml:space="preserve"> </w:t>
      </w:r>
      <w:r>
        <w:rPr>
          <w:b/>
          <w:bCs/>
          <w:spacing w:val="-2"/>
          <w:sz w:val="24"/>
        </w:rPr>
        <w:t>рівня</w:t>
      </w:r>
      <w:r>
        <w:rPr>
          <w:b/>
          <w:bCs/>
          <w:spacing w:val="-3"/>
          <w:sz w:val="24"/>
        </w:rPr>
        <w:t xml:space="preserve"> </w:t>
      </w:r>
      <w:r>
        <w:rPr>
          <w:b/>
          <w:bCs/>
          <w:spacing w:val="-2"/>
          <w:sz w:val="24"/>
        </w:rPr>
        <w:t>ізоляції,</w:t>
      </w:r>
      <w:r>
        <w:rPr>
          <w:b/>
          <w:bCs/>
          <w:spacing w:val="-3"/>
          <w:sz w:val="24"/>
        </w:rPr>
        <w:t xml:space="preserve"> </w:t>
      </w:r>
      <w:r>
        <w:rPr>
          <w:b/>
          <w:bCs/>
          <w:spacing w:val="-2"/>
          <w:sz w:val="24"/>
        </w:rPr>
        <w:t>аномалії,</w:t>
      </w:r>
      <w:r>
        <w:rPr>
          <w:b/>
          <w:bCs/>
          <w:spacing w:val="-3"/>
          <w:sz w:val="24"/>
        </w:rPr>
        <w:t xml:space="preserve"> </w:t>
      </w:r>
      <w:r>
        <w:rPr>
          <w:b/>
          <w:bCs/>
          <w:spacing w:val="-2"/>
          <w:sz w:val="24"/>
        </w:rPr>
        <w:t>які</w:t>
      </w:r>
      <w:r>
        <w:rPr>
          <w:b/>
          <w:bCs/>
          <w:spacing w:val="-3"/>
          <w:sz w:val="24"/>
        </w:rPr>
        <w:t xml:space="preserve"> </w:t>
      </w:r>
      <w:r>
        <w:rPr>
          <w:b/>
          <w:bCs/>
          <w:spacing w:val="-2"/>
          <w:sz w:val="24"/>
        </w:rPr>
        <w:t>виникли під</w:t>
      </w:r>
      <w:r>
        <w:rPr>
          <w:b/>
          <w:bCs/>
          <w:spacing w:val="-3"/>
          <w:sz w:val="24"/>
        </w:rPr>
        <w:t xml:space="preserve"> </w:t>
      </w:r>
      <w:r>
        <w:rPr>
          <w:b/>
          <w:bCs/>
          <w:spacing w:val="-2"/>
          <w:sz w:val="24"/>
        </w:rPr>
        <w:t>час</w:t>
      </w:r>
      <w:r>
        <w:rPr>
          <w:b/>
          <w:bCs/>
          <w:spacing w:val="-4"/>
          <w:sz w:val="24"/>
        </w:rPr>
        <w:t xml:space="preserve"> </w:t>
      </w:r>
      <w:r>
        <w:rPr>
          <w:b/>
          <w:bCs/>
          <w:spacing w:val="-2"/>
          <w:sz w:val="24"/>
        </w:rPr>
        <w:t>виконання:</w:t>
      </w:r>
    </w:p>
    <w:p>
      <w:pPr>
        <w:pStyle w:val="Heading4"/>
        <w:rPr/>
      </w:pPr>
      <w:r>
        <w:rPr>
          <w:rFonts w:ascii="Times New Roman" w:hAnsi="Times New Roman"/>
          <w:b w:val="false"/>
          <w:bCs w:val="false"/>
          <w:sz w:val="24"/>
          <w:szCs w:val="24"/>
        </w:rPr>
        <w:t>Сутність Ексклюзивного Блокування (</w:t>
      </w:r>
      <w:r>
        <w:rPr>
          <w:rStyle w:val="Style11"/>
          <w:rFonts w:ascii="Times New Roman" w:hAnsi="Times New Roman"/>
          <w:b w:val="false"/>
          <w:bCs w:val="false"/>
          <w:sz w:val="24"/>
          <w:szCs w:val="24"/>
        </w:rPr>
        <w:t>FOR UPDATE</w:t>
      </w:r>
      <w:r>
        <w:rPr>
          <w:rFonts w:ascii="Times New Roman" w:hAnsi="Times New Roman"/>
          <w:b w:val="false"/>
          <w:bCs w:val="false"/>
          <w:sz w:val="24"/>
          <w:szCs w:val="24"/>
        </w:rPr>
        <w:t>)</w:t>
      </w:r>
    </w:p>
    <w:p>
      <w:pPr>
        <w:pStyle w:val="BodyText"/>
        <w:numPr>
          <w:ilvl w:val="0"/>
          <w:numId w:val="8"/>
        </w:numPr>
        <w:tabs>
          <w:tab w:val="clear" w:pos="720"/>
          <w:tab w:val="left" w:pos="0" w:leader="none"/>
        </w:tabs>
        <w:ind w:hanging="283" w:left="710"/>
        <w:rPr/>
      </w:pPr>
      <w:r>
        <w:rPr>
          <w:rFonts w:ascii="Times New Roman" w:hAnsi="Times New Roman"/>
          <w:b w:val="false"/>
          <w:bCs w:val="false"/>
          <w:sz w:val="24"/>
          <w:szCs w:val="24"/>
        </w:rPr>
        <w:t xml:space="preserve">Призначення: </w:t>
      </w:r>
      <w:r>
        <w:rPr>
          <w:rStyle w:val="Style11"/>
          <w:rFonts w:ascii="Times New Roman" w:hAnsi="Times New Roman"/>
          <w:b w:val="false"/>
          <w:bCs w:val="false"/>
          <w:sz w:val="24"/>
          <w:szCs w:val="24"/>
        </w:rPr>
        <w:t>SELECT ... FOR UPDATE</w:t>
      </w:r>
      <w:r>
        <w:rPr>
          <w:rFonts w:ascii="Times New Roman" w:hAnsi="Times New Roman"/>
          <w:b w:val="false"/>
          <w:bCs w:val="false"/>
          <w:sz w:val="24"/>
          <w:szCs w:val="24"/>
        </w:rPr>
        <w:t xml:space="preserve"> — це механізм ручного блокування рядка на рівні бази даних. Він використовується для уникнення втрачених оновлень (Lost Update).</w:t>
      </w:r>
    </w:p>
    <w:p>
      <w:pPr>
        <w:pStyle w:val="BodyText"/>
        <w:numPr>
          <w:ilvl w:val="0"/>
          <w:numId w:val="8"/>
        </w:numPr>
        <w:tabs>
          <w:tab w:val="clear" w:pos="720"/>
          <w:tab w:val="left" w:pos="0" w:leader="none"/>
        </w:tabs>
        <w:ind w:hanging="283" w:left="710"/>
        <w:rPr>
          <w:rFonts w:ascii="Times New Roman" w:hAnsi="Times New Roman"/>
          <w:b w:val="false"/>
          <w:bCs w:val="false"/>
          <w:sz w:val="24"/>
          <w:szCs w:val="24"/>
        </w:rPr>
      </w:pPr>
      <w:r>
        <w:rPr>
          <w:rFonts w:ascii="Times New Roman" w:hAnsi="Times New Roman"/>
          <w:b w:val="false"/>
          <w:bCs w:val="false"/>
          <w:sz w:val="24"/>
          <w:szCs w:val="24"/>
        </w:rPr>
        <w:t>Дія: Коли Т1 виконує цей запит, вона отримує ексклюзивний замок на вибрані рядки.</w:t>
      </w:r>
    </w:p>
    <w:p>
      <w:pPr>
        <w:pStyle w:val="BodyText"/>
        <w:numPr>
          <w:ilvl w:val="1"/>
          <w:numId w:val="8"/>
        </w:numPr>
        <w:tabs>
          <w:tab w:val="clear" w:pos="720"/>
          <w:tab w:val="left" w:pos="0" w:leader="none"/>
        </w:tabs>
        <w:ind w:hanging="283" w:left="1419"/>
        <w:rPr/>
      </w:pPr>
      <w:r>
        <w:rPr>
          <w:rFonts w:ascii="Times New Roman" w:hAnsi="Times New Roman"/>
          <w:b w:val="false"/>
          <w:bCs w:val="false"/>
          <w:sz w:val="24"/>
          <w:szCs w:val="24"/>
        </w:rPr>
        <w:t xml:space="preserve">Будь-яка інша транзакція (Т2), яка намагається прочитати ці рядки за допомогою </w:t>
      </w:r>
      <w:r>
        <w:rPr>
          <w:rStyle w:val="Style11"/>
          <w:rFonts w:ascii="Times New Roman" w:hAnsi="Times New Roman"/>
          <w:b w:val="false"/>
          <w:bCs w:val="false"/>
          <w:sz w:val="24"/>
          <w:szCs w:val="24"/>
        </w:rPr>
        <w:t>FOR UPDATE</w:t>
      </w:r>
      <w:r>
        <w:rPr>
          <w:rFonts w:ascii="Times New Roman" w:hAnsi="Times New Roman"/>
          <w:b w:val="false"/>
          <w:bCs w:val="false"/>
          <w:sz w:val="24"/>
          <w:szCs w:val="24"/>
        </w:rPr>
        <w:t xml:space="preserve"> або </w:t>
      </w:r>
      <w:r>
        <w:rPr>
          <w:rStyle w:val="Style11"/>
          <w:rFonts w:ascii="Times New Roman" w:hAnsi="Times New Roman"/>
          <w:b w:val="false"/>
          <w:bCs w:val="false"/>
          <w:sz w:val="24"/>
          <w:szCs w:val="24"/>
        </w:rPr>
        <w:t>UPDATE</w:t>
      </w:r>
      <w:r>
        <w:rPr>
          <w:rFonts w:ascii="Times New Roman" w:hAnsi="Times New Roman"/>
          <w:b w:val="false"/>
          <w:bCs w:val="false"/>
          <w:sz w:val="24"/>
          <w:szCs w:val="24"/>
        </w:rPr>
        <w:t>/</w:t>
      </w:r>
      <w:r>
        <w:rPr>
          <w:rStyle w:val="Style11"/>
          <w:rFonts w:ascii="Times New Roman" w:hAnsi="Times New Roman"/>
          <w:b w:val="false"/>
          <w:bCs w:val="false"/>
          <w:sz w:val="24"/>
          <w:szCs w:val="24"/>
        </w:rPr>
        <w:t>DELETE</w:t>
      </w:r>
      <w:r>
        <w:rPr>
          <w:rFonts w:ascii="Times New Roman" w:hAnsi="Times New Roman"/>
          <w:b w:val="false"/>
          <w:bCs w:val="false"/>
          <w:sz w:val="24"/>
          <w:szCs w:val="24"/>
        </w:rPr>
        <w:t>, буде заблокована і чекатиме, доки Т1 не звільнить замок.</w:t>
      </w:r>
    </w:p>
    <w:p>
      <w:pPr>
        <w:pStyle w:val="BodyText"/>
        <w:numPr>
          <w:ilvl w:val="1"/>
          <w:numId w:val="8"/>
        </w:numPr>
        <w:tabs>
          <w:tab w:val="clear" w:pos="720"/>
          <w:tab w:val="left" w:pos="0" w:leader="none"/>
        </w:tabs>
        <w:ind w:hanging="283" w:left="1419"/>
        <w:rPr/>
      </w:pPr>
      <w:r>
        <w:rPr>
          <w:rFonts w:ascii="Times New Roman" w:hAnsi="Times New Roman"/>
          <w:b w:val="false"/>
          <w:bCs w:val="false"/>
          <w:sz w:val="24"/>
          <w:szCs w:val="24"/>
        </w:rPr>
        <w:t xml:space="preserve">Звичайний запит </w:t>
      </w:r>
      <w:r>
        <w:rPr>
          <w:rStyle w:val="Style11"/>
          <w:rFonts w:ascii="Times New Roman" w:hAnsi="Times New Roman"/>
          <w:b w:val="false"/>
          <w:bCs w:val="false"/>
          <w:sz w:val="24"/>
          <w:szCs w:val="24"/>
        </w:rPr>
        <w:t>SELECT</w:t>
      </w:r>
      <w:r>
        <w:rPr>
          <w:rFonts w:ascii="Times New Roman" w:hAnsi="Times New Roman"/>
          <w:b w:val="false"/>
          <w:bCs w:val="false"/>
          <w:sz w:val="24"/>
          <w:szCs w:val="24"/>
        </w:rPr>
        <w:t xml:space="preserve"> (без </w:t>
      </w:r>
      <w:r>
        <w:rPr>
          <w:rStyle w:val="Style11"/>
          <w:rFonts w:ascii="Times New Roman" w:hAnsi="Times New Roman"/>
          <w:b w:val="false"/>
          <w:bCs w:val="false"/>
          <w:sz w:val="24"/>
          <w:szCs w:val="24"/>
        </w:rPr>
        <w:t>FOR UPDATE</w:t>
      </w:r>
      <w:r>
        <w:rPr>
          <w:rFonts w:ascii="Times New Roman" w:hAnsi="Times New Roman"/>
          <w:b w:val="false"/>
          <w:bCs w:val="false"/>
          <w:sz w:val="24"/>
          <w:szCs w:val="24"/>
        </w:rPr>
        <w:t xml:space="preserve">) може прочитати рядок, але на рівні </w:t>
      </w:r>
      <w:r>
        <w:rPr>
          <w:rStyle w:val="Style11"/>
          <w:rFonts w:ascii="Times New Roman" w:hAnsi="Times New Roman"/>
          <w:b w:val="false"/>
          <w:bCs w:val="false"/>
          <w:sz w:val="24"/>
          <w:szCs w:val="24"/>
        </w:rPr>
        <w:t>READ COMMITTED</w:t>
      </w:r>
      <w:r>
        <w:rPr>
          <w:rFonts w:ascii="Times New Roman" w:hAnsi="Times New Roman"/>
          <w:b w:val="false"/>
          <w:bCs w:val="false"/>
          <w:sz w:val="24"/>
          <w:szCs w:val="24"/>
        </w:rPr>
        <w:t xml:space="preserve"> він побачить стару версію даних (або нову, якщо Т1 вже зробила </w:t>
      </w:r>
      <w:r>
        <w:rPr>
          <w:rStyle w:val="Style11"/>
          <w:rFonts w:ascii="Times New Roman" w:hAnsi="Times New Roman"/>
          <w:b w:val="false"/>
          <w:bCs w:val="false"/>
          <w:sz w:val="24"/>
          <w:szCs w:val="24"/>
        </w:rPr>
        <w:t>COMMIT</w:t>
      </w:r>
      <w:r>
        <w:rPr>
          <w:rFonts w:ascii="Times New Roman" w:hAnsi="Times New Roman"/>
          <w:b w:val="false"/>
          <w:bCs w:val="false"/>
          <w:sz w:val="24"/>
          <w:szCs w:val="24"/>
        </w:rPr>
        <w:t>).</w:t>
      </w:r>
    </w:p>
    <w:p>
      <w:pPr>
        <w:pStyle w:val="ListParagraph"/>
        <w:tabs>
          <w:tab w:val="clear" w:pos="720"/>
          <w:tab w:val="left" w:pos="967" w:leader="none"/>
        </w:tabs>
        <w:spacing w:lineRule="auto" w:line="240" w:before="0" w:after="0"/>
        <w:ind w:hanging="0" w:left="0" w:right="0"/>
        <w:jc w:val="left"/>
        <w:rPr>
          <w:b/>
          <w:bCs/>
          <w:spacing w:val="-2"/>
          <w:sz w:val="24"/>
        </w:rPr>
      </w:pPr>
      <w:r>
        <w:rPr/>
      </w:r>
    </w:p>
    <w:p>
      <w:pPr>
        <w:pStyle w:val="Normal"/>
        <w:numPr>
          <w:ilvl w:val="0"/>
          <w:numId w:val="0"/>
        </w:numPr>
        <w:spacing w:lineRule="auto" w:line="273" w:before="0" w:after="0"/>
        <w:ind w:hanging="0" w:left="1276" w:right="0"/>
        <w:rPr>
          <w:b/>
          <w:bCs/>
          <w:spacing w:val="-2"/>
          <w:sz w:val="24"/>
        </w:rPr>
      </w:pPr>
      <w:r>
        <w:rPr/>
      </w:r>
    </w:p>
    <w:p>
      <w:pPr>
        <w:pStyle w:val="ListParagraph"/>
        <w:numPr>
          <w:ilvl w:val="0"/>
          <w:numId w:val="1"/>
        </w:numPr>
        <w:tabs>
          <w:tab w:val="clear" w:pos="720"/>
          <w:tab w:val="left" w:pos="994" w:leader="none"/>
        </w:tabs>
        <w:spacing w:lineRule="auto" w:line="240" w:before="0" w:after="0"/>
        <w:ind w:hanging="285" w:left="994" w:right="0"/>
        <w:jc w:val="left"/>
        <w:rPr/>
      </w:pPr>
      <w:r>
        <w:rPr>
          <w:sz w:val="24"/>
        </w:rPr>
        <w:t>Демонстрація</w:t>
      </w:r>
      <w:r>
        <w:rPr>
          <w:spacing w:val="-8"/>
          <w:sz w:val="24"/>
        </w:rPr>
        <w:t xml:space="preserve"> </w:t>
      </w:r>
      <w:r>
        <w:rPr>
          <w:sz w:val="24"/>
        </w:rPr>
        <w:t>взаємоблокувань</w:t>
      </w:r>
      <w:r>
        <w:rPr>
          <w:spacing w:val="-8"/>
          <w:sz w:val="24"/>
        </w:rPr>
        <w:t xml:space="preserve"> </w:t>
      </w:r>
      <w:r>
        <w:rPr>
          <w:spacing w:val="-2"/>
          <w:sz w:val="24"/>
        </w:rPr>
        <w:t>(Deadlock):</w:t>
      </w:r>
    </w:p>
    <w:p>
      <w:pPr>
        <w:pStyle w:val="ListParagraph"/>
        <w:numPr>
          <w:ilvl w:val="1"/>
          <w:numId w:val="1"/>
        </w:numPr>
        <w:tabs>
          <w:tab w:val="clear" w:pos="720"/>
          <w:tab w:val="left" w:pos="1147" w:leader="none"/>
        </w:tabs>
        <w:spacing w:lineRule="auto" w:line="240" w:before="0" w:after="0"/>
        <w:ind w:hanging="438" w:left="1147" w:right="0"/>
        <w:jc w:val="left"/>
        <w:rPr/>
      </w:pPr>
      <w:r>
        <w:rPr>
          <w:sz w:val="24"/>
        </w:rPr>
        <w:t>Запустіть</w:t>
      </w:r>
      <w:r>
        <w:rPr>
          <w:spacing w:val="-5"/>
          <w:sz w:val="24"/>
        </w:rPr>
        <w:t xml:space="preserve"> </w:t>
      </w:r>
      <w:r>
        <w:rPr>
          <w:sz w:val="24"/>
        </w:rPr>
        <w:t>дві</w:t>
      </w:r>
      <w:r>
        <w:rPr>
          <w:spacing w:val="-3"/>
          <w:sz w:val="24"/>
        </w:rPr>
        <w:t xml:space="preserve"> </w:t>
      </w:r>
      <w:r>
        <w:rPr>
          <w:sz w:val="24"/>
        </w:rPr>
        <w:t>транзакції,</w:t>
      </w:r>
      <w:r>
        <w:rPr>
          <w:spacing w:val="-2"/>
          <w:sz w:val="24"/>
        </w:rPr>
        <w:t xml:space="preserve"> </w:t>
      </w:r>
      <w:r>
        <w:rPr>
          <w:sz w:val="24"/>
        </w:rPr>
        <w:t>де</w:t>
      </w:r>
      <w:r>
        <w:rPr>
          <w:spacing w:val="-4"/>
          <w:sz w:val="24"/>
        </w:rPr>
        <w:t xml:space="preserve"> </w:t>
      </w:r>
      <w:r>
        <w:rPr>
          <w:sz w:val="24"/>
        </w:rPr>
        <w:t>одна</w:t>
      </w:r>
      <w:r>
        <w:rPr>
          <w:spacing w:val="-3"/>
          <w:sz w:val="24"/>
        </w:rPr>
        <w:t xml:space="preserve"> </w:t>
      </w:r>
      <w:r>
        <w:rPr>
          <w:sz w:val="24"/>
        </w:rPr>
        <w:t>блокує</w:t>
      </w:r>
      <w:r>
        <w:rPr>
          <w:spacing w:val="-3"/>
          <w:sz w:val="24"/>
        </w:rPr>
        <w:t xml:space="preserve"> </w:t>
      </w:r>
      <w:r>
        <w:rPr>
          <w:sz w:val="24"/>
        </w:rPr>
        <w:t>ресурс,</w:t>
      </w:r>
      <w:r>
        <w:rPr>
          <w:spacing w:val="-2"/>
          <w:sz w:val="24"/>
        </w:rPr>
        <w:t xml:space="preserve"> </w:t>
      </w:r>
      <w:r>
        <w:rPr>
          <w:sz w:val="24"/>
        </w:rPr>
        <w:t>який</w:t>
      </w:r>
      <w:r>
        <w:rPr>
          <w:spacing w:val="-2"/>
          <w:sz w:val="24"/>
        </w:rPr>
        <w:t xml:space="preserve"> </w:t>
      </w:r>
      <w:r>
        <w:rPr>
          <w:sz w:val="24"/>
        </w:rPr>
        <w:t>потрібно</w:t>
      </w:r>
      <w:r>
        <w:rPr>
          <w:spacing w:val="-2"/>
          <w:sz w:val="24"/>
        </w:rPr>
        <w:t xml:space="preserve"> </w:t>
      </w:r>
      <w:r>
        <w:rPr>
          <w:sz w:val="24"/>
        </w:rPr>
        <w:t>іншій,</w:t>
      </w:r>
      <w:r>
        <w:rPr>
          <w:spacing w:val="-3"/>
          <w:sz w:val="24"/>
        </w:rPr>
        <w:t xml:space="preserve"> </w:t>
      </w:r>
      <w:r>
        <w:rPr>
          <w:sz w:val="24"/>
        </w:rPr>
        <w:t>і</w:t>
      </w:r>
      <w:r>
        <w:rPr>
          <w:spacing w:val="-2"/>
          <w:sz w:val="24"/>
        </w:rPr>
        <w:t xml:space="preserve"> навпаки.</w:t>
      </w:r>
    </w:p>
    <w:p>
      <w:pPr>
        <w:pStyle w:val="ListParagraph"/>
        <w:numPr>
          <w:ilvl w:val="0"/>
          <w:numId w:val="0"/>
        </w:numPr>
        <w:tabs>
          <w:tab w:val="clear" w:pos="720"/>
          <w:tab w:val="left" w:pos="967" w:leader="none"/>
        </w:tabs>
        <w:spacing w:lineRule="exact" w:line="274" w:before="0" w:after="0"/>
        <w:ind w:hanging="0" w:left="1147" w:right="0"/>
        <w:jc w:val="left"/>
        <w:rPr>
          <w:b/>
          <w:bCs/>
        </w:rPr>
      </w:pPr>
      <w:r>
        <w:rPr>
          <w:b/>
          <w:bCs/>
          <w:spacing w:val="-2"/>
          <w:sz w:val="24"/>
        </w:rPr>
        <w:t>словесна</w:t>
      </w:r>
      <w:r>
        <w:rPr>
          <w:b/>
          <w:bCs/>
          <w:spacing w:val="-3"/>
          <w:sz w:val="24"/>
        </w:rPr>
        <w:t xml:space="preserve"> </w:t>
      </w:r>
      <w:r>
        <w:rPr>
          <w:b/>
          <w:bCs/>
          <w:spacing w:val="-2"/>
          <w:sz w:val="24"/>
        </w:rPr>
        <w:t>постановка</w:t>
      </w:r>
      <w:r>
        <w:rPr>
          <w:b/>
          <w:bCs/>
          <w:spacing w:val="-1"/>
          <w:sz w:val="24"/>
        </w:rPr>
        <w:t xml:space="preserve"> </w:t>
      </w:r>
      <w:r>
        <w:rPr>
          <w:b/>
          <w:bCs/>
          <w:spacing w:val="-2"/>
          <w:sz w:val="24"/>
        </w:rPr>
        <w:t>задачі, що вирішується:</w:t>
      </w:r>
    </w:p>
    <w:p>
      <w:pPr>
        <w:pStyle w:val="ListParagraph"/>
        <w:numPr>
          <w:ilvl w:val="0"/>
          <w:numId w:val="0"/>
        </w:numPr>
        <w:ind w:hanging="0" w:left="995"/>
        <w:rPr/>
      </w:pPr>
      <w:r>
        <w:rPr>
          <w:rFonts w:ascii="Times New Roman" w:hAnsi="Times New Roman"/>
          <w:sz w:val="24"/>
          <w:szCs w:val="24"/>
        </w:rPr>
        <w:t>Демонстрація аномалії Deadlock (Взаємоблокування). Транзакція Т1 (Офіціант) починає оновлення ціни на Страву 1 (</w:t>
      </w:r>
      <w:r>
        <w:rPr>
          <w:rStyle w:val="Style11"/>
          <w:rFonts w:ascii="Times New Roman" w:hAnsi="Times New Roman"/>
          <w:sz w:val="24"/>
          <w:szCs w:val="24"/>
        </w:rPr>
        <w:t>id=1</w:t>
      </w:r>
      <w:r>
        <w:rPr>
          <w:rFonts w:ascii="Times New Roman" w:hAnsi="Times New Roman"/>
          <w:sz w:val="24"/>
          <w:szCs w:val="24"/>
        </w:rPr>
        <w:t>). Одночасно транзакція Т2 (Менеджер) починає оновлення ціни на Страву 3 (</w:t>
      </w:r>
      <w:r>
        <w:rPr>
          <w:rStyle w:val="Style11"/>
          <w:rFonts w:ascii="Times New Roman" w:hAnsi="Times New Roman"/>
          <w:sz w:val="24"/>
          <w:szCs w:val="24"/>
        </w:rPr>
        <w:t>id=3</w:t>
      </w:r>
      <w:r>
        <w:rPr>
          <w:rFonts w:ascii="Times New Roman" w:hAnsi="Times New Roman"/>
          <w:sz w:val="24"/>
          <w:szCs w:val="24"/>
        </w:rPr>
        <w:t>). Потім Т1 намагається оновити Страву 3 (блоковану Т2), а Т2 намагається оновити Страву 1 (блоковану Т1). Система виявляє циклічне блокування і примусово завершує (відкочує) одну з транзакцій.</w:t>
      </w:r>
    </w:p>
    <w:p>
      <w:pPr>
        <w:pStyle w:val="ListParagraph"/>
        <w:numPr>
          <w:ilvl w:val="0"/>
          <w:numId w:val="0"/>
        </w:numPr>
        <w:tabs>
          <w:tab w:val="clear" w:pos="720"/>
          <w:tab w:val="left" w:pos="967" w:leader="none"/>
        </w:tabs>
        <w:spacing w:lineRule="exact" w:line="274" w:before="0" w:after="0"/>
        <w:ind w:hanging="0" w:left="1147" w:right="0"/>
        <w:jc w:val="left"/>
        <w:rPr>
          <w:b/>
          <w:bCs/>
        </w:rPr>
      </w:pPr>
      <w:r>
        <w:rPr>
          <w:b/>
          <w:bCs/>
          <w:spacing w:val="-2"/>
          <w:sz w:val="24"/>
        </w:rPr>
        <w:t>SQL-код</w:t>
      </w:r>
      <w:r>
        <w:rPr>
          <w:b/>
          <w:bCs/>
          <w:spacing w:val="-10"/>
          <w:sz w:val="24"/>
        </w:rPr>
        <w:t xml:space="preserve"> </w:t>
      </w:r>
      <w:r>
        <w:rPr>
          <w:b/>
          <w:bCs/>
          <w:spacing w:val="-2"/>
          <w:sz w:val="24"/>
        </w:rPr>
        <w:t>рішення:</w:t>
      </w:r>
    </w:p>
    <w:tbl>
      <w:tblPr>
        <w:tblW w:w="5000" w:type="pct"/>
        <w:jc w:val="left"/>
        <w:tblInd w:w="0" w:type="dxa"/>
        <w:tblLayout w:type="fixed"/>
        <w:tblCellMar>
          <w:top w:w="0" w:type="dxa"/>
          <w:left w:w="0" w:type="dxa"/>
          <w:bottom w:w="0" w:type="dxa"/>
          <w:right w:w="0" w:type="dxa"/>
        </w:tblCellMar>
      </w:tblPr>
      <w:tblGrid>
        <w:gridCol w:w="9781"/>
      </w:tblGrid>
      <w:tr>
        <w:trPr/>
        <w:tc>
          <w:tcPr>
            <w:tcW w:w="9781" w:type="dxa"/>
            <w:tcBorders>
              <w:top w:val="single" w:sz="6" w:space="0" w:color="000000"/>
              <w:bottom w:val="single" w:sz="6" w:space="0" w:color="000000"/>
            </w:tcBorders>
          </w:tcPr>
          <w:p>
            <w:pPr>
              <w:pStyle w:val="Style16"/>
              <w:ind w:hanging="438" w:left="1147"/>
              <w:jc w:val="left"/>
              <w:rPr>
                <w:rFonts w:ascii="Courier New" w:hAnsi="Courier New"/>
                <w:b w:val="false"/>
                <w:bCs w:val="false"/>
                <w:i w:val="false"/>
                <w:i w:val="false"/>
                <w:iCs w:val="false"/>
                <w:strike w:val="false"/>
                <w:dstrike w:val="false"/>
                <w:outline w:val="false"/>
                <w:shadow w:val="false"/>
                <w:color w:val="000000"/>
                <w:sz w:val="20"/>
                <w:szCs w:val="20"/>
                <w:u w:val="none"/>
              </w:rPr>
            </w:pPr>
            <w:r>
              <w:rPr>
                <w:rFonts w:ascii="Courier New" w:hAnsi="Courier New"/>
                <w:b w:val="false"/>
                <w:bCs w:val="false"/>
                <w:i w:val="false"/>
                <w:iCs w:val="false"/>
                <w:strike w:val="false"/>
                <w:dstrike w:val="false"/>
                <w:outline w:val="false"/>
                <w:shadow w:val="false"/>
                <w:color w:val="000000"/>
                <w:sz w:val="20"/>
                <w:szCs w:val="20"/>
                <w:u w:val="none"/>
              </w:rPr>
              <w:t>-T1-</w:t>
            </w:r>
          </w:p>
          <w:p>
            <w:pPr>
              <w:pStyle w:val="Style16"/>
              <w:ind w:hanging="438" w:left="1147"/>
              <w:jc w:val="left"/>
              <w:rPr>
                <w:rFonts w:ascii="Courier New" w:hAnsi="Courier New"/>
                <w:b w:val="false"/>
                <w:bCs w:val="false"/>
                <w:i w:val="false"/>
                <w:i w:val="false"/>
                <w:iCs w:val="false"/>
                <w:strike w:val="false"/>
                <w:dstrike w:val="false"/>
                <w:outline w:val="false"/>
                <w:shadow w:val="false"/>
                <w:color w:val="000000"/>
                <w:sz w:val="20"/>
                <w:szCs w:val="20"/>
                <w:u w:val="none"/>
              </w:rPr>
            </w:pPr>
            <w:r>
              <w:rPr>
                <w:rFonts w:ascii="Courier New" w:hAnsi="Courier New"/>
                <w:b w:val="false"/>
                <w:bCs w:val="false"/>
                <w:i w:val="false"/>
                <w:iCs w:val="false"/>
                <w:strike w:val="false"/>
                <w:dstrike w:val="false"/>
                <w:outline w:val="false"/>
                <w:shadow w:val="false"/>
                <w:color w:val="000000"/>
                <w:sz w:val="20"/>
                <w:szCs w:val="20"/>
                <w:u w:val="none"/>
              </w:rPr>
              <w:t>BEGIN;</w:t>
            </w:r>
          </w:p>
          <w:p>
            <w:pPr>
              <w:pStyle w:val="Style16"/>
              <w:ind w:hanging="438" w:left="1147"/>
              <w:jc w:val="left"/>
              <w:rPr>
                <w:rFonts w:ascii="Courier New" w:hAnsi="Courier New"/>
                <w:b w:val="false"/>
                <w:bCs w:val="false"/>
                <w:i w:val="false"/>
                <w:i w:val="false"/>
                <w:iCs w:val="false"/>
                <w:strike w:val="false"/>
                <w:dstrike w:val="false"/>
                <w:outline w:val="false"/>
                <w:shadow w:val="false"/>
                <w:color w:val="000000"/>
                <w:sz w:val="20"/>
                <w:szCs w:val="20"/>
                <w:u w:val="none"/>
              </w:rPr>
            </w:pPr>
            <w:r>
              <w:rPr>
                <w:rFonts w:ascii="Courier New" w:hAnsi="Courier New"/>
                <w:b w:val="false"/>
                <w:bCs w:val="false"/>
                <w:i w:val="false"/>
                <w:iCs w:val="false"/>
                <w:strike w:val="false"/>
                <w:dstrike w:val="false"/>
                <w:outline w:val="false"/>
                <w:shadow w:val="false"/>
                <w:color w:val="000000"/>
                <w:sz w:val="20"/>
                <w:szCs w:val="20"/>
                <w:u w:val="none"/>
              </w:rPr>
              <w:t>SELECT ціна FROM Страва WHERE id_страви = 7 FOR UPDATE;</w:t>
            </w:r>
          </w:p>
          <w:p>
            <w:pPr>
              <w:pStyle w:val="Style16"/>
              <w:ind w:hanging="438" w:left="1147"/>
              <w:jc w:val="left"/>
              <w:rPr>
                <w:rFonts w:ascii="Courier New" w:hAnsi="Courier New"/>
                <w:b w:val="false"/>
                <w:bCs w:val="false"/>
                <w:i w:val="false"/>
                <w:i w:val="false"/>
                <w:iCs w:val="false"/>
                <w:strike w:val="false"/>
                <w:dstrike w:val="false"/>
                <w:outline w:val="false"/>
                <w:shadow w:val="false"/>
                <w:color w:val="000000"/>
                <w:sz w:val="20"/>
                <w:szCs w:val="20"/>
                <w:u w:val="none"/>
              </w:rPr>
            </w:pPr>
            <w:r>
              <w:rPr>
                <w:rFonts w:ascii="Courier New" w:hAnsi="Courier New"/>
                <w:b w:val="false"/>
                <w:bCs w:val="false"/>
                <w:i w:val="false"/>
                <w:iCs w:val="false"/>
                <w:strike w:val="false"/>
                <w:dstrike w:val="false"/>
                <w:outline w:val="false"/>
                <w:shadow w:val="false"/>
                <w:color w:val="000000"/>
                <w:sz w:val="20"/>
                <w:szCs w:val="20"/>
                <w:u w:val="none"/>
              </w:rPr>
              <w:t>UPDATE Страва SET ціна = 65.00 WHERE id_страви = 7;</w:t>
            </w:r>
          </w:p>
          <w:p>
            <w:pPr>
              <w:pStyle w:val="Style16"/>
              <w:ind w:hanging="438" w:left="1147"/>
              <w:jc w:val="left"/>
              <w:rPr>
                <w:rFonts w:ascii="Courier New" w:hAnsi="Courier New"/>
                <w:b w:val="false"/>
                <w:bCs w:val="false"/>
                <w:i w:val="false"/>
                <w:i w:val="false"/>
                <w:iCs w:val="false"/>
                <w:strike w:val="false"/>
                <w:dstrike w:val="false"/>
                <w:outline w:val="false"/>
                <w:shadow w:val="false"/>
                <w:color w:val="000000"/>
                <w:sz w:val="20"/>
                <w:szCs w:val="20"/>
                <w:u w:val="none"/>
              </w:rPr>
            </w:pPr>
            <w:r>
              <w:rPr>
                <w:rFonts w:ascii="Courier New" w:hAnsi="Courier New"/>
                <w:b w:val="false"/>
                <w:bCs w:val="false"/>
                <w:i w:val="false"/>
                <w:iCs w:val="false"/>
                <w:strike w:val="false"/>
                <w:dstrike w:val="false"/>
                <w:outline w:val="false"/>
                <w:shadow w:val="false"/>
                <w:color w:val="000000"/>
                <w:sz w:val="20"/>
                <w:szCs w:val="20"/>
                <w:u w:val="none"/>
              </w:rPr>
              <w:t>COMMIT;</w:t>
            </w:r>
          </w:p>
          <w:p>
            <w:pPr>
              <w:pStyle w:val="Style16"/>
              <w:ind w:hanging="438" w:left="1147"/>
              <w:jc w:val="left"/>
              <w:rPr>
                <w:rFonts w:ascii="Courier New" w:hAnsi="Courier New"/>
                <w:b w:val="false"/>
                <w:bCs w:val="false"/>
                <w:i w:val="false"/>
                <w:i w:val="false"/>
                <w:iCs w:val="false"/>
                <w:strike w:val="false"/>
                <w:dstrike w:val="false"/>
                <w:outline w:val="false"/>
                <w:shadow w:val="false"/>
                <w:color w:val="000000"/>
                <w:sz w:val="20"/>
                <w:szCs w:val="20"/>
                <w:u w:val="none"/>
              </w:rPr>
            </w:pPr>
            <w:r>
              <w:rPr>
                <w:rFonts w:ascii="Courier New" w:hAnsi="Courier New"/>
                <w:b w:val="false"/>
                <w:bCs w:val="false"/>
                <w:i w:val="false"/>
                <w:iCs w:val="false"/>
                <w:strike w:val="false"/>
                <w:dstrike w:val="false"/>
                <w:outline w:val="false"/>
                <w:shadow w:val="false"/>
                <w:color w:val="000000"/>
                <w:sz w:val="20"/>
                <w:szCs w:val="20"/>
                <w:u w:val="none"/>
              </w:rPr>
            </w:r>
          </w:p>
          <w:p>
            <w:pPr>
              <w:pStyle w:val="Style16"/>
              <w:ind w:hanging="438" w:left="1147"/>
              <w:jc w:val="left"/>
              <w:rPr>
                <w:rFonts w:ascii="Courier New" w:hAnsi="Courier New"/>
                <w:b w:val="false"/>
                <w:bCs w:val="false"/>
                <w:i w:val="false"/>
                <w:i w:val="false"/>
                <w:iCs w:val="false"/>
                <w:strike w:val="false"/>
                <w:dstrike w:val="false"/>
                <w:outline w:val="false"/>
                <w:shadow w:val="false"/>
                <w:color w:val="000000"/>
                <w:sz w:val="20"/>
                <w:szCs w:val="20"/>
                <w:u w:val="none"/>
              </w:rPr>
            </w:pPr>
            <w:r>
              <w:rPr>
                <w:rFonts w:ascii="Courier New" w:hAnsi="Courier New"/>
                <w:b w:val="false"/>
                <w:bCs w:val="false"/>
                <w:i w:val="false"/>
                <w:iCs w:val="false"/>
                <w:strike w:val="false"/>
                <w:dstrike w:val="false"/>
                <w:outline w:val="false"/>
                <w:shadow w:val="false"/>
                <w:color w:val="000000"/>
                <w:sz w:val="20"/>
                <w:szCs w:val="20"/>
                <w:u w:val="none"/>
              </w:rPr>
            </w:r>
          </w:p>
          <w:p>
            <w:pPr>
              <w:pStyle w:val="Style16"/>
              <w:ind w:hanging="438" w:left="1147"/>
              <w:jc w:val="left"/>
              <w:rPr>
                <w:rFonts w:ascii="Courier New" w:hAnsi="Courier New"/>
                <w:b w:val="false"/>
                <w:bCs w:val="false"/>
                <w:i w:val="false"/>
                <w:i w:val="false"/>
                <w:iCs w:val="false"/>
                <w:strike w:val="false"/>
                <w:dstrike w:val="false"/>
                <w:outline w:val="false"/>
                <w:shadow w:val="false"/>
                <w:color w:val="000000"/>
                <w:sz w:val="20"/>
                <w:szCs w:val="20"/>
                <w:u w:val="none"/>
              </w:rPr>
            </w:pPr>
            <w:r>
              <w:rPr>
                <w:rFonts w:ascii="Courier New" w:hAnsi="Courier New"/>
                <w:b w:val="false"/>
                <w:bCs w:val="false"/>
                <w:i w:val="false"/>
                <w:iCs w:val="false"/>
                <w:strike w:val="false"/>
                <w:dstrike w:val="false"/>
                <w:outline w:val="false"/>
                <w:shadow w:val="false"/>
                <w:color w:val="000000"/>
                <w:sz w:val="20"/>
                <w:szCs w:val="20"/>
                <w:u w:val="none"/>
              </w:rPr>
              <w:t>-T2-</w:t>
            </w:r>
          </w:p>
          <w:p>
            <w:pPr>
              <w:pStyle w:val="Style16"/>
              <w:ind w:hanging="438" w:left="1147"/>
              <w:jc w:val="left"/>
              <w:rPr>
                <w:rFonts w:ascii="Courier New" w:hAnsi="Courier New"/>
                <w:b w:val="false"/>
                <w:bCs w:val="false"/>
                <w:i w:val="false"/>
                <w:i w:val="false"/>
                <w:iCs w:val="false"/>
                <w:strike w:val="false"/>
                <w:dstrike w:val="false"/>
                <w:outline w:val="false"/>
                <w:shadow w:val="false"/>
                <w:color w:val="000000"/>
                <w:sz w:val="20"/>
                <w:szCs w:val="20"/>
                <w:u w:val="none"/>
              </w:rPr>
            </w:pPr>
            <w:r>
              <w:rPr>
                <w:rFonts w:ascii="Courier New" w:hAnsi="Courier New"/>
                <w:b w:val="false"/>
                <w:bCs w:val="false"/>
                <w:i w:val="false"/>
                <w:iCs w:val="false"/>
                <w:strike w:val="false"/>
                <w:dstrike w:val="false"/>
                <w:outline w:val="false"/>
                <w:shadow w:val="false"/>
                <w:color w:val="000000"/>
                <w:sz w:val="20"/>
                <w:szCs w:val="20"/>
                <w:u w:val="none"/>
              </w:rPr>
              <w:t>BEGIN;</w:t>
            </w:r>
          </w:p>
          <w:p>
            <w:pPr>
              <w:pStyle w:val="Style16"/>
              <w:ind w:hanging="438" w:left="1147"/>
              <w:jc w:val="left"/>
              <w:rPr>
                <w:rFonts w:ascii="Courier New" w:hAnsi="Courier New"/>
                <w:b w:val="false"/>
                <w:bCs w:val="false"/>
                <w:i w:val="false"/>
                <w:i w:val="false"/>
                <w:iCs w:val="false"/>
                <w:strike w:val="false"/>
                <w:dstrike w:val="false"/>
                <w:outline w:val="false"/>
                <w:shadow w:val="false"/>
                <w:color w:val="000000"/>
                <w:sz w:val="20"/>
                <w:szCs w:val="20"/>
                <w:u w:val="none"/>
              </w:rPr>
            </w:pPr>
            <w:r>
              <w:rPr>
                <w:rFonts w:ascii="Courier New" w:hAnsi="Courier New"/>
                <w:b w:val="false"/>
                <w:bCs w:val="false"/>
                <w:i w:val="false"/>
                <w:iCs w:val="false"/>
                <w:strike w:val="false"/>
                <w:dstrike w:val="false"/>
                <w:outline w:val="false"/>
                <w:shadow w:val="false"/>
                <w:color w:val="000000"/>
                <w:sz w:val="20"/>
                <w:szCs w:val="20"/>
                <w:u w:val="none"/>
              </w:rPr>
              <w:t>SELECT назва, ціна FROM Страва WHERE id_страви = 7 FOR UPDATE;</w:t>
            </w:r>
          </w:p>
        </w:tc>
      </w:tr>
    </w:tbl>
    <w:p>
      <w:pPr>
        <w:pStyle w:val="ListParagraph"/>
        <w:numPr>
          <w:ilvl w:val="0"/>
          <w:numId w:val="0"/>
        </w:numPr>
        <w:tabs>
          <w:tab w:val="clear" w:pos="720"/>
          <w:tab w:val="left" w:pos="967" w:leader="none"/>
        </w:tabs>
        <w:spacing w:lineRule="auto" w:line="240" w:before="0" w:after="0"/>
        <w:ind w:hanging="0" w:left="1147" w:right="0"/>
        <w:jc w:val="left"/>
        <w:rPr/>
      </w:pPr>
      <w:r>
        <w:rPr>
          <w:b/>
          <w:bCs/>
          <w:spacing w:val="-2"/>
          <w:sz w:val="24"/>
        </w:rPr>
        <w:t>скриншоти</w:t>
      </w:r>
      <w:r>
        <w:rPr>
          <w:b/>
          <w:bCs/>
          <w:spacing w:val="-10"/>
          <w:sz w:val="24"/>
        </w:rPr>
        <w:t xml:space="preserve"> </w:t>
      </w:r>
      <w:r>
        <w:rPr>
          <w:b/>
          <w:bCs/>
          <w:spacing w:val="-2"/>
          <w:sz w:val="24"/>
        </w:rPr>
        <w:t>отриманого</w:t>
      </w:r>
      <w:r>
        <w:rPr>
          <w:b/>
          <w:bCs/>
          <w:spacing w:val="-7"/>
          <w:sz w:val="24"/>
        </w:rPr>
        <w:t xml:space="preserve"> </w:t>
      </w:r>
      <w:r>
        <w:rPr>
          <w:b/>
          <w:bCs/>
          <w:spacing w:val="-2"/>
          <w:sz w:val="24"/>
        </w:rPr>
        <w:t>результату:</w:t>
      </w:r>
    </w:p>
    <w:p>
      <w:pPr>
        <w:pStyle w:val="ListParagraph"/>
        <w:numPr>
          <w:ilvl w:val="0"/>
          <w:numId w:val="0"/>
        </w:numPr>
        <w:tabs>
          <w:tab w:val="clear" w:pos="720"/>
          <w:tab w:val="left" w:pos="967" w:leader="none"/>
        </w:tabs>
        <w:spacing w:lineRule="auto" w:line="240" w:before="0" w:after="0"/>
        <w:ind w:hanging="0" w:left="1147" w:right="0"/>
        <w:jc w:val="left"/>
        <w:rPr>
          <w:b/>
          <w:bCs/>
          <w:spacing w:val="-2"/>
          <w:sz w:val="24"/>
        </w:rPr>
      </w:pPr>
      <w:r>
        <w:rPr/>
      </w:r>
    </w:p>
    <w:p>
      <w:pPr>
        <w:pStyle w:val="ListParagraph"/>
        <w:numPr>
          <w:ilvl w:val="0"/>
          <w:numId w:val="0"/>
        </w:numPr>
        <w:tabs>
          <w:tab w:val="clear" w:pos="720"/>
          <w:tab w:val="left" w:pos="967" w:leader="none"/>
        </w:tabs>
        <w:spacing w:lineRule="auto" w:line="240" w:before="0" w:after="0"/>
        <w:ind w:hanging="0" w:left="1147" w:right="0"/>
        <w:jc w:val="left"/>
        <w:rPr/>
      </w:pPr>
      <w:r>
        <w:rPr>
          <w:b/>
          <w:bCs/>
          <w:spacing w:val="-2"/>
          <w:sz w:val="24"/>
        </w:rPr>
        <w:drawing>
          <wp:anchor behindDoc="0" distT="0" distB="0" distL="0" distR="0" simplePos="0" locked="0" layoutInCell="0" allowOverlap="1" relativeHeight="10">
            <wp:simplePos x="0" y="0"/>
            <wp:positionH relativeFrom="column">
              <wp:posOffset>-859790</wp:posOffset>
            </wp:positionH>
            <wp:positionV relativeFrom="paragraph">
              <wp:posOffset>70485</wp:posOffset>
            </wp:positionV>
            <wp:extent cx="3572510" cy="3383915"/>
            <wp:effectExtent l="0" t="0" r="0" b="0"/>
            <wp:wrapTopAndBottom/>
            <wp:docPr id="9" name="Изображение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9" descr=""/>
                    <pic:cNvPicPr>
                      <a:picLocks noChangeAspect="1" noChangeArrowheads="1"/>
                    </pic:cNvPicPr>
                  </pic:nvPicPr>
                  <pic:blipFill>
                    <a:blip r:embed="rId10"/>
                    <a:stretch>
                      <a:fillRect/>
                    </a:stretch>
                  </pic:blipFill>
                  <pic:spPr bwMode="auto">
                    <a:xfrm>
                      <a:off x="0" y="0"/>
                      <a:ext cx="3572510" cy="3383915"/>
                    </a:xfrm>
                    <a:prstGeom prst="rect">
                      <a:avLst/>
                    </a:prstGeom>
                  </pic:spPr>
                </pic:pic>
              </a:graphicData>
            </a:graphic>
          </wp:anchor>
        </w:drawing>
        <w:t>опис</w:t>
      </w:r>
      <w:r>
        <w:rPr>
          <w:b/>
          <w:bCs/>
          <w:spacing w:val="-7"/>
          <w:sz w:val="24"/>
        </w:rPr>
        <w:t xml:space="preserve"> </w:t>
      </w:r>
      <w:r>
        <w:rPr>
          <w:b/>
          <w:bCs/>
          <w:spacing w:val="-2"/>
          <w:sz w:val="24"/>
        </w:rPr>
        <w:t>рівня</w:t>
      </w:r>
      <w:r>
        <w:rPr>
          <w:b/>
          <w:bCs/>
          <w:spacing w:val="-3"/>
          <w:sz w:val="24"/>
        </w:rPr>
        <w:t xml:space="preserve"> </w:t>
      </w:r>
      <w:r>
        <w:rPr>
          <w:b/>
          <w:bCs/>
          <w:spacing w:val="-2"/>
          <w:sz w:val="24"/>
        </w:rPr>
        <w:t>ізоляції,</w:t>
      </w:r>
      <w:r>
        <w:rPr>
          <w:b/>
          <w:bCs/>
          <w:spacing w:val="-3"/>
          <w:sz w:val="24"/>
        </w:rPr>
        <w:t xml:space="preserve"> </w:t>
      </w:r>
      <w:r>
        <w:rPr>
          <w:b/>
          <w:bCs/>
          <w:spacing w:val="-2"/>
          <w:sz w:val="24"/>
        </w:rPr>
        <w:t>аномалії,</w:t>
      </w:r>
      <w:r>
        <w:rPr>
          <w:b/>
          <w:bCs/>
          <w:spacing w:val="-3"/>
          <w:sz w:val="24"/>
        </w:rPr>
        <w:t xml:space="preserve"> </w:t>
      </w:r>
      <w:r>
        <w:rPr>
          <w:b/>
          <w:bCs/>
          <w:spacing w:val="-2"/>
          <w:sz w:val="24"/>
        </w:rPr>
        <w:t>я</w:t>
      </w:r>
      <w:r>
        <w:drawing>
          <wp:anchor behindDoc="0" distT="0" distB="0" distL="0" distR="0" simplePos="0" locked="0" layoutInCell="0" allowOverlap="1" relativeHeight="11">
            <wp:simplePos x="0" y="0"/>
            <wp:positionH relativeFrom="column">
              <wp:posOffset>2799080</wp:posOffset>
            </wp:positionH>
            <wp:positionV relativeFrom="paragraph">
              <wp:posOffset>60960</wp:posOffset>
            </wp:positionV>
            <wp:extent cx="3827145" cy="3637915"/>
            <wp:effectExtent l="0" t="0" r="0" b="0"/>
            <wp:wrapTopAndBottom/>
            <wp:docPr id="10" name="Изображение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10" descr=""/>
                    <pic:cNvPicPr>
                      <a:picLocks noChangeAspect="1" noChangeArrowheads="1"/>
                    </pic:cNvPicPr>
                  </pic:nvPicPr>
                  <pic:blipFill>
                    <a:blip r:embed="rId11"/>
                    <a:stretch>
                      <a:fillRect/>
                    </a:stretch>
                  </pic:blipFill>
                  <pic:spPr bwMode="auto">
                    <a:xfrm>
                      <a:off x="0" y="0"/>
                      <a:ext cx="3827145" cy="3637915"/>
                    </a:xfrm>
                    <a:prstGeom prst="rect">
                      <a:avLst/>
                    </a:prstGeom>
                  </pic:spPr>
                </pic:pic>
              </a:graphicData>
            </a:graphic>
          </wp:anchor>
        </w:drawing>
      </w:r>
      <w:r>
        <w:rPr>
          <w:b/>
          <w:bCs/>
          <w:spacing w:val="-2"/>
          <w:sz w:val="24"/>
        </w:rPr>
        <w:t>кі</w:t>
      </w:r>
      <w:r>
        <w:rPr>
          <w:b/>
          <w:bCs/>
          <w:spacing w:val="-3"/>
          <w:sz w:val="24"/>
        </w:rPr>
        <w:t xml:space="preserve"> </w:t>
      </w:r>
      <w:r>
        <w:rPr>
          <w:b/>
          <w:bCs/>
          <w:spacing w:val="-2"/>
          <w:sz w:val="24"/>
        </w:rPr>
        <w:t>виникли під</w:t>
      </w:r>
      <w:r>
        <w:rPr>
          <w:b/>
          <w:bCs/>
          <w:spacing w:val="-3"/>
          <w:sz w:val="24"/>
        </w:rPr>
        <w:t xml:space="preserve"> </w:t>
      </w:r>
      <w:r>
        <w:rPr>
          <w:b/>
          <w:bCs/>
          <w:spacing w:val="-2"/>
          <w:sz w:val="24"/>
        </w:rPr>
        <w:t>час</w:t>
      </w:r>
      <w:r>
        <w:rPr>
          <w:b/>
          <w:bCs/>
          <w:spacing w:val="-4"/>
          <w:sz w:val="24"/>
        </w:rPr>
        <w:t xml:space="preserve"> </w:t>
      </w:r>
      <w:r>
        <w:rPr>
          <w:b/>
          <w:bCs/>
          <w:spacing w:val="-2"/>
          <w:sz w:val="24"/>
        </w:rPr>
        <w:t>виконання:</w:t>
      </w:r>
    </w:p>
    <w:p>
      <w:pPr>
        <w:pStyle w:val="ListParagraph"/>
        <w:tabs>
          <w:tab w:val="clear" w:pos="720"/>
          <w:tab w:val="left" w:pos="967" w:leader="none"/>
        </w:tabs>
        <w:spacing w:lineRule="auto" w:line="240" w:before="0" w:after="0"/>
        <w:ind w:hanging="438" w:left="1147" w:right="0"/>
        <w:jc w:val="left"/>
        <w:rPr>
          <w:b/>
          <w:bCs/>
          <w:spacing w:val="-2"/>
          <w:sz w:val="24"/>
        </w:rPr>
      </w:pPr>
      <w:r>
        <w:rPr/>
      </w:r>
    </w:p>
    <w:p>
      <w:pPr>
        <w:pStyle w:val="ListParagraph"/>
        <w:tabs>
          <w:tab w:val="clear" w:pos="720"/>
          <w:tab w:val="left" w:pos="967" w:leader="none"/>
        </w:tabs>
        <w:spacing w:lineRule="auto" w:line="240" w:before="0" w:after="0"/>
        <w:ind w:hanging="438" w:left="1147" w:right="0"/>
        <w:jc w:val="left"/>
        <w:rPr>
          <w:b/>
          <w:bCs/>
          <w:spacing w:val="-2"/>
          <w:sz w:val="24"/>
        </w:rPr>
      </w:pPr>
      <w:r>
        <w:rPr/>
      </w:r>
    </w:p>
    <w:p>
      <w:pPr>
        <w:pStyle w:val="Heading4"/>
        <w:rPr>
          <w:rFonts w:ascii="Times New Roman" w:hAnsi="Times New Roman"/>
          <w:sz w:val="24"/>
          <w:szCs w:val="24"/>
        </w:rPr>
      </w:pPr>
      <w:r>
        <w:rPr>
          <w:rFonts w:ascii="Times New Roman" w:hAnsi="Times New Roman"/>
          <w:sz w:val="24"/>
          <w:szCs w:val="24"/>
        </w:rPr>
        <w:t>Аномалія: Взаємоблокування (Deadlock)</w:t>
      </w:r>
    </w:p>
    <w:p>
      <w:pPr>
        <w:pStyle w:val="BodyText"/>
        <w:numPr>
          <w:ilvl w:val="0"/>
          <w:numId w:val="9"/>
        </w:numPr>
        <w:tabs>
          <w:tab w:val="clear" w:pos="720"/>
          <w:tab w:val="left" w:pos="0" w:leader="none"/>
        </w:tabs>
        <w:ind w:hanging="283" w:left="710"/>
        <w:rPr>
          <w:rFonts w:ascii="Times New Roman" w:hAnsi="Times New Roman"/>
          <w:sz w:val="24"/>
          <w:szCs w:val="24"/>
        </w:rPr>
      </w:pPr>
      <w:r>
        <w:rPr>
          <w:rFonts w:ascii="Times New Roman" w:hAnsi="Times New Roman"/>
          <w:sz w:val="24"/>
          <w:szCs w:val="24"/>
        </w:rPr>
        <w:t>Причина: Deadlock виникає, коли транзакція T1 утримує блокування на ресурсі A і чекає на блокування на ресурсі B, а транзакція T2 утримує блокування на ресурсі B і чекає на блокування на ресурсі A. Виникає циклічна залежність.</w:t>
      </w:r>
    </w:p>
    <w:p>
      <w:pPr>
        <w:pStyle w:val="BodyText"/>
        <w:numPr>
          <w:ilvl w:val="0"/>
          <w:numId w:val="9"/>
        </w:numPr>
        <w:tabs>
          <w:tab w:val="clear" w:pos="720"/>
          <w:tab w:val="left" w:pos="0" w:leader="none"/>
        </w:tabs>
        <w:ind w:hanging="283" w:left="710"/>
        <w:rPr>
          <w:rFonts w:ascii="Times New Roman" w:hAnsi="Times New Roman"/>
          <w:sz w:val="24"/>
          <w:szCs w:val="24"/>
        </w:rPr>
      </w:pPr>
      <w:r>
        <w:rPr>
          <w:rFonts w:ascii="Times New Roman" w:hAnsi="Times New Roman"/>
          <w:sz w:val="24"/>
          <w:szCs w:val="24"/>
        </w:rPr>
        <w:t>Вирішення СУБД (PostgreSQL): СУБД постійно моніторить такі цикли. Як тільки Deadlock виявляється (на Кроці 6), система автоматично примусово завершує одну з транзакцій (зазвичай ту, яка виявила конфлікт, або ту, яка внесла менше змін), звільняючи її блокування.</w:t>
      </w:r>
    </w:p>
    <w:p>
      <w:pPr>
        <w:pStyle w:val="BodyText"/>
        <w:numPr>
          <w:ilvl w:val="0"/>
          <w:numId w:val="9"/>
        </w:numPr>
        <w:tabs>
          <w:tab w:val="clear" w:pos="720"/>
          <w:tab w:val="left" w:pos="0" w:leader="none"/>
        </w:tabs>
        <w:ind w:hanging="283" w:left="710"/>
        <w:rPr>
          <w:rFonts w:ascii="Times New Roman" w:hAnsi="Times New Roman"/>
          <w:sz w:val="24"/>
          <w:szCs w:val="24"/>
        </w:rPr>
      </w:pPr>
      <w:r>
        <w:rPr>
          <w:rFonts w:ascii="Times New Roman" w:hAnsi="Times New Roman"/>
          <w:sz w:val="24"/>
          <w:szCs w:val="24"/>
        </w:rPr>
        <w:t>Висновок: Хоча Deadlock є неприємним, це доказ того, що СУБД працює надійно, запобігаючи неконсистентності даних ціною примусового відкату однієї транзакції.</w:t>
      </w:r>
    </w:p>
    <w:p>
      <w:pPr>
        <w:pStyle w:val="BodyText"/>
        <w:numPr>
          <w:ilvl w:val="0"/>
          <w:numId w:val="9"/>
        </w:numPr>
        <w:tabs>
          <w:tab w:val="clear" w:pos="720"/>
          <w:tab w:val="left" w:pos="0" w:leader="none"/>
        </w:tabs>
        <w:ind w:hanging="283" w:left="710"/>
        <w:rPr>
          <w:rFonts w:ascii="Times New Roman" w:hAnsi="Times New Roman"/>
          <w:sz w:val="24"/>
          <w:szCs w:val="24"/>
        </w:rPr>
      </w:pPr>
      <w:r>
        <w:rPr>
          <w:rFonts w:ascii="Times New Roman" w:hAnsi="Times New Roman"/>
          <w:sz w:val="24"/>
          <w:szCs w:val="24"/>
        </w:rPr>
        <w:t>Як уникнути: Щоб уникнути Deadlock, усі програми, що одночасно працюють з ресурсами, повинні завжди оновлювати (блокувати) рядки в одному і тому ж порядку (наприклад, завжди за зростанням ID).</w:t>
      </w:r>
    </w:p>
    <w:p>
      <w:pPr>
        <w:pStyle w:val="ListParagraph"/>
        <w:rPr>
          <w:rFonts w:ascii="Times New Roman" w:hAnsi="Times New Roman"/>
          <w:sz w:val="24"/>
          <w:szCs w:val="24"/>
        </w:rPr>
      </w:pPr>
      <w:r>
        <w:rPr>
          <w:rFonts w:ascii="Times New Roman" w:hAnsi="Times New Roman"/>
          <w:sz w:val="24"/>
          <w:szCs w:val="24"/>
        </w:rPr>
      </w:r>
    </w:p>
    <w:p>
      <w:pPr>
        <w:pStyle w:val="ListParagraph"/>
        <w:tabs>
          <w:tab w:val="clear" w:pos="720"/>
          <w:tab w:val="left" w:pos="967" w:leader="none"/>
        </w:tabs>
        <w:spacing w:lineRule="auto" w:line="240" w:before="0" w:after="0"/>
        <w:ind w:hanging="438" w:left="1147" w:right="0"/>
        <w:jc w:val="left"/>
        <w:rPr>
          <w:b/>
          <w:bCs/>
          <w:spacing w:val="-2"/>
          <w:sz w:val="24"/>
        </w:rPr>
      </w:pPr>
      <w:r>
        <w:rPr/>
      </w:r>
    </w:p>
    <w:p>
      <w:pPr>
        <w:pStyle w:val="ListParagraph"/>
        <w:tabs>
          <w:tab w:val="clear" w:pos="720"/>
          <w:tab w:val="left" w:pos="967" w:leader="none"/>
        </w:tabs>
        <w:spacing w:lineRule="auto" w:line="240" w:before="0" w:after="0"/>
        <w:ind w:hanging="438" w:left="1147" w:right="0"/>
        <w:jc w:val="left"/>
        <w:rPr>
          <w:b/>
          <w:bCs/>
          <w:spacing w:val="-2"/>
          <w:sz w:val="24"/>
        </w:rPr>
      </w:pPr>
      <w:r>
        <w:rPr/>
      </w:r>
    </w:p>
    <w:p>
      <w:pPr>
        <w:pStyle w:val="ListParagraph"/>
        <w:tabs>
          <w:tab w:val="clear" w:pos="720"/>
          <w:tab w:val="left" w:pos="967" w:leader="none"/>
        </w:tabs>
        <w:spacing w:lineRule="auto" w:line="240" w:before="0" w:after="0"/>
        <w:ind w:hanging="438" w:left="1147" w:right="0"/>
        <w:jc w:val="left"/>
        <w:rPr>
          <w:b/>
          <w:bCs/>
          <w:spacing w:val="-2"/>
          <w:sz w:val="24"/>
        </w:rPr>
      </w:pPr>
      <w:r>
        <w:rPr/>
      </w:r>
    </w:p>
    <w:p>
      <w:pPr>
        <w:pStyle w:val="ListParagraph"/>
        <w:numPr>
          <w:ilvl w:val="0"/>
          <w:numId w:val="1"/>
        </w:numPr>
        <w:tabs>
          <w:tab w:val="clear" w:pos="720"/>
          <w:tab w:val="left" w:pos="994" w:leader="none"/>
        </w:tabs>
        <w:spacing w:lineRule="auto" w:line="240" w:before="0" w:after="0"/>
        <w:ind w:hanging="285" w:left="994" w:right="0"/>
        <w:jc w:val="left"/>
        <w:rPr/>
      </w:pPr>
      <w:r>
        <w:rPr>
          <w:sz w:val="24"/>
        </w:rPr>
        <w:t>Моніторинг</w:t>
      </w:r>
      <w:r>
        <w:rPr>
          <w:spacing w:val="-13"/>
          <w:sz w:val="24"/>
        </w:rPr>
        <w:t xml:space="preserve"> </w:t>
      </w:r>
      <w:r>
        <w:rPr>
          <w:spacing w:val="-2"/>
          <w:sz w:val="24"/>
        </w:rPr>
        <w:t>блокувань:</w:t>
      </w:r>
    </w:p>
    <w:p>
      <w:pPr>
        <w:pStyle w:val="ListParagraph"/>
        <w:numPr>
          <w:ilvl w:val="1"/>
          <w:numId w:val="1"/>
        </w:numPr>
        <w:tabs>
          <w:tab w:val="clear" w:pos="720"/>
          <w:tab w:val="left" w:pos="1147" w:leader="none"/>
        </w:tabs>
        <w:spacing w:lineRule="auto" w:line="240" w:before="0" w:after="0"/>
        <w:ind w:hanging="438" w:left="1147" w:right="0"/>
        <w:jc w:val="left"/>
        <w:rPr/>
      </w:pPr>
      <w:r>
        <w:rPr>
          <w:sz w:val="24"/>
        </w:rPr>
        <w:t>використайте</w:t>
      </w:r>
      <w:r>
        <w:rPr>
          <w:spacing w:val="-8"/>
          <w:sz w:val="24"/>
        </w:rPr>
        <w:t xml:space="preserve"> </w:t>
      </w:r>
      <w:r>
        <w:rPr>
          <w:sz w:val="24"/>
        </w:rPr>
        <w:t>представлення</w:t>
      </w:r>
      <w:r>
        <w:rPr>
          <w:spacing w:val="-6"/>
          <w:sz w:val="24"/>
        </w:rPr>
        <w:t xml:space="preserve"> </w:t>
      </w:r>
      <w:r>
        <w:rPr>
          <w:sz w:val="24"/>
        </w:rPr>
        <w:t>pg_locks</w:t>
      </w:r>
      <w:r>
        <w:rPr>
          <w:spacing w:val="-5"/>
          <w:sz w:val="24"/>
        </w:rPr>
        <w:t xml:space="preserve"> </w:t>
      </w:r>
      <w:r>
        <w:rPr>
          <w:sz w:val="24"/>
        </w:rPr>
        <w:t>для</w:t>
      </w:r>
      <w:r>
        <w:rPr>
          <w:spacing w:val="-5"/>
          <w:sz w:val="24"/>
        </w:rPr>
        <w:t xml:space="preserve"> </w:t>
      </w:r>
      <w:r>
        <w:rPr>
          <w:sz w:val="24"/>
        </w:rPr>
        <w:t>виявлення</w:t>
      </w:r>
      <w:r>
        <w:rPr>
          <w:spacing w:val="-6"/>
          <w:sz w:val="24"/>
        </w:rPr>
        <w:t xml:space="preserve"> </w:t>
      </w:r>
      <w:r>
        <w:rPr>
          <w:sz w:val="24"/>
        </w:rPr>
        <w:t>активних</w:t>
      </w:r>
      <w:r>
        <w:rPr>
          <w:spacing w:val="-5"/>
          <w:sz w:val="24"/>
        </w:rPr>
        <w:t xml:space="preserve"> </w:t>
      </w:r>
      <w:r>
        <w:rPr>
          <w:spacing w:val="-2"/>
          <w:sz w:val="24"/>
        </w:rPr>
        <w:t>блокувань;</w:t>
      </w:r>
    </w:p>
    <w:p>
      <w:pPr>
        <w:pStyle w:val="ListParagraph"/>
        <w:tabs>
          <w:tab w:val="clear" w:pos="720"/>
          <w:tab w:val="left" w:pos="1147" w:leader="none"/>
        </w:tabs>
        <w:spacing w:lineRule="auto" w:line="240" w:before="0" w:after="0"/>
        <w:ind w:hanging="438" w:left="1147" w:right="0"/>
        <w:jc w:val="left"/>
        <w:rPr>
          <w:spacing w:val="-2"/>
          <w:sz w:val="24"/>
        </w:rPr>
      </w:pPr>
      <w:r>
        <w:rPr/>
      </w:r>
    </w:p>
    <w:p>
      <w:pPr>
        <w:pStyle w:val="ListParagraph"/>
        <w:numPr>
          <w:ilvl w:val="0"/>
          <w:numId w:val="0"/>
        </w:numPr>
        <w:tabs>
          <w:tab w:val="clear" w:pos="720"/>
          <w:tab w:val="left" w:pos="967" w:leader="none"/>
        </w:tabs>
        <w:spacing w:lineRule="exact" w:line="274" w:before="0" w:after="0"/>
        <w:ind w:hanging="0" w:left="1147" w:right="0"/>
        <w:jc w:val="left"/>
        <w:rPr>
          <w:b/>
          <w:bCs/>
        </w:rPr>
      </w:pPr>
      <w:r>
        <w:rPr>
          <w:b/>
          <w:bCs/>
          <w:spacing w:val="-2"/>
          <w:sz w:val="24"/>
        </w:rPr>
        <w:t>словесна</w:t>
      </w:r>
      <w:r>
        <w:rPr>
          <w:b/>
          <w:bCs/>
          <w:spacing w:val="-3"/>
          <w:sz w:val="24"/>
        </w:rPr>
        <w:t xml:space="preserve"> </w:t>
      </w:r>
      <w:r>
        <w:rPr>
          <w:b/>
          <w:bCs/>
          <w:spacing w:val="-2"/>
          <w:sz w:val="24"/>
        </w:rPr>
        <w:t>постановка</w:t>
      </w:r>
      <w:r>
        <w:rPr>
          <w:b/>
          <w:bCs/>
          <w:spacing w:val="-1"/>
          <w:sz w:val="24"/>
        </w:rPr>
        <w:t xml:space="preserve"> </w:t>
      </w:r>
      <w:r>
        <w:rPr>
          <w:b/>
          <w:bCs/>
          <w:spacing w:val="-2"/>
          <w:sz w:val="24"/>
        </w:rPr>
        <w:t>задачі, що вирішується:</w:t>
      </w:r>
    </w:p>
    <w:p>
      <w:pPr>
        <w:pStyle w:val="ListParagraph"/>
        <w:numPr>
          <w:ilvl w:val="0"/>
          <w:numId w:val="0"/>
        </w:numPr>
        <w:ind w:hanging="0" w:left="995"/>
        <w:rPr/>
      </w:pPr>
      <w:r>
        <w:rPr>
          <w:rFonts w:ascii="Times New Roman" w:hAnsi="Times New Roman"/>
        </w:rPr>
        <w:t xml:space="preserve">Продемонструвати механізм блокувань у PostgreSQL за допомогою ексклюзивного блокування. Транзакція Т1 (Бухгалтер) блокує рядок (наприклад, 'Борщ Український', </w:t>
      </w:r>
      <w:r>
        <w:rPr>
          <w:rStyle w:val="Style11"/>
          <w:rFonts w:ascii="Times New Roman" w:hAnsi="Times New Roman"/>
        </w:rPr>
        <w:t>id_страви = 1</w:t>
      </w:r>
      <w:r>
        <w:rPr>
          <w:rFonts w:ascii="Times New Roman" w:hAnsi="Times New Roman"/>
        </w:rPr>
        <w:t xml:space="preserve">) за допомогою </w:t>
      </w:r>
      <w:r>
        <w:rPr>
          <w:rStyle w:val="Style11"/>
          <w:rFonts w:ascii="Times New Roman" w:hAnsi="Times New Roman"/>
        </w:rPr>
        <w:t>SELECT ... FOR UPDATE</w:t>
      </w:r>
      <w:r>
        <w:rPr>
          <w:rFonts w:ascii="Times New Roman" w:hAnsi="Times New Roman"/>
        </w:rPr>
        <w:t xml:space="preserve">. Транзакція Т2 (Офіціант) намагається оновити той самий рядок і зависає, чекаючи. Транзакція Т3 (Адміністратор) використовує системне представлення </w:t>
      </w:r>
      <w:r>
        <w:rPr>
          <w:rStyle w:val="Style11"/>
          <w:rFonts w:ascii="Times New Roman" w:hAnsi="Times New Roman"/>
        </w:rPr>
        <w:t>pg_locks</w:t>
      </w:r>
      <w:r>
        <w:rPr>
          <w:rFonts w:ascii="Times New Roman" w:hAnsi="Times New Roman"/>
        </w:rPr>
        <w:t xml:space="preserve"> для виявлення заблокованого процесу (Т2) та процесу, що блокує (Т1).</w:t>
      </w:r>
    </w:p>
    <w:p>
      <w:pPr>
        <w:pStyle w:val="ListParagraph"/>
        <w:numPr>
          <w:ilvl w:val="0"/>
          <w:numId w:val="0"/>
        </w:numPr>
        <w:tabs>
          <w:tab w:val="clear" w:pos="720"/>
          <w:tab w:val="left" w:pos="967" w:leader="none"/>
        </w:tabs>
        <w:spacing w:lineRule="exact" w:line="274" w:before="0" w:after="0"/>
        <w:ind w:hanging="0" w:left="1147" w:right="0"/>
        <w:jc w:val="left"/>
        <w:rPr>
          <w:b/>
          <w:bCs/>
        </w:rPr>
      </w:pPr>
      <w:r>
        <w:rPr>
          <w:b/>
          <w:bCs/>
          <w:spacing w:val="-2"/>
          <w:sz w:val="24"/>
        </w:rPr>
        <w:t>SQL-код</w:t>
      </w:r>
      <w:r>
        <w:rPr>
          <w:b/>
          <w:bCs/>
          <w:spacing w:val="-10"/>
          <w:sz w:val="24"/>
        </w:rPr>
        <w:t xml:space="preserve"> </w:t>
      </w:r>
      <w:r>
        <w:rPr>
          <w:b/>
          <w:bCs/>
          <w:spacing w:val="-2"/>
          <w:sz w:val="24"/>
        </w:rPr>
        <w:t>рішення:</w:t>
      </w:r>
    </w:p>
    <w:tbl>
      <w:tblPr>
        <w:tblW w:w="5000" w:type="pct"/>
        <w:jc w:val="left"/>
        <w:tblInd w:w="0" w:type="dxa"/>
        <w:tblLayout w:type="fixed"/>
        <w:tblCellMar>
          <w:top w:w="0" w:type="dxa"/>
          <w:left w:w="0" w:type="dxa"/>
          <w:bottom w:w="0" w:type="dxa"/>
          <w:right w:w="0" w:type="dxa"/>
        </w:tblCellMar>
      </w:tblPr>
      <w:tblGrid>
        <w:gridCol w:w="9781"/>
      </w:tblGrid>
      <w:tr>
        <w:trPr/>
        <w:tc>
          <w:tcPr>
            <w:tcW w:w="9781" w:type="dxa"/>
            <w:tcBorders>
              <w:top w:val="single" w:sz="6" w:space="0" w:color="000000"/>
              <w:bottom w:val="single" w:sz="6" w:space="0" w:color="000000"/>
            </w:tcBorders>
          </w:tcPr>
          <w:p>
            <w:pPr>
              <w:pStyle w:val="Style16"/>
              <w:spacing w:lineRule="auto" w:line="240"/>
              <w:jc w:val="left"/>
              <w:rPr>
                <w:rFonts w:ascii="Courier New" w:hAnsi="Courier New"/>
                <w:b w:val="false"/>
                <w:bCs w:val="false"/>
                <w:i w:val="false"/>
                <w:i w:val="false"/>
                <w:iCs w:val="false"/>
                <w:strike w:val="false"/>
                <w:dstrike w:val="false"/>
                <w:outline w:val="false"/>
                <w:shadow w:val="false"/>
                <w:color w:val="000000"/>
                <w:sz w:val="20"/>
                <w:szCs w:val="20"/>
                <w:u w:val="none"/>
              </w:rPr>
            </w:pPr>
            <w:r>
              <w:rPr>
                <w:rFonts w:ascii="Courier New" w:hAnsi="Courier New"/>
                <w:b w:val="false"/>
                <w:bCs w:val="false"/>
                <w:i w:val="false"/>
                <w:iCs w:val="false"/>
                <w:strike w:val="false"/>
                <w:dstrike w:val="false"/>
                <w:outline w:val="false"/>
                <w:shadow w:val="false"/>
                <w:color w:val="000000"/>
                <w:sz w:val="20"/>
                <w:szCs w:val="20"/>
                <w:u w:val="none"/>
              </w:rPr>
              <w:t>BEGIN;</w:t>
            </w:r>
          </w:p>
          <w:p>
            <w:pPr>
              <w:pStyle w:val="Style16"/>
              <w:spacing w:lineRule="auto" w:line="240"/>
              <w:jc w:val="left"/>
              <w:rPr>
                <w:rFonts w:ascii="Courier New" w:hAnsi="Courier New"/>
                <w:b w:val="false"/>
                <w:bCs w:val="false"/>
                <w:i w:val="false"/>
                <w:i w:val="false"/>
                <w:iCs w:val="false"/>
                <w:strike w:val="false"/>
                <w:dstrike w:val="false"/>
                <w:outline w:val="false"/>
                <w:shadow w:val="false"/>
                <w:color w:val="000000"/>
                <w:sz w:val="20"/>
                <w:szCs w:val="20"/>
                <w:u w:val="none"/>
              </w:rPr>
            </w:pPr>
            <w:r>
              <w:rPr>
                <w:rFonts w:ascii="Courier New" w:hAnsi="Courier New"/>
                <w:b w:val="false"/>
                <w:bCs w:val="false"/>
                <w:i w:val="false"/>
                <w:iCs w:val="false"/>
                <w:strike w:val="false"/>
                <w:dstrike w:val="false"/>
                <w:outline w:val="false"/>
                <w:shadow w:val="false"/>
                <w:color w:val="000000"/>
                <w:sz w:val="20"/>
                <w:szCs w:val="20"/>
                <w:u w:val="none"/>
              </w:rPr>
              <w:t>SELECT * FROM Страва WHERE id_страви = 1 FOR UPDATE;</w:t>
            </w:r>
          </w:p>
          <w:p>
            <w:pPr>
              <w:pStyle w:val="Style16"/>
              <w:spacing w:lineRule="auto" w:line="240"/>
              <w:jc w:val="left"/>
              <w:rPr>
                <w:rFonts w:ascii="Courier New" w:hAnsi="Courier New"/>
                <w:b w:val="false"/>
                <w:bCs w:val="false"/>
                <w:i w:val="false"/>
                <w:i w:val="false"/>
                <w:iCs w:val="false"/>
                <w:strike w:val="false"/>
                <w:dstrike w:val="false"/>
                <w:outline w:val="false"/>
                <w:shadow w:val="false"/>
                <w:color w:val="000000"/>
                <w:sz w:val="20"/>
                <w:szCs w:val="20"/>
                <w:u w:val="none"/>
              </w:rPr>
            </w:pPr>
            <w:r>
              <w:rPr>
                <w:rFonts w:ascii="Courier New" w:hAnsi="Courier New"/>
                <w:b w:val="false"/>
                <w:bCs w:val="false"/>
                <w:i w:val="false"/>
                <w:iCs w:val="false"/>
                <w:strike w:val="false"/>
                <w:dstrike w:val="false"/>
                <w:outline w:val="false"/>
                <w:shadow w:val="false"/>
                <w:color w:val="000000"/>
                <w:sz w:val="20"/>
                <w:szCs w:val="20"/>
                <w:u w:val="none"/>
              </w:rPr>
            </w:r>
          </w:p>
          <w:p>
            <w:pPr>
              <w:pStyle w:val="Style16"/>
              <w:spacing w:lineRule="auto" w:line="240"/>
              <w:jc w:val="left"/>
              <w:rPr>
                <w:rFonts w:ascii="Courier New" w:hAnsi="Courier New"/>
                <w:b w:val="false"/>
                <w:bCs w:val="false"/>
                <w:i w:val="false"/>
                <w:i w:val="false"/>
                <w:iCs w:val="false"/>
                <w:strike w:val="false"/>
                <w:dstrike w:val="false"/>
                <w:outline w:val="false"/>
                <w:shadow w:val="false"/>
                <w:color w:val="000000"/>
                <w:sz w:val="20"/>
                <w:szCs w:val="20"/>
                <w:u w:val="none"/>
              </w:rPr>
            </w:pPr>
            <w:r>
              <w:rPr>
                <w:rFonts w:ascii="Courier New" w:hAnsi="Courier New"/>
                <w:b w:val="false"/>
                <w:bCs w:val="false"/>
                <w:i w:val="false"/>
                <w:iCs w:val="false"/>
                <w:strike w:val="false"/>
                <w:dstrike w:val="false"/>
                <w:outline w:val="false"/>
                <w:shadow w:val="false"/>
                <w:color w:val="000000"/>
                <w:sz w:val="20"/>
                <w:szCs w:val="20"/>
                <w:u w:val="none"/>
              </w:rPr>
              <w:t>BEGIN;</w:t>
            </w:r>
          </w:p>
          <w:p>
            <w:pPr>
              <w:pStyle w:val="Style16"/>
              <w:spacing w:lineRule="auto" w:line="240"/>
              <w:jc w:val="left"/>
              <w:rPr>
                <w:rFonts w:ascii="Courier New" w:hAnsi="Courier New"/>
                <w:b w:val="false"/>
                <w:bCs w:val="false"/>
                <w:i w:val="false"/>
                <w:i w:val="false"/>
                <w:iCs w:val="false"/>
                <w:strike w:val="false"/>
                <w:dstrike w:val="false"/>
                <w:outline w:val="false"/>
                <w:shadow w:val="false"/>
                <w:color w:val="000000"/>
                <w:sz w:val="20"/>
                <w:szCs w:val="20"/>
                <w:u w:val="none"/>
              </w:rPr>
            </w:pPr>
            <w:r>
              <w:rPr>
                <w:rFonts w:ascii="Courier New" w:hAnsi="Courier New"/>
                <w:b w:val="false"/>
                <w:bCs w:val="false"/>
                <w:i w:val="false"/>
                <w:iCs w:val="false"/>
                <w:strike w:val="false"/>
                <w:dstrike w:val="false"/>
                <w:outline w:val="false"/>
                <w:shadow w:val="false"/>
                <w:color w:val="000000"/>
                <w:sz w:val="20"/>
                <w:szCs w:val="20"/>
                <w:u w:val="none"/>
              </w:rPr>
              <w:t>UPDATE Страва SET ціна = 999.00 WHERE id_страви = 1;</w:t>
            </w:r>
          </w:p>
          <w:p>
            <w:pPr>
              <w:pStyle w:val="Style16"/>
              <w:spacing w:lineRule="auto" w:line="240"/>
              <w:jc w:val="left"/>
              <w:rPr>
                <w:rFonts w:ascii="Courier New" w:hAnsi="Courier New"/>
                <w:b w:val="false"/>
                <w:bCs w:val="false"/>
                <w:i w:val="false"/>
                <w:i w:val="false"/>
                <w:iCs w:val="false"/>
                <w:strike w:val="false"/>
                <w:dstrike w:val="false"/>
                <w:outline w:val="false"/>
                <w:shadow w:val="false"/>
                <w:color w:val="000000"/>
                <w:sz w:val="20"/>
                <w:szCs w:val="20"/>
                <w:u w:val="none"/>
              </w:rPr>
            </w:pPr>
            <w:r>
              <w:rPr>
                <w:rFonts w:ascii="Courier New" w:hAnsi="Courier New"/>
                <w:b w:val="false"/>
                <w:bCs w:val="false"/>
                <w:i w:val="false"/>
                <w:iCs w:val="false"/>
                <w:strike w:val="false"/>
                <w:dstrike w:val="false"/>
                <w:outline w:val="false"/>
                <w:shadow w:val="false"/>
                <w:color w:val="000000"/>
                <w:sz w:val="20"/>
                <w:szCs w:val="20"/>
                <w:u w:val="none"/>
              </w:rPr>
            </w:r>
          </w:p>
          <w:p>
            <w:pPr>
              <w:pStyle w:val="Style16"/>
              <w:spacing w:lineRule="auto" w:line="240"/>
              <w:jc w:val="left"/>
              <w:rPr>
                <w:rFonts w:ascii="Courier New" w:hAnsi="Courier New"/>
                <w:b w:val="false"/>
                <w:bCs w:val="false"/>
                <w:i w:val="false"/>
                <w:i w:val="false"/>
                <w:iCs w:val="false"/>
                <w:strike w:val="false"/>
                <w:dstrike w:val="false"/>
                <w:outline w:val="false"/>
                <w:shadow w:val="false"/>
                <w:color w:val="000000"/>
                <w:sz w:val="20"/>
                <w:szCs w:val="20"/>
                <w:u w:val="none"/>
              </w:rPr>
            </w:pPr>
            <w:r>
              <w:rPr>
                <w:rFonts w:ascii="Courier New" w:hAnsi="Courier New"/>
                <w:b w:val="false"/>
                <w:bCs w:val="false"/>
                <w:i w:val="false"/>
                <w:iCs w:val="false"/>
                <w:strike w:val="false"/>
                <w:dstrike w:val="false"/>
                <w:outline w:val="false"/>
                <w:shadow w:val="false"/>
                <w:color w:val="000000"/>
                <w:sz w:val="20"/>
                <w:szCs w:val="20"/>
                <w:u w:val="none"/>
              </w:rPr>
            </w:r>
          </w:p>
          <w:p>
            <w:pPr>
              <w:pStyle w:val="Style16"/>
              <w:spacing w:lineRule="auto" w:line="240"/>
              <w:jc w:val="left"/>
              <w:rPr>
                <w:rFonts w:ascii="Courier New" w:hAnsi="Courier New"/>
                <w:b w:val="false"/>
                <w:bCs w:val="false"/>
                <w:i w:val="false"/>
                <w:i w:val="false"/>
                <w:iCs w:val="false"/>
                <w:strike w:val="false"/>
                <w:dstrike w:val="false"/>
                <w:outline w:val="false"/>
                <w:shadow w:val="false"/>
                <w:color w:val="000000"/>
                <w:sz w:val="20"/>
                <w:szCs w:val="20"/>
                <w:u w:val="none"/>
              </w:rPr>
            </w:pPr>
            <w:r>
              <w:rPr>
                <w:rFonts w:ascii="Courier New" w:hAnsi="Courier New"/>
                <w:b w:val="false"/>
                <w:bCs w:val="false"/>
                <w:i w:val="false"/>
                <w:iCs w:val="false"/>
                <w:strike w:val="false"/>
                <w:dstrike w:val="false"/>
                <w:outline w:val="false"/>
                <w:shadow w:val="false"/>
                <w:color w:val="000000"/>
                <w:sz w:val="20"/>
                <w:szCs w:val="20"/>
                <w:u w:val="none"/>
              </w:rPr>
              <w:t>SELECT</w:t>
            </w:r>
          </w:p>
          <w:p>
            <w:pPr>
              <w:pStyle w:val="Style16"/>
              <w:spacing w:lineRule="auto" w:line="240"/>
              <w:jc w:val="left"/>
              <w:rPr>
                <w:rFonts w:ascii="Courier New" w:hAnsi="Courier New"/>
                <w:b w:val="false"/>
                <w:bCs w:val="false"/>
                <w:i w:val="false"/>
                <w:i w:val="false"/>
                <w:iCs w:val="false"/>
                <w:strike w:val="false"/>
                <w:dstrike w:val="false"/>
                <w:outline w:val="false"/>
                <w:shadow w:val="false"/>
                <w:color w:val="000000"/>
                <w:sz w:val="20"/>
                <w:szCs w:val="20"/>
                <w:u w:val="none"/>
              </w:rPr>
            </w:pPr>
            <w:r>
              <w:rPr>
                <w:rFonts w:ascii="Courier New" w:hAnsi="Courier New"/>
                <w:b w:val="false"/>
                <w:bCs w:val="false"/>
                <w:i w:val="false"/>
                <w:iCs w:val="false"/>
                <w:strike w:val="false"/>
                <w:dstrike w:val="false"/>
                <w:outline w:val="false"/>
                <w:shadow w:val="false"/>
                <w:color w:val="000000"/>
                <w:sz w:val="20"/>
                <w:szCs w:val="20"/>
                <w:u w:val="none"/>
              </w:rPr>
              <w:t xml:space="preserve">    </w:t>
            </w:r>
            <w:r>
              <w:rPr>
                <w:rFonts w:ascii="Courier New" w:hAnsi="Courier New"/>
                <w:b w:val="false"/>
                <w:bCs w:val="false"/>
                <w:i w:val="false"/>
                <w:iCs w:val="false"/>
                <w:strike w:val="false"/>
                <w:dstrike w:val="false"/>
                <w:outline w:val="false"/>
                <w:shadow w:val="false"/>
                <w:color w:val="000000"/>
                <w:sz w:val="20"/>
                <w:szCs w:val="20"/>
                <w:u w:val="none"/>
              </w:rPr>
              <w:t>a.pid AS waiting_pid,</w:t>
            </w:r>
          </w:p>
          <w:p>
            <w:pPr>
              <w:pStyle w:val="Style16"/>
              <w:spacing w:lineRule="auto" w:line="240"/>
              <w:jc w:val="left"/>
              <w:rPr>
                <w:rFonts w:ascii="Courier New" w:hAnsi="Courier New"/>
                <w:b w:val="false"/>
                <w:bCs w:val="false"/>
                <w:i w:val="false"/>
                <w:i w:val="false"/>
                <w:iCs w:val="false"/>
                <w:strike w:val="false"/>
                <w:dstrike w:val="false"/>
                <w:outline w:val="false"/>
                <w:shadow w:val="false"/>
                <w:color w:val="000000"/>
                <w:sz w:val="20"/>
                <w:szCs w:val="20"/>
                <w:u w:val="none"/>
              </w:rPr>
            </w:pPr>
            <w:r>
              <w:rPr>
                <w:rFonts w:ascii="Courier New" w:hAnsi="Courier New"/>
                <w:b w:val="false"/>
                <w:bCs w:val="false"/>
                <w:i w:val="false"/>
                <w:iCs w:val="false"/>
                <w:strike w:val="false"/>
                <w:dstrike w:val="false"/>
                <w:outline w:val="false"/>
                <w:shadow w:val="false"/>
                <w:color w:val="000000"/>
                <w:sz w:val="20"/>
                <w:szCs w:val="20"/>
                <w:u w:val="none"/>
              </w:rPr>
              <w:t xml:space="preserve">    </w:t>
            </w:r>
            <w:r>
              <w:rPr>
                <w:rFonts w:ascii="Courier New" w:hAnsi="Courier New"/>
                <w:b w:val="false"/>
                <w:bCs w:val="false"/>
                <w:i w:val="false"/>
                <w:iCs w:val="false"/>
                <w:strike w:val="false"/>
                <w:dstrike w:val="false"/>
                <w:outline w:val="false"/>
                <w:shadow w:val="false"/>
                <w:color w:val="000000"/>
                <w:sz w:val="20"/>
                <w:szCs w:val="20"/>
                <w:u w:val="none"/>
              </w:rPr>
              <w:t>a.query AS waiting_query,</w:t>
            </w:r>
          </w:p>
          <w:p>
            <w:pPr>
              <w:pStyle w:val="Style16"/>
              <w:spacing w:lineRule="auto" w:line="240"/>
              <w:jc w:val="left"/>
              <w:rPr>
                <w:rFonts w:ascii="Courier New" w:hAnsi="Courier New"/>
                <w:b w:val="false"/>
                <w:bCs w:val="false"/>
                <w:i w:val="false"/>
                <w:i w:val="false"/>
                <w:iCs w:val="false"/>
                <w:strike w:val="false"/>
                <w:dstrike w:val="false"/>
                <w:outline w:val="false"/>
                <w:shadow w:val="false"/>
                <w:color w:val="000000"/>
                <w:sz w:val="20"/>
                <w:szCs w:val="20"/>
                <w:u w:val="none"/>
              </w:rPr>
            </w:pPr>
            <w:r>
              <w:rPr>
                <w:rFonts w:ascii="Courier New" w:hAnsi="Courier New"/>
                <w:b w:val="false"/>
                <w:bCs w:val="false"/>
                <w:i w:val="false"/>
                <w:iCs w:val="false"/>
                <w:strike w:val="false"/>
                <w:dstrike w:val="false"/>
                <w:outline w:val="false"/>
                <w:shadow w:val="false"/>
                <w:color w:val="000000"/>
                <w:sz w:val="20"/>
                <w:szCs w:val="20"/>
                <w:u w:val="none"/>
              </w:rPr>
              <w:t xml:space="preserve">    </w:t>
            </w:r>
            <w:r>
              <w:rPr>
                <w:rFonts w:ascii="Courier New" w:hAnsi="Courier New"/>
                <w:b w:val="false"/>
                <w:bCs w:val="false"/>
                <w:i w:val="false"/>
                <w:iCs w:val="false"/>
                <w:strike w:val="false"/>
                <w:dstrike w:val="false"/>
                <w:outline w:val="false"/>
                <w:shadow w:val="false"/>
                <w:color w:val="000000"/>
                <w:sz w:val="20"/>
                <w:szCs w:val="20"/>
                <w:u w:val="none"/>
              </w:rPr>
              <w:t>t.pid AS blocking_pid,</w:t>
            </w:r>
          </w:p>
          <w:p>
            <w:pPr>
              <w:pStyle w:val="Style16"/>
              <w:spacing w:lineRule="auto" w:line="240"/>
              <w:jc w:val="left"/>
              <w:rPr>
                <w:rFonts w:ascii="Courier New" w:hAnsi="Courier New"/>
                <w:b w:val="false"/>
                <w:bCs w:val="false"/>
                <w:i w:val="false"/>
                <w:i w:val="false"/>
                <w:iCs w:val="false"/>
                <w:strike w:val="false"/>
                <w:dstrike w:val="false"/>
                <w:outline w:val="false"/>
                <w:shadow w:val="false"/>
                <w:color w:val="000000"/>
                <w:sz w:val="20"/>
                <w:szCs w:val="20"/>
                <w:u w:val="none"/>
              </w:rPr>
            </w:pPr>
            <w:r>
              <w:rPr>
                <w:rFonts w:ascii="Courier New" w:hAnsi="Courier New"/>
                <w:b w:val="false"/>
                <w:bCs w:val="false"/>
                <w:i w:val="false"/>
                <w:iCs w:val="false"/>
                <w:strike w:val="false"/>
                <w:dstrike w:val="false"/>
                <w:outline w:val="false"/>
                <w:shadow w:val="false"/>
                <w:color w:val="000000"/>
                <w:sz w:val="20"/>
                <w:szCs w:val="20"/>
                <w:u w:val="none"/>
              </w:rPr>
              <w:t xml:space="preserve">    </w:t>
            </w:r>
            <w:r>
              <w:rPr>
                <w:rFonts w:ascii="Courier New" w:hAnsi="Courier New"/>
                <w:b w:val="false"/>
                <w:bCs w:val="false"/>
                <w:i w:val="false"/>
                <w:iCs w:val="false"/>
                <w:strike w:val="false"/>
                <w:dstrike w:val="false"/>
                <w:outline w:val="false"/>
                <w:shadow w:val="false"/>
                <w:color w:val="000000"/>
                <w:sz w:val="20"/>
                <w:szCs w:val="20"/>
                <w:u w:val="none"/>
              </w:rPr>
              <w:t>t.query AS blocking_query,</w:t>
            </w:r>
          </w:p>
          <w:p>
            <w:pPr>
              <w:pStyle w:val="Style16"/>
              <w:spacing w:lineRule="auto" w:line="240"/>
              <w:jc w:val="left"/>
              <w:rPr>
                <w:rFonts w:ascii="Courier New" w:hAnsi="Courier New"/>
                <w:b w:val="false"/>
                <w:bCs w:val="false"/>
                <w:i w:val="false"/>
                <w:i w:val="false"/>
                <w:iCs w:val="false"/>
                <w:strike w:val="false"/>
                <w:dstrike w:val="false"/>
                <w:outline w:val="false"/>
                <w:shadow w:val="false"/>
                <w:color w:val="000000"/>
                <w:sz w:val="20"/>
                <w:szCs w:val="20"/>
                <w:u w:val="none"/>
              </w:rPr>
            </w:pPr>
            <w:r>
              <w:rPr>
                <w:rFonts w:ascii="Courier New" w:hAnsi="Courier New"/>
                <w:b w:val="false"/>
                <w:bCs w:val="false"/>
                <w:i w:val="false"/>
                <w:iCs w:val="false"/>
                <w:strike w:val="false"/>
                <w:dstrike w:val="false"/>
                <w:outline w:val="false"/>
                <w:shadow w:val="false"/>
                <w:color w:val="000000"/>
                <w:sz w:val="20"/>
                <w:szCs w:val="20"/>
                <w:u w:val="none"/>
              </w:rPr>
              <w:t xml:space="preserve">    </w:t>
            </w:r>
            <w:r>
              <w:rPr>
                <w:rFonts w:ascii="Courier New" w:hAnsi="Courier New"/>
                <w:b w:val="false"/>
                <w:bCs w:val="false"/>
                <w:i w:val="false"/>
                <w:iCs w:val="false"/>
                <w:strike w:val="false"/>
                <w:dstrike w:val="false"/>
                <w:outline w:val="false"/>
                <w:shadow w:val="false"/>
                <w:color w:val="000000"/>
                <w:sz w:val="20"/>
                <w:szCs w:val="20"/>
                <w:u w:val="none"/>
              </w:rPr>
              <w:t>l.locktype,</w:t>
            </w:r>
          </w:p>
          <w:p>
            <w:pPr>
              <w:pStyle w:val="Style16"/>
              <w:spacing w:lineRule="auto" w:line="240"/>
              <w:jc w:val="left"/>
              <w:rPr>
                <w:rFonts w:ascii="Courier New" w:hAnsi="Courier New"/>
                <w:b w:val="false"/>
                <w:bCs w:val="false"/>
                <w:i w:val="false"/>
                <w:i w:val="false"/>
                <w:iCs w:val="false"/>
                <w:strike w:val="false"/>
                <w:dstrike w:val="false"/>
                <w:outline w:val="false"/>
                <w:shadow w:val="false"/>
                <w:color w:val="000000"/>
                <w:sz w:val="20"/>
                <w:szCs w:val="20"/>
                <w:u w:val="none"/>
              </w:rPr>
            </w:pPr>
            <w:r>
              <w:rPr>
                <w:rFonts w:ascii="Courier New" w:hAnsi="Courier New"/>
                <w:b w:val="false"/>
                <w:bCs w:val="false"/>
                <w:i w:val="false"/>
                <w:iCs w:val="false"/>
                <w:strike w:val="false"/>
                <w:dstrike w:val="false"/>
                <w:outline w:val="false"/>
                <w:shadow w:val="false"/>
                <w:color w:val="000000"/>
                <w:sz w:val="20"/>
                <w:szCs w:val="20"/>
                <w:u w:val="none"/>
              </w:rPr>
              <w:t xml:space="preserve">    </w:t>
            </w:r>
            <w:r>
              <w:rPr>
                <w:rFonts w:ascii="Courier New" w:hAnsi="Courier New"/>
                <w:b w:val="false"/>
                <w:bCs w:val="false"/>
                <w:i w:val="false"/>
                <w:iCs w:val="false"/>
                <w:strike w:val="false"/>
                <w:dstrike w:val="false"/>
                <w:outline w:val="false"/>
                <w:shadow w:val="false"/>
                <w:color w:val="000000"/>
                <w:sz w:val="20"/>
                <w:szCs w:val="20"/>
                <w:u w:val="none"/>
              </w:rPr>
              <w:t>l.mode,</w:t>
            </w:r>
          </w:p>
          <w:p>
            <w:pPr>
              <w:pStyle w:val="Style16"/>
              <w:spacing w:lineRule="auto" w:line="240"/>
              <w:jc w:val="left"/>
              <w:rPr>
                <w:rFonts w:ascii="Courier New" w:hAnsi="Courier New"/>
                <w:b w:val="false"/>
                <w:bCs w:val="false"/>
                <w:i w:val="false"/>
                <w:i w:val="false"/>
                <w:iCs w:val="false"/>
                <w:strike w:val="false"/>
                <w:dstrike w:val="false"/>
                <w:outline w:val="false"/>
                <w:shadow w:val="false"/>
                <w:color w:val="000000"/>
                <w:sz w:val="20"/>
                <w:szCs w:val="20"/>
                <w:u w:val="none"/>
              </w:rPr>
            </w:pPr>
            <w:r>
              <w:rPr>
                <w:rFonts w:ascii="Courier New" w:hAnsi="Courier New"/>
                <w:b w:val="false"/>
                <w:bCs w:val="false"/>
                <w:i w:val="false"/>
                <w:iCs w:val="false"/>
                <w:strike w:val="false"/>
                <w:dstrike w:val="false"/>
                <w:outline w:val="false"/>
                <w:shadow w:val="false"/>
                <w:color w:val="000000"/>
                <w:sz w:val="20"/>
                <w:szCs w:val="20"/>
                <w:u w:val="none"/>
              </w:rPr>
              <w:t xml:space="preserve">    </w:t>
            </w:r>
            <w:r>
              <w:rPr>
                <w:rFonts w:ascii="Courier New" w:hAnsi="Courier New"/>
                <w:b w:val="false"/>
                <w:bCs w:val="false"/>
                <w:i w:val="false"/>
                <w:iCs w:val="false"/>
                <w:strike w:val="false"/>
                <w:dstrike w:val="false"/>
                <w:outline w:val="false"/>
                <w:shadow w:val="false"/>
                <w:color w:val="000000"/>
                <w:sz w:val="20"/>
                <w:szCs w:val="20"/>
                <w:u w:val="none"/>
              </w:rPr>
              <w:t>l.granted</w:t>
            </w:r>
          </w:p>
          <w:p>
            <w:pPr>
              <w:pStyle w:val="Style16"/>
              <w:spacing w:lineRule="auto" w:line="240"/>
              <w:jc w:val="left"/>
              <w:rPr>
                <w:rFonts w:ascii="Courier New" w:hAnsi="Courier New"/>
                <w:b w:val="false"/>
                <w:bCs w:val="false"/>
                <w:i w:val="false"/>
                <w:i w:val="false"/>
                <w:iCs w:val="false"/>
                <w:strike w:val="false"/>
                <w:dstrike w:val="false"/>
                <w:outline w:val="false"/>
                <w:shadow w:val="false"/>
                <w:color w:val="000000"/>
                <w:sz w:val="20"/>
                <w:szCs w:val="20"/>
                <w:u w:val="none"/>
              </w:rPr>
            </w:pPr>
            <w:r>
              <w:rPr>
                <w:rFonts w:ascii="Courier New" w:hAnsi="Courier New"/>
                <w:b w:val="false"/>
                <w:bCs w:val="false"/>
                <w:i w:val="false"/>
                <w:iCs w:val="false"/>
                <w:strike w:val="false"/>
                <w:dstrike w:val="false"/>
                <w:outline w:val="false"/>
                <w:shadow w:val="false"/>
                <w:color w:val="000000"/>
                <w:sz w:val="20"/>
                <w:szCs w:val="20"/>
                <w:u w:val="none"/>
              </w:rPr>
              <w:t>FROM</w:t>
            </w:r>
          </w:p>
          <w:p>
            <w:pPr>
              <w:pStyle w:val="Style16"/>
              <w:spacing w:lineRule="auto" w:line="240"/>
              <w:jc w:val="left"/>
              <w:rPr>
                <w:rFonts w:ascii="Courier New" w:hAnsi="Courier New"/>
                <w:b w:val="false"/>
                <w:bCs w:val="false"/>
                <w:i w:val="false"/>
                <w:i w:val="false"/>
                <w:iCs w:val="false"/>
                <w:strike w:val="false"/>
                <w:dstrike w:val="false"/>
                <w:outline w:val="false"/>
                <w:shadow w:val="false"/>
                <w:color w:val="000000"/>
                <w:sz w:val="20"/>
                <w:szCs w:val="20"/>
                <w:u w:val="none"/>
              </w:rPr>
            </w:pPr>
            <w:r>
              <w:rPr>
                <w:rFonts w:ascii="Courier New" w:hAnsi="Courier New"/>
                <w:b w:val="false"/>
                <w:bCs w:val="false"/>
                <w:i w:val="false"/>
                <w:iCs w:val="false"/>
                <w:strike w:val="false"/>
                <w:dstrike w:val="false"/>
                <w:outline w:val="false"/>
                <w:shadow w:val="false"/>
                <w:color w:val="000000"/>
                <w:sz w:val="20"/>
                <w:szCs w:val="20"/>
                <w:u w:val="none"/>
              </w:rPr>
              <w:t xml:space="preserve">    </w:t>
            </w:r>
            <w:r>
              <w:rPr>
                <w:rFonts w:ascii="Courier New" w:hAnsi="Courier New"/>
                <w:b w:val="false"/>
                <w:bCs w:val="false"/>
                <w:i w:val="false"/>
                <w:iCs w:val="false"/>
                <w:strike w:val="false"/>
                <w:dstrike w:val="false"/>
                <w:outline w:val="false"/>
                <w:shadow w:val="false"/>
                <w:color w:val="000000"/>
                <w:sz w:val="20"/>
                <w:szCs w:val="20"/>
                <w:u w:val="none"/>
              </w:rPr>
              <w:t>pg_stat_activity a</w:t>
            </w:r>
          </w:p>
          <w:p>
            <w:pPr>
              <w:pStyle w:val="Style16"/>
              <w:spacing w:lineRule="auto" w:line="240"/>
              <w:jc w:val="left"/>
              <w:rPr>
                <w:rFonts w:ascii="Courier New" w:hAnsi="Courier New"/>
                <w:b w:val="false"/>
                <w:bCs w:val="false"/>
                <w:i w:val="false"/>
                <w:i w:val="false"/>
                <w:iCs w:val="false"/>
                <w:strike w:val="false"/>
                <w:dstrike w:val="false"/>
                <w:outline w:val="false"/>
                <w:shadow w:val="false"/>
                <w:color w:val="000000"/>
                <w:sz w:val="20"/>
                <w:szCs w:val="20"/>
                <w:u w:val="none"/>
              </w:rPr>
            </w:pPr>
            <w:r>
              <w:rPr>
                <w:rFonts w:ascii="Courier New" w:hAnsi="Courier New"/>
                <w:b w:val="false"/>
                <w:bCs w:val="false"/>
                <w:i w:val="false"/>
                <w:iCs w:val="false"/>
                <w:strike w:val="false"/>
                <w:dstrike w:val="false"/>
                <w:outline w:val="false"/>
                <w:shadow w:val="false"/>
                <w:color w:val="000000"/>
                <w:sz w:val="20"/>
                <w:szCs w:val="20"/>
                <w:u w:val="none"/>
              </w:rPr>
              <w:t>JOIN</w:t>
            </w:r>
          </w:p>
          <w:p>
            <w:pPr>
              <w:pStyle w:val="Style16"/>
              <w:spacing w:lineRule="auto" w:line="240"/>
              <w:jc w:val="left"/>
              <w:rPr>
                <w:rFonts w:ascii="Courier New" w:hAnsi="Courier New"/>
                <w:b w:val="false"/>
                <w:bCs w:val="false"/>
                <w:i w:val="false"/>
                <w:i w:val="false"/>
                <w:iCs w:val="false"/>
                <w:strike w:val="false"/>
                <w:dstrike w:val="false"/>
                <w:outline w:val="false"/>
                <w:shadow w:val="false"/>
                <w:color w:val="000000"/>
                <w:sz w:val="20"/>
                <w:szCs w:val="20"/>
                <w:u w:val="none"/>
              </w:rPr>
            </w:pPr>
            <w:r>
              <w:rPr>
                <w:rFonts w:ascii="Courier New" w:hAnsi="Courier New"/>
                <w:b w:val="false"/>
                <w:bCs w:val="false"/>
                <w:i w:val="false"/>
                <w:iCs w:val="false"/>
                <w:strike w:val="false"/>
                <w:dstrike w:val="false"/>
                <w:outline w:val="false"/>
                <w:shadow w:val="false"/>
                <w:color w:val="000000"/>
                <w:sz w:val="20"/>
                <w:szCs w:val="20"/>
                <w:u w:val="none"/>
              </w:rPr>
              <w:t xml:space="preserve">    </w:t>
            </w:r>
            <w:r>
              <w:rPr>
                <w:rFonts w:ascii="Courier New" w:hAnsi="Courier New"/>
                <w:b w:val="false"/>
                <w:bCs w:val="false"/>
                <w:i w:val="false"/>
                <w:iCs w:val="false"/>
                <w:strike w:val="false"/>
                <w:dstrike w:val="false"/>
                <w:outline w:val="false"/>
                <w:shadow w:val="false"/>
                <w:color w:val="000000"/>
                <w:sz w:val="20"/>
                <w:szCs w:val="20"/>
                <w:u w:val="none"/>
              </w:rPr>
              <w:t>pg_locks l ON a.pid = l.pid AND l.granted = false</w:t>
            </w:r>
          </w:p>
          <w:p>
            <w:pPr>
              <w:pStyle w:val="Style16"/>
              <w:spacing w:lineRule="auto" w:line="240"/>
              <w:jc w:val="left"/>
              <w:rPr>
                <w:rFonts w:ascii="Courier New" w:hAnsi="Courier New"/>
                <w:b w:val="false"/>
                <w:bCs w:val="false"/>
                <w:i w:val="false"/>
                <w:i w:val="false"/>
                <w:iCs w:val="false"/>
                <w:strike w:val="false"/>
                <w:dstrike w:val="false"/>
                <w:outline w:val="false"/>
                <w:shadow w:val="false"/>
                <w:color w:val="000000"/>
                <w:sz w:val="20"/>
                <w:szCs w:val="20"/>
                <w:u w:val="none"/>
              </w:rPr>
            </w:pPr>
            <w:r>
              <w:rPr>
                <w:rFonts w:ascii="Courier New" w:hAnsi="Courier New"/>
                <w:b w:val="false"/>
                <w:bCs w:val="false"/>
                <w:i w:val="false"/>
                <w:iCs w:val="false"/>
                <w:strike w:val="false"/>
                <w:dstrike w:val="false"/>
                <w:outline w:val="false"/>
                <w:shadow w:val="false"/>
                <w:color w:val="000000"/>
                <w:sz w:val="20"/>
                <w:szCs w:val="20"/>
                <w:u w:val="none"/>
              </w:rPr>
              <w:t>LEFT JOIN</w:t>
            </w:r>
          </w:p>
          <w:p>
            <w:pPr>
              <w:pStyle w:val="Style16"/>
              <w:spacing w:lineRule="auto" w:line="240"/>
              <w:jc w:val="left"/>
              <w:rPr>
                <w:rFonts w:ascii="Courier New" w:hAnsi="Courier New"/>
                <w:b w:val="false"/>
                <w:bCs w:val="false"/>
                <w:i w:val="false"/>
                <w:i w:val="false"/>
                <w:iCs w:val="false"/>
                <w:strike w:val="false"/>
                <w:dstrike w:val="false"/>
                <w:outline w:val="false"/>
                <w:shadow w:val="false"/>
                <w:color w:val="000000"/>
                <w:sz w:val="20"/>
                <w:szCs w:val="20"/>
                <w:u w:val="none"/>
              </w:rPr>
            </w:pPr>
            <w:r>
              <w:rPr>
                <w:rFonts w:ascii="Courier New" w:hAnsi="Courier New"/>
                <w:b w:val="false"/>
                <w:bCs w:val="false"/>
                <w:i w:val="false"/>
                <w:iCs w:val="false"/>
                <w:strike w:val="false"/>
                <w:dstrike w:val="false"/>
                <w:outline w:val="false"/>
                <w:shadow w:val="false"/>
                <w:color w:val="000000"/>
                <w:sz w:val="20"/>
                <w:szCs w:val="20"/>
                <w:u w:val="none"/>
              </w:rPr>
              <w:t xml:space="preserve">    </w:t>
            </w:r>
            <w:r>
              <w:rPr>
                <w:rFonts w:ascii="Courier New" w:hAnsi="Courier New"/>
                <w:b w:val="false"/>
                <w:bCs w:val="false"/>
                <w:i w:val="false"/>
                <w:iCs w:val="false"/>
                <w:strike w:val="false"/>
                <w:dstrike w:val="false"/>
                <w:outline w:val="false"/>
                <w:shadow w:val="false"/>
                <w:color w:val="000000"/>
                <w:sz w:val="20"/>
                <w:szCs w:val="20"/>
                <w:u w:val="none"/>
              </w:rPr>
              <w:t>pg_stat_activity t ON t.pid = ANY(pg_blocking_pids(a.pid))</w:t>
            </w:r>
          </w:p>
          <w:p>
            <w:pPr>
              <w:pStyle w:val="Style16"/>
              <w:spacing w:lineRule="auto" w:line="240"/>
              <w:jc w:val="left"/>
              <w:rPr>
                <w:rFonts w:ascii="Courier New" w:hAnsi="Courier New"/>
                <w:b w:val="false"/>
                <w:bCs w:val="false"/>
                <w:i w:val="false"/>
                <w:i w:val="false"/>
                <w:iCs w:val="false"/>
                <w:strike w:val="false"/>
                <w:dstrike w:val="false"/>
                <w:outline w:val="false"/>
                <w:shadow w:val="false"/>
                <w:color w:val="000000"/>
                <w:sz w:val="20"/>
                <w:szCs w:val="20"/>
                <w:u w:val="none"/>
              </w:rPr>
            </w:pPr>
            <w:r>
              <w:rPr>
                <w:rFonts w:ascii="Courier New" w:hAnsi="Courier New"/>
                <w:b w:val="false"/>
                <w:bCs w:val="false"/>
                <w:i w:val="false"/>
                <w:iCs w:val="false"/>
                <w:strike w:val="false"/>
                <w:dstrike w:val="false"/>
                <w:outline w:val="false"/>
                <w:shadow w:val="false"/>
                <w:color w:val="000000"/>
                <w:sz w:val="20"/>
                <w:szCs w:val="20"/>
                <w:u w:val="none"/>
              </w:rPr>
              <w:t>WHERE</w:t>
            </w:r>
          </w:p>
          <w:p>
            <w:pPr>
              <w:pStyle w:val="Style16"/>
              <w:spacing w:lineRule="auto" w:line="240"/>
              <w:jc w:val="left"/>
              <w:rPr>
                <w:rFonts w:ascii="Courier New" w:hAnsi="Courier New"/>
                <w:b w:val="false"/>
                <w:bCs w:val="false"/>
                <w:i w:val="false"/>
                <w:i w:val="false"/>
                <w:iCs w:val="false"/>
                <w:strike w:val="false"/>
                <w:dstrike w:val="false"/>
                <w:outline w:val="false"/>
                <w:shadow w:val="false"/>
                <w:color w:val="000000"/>
                <w:sz w:val="20"/>
                <w:szCs w:val="20"/>
                <w:u w:val="none"/>
              </w:rPr>
            </w:pPr>
            <w:r>
              <w:rPr>
                <w:rFonts w:ascii="Courier New" w:hAnsi="Courier New"/>
                <w:b w:val="false"/>
                <w:bCs w:val="false"/>
                <w:i w:val="false"/>
                <w:iCs w:val="false"/>
                <w:strike w:val="false"/>
                <w:dstrike w:val="false"/>
                <w:outline w:val="false"/>
                <w:shadow w:val="false"/>
                <w:color w:val="000000"/>
                <w:sz w:val="20"/>
                <w:szCs w:val="20"/>
                <w:u w:val="none"/>
              </w:rPr>
              <w:t xml:space="preserve">    </w:t>
            </w:r>
            <w:r>
              <w:rPr>
                <w:rFonts w:ascii="Courier New" w:hAnsi="Courier New"/>
                <w:b w:val="false"/>
                <w:bCs w:val="false"/>
                <w:i w:val="false"/>
                <w:iCs w:val="false"/>
                <w:strike w:val="false"/>
                <w:dstrike w:val="false"/>
                <w:outline w:val="false"/>
                <w:shadow w:val="false"/>
                <w:color w:val="000000"/>
                <w:sz w:val="20"/>
                <w:szCs w:val="20"/>
                <w:u w:val="none"/>
              </w:rPr>
              <w:t>a.datname = current_database();</w:t>
            </w:r>
          </w:p>
        </w:tc>
      </w:tr>
    </w:tbl>
    <w:p>
      <w:pPr>
        <w:pStyle w:val="ListParagraph"/>
        <w:numPr>
          <w:ilvl w:val="0"/>
          <w:numId w:val="0"/>
        </w:numPr>
        <w:tabs>
          <w:tab w:val="clear" w:pos="720"/>
          <w:tab w:val="left" w:pos="967" w:leader="none"/>
        </w:tabs>
        <w:spacing w:lineRule="exact" w:line="274" w:before="0" w:after="0"/>
        <w:ind w:hanging="0" w:left="1147" w:right="0"/>
        <w:jc w:val="left"/>
        <w:rPr>
          <w:b/>
          <w:bCs/>
        </w:rPr>
      </w:pPr>
      <w:r>
        <w:rPr/>
      </w:r>
    </w:p>
    <w:p>
      <w:pPr>
        <w:pStyle w:val="ListParagraph"/>
        <w:numPr>
          <w:ilvl w:val="0"/>
          <w:numId w:val="0"/>
        </w:numPr>
        <w:tabs>
          <w:tab w:val="clear" w:pos="720"/>
          <w:tab w:val="left" w:pos="967" w:leader="none"/>
        </w:tabs>
        <w:spacing w:lineRule="auto" w:line="240" w:before="0" w:after="0"/>
        <w:ind w:hanging="0" w:left="1147" w:right="0"/>
        <w:jc w:val="left"/>
        <w:rPr/>
      </w:pPr>
      <w:r>
        <w:rPr>
          <w:b/>
          <w:bCs/>
          <w:spacing w:val="-2"/>
          <w:sz w:val="24"/>
        </w:rPr>
        <w:t>скриншоти</w:t>
      </w:r>
      <w:r>
        <w:rPr>
          <w:b/>
          <w:bCs/>
          <w:spacing w:val="-10"/>
          <w:sz w:val="24"/>
        </w:rPr>
        <w:t xml:space="preserve"> </w:t>
      </w:r>
      <w:r>
        <w:rPr>
          <w:b/>
          <w:bCs/>
          <w:spacing w:val="-2"/>
          <w:sz w:val="24"/>
        </w:rPr>
        <w:t>отриманого</w:t>
      </w:r>
      <w:r>
        <w:rPr>
          <w:b/>
          <w:bCs/>
          <w:spacing w:val="-7"/>
          <w:sz w:val="24"/>
        </w:rPr>
        <w:t xml:space="preserve"> </w:t>
      </w:r>
      <w:r>
        <w:rPr>
          <w:b/>
          <w:bCs/>
          <w:spacing w:val="-2"/>
          <w:sz w:val="24"/>
        </w:rPr>
        <w:t>результату:</w:t>
      </w:r>
    </w:p>
    <w:p>
      <w:pPr>
        <w:pStyle w:val="ListParagraph"/>
        <w:numPr>
          <w:ilvl w:val="0"/>
          <w:numId w:val="0"/>
        </w:numPr>
        <w:tabs>
          <w:tab w:val="clear" w:pos="720"/>
          <w:tab w:val="left" w:pos="967" w:leader="none"/>
        </w:tabs>
        <w:spacing w:lineRule="auto" w:line="240" w:before="0" w:after="0"/>
        <w:ind w:hanging="0" w:left="1147" w:right="0"/>
        <w:jc w:val="left"/>
        <w:rPr>
          <w:b/>
          <w:bCs/>
          <w:spacing w:val="-2"/>
          <w:sz w:val="24"/>
        </w:rPr>
      </w:pPr>
      <w:r>
        <w:rPr/>
      </w:r>
    </w:p>
    <w:p>
      <w:pPr>
        <w:pStyle w:val="ListParagraph"/>
        <w:numPr>
          <w:ilvl w:val="0"/>
          <w:numId w:val="0"/>
        </w:numPr>
        <w:tabs>
          <w:tab w:val="clear" w:pos="720"/>
          <w:tab w:val="left" w:pos="967" w:leader="none"/>
        </w:tabs>
        <w:spacing w:lineRule="auto" w:line="240" w:before="0" w:after="0"/>
        <w:ind w:hanging="0" w:left="1147" w:right="0"/>
        <w:jc w:val="left"/>
        <w:rPr>
          <w:b/>
          <w:bCs/>
          <w:spacing w:val="-2"/>
          <w:sz w:val="24"/>
        </w:rPr>
      </w:pPr>
      <w:r>
        <w:rPr/>
        <w:drawing>
          <wp:anchor behindDoc="0" distT="0" distB="0" distL="0" distR="0" simplePos="0" locked="0" layoutInCell="0" allowOverlap="1" relativeHeight="12">
            <wp:simplePos x="0" y="0"/>
            <wp:positionH relativeFrom="column">
              <wp:posOffset>1148080</wp:posOffset>
            </wp:positionH>
            <wp:positionV relativeFrom="paragraph">
              <wp:posOffset>38100</wp:posOffset>
            </wp:positionV>
            <wp:extent cx="3604260" cy="2830195"/>
            <wp:effectExtent l="0" t="0" r="0" b="0"/>
            <wp:wrapTopAndBottom/>
            <wp:docPr id="11" name="Изображение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11" descr=""/>
                    <pic:cNvPicPr>
                      <a:picLocks noChangeAspect="1" noChangeArrowheads="1"/>
                    </pic:cNvPicPr>
                  </pic:nvPicPr>
                  <pic:blipFill>
                    <a:blip r:embed="rId12"/>
                    <a:stretch>
                      <a:fillRect/>
                    </a:stretch>
                  </pic:blipFill>
                  <pic:spPr bwMode="auto">
                    <a:xfrm>
                      <a:off x="0" y="0"/>
                      <a:ext cx="3604260" cy="2830195"/>
                    </a:xfrm>
                    <a:prstGeom prst="rect">
                      <a:avLst/>
                    </a:prstGeom>
                  </pic:spPr>
                </pic:pic>
              </a:graphicData>
            </a:graphic>
          </wp:anchor>
        </w:drawing>
      </w:r>
    </w:p>
    <w:p>
      <w:pPr>
        <w:pStyle w:val="ListParagraph"/>
        <w:numPr>
          <w:ilvl w:val="0"/>
          <w:numId w:val="0"/>
        </w:numPr>
        <w:tabs>
          <w:tab w:val="clear" w:pos="720"/>
          <w:tab w:val="left" w:pos="967" w:leader="none"/>
        </w:tabs>
        <w:spacing w:lineRule="auto" w:line="240" w:before="0" w:after="0"/>
        <w:ind w:hanging="0" w:left="1147" w:right="0"/>
        <w:jc w:val="left"/>
        <w:rPr>
          <w:b/>
          <w:bCs/>
          <w:spacing w:val="-2"/>
          <w:sz w:val="24"/>
        </w:rPr>
      </w:pPr>
      <w:r>
        <w:rPr/>
      </w:r>
    </w:p>
    <w:p>
      <w:pPr>
        <w:pStyle w:val="ListParagraph"/>
        <w:numPr>
          <w:ilvl w:val="0"/>
          <w:numId w:val="0"/>
        </w:numPr>
        <w:tabs>
          <w:tab w:val="clear" w:pos="720"/>
          <w:tab w:val="left" w:pos="967" w:leader="none"/>
        </w:tabs>
        <w:spacing w:lineRule="auto" w:line="240" w:before="0" w:after="0"/>
        <w:ind w:hanging="0" w:left="1147" w:right="0"/>
        <w:jc w:val="left"/>
        <w:rPr>
          <w:b/>
          <w:bCs/>
          <w:spacing w:val="-2"/>
          <w:sz w:val="24"/>
        </w:rPr>
      </w:pPr>
      <w:r>
        <w:rPr/>
      </w:r>
    </w:p>
    <w:p>
      <w:pPr>
        <w:pStyle w:val="ListParagraph"/>
        <w:numPr>
          <w:ilvl w:val="0"/>
          <w:numId w:val="0"/>
        </w:numPr>
        <w:tabs>
          <w:tab w:val="clear" w:pos="720"/>
          <w:tab w:val="left" w:pos="967" w:leader="none"/>
        </w:tabs>
        <w:spacing w:lineRule="auto" w:line="240" w:before="0" w:after="0"/>
        <w:ind w:hanging="0" w:left="1147" w:right="0"/>
        <w:jc w:val="left"/>
        <w:rPr>
          <w:b/>
          <w:bCs/>
          <w:spacing w:val="-2"/>
          <w:sz w:val="24"/>
        </w:rPr>
      </w:pPr>
      <w:r>
        <w:rPr/>
        <w:drawing>
          <wp:anchor behindDoc="0" distT="0" distB="0" distL="0" distR="0" simplePos="0" locked="0" layoutInCell="0" allowOverlap="1" relativeHeight="13">
            <wp:simplePos x="0" y="0"/>
            <wp:positionH relativeFrom="column">
              <wp:posOffset>1266825</wp:posOffset>
            </wp:positionH>
            <wp:positionV relativeFrom="paragraph">
              <wp:posOffset>81280</wp:posOffset>
            </wp:positionV>
            <wp:extent cx="3498850" cy="2658110"/>
            <wp:effectExtent l="0" t="0" r="0" b="0"/>
            <wp:wrapTopAndBottom/>
            <wp:docPr id="12" name="Изображение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12" descr=""/>
                    <pic:cNvPicPr>
                      <a:picLocks noChangeAspect="1" noChangeArrowheads="1"/>
                    </pic:cNvPicPr>
                  </pic:nvPicPr>
                  <pic:blipFill>
                    <a:blip r:embed="rId13"/>
                    <a:stretch>
                      <a:fillRect/>
                    </a:stretch>
                  </pic:blipFill>
                  <pic:spPr bwMode="auto">
                    <a:xfrm>
                      <a:off x="0" y="0"/>
                      <a:ext cx="3498850" cy="2658110"/>
                    </a:xfrm>
                    <a:prstGeom prst="rect">
                      <a:avLst/>
                    </a:prstGeom>
                  </pic:spPr>
                </pic:pic>
              </a:graphicData>
            </a:graphic>
          </wp:anchor>
        </w:drawing>
      </w:r>
    </w:p>
    <w:p>
      <w:pPr>
        <w:pStyle w:val="ListParagraph"/>
        <w:numPr>
          <w:ilvl w:val="0"/>
          <w:numId w:val="0"/>
        </w:numPr>
        <w:tabs>
          <w:tab w:val="clear" w:pos="720"/>
          <w:tab w:val="left" w:pos="967" w:leader="none"/>
        </w:tabs>
        <w:spacing w:lineRule="auto" w:line="240" w:before="0" w:after="0"/>
        <w:ind w:hanging="0" w:left="1147" w:right="0"/>
        <w:jc w:val="left"/>
        <w:rPr>
          <w:b/>
          <w:bCs/>
          <w:spacing w:val="-2"/>
          <w:sz w:val="24"/>
        </w:rPr>
      </w:pPr>
      <w:r>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5760720" cy="3180715"/>
            <wp:effectExtent l="0" t="0" r="0" b="0"/>
            <wp:wrapTopAndBottom/>
            <wp:docPr id="13" name="Изображение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13" descr=""/>
                    <pic:cNvPicPr>
                      <a:picLocks noChangeAspect="1" noChangeArrowheads="1"/>
                    </pic:cNvPicPr>
                  </pic:nvPicPr>
                  <pic:blipFill>
                    <a:blip r:embed="rId14"/>
                    <a:stretch>
                      <a:fillRect/>
                    </a:stretch>
                  </pic:blipFill>
                  <pic:spPr bwMode="auto">
                    <a:xfrm>
                      <a:off x="0" y="0"/>
                      <a:ext cx="5760720" cy="3180715"/>
                    </a:xfrm>
                    <a:prstGeom prst="rect">
                      <a:avLst/>
                    </a:prstGeom>
                  </pic:spPr>
                </pic:pic>
              </a:graphicData>
            </a:graphic>
          </wp:anchor>
        </w:drawing>
      </w:r>
    </w:p>
    <w:p>
      <w:pPr>
        <w:pStyle w:val="ListParagraph"/>
        <w:numPr>
          <w:ilvl w:val="0"/>
          <w:numId w:val="0"/>
        </w:numPr>
        <w:tabs>
          <w:tab w:val="clear" w:pos="720"/>
          <w:tab w:val="left" w:pos="967" w:leader="none"/>
        </w:tabs>
        <w:spacing w:lineRule="auto" w:line="240" w:before="0" w:after="0"/>
        <w:ind w:hanging="0" w:left="1147" w:right="0"/>
        <w:jc w:val="left"/>
        <w:rPr>
          <w:b/>
          <w:bCs/>
          <w:spacing w:val="-2"/>
          <w:sz w:val="24"/>
        </w:rPr>
      </w:pPr>
      <w:r>
        <w:rPr/>
      </w:r>
    </w:p>
    <w:p>
      <w:pPr>
        <w:pStyle w:val="ListParagraph"/>
        <w:numPr>
          <w:ilvl w:val="0"/>
          <w:numId w:val="0"/>
        </w:numPr>
        <w:tabs>
          <w:tab w:val="clear" w:pos="720"/>
          <w:tab w:val="left" w:pos="967" w:leader="none"/>
        </w:tabs>
        <w:spacing w:lineRule="auto" w:line="240" w:before="0" w:after="0"/>
        <w:ind w:hanging="0" w:left="1147" w:right="0"/>
        <w:jc w:val="left"/>
        <w:rPr>
          <w:b/>
          <w:bCs/>
          <w:spacing w:val="-2"/>
          <w:sz w:val="24"/>
        </w:rPr>
      </w:pPr>
      <w:r>
        <w:rPr/>
      </w:r>
    </w:p>
    <w:p>
      <w:pPr>
        <w:pStyle w:val="ListParagraph"/>
        <w:numPr>
          <w:ilvl w:val="0"/>
          <w:numId w:val="0"/>
        </w:numPr>
        <w:tabs>
          <w:tab w:val="clear" w:pos="720"/>
          <w:tab w:val="left" w:pos="967" w:leader="none"/>
        </w:tabs>
        <w:spacing w:lineRule="auto" w:line="240" w:before="0" w:after="0"/>
        <w:ind w:hanging="0" w:left="1147" w:right="0"/>
        <w:jc w:val="left"/>
        <w:rPr/>
      </w:pPr>
      <w:r>
        <w:rPr>
          <w:b/>
          <w:bCs/>
          <w:spacing w:val="-2"/>
          <w:sz w:val="24"/>
        </w:rPr>
        <w:t>опис</w:t>
      </w:r>
      <w:r>
        <w:rPr>
          <w:b/>
          <w:bCs/>
          <w:spacing w:val="-7"/>
          <w:sz w:val="24"/>
        </w:rPr>
        <w:t xml:space="preserve"> </w:t>
      </w:r>
      <w:r>
        <w:rPr>
          <w:b/>
          <w:bCs/>
          <w:spacing w:val="-2"/>
          <w:sz w:val="24"/>
        </w:rPr>
        <w:t>рівня</w:t>
      </w:r>
      <w:r>
        <w:rPr>
          <w:b/>
          <w:bCs/>
          <w:spacing w:val="-3"/>
          <w:sz w:val="24"/>
        </w:rPr>
        <w:t xml:space="preserve"> </w:t>
      </w:r>
      <w:r>
        <w:rPr>
          <w:b/>
          <w:bCs/>
          <w:spacing w:val="-2"/>
          <w:sz w:val="24"/>
        </w:rPr>
        <w:t>ізоляції,</w:t>
      </w:r>
      <w:r>
        <w:rPr>
          <w:b/>
          <w:bCs/>
          <w:spacing w:val="-3"/>
          <w:sz w:val="24"/>
        </w:rPr>
        <w:t xml:space="preserve"> </w:t>
      </w:r>
      <w:r>
        <w:rPr>
          <w:b/>
          <w:bCs/>
          <w:spacing w:val="-2"/>
          <w:sz w:val="24"/>
        </w:rPr>
        <w:t>аномалії,</w:t>
      </w:r>
      <w:r>
        <w:rPr>
          <w:b/>
          <w:bCs/>
          <w:spacing w:val="-3"/>
          <w:sz w:val="24"/>
        </w:rPr>
        <w:t xml:space="preserve"> </w:t>
      </w:r>
      <w:r>
        <w:rPr>
          <w:b/>
          <w:bCs/>
          <w:spacing w:val="-2"/>
          <w:sz w:val="24"/>
        </w:rPr>
        <w:t>які</w:t>
      </w:r>
      <w:r>
        <w:rPr>
          <w:b/>
          <w:bCs/>
          <w:spacing w:val="-3"/>
          <w:sz w:val="24"/>
        </w:rPr>
        <w:t xml:space="preserve"> </w:t>
      </w:r>
      <w:r>
        <w:rPr>
          <w:b/>
          <w:bCs/>
          <w:spacing w:val="-2"/>
          <w:sz w:val="24"/>
        </w:rPr>
        <w:t>виникли під</w:t>
      </w:r>
      <w:r>
        <w:rPr>
          <w:b/>
          <w:bCs/>
          <w:spacing w:val="-3"/>
          <w:sz w:val="24"/>
        </w:rPr>
        <w:t xml:space="preserve"> </w:t>
      </w:r>
      <w:r>
        <w:rPr>
          <w:b/>
          <w:bCs/>
          <w:spacing w:val="-2"/>
          <w:sz w:val="24"/>
        </w:rPr>
        <w:t>час</w:t>
      </w:r>
      <w:r>
        <w:rPr>
          <w:b/>
          <w:bCs/>
          <w:spacing w:val="-4"/>
          <w:sz w:val="24"/>
        </w:rPr>
        <w:t xml:space="preserve"> </w:t>
      </w:r>
      <w:r>
        <w:rPr>
          <w:b/>
          <w:bCs/>
          <w:spacing w:val="-2"/>
          <w:sz w:val="24"/>
        </w:rPr>
        <w:t>виконання:</w:t>
      </w:r>
    </w:p>
    <w:p>
      <w:pPr>
        <w:pStyle w:val="Heading4"/>
        <w:rPr>
          <w:rFonts w:ascii="Times New Roman" w:hAnsi="Times New Roman"/>
          <w:b w:val="false"/>
          <w:bCs w:val="false"/>
          <w:sz w:val="24"/>
          <w:szCs w:val="24"/>
        </w:rPr>
      </w:pPr>
      <w:r>
        <w:rPr>
          <w:rFonts w:ascii="Times New Roman" w:hAnsi="Times New Roman"/>
          <w:b w:val="false"/>
          <w:bCs w:val="false"/>
          <w:sz w:val="24"/>
          <w:szCs w:val="24"/>
        </w:rPr>
        <w:t>Рівень ізоляції: READ COMMITTED (За замовчуванням)</w:t>
      </w:r>
    </w:p>
    <w:p>
      <w:pPr>
        <w:pStyle w:val="BodyText"/>
        <w:rPr/>
      </w:pPr>
      <w:r>
        <w:rPr>
          <w:rFonts w:ascii="Times New Roman" w:hAnsi="Times New Roman"/>
          <w:b w:val="false"/>
          <w:bCs w:val="false"/>
          <w:sz w:val="24"/>
          <w:szCs w:val="24"/>
        </w:rPr>
        <w:t xml:space="preserve">Для демонстрації блокувань рівень ізоляції не є критичним, оскільки блокування рядків, спричинені </w:t>
      </w:r>
      <w:r>
        <w:rPr>
          <w:rStyle w:val="Style11"/>
          <w:rFonts w:ascii="Times New Roman" w:hAnsi="Times New Roman"/>
          <w:b w:val="false"/>
          <w:bCs w:val="false"/>
          <w:sz w:val="24"/>
          <w:szCs w:val="24"/>
        </w:rPr>
        <w:t>FOR UPDATE</w:t>
      </w:r>
      <w:r>
        <w:rPr>
          <w:rFonts w:ascii="Times New Roman" w:hAnsi="Times New Roman"/>
          <w:b w:val="false"/>
          <w:bCs w:val="false"/>
          <w:sz w:val="24"/>
          <w:szCs w:val="24"/>
        </w:rPr>
        <w:t xml:space="preserve"> або </w:t>
      </w:r>
      <w:r>
        <w:rPr>
          <w:rStyle w:val="Style11"/>
          <w:rFonts w:ascii="Times New Roman" w:hAnsi="Times New Roman"/>
          <w:b w:val="false"/>
          <w:bCs w:val="false"/>
          <w:sz w:val="24"/>
          <w:szCs w:val="24"/>
        </w:rPr>
        <w:t>UPDATE</w:t>
      </w:r>
      <w:r>
        <w:rPr>
          <w:rFonts w:ascii="Times New Roman" w:hAnsi="Times New Roman"/>
          <w:b w:val="false"/>
          <w:bCs w:val="false"/>
          <w:sz w:val="24"/>
          <w:szCs w:val="24"/>
        </w:rPr>
        <w:t>, відбуваються незалежно від рівня ізоляції.</w:t>
      </w:r>
    </w:p>
    <w:p>
      <w:pPr>
        <w:pStyle w:val="Heading4"/>
        <w:rPr>
          <w:rFonts w:ascii="Times New Roman" w:hAnsi="Times New Roman"/>
          <w:b w:val="false"/>
          <w:bCs w:val="false"/>
          <w:sz w:val="24"/>
          <w:szCs w:val="24"/>
        </w:rPr>
      </w:pPr>
      <w:r>
        <w:rPr>
          <w:rFonts w:ascii="Times New Roman" w:hAnsi="Times New Roman"/>
          <w:b w:val="false"/>
          <w:bCs w:val="false"/>
          <w:sz w:val="24"/>
          <w:szCs w:val="24"/>
        </w:rPr>
        <w:t>Аномалія/Механізм: Ексклюзивне Блокування (RowExclusiveLock)</w:t>
      </w:r>
    </w:p>
    <w:p>
      <w:pPr>
        <w:pStyle w:val="BodyText"/>
        <w:numPr>
          <w:ilvl w:val="0"/>
          <w:numId w:val="10"/>
        </w:numPr>
        <w:tabs>
          <w:tab w:val="clear" w:pos="720"/>
          <w:tab w:val="left" w:pos="0" w:leader="none"/>
        </w:tabs>
        <w:ind w:hanging="283" w:left="710"/>
        <w:rPr/>
      </w:pPr>
      <w:r>
        <w:rPr>
          <w:rFonts w:ascii="Times New Roman" w:hAnsi="Times New Roman"/>
          <w:b w:val="false"/>
          <w:bCs w:val="false"/>
          <w:sz w:val="24"/>
          <w:szCs w:val="24"/>
        </w:rPr>
        <w:t xml:space="preserve">Сутність: Команда </w:t>
      </w:r>
      <w:r>
        <w:rPr>
          <w:rStyle w:val="Style11"/>
          <w:rFonts w:ascii="Times New Roman" w:hAnsi="Times New Roman"/>
          <w:b w:val="false"/>
          <w:bCs w:val="false"/>
          <w:sz w:val="24"/>
          <w:szCs w:val="24"/>
        </w:rPr>
        <w:t>SELECT ... FOR UPDATE</w:t>
      </w:r>
      <w:r>
        <w:rPr>
          <w:rFonts w:ascii="Times New Roman" w:hAnsi="Times New Roman"/>
          <w:b w:val="false"/>
          <w:bCs w:val="false"/>
          <w:sz w:val="24"/>
          <w:szCs w:val="24"/>
        </w:rPr>
        <w:t xml:space="preserve"> (Т1) встановлює ексклюзивний замок на вибраний рядок.</w:t>
      </w:r>
    </w:p>
    <w:p>
      <w:pPr>
        <w:pStyle w:val="BodyText"/>
        <w:numPr>
          <w:ilvl w:val="0"/>
          <w:numId w:val="10"/>
        </w:numPr>
        <w:tabs>
          <w:tab w:val="clear" w:pos="720"/>
          <w:tab w:val="left" w:pos="0" w:leader="none"/>
        </w:tabs>
        <w:ind w:hanging="283" w:left="710"/>
        <w:rPr/>
      </w:pPr>
      <w:r>
        <w:rPr>
          <w:rFonts w:ascii="Times New Roman" w:hAnsi="Times New Roman"/>
          <w:b w:val="false"/>
          <w:bCs w:val="false"/>
          <w:sz w:val="24"/>
          <w:szCs w:val="24"/>
        </w:rPr>
        <w:t xml:space="preserve">Результат: Транзакція Т2 намагалася отримати ексклюзивний замок (необхідний для </w:t>
      </w:r>
      <w:r>
        <w:rPr>
          <w:rStyle w:val="Style11"/>
          <w:rFonts w:ascii="Times New Roman" w:hAnsi="Times New Roman"/>
          <w:b w:val="false"/>
          <w:bCs w:val="false"/>
          <w:sz w:val="24"/>
          <w:szCs w:val="24"/>
        </w:rPr>
        <w:t>UPDATE</w:t>
      </w:r>
      <w:r>
        <w:rPr>
          <w:rFonts w:ascii="Times New Roman" w:hAnsi="Times New Roman"/>
          <w:b w:val="false"/>
          <w:bCs w:val="false"/>
          <w:sz w:val="24"/>
          <w:szCs w:val="24"/>
        </w:rPr>
        <w:t>) на той самий рядок, але не змогла, оскільки Т1 його вже утримує. Тому Т2 була переведена в стан очікування (</w:t>
      </w:r>
      <w:r>
        <w:rPr>
          <w:rStyle w:val="Style11"/>
          <w:rFonts w:ascii="Times New Roman" w:hAnsi="Times New Roman"/>
          <w:b w:val="false"/>
          <w:bCs w:val="false"/>
          <w:sz w:val="24"/>
          <w:szCs w:val="24"/>
        </w:rPr>
        <w:t>waiting_state</w:t>
      </w:r>
      <w:r>
        <w:rPr>
          <w:rFonts w:ascii="Times New Roman" w:hAnsi="Times New Roman"/>
          <w:b w:val="false"/>
          <w:bCs w:val="false"/>
          <w:sz w:val="24"/>
          <w:szCs w:val="24"/>
        </w:rPr>
        <w:t>).</w:t>
      </w:r>
    </w:p>
    <w:p>
      <w:pPr>
        <w:pStyle w:val="BodyText"/>
        <w:numPr>
          <w:ilvl w:val="0"/>
          <w:numId w:val="10"/>
        </w:numPr>
        <w:tabs>
          <w:tab w:val="clear" w:pos="720"/>
          <w:tab w:val="left" w:pos="0" w:leader="none"/>
        </w:tabs>
        <w:ind w:hanging="283" w:left="710"/>
        <w:rPr/>
      </w:pPr>
      <w:r>
        <w:rPr>
          <w:rFonts w:ascii="Times New Roman" w:hAnsi="Times New Roman"/>
          <w:b w:val="false"/>
          <w:bCs w:val="false"/>
          <w:sz w:val="24"/>
          <w:szCs w:val="24"/>
        </w:rPr>
        <w:t xml:space="preserve">Моніторинг: Запит до </w:t>
      </w:r>
      <w:r>
        <w:rPr>
          <w:rStyle w:val="Style11"/>
          <w:rFonts w:ascii="Times New Roman" w:hAnsi="Times New Roman"/>
          <w:b w:val="false"/>
          <w:bCs w:val="false"/>
          <w:sz w:val="24"/>
          <w:szCs w:val="24"/>
        </w:rPr>
        <w:t>pg_locks</w:t>
      </w:r>
      <w:r>
        <w:rPr>
          <w:rFonts w:ascii="Times New Roman" w:hAnsi="Times New Roman"/>
          <w:b w:val="false"/>
          <w:bCs w:val="false"/>
          <w:sz w:val="24"/>
          <w:szCs w:val="24"/>
        </w:rPr>
        <w:t xml:space="preserve"> успішно ідентифікував процес </w:t>
      </w:r>
      <w:r>
        <w:rPr>
          <w:rStyle w:val="Style11"/>
          <w:rFonts w:ascii="Times New Roman" w:hAnsi="Times New Roman"/>
          <w:b w:val="false"/>
          <w:bCs w:val="false"/>
          <w:sz w:val="24"/>
          <w:szCs w:val="24"/>
        </w:rPr>
        <w:t>waiting_pid</w:t>
      </w:r>
      <w:r>
        <w:rPr>
          <w:rFonts w:ascii="Times New Roman" w:hAnsi="Times New Roman"/>
          <w:b w:val="false"/>
          <w:bCs w:val="false"/>
          <w:sz w:val="24"/>
          <w:szCs w:val="24"/>
        </w:rPr>
        <w:t xml:space="preserve"> (Т2), його очікуваний запит (</w:t>
      </w:r>
      <w:r>
        <w:rPr>
          <w:rStyle w:val="Style11"/>
          <w:rFonts w:ascii="Times New Roman" w:hAnsi="Times New Roman"/>
          <w:b w:val="false"/>
          <w:bCs w:val="false"/>
          <w:sz w:val="24"/>
          <w:szCs w:val="24"/>
        </w:rPr>
        <w:t>UPDATE...</w:t>
      </w:r>
      <w:r>
        <w:rPr>
          <w:rFonts w:ascii="Times New Roman" w:hAnsi="Times New Roman"/>
          <w:b w:val="false"/>
          <w:bCs w:val="false"/>
          <w:sz w:val="24"/>
          <w:szCs w:val="24"/>
        </w:rPr>
        <w:t xml:space="preserve">), а також процес </w:t>
      </w:r>
      <w:r>
        <w:rPr>
          <w:rStyle w:val="Style11"/>
          <w:rFonts w:ascii="Times New Roman" w:hAnsi="Times New Roman"/>
          <w:b w:val="false"/>
          <w:bCs w:val="false"/>
          <w:sz w:val="24"/>
          <w:szCs w:val="24"/>
        </w:rPr>
        <w:t>blocking_pid</w:t>
      </w:r>
      <w:r>
        <w:rPr>
          <w:rFonts w:ascii="Times New Roman" w:hAnsi="Times New Roman"/>
          <w:b w:val="false"/>
          <w:bCs w:val="false"/>
          <w:sz w:val="24"/>
          <w:szCs w:val="24"/>
        </w:rPr>
        <w:t xml:space="preserve"> (Т1) та запит, що утримує блокування (</w:t>
      </w:r>
      <w:r>
        <w:rPr>
          <w:rStyle w:val="Style11"/>
          <w:rFonts w:ascii="Times New Roman" w:hAnsi="Times New Roman"/>
          <w:b w:val="false"/>
          <w:bCs w:val="false"/>
          <w:sz w:val="24"/>
          <w:szCs w:val="24"/>
        </w:rPr>
        <w:t>SELECT... FOR UPDATE</w:t>
      </w:r>
      <w:r>
        <w:rPr>
          <w:rFonts w:ascii="Times New Roman" w:hAnsi="Times New Roman"/>
          <w:b w:val="false"/>
          <w:bCs w:val="false"/>
          <w:sz w:val="24"/>
          <w:szCs w:val="24"/>
        </w:rPr>
        <w:t>).</w:t>
      </w:r>
    </w:p>
    <w:p>
      <w:pPr>
        <w:pStyle w:val="BodyText"/>
        <w:numPr>
          <w:ilvl w:val="0"/>
          <w:numId w:val="0"/>
        </w:numPr>
        <w:ind w:hanging="0" w:left="1"/>
        <w:rPr>
          <w:b/>
          <w:bCs/>
          <w:spacing w:val="-2"/>
          <w:sz w:val="24"/>
        </w:rPr>
      </w:pPr>
      <w:r>
        <w:rPr/>
      </w:r>
    </w:p>
    <w:p>
      <w:pPr>
        <w:pStyle w:val="ListParagraph"/>
        <w:tabs>
          <w:tab w:val="clear" w:pos="720"/>
          <w:tab w:val="left" w:pos="1147" w:leader="none"/>
        </w:tabs>
        <w:spacing w:lineRule="auto" w:line="240" w:before="0" w:after="0"/>
        <w:ind w:hanging="438" w:left="1147" w:right="0"/>
        <w:jc w:val="left"/>
        <w:rPr>
          <w:spacing w:val="-2"/>
          <w:sz w:val="24"/>
        </w:rPr>
      </w:pPr>
      <w:r>
        <w:rPr/>
      </w:r>
    </w:p>
    <w:p>
      <w:pPr>
        <w:pStyle w:val="ListParagraph"/>
        <w:numPr>
          <w:ilvl w:val="1"/>
          <w:numId w:val="1"/>
        </w:numPr>
        <w:tabs>
          <w:tab w:val="clear" w:pos="720"/>
          <w:tab w:val="left" w:pos="1274" w:leader="none"/>
        </w:tabs>
        <w:spacing w:lineRule="auto" w:line="240" w:before="0" w:after="0"/>
        <w:ind w:hanging="0" w:left="709" w:right="142"/>
        <w:jc w:val="left"/>
        <w:rPr/>
      </w:pPr>
      <w:r>
        <w:rPr>
          <w:sz w:val="24"/>
        </w:rPr>
        <w:t>перегляньте</w:t>
      </w:r>
      <w:r>
        <w:rPr>
          <w:spacing w:val="80"/>
          <w:sz w:val="24"/>
        </w:rPr>
        <w:t xml:space="preserve"> </w:t>
      </w:r>
      <w:r>
        <w:rPr>
          <w:sz w:val="24"/>
        </w:rPr>
        <w:t>представлення</w:t>
      </w:r>
      <w:r>
        <w:rPr>
          <w:spacing w:val="80"/>
          <w:sz w:val="24"/>
        </w:rPr>
        <w:t xml:space="preserve"> </w:t>
      </w:r>
      <w:r>
        <w:rPr>
          <w:sz w:val="24"/>
        </w:rPr>
        <w:t>pg_stat_activity</w:t>
      </w:r>
      <w:r>
        <w:rPr>
          <w:spacing w:val="80"/>
          <w:sz w:val="24"/>
        </w:rPr>
        <w:t xml:space="preserve"> </w:t>
      </w:r>
      <w:r>
        <w:rPr>
          <w:sz w:val="24"/>
        </w:rPr>
        <w:t>для</w:t>
      </w:r>
      <w:r>
        <w:rPr>
          <w:spacing w:val="80"/>
          <w:sz w:val="24"/>
        </w:rPr>
        <w:t xml:space="preserve"> </w:t>
      </w:r>
      <w:r>
        <w:rPr>
          <w:sz w:val="24"/>
        </w:rPr>
        <w:t>моніторингу</w:t>
      </w:r>
      <w:r>
        <w:rPr>
          <w:spacing w:val="80"/>
          <w:sz w:val="24"/>
        </w:rPr>
        <w:t xml:space="preserve"> </w:t>
      </w:r>
      <w:r>
        <w:rPr>
          <w:sz w:val="24"/>
        </w:rPr>
        <w:t>всіх</w:t>
      </w:r>
      <w:r>
        <w:rPr>
          <w:spacing w:val="80"/>
          <w:sz w:val="24"/>
        </w:rPr>
        <w:t xml:space="preserve"> </w:t>
      </w:r>
      <w:r>
        <w:rPr>
          <w:sz w:val="24"/>
        </w:rPr>
        <w:t>активних</w:t>
      </w:r>
      <w:r>
        <w:rPr>
          <w:spacing w:val="40"/>
          <w:sz w:val="24"/>
        </w:rPr>
        <w:t xml:space="preserve"> </w:t>
      </w:r>
      <w:r>
        <w:rPr>
          <w:spacing w:val="-2"/>
          <w:sz w:val="24"/>
        </w:rPr>
        <w:t>транзакцій</w:t>
      </w:r>
    </w:p>
    <w:p>
      <w:pPr>
        <w:pStyle w:val="ListParagraph"/>
        <w:tabs>
          <w:tab w:val="clear" w:pos="720"/>
          <w:tab w:val="left" w:pos="1274" w:leader="none"/>
        </w:tabs>
        <w:spacing w:lineRule="auto" w:line="240" w:before="0" w:after="0"/>
        <w:ind w:hanging="0" w:left="709" w:right="142"/>
        <w:jc w:val="left"/>
        <w:rPr>
          <w:spacing w:val="-2"/>
          <w:sz w:val="24"/>
        </w:rPr>
      </w:pPr>
      <w:r>
        <w:rPr/>
      </w:r>
    </w:p>
    <w:p>
      <w:pPr>
        <w:pStyle w:val="ListParagraph"/>
        <w:numPr>
          <w:ilvl w:val="0"/>
          <w:numId w:val="0"/>
        </w:numPr>
        <w:tabs>
          <w:tab w:val="clear" w:pos="720"/>
          <w:tab w:val="left" w:pos="967" w:leader="none"/>
        </w:tabs>
        <w:spacing w:lineRule="exact" w:line="274" w:before="0" w:after="0"/>
        <w:ind w:hanging="0" w:left="1147" w:right="0"/>
        <w:jc w:val="left"/>
        <w:rPr>
          <w:b/>
          <w:bCs/>
        </w:rPr>
      </w:pPr>
      <w:r>
        <w:rPr>
          <w:b/>
          <w:bCs/>
          <w:spacing w:val="-2"/>
          <w:sz w:val="24"/>
        </w:rPr>
        <w:t>словесна</w:t>
      </w:r>
      <w:r>
        <w:rPr>
          <w:b/>
          <w:bCs/>
          <w:spacing w:val="-3"/>
          <w:sz w:val="24"/>
        </w:rPr>
        <w:t xml:space="preserve"> </w:t>
      </w:r>
      <w:r>
        <w:rPr>
          <w:b/>
          <w:bCs/>
          <w:spacing w:val="-2"/>
          <w:sz w:val="24"/>
        </w:rPr>
        <w:t>постановка</w:t>
      </w:r>
      <w:r>
        <w:rPr>
          <w:b/>
          <w:bCs/>
          <w:spacing w:val="-1"/>
          <w:sz w:val="24"/>
        </w:rPr>
        <w:t xml:space="preserve"> </w:t>
      </w:r>
      <w:r>
        <w:rPr>
          <w:b/>
          <w:bCs/>
          <w:spacing w:val="-2"/>
          <w:sz w:val="24"/>
        </w:rPr>
        <w:t>задачі, що вирішується:</w:t>
      </w:r>
    </w:p>
    <w:p>
      <w:pPr>
        <w:pStyle w:val="ListParagraph"/>
        <w:ind w:hanging="0" w:left="0"/>
        <w:jc w:val="both"/>
        <w:rPr/>
      </w:pPr>
      <w:r>
        <w:rPr>
          <w:rFonts w:ascii="Times New Roman" w:hAnsi="Times New Roman"/>
          <w:sz w:val="24"/>
          <w:szCs w:val="24"/>
        </w:rPr>
        <w:t xml:space="preserve">Переглянути системне представлення </w:t>
      </w:r>
      <w:r>
        <w:rPr>
          <w:rStyle w:val="Style11"/>
          <w:rFonts w:ascii="Times New Roman" w:hAnsi="Times New Roman"/>
          <w:sz w:val="24"/>
          <w:szCs w:val="24"/>
        </w:rPr>
        <w:t>pg_stat_activity</w:t>
      </w:r>
      <w:r>
        <w:rPr>
          <w:rFonts w:ascii="Times New Roman" w:hAnsi="Times New Roman"/>
          <w:sz w:val="24"/>
          <w:szCs w:val="24"/>
        </w:rPr>
        <w:t xml:space="preserve"> для моніторингу всіх активних, виконуваних та очікуючих транзакцій у поточній базі даних. Мета — ідентифікувати потенційні проблеми, такі як тривалі транзакції, процеси, що простоюють з відкритими транзакціями (</w:t>
      </w:r>
      <w:r>
        <w:rPr>
          <w:rStyle w:val="Style11"/>
          <w:rFonts w:ascii="Times New Roman" w:hAnsi="Times New Roman"/>
          <w:sz w:val="24"/>
          <w:szCs w:val="24"/>
        </w:rPr>
        <w:t>idle in transaction</w:t>
      </w:r>
      <w:r>
        <w:rPr>
          <w:rFonts w:ascii="Times New Roman" w:hAnsi="Times New Roman"/>
          <w:sz w:val="24"/>
          <w:szCs w:val="24"/>
        </w:rPr>
        <w:t>), або процеси, що очікують на блокування.</w:t>
      </w:r>
    </w:p>
    <w:p>
      <w:pPr>
        <w:pStyle w:val="ListParagraph"/>
        <w:numPr>
          <w:ilvl w:val="0"/>
          <w:numId w:val="0"/>
        </w:numPr>
        <w:tabs>
          <w:tab w:val="clear" w:pos="720"/>
          <w:tab w:val="left" w:pos="967" w:leader="none"/>
        </w:tabs>
        <w:spacing w:lineRule="exact" w:line="274" w:before="0" w:after="0"/>
        <w:ind w:hanging="0" w:left="1147" w:right="0"/>
        <w:jc w:val="left"/>
        <w:rPr>
          <w:b/>
          <w:bCs/>
        </w:rPr>
      </w:pPr>
      <w:r>
        <w:rPr/>
      </w:r>
    </w:p>
    <w:p>
      <w:pPr>
        <w:pStyle w:val="ListParagraph"/>
        <w:numPr>
          <w:ilvl w:val="0"/>
          <w:numId w:val="0"/>
        </w:numPr>
        <w:tabs>
          <w:tab w:val="clear" w:pos="720"/>
          <w:tab w:val="left" w:pos="967" w:leader="none"/>
        </w:tabs>
        <w:spacing w:lineRule="exact" w:line="274" w:before="0" w:after="0"/>
        <w:ind w:hanging="0" w:left="1147" w:right="0"/>
        <w:jc w:val="left"/>
        <w:rPr>
          <w:b/>
          <w:bCs/>
        </w:rPr>
      </w:pPr>
      <w:r>
        <w:rPr>
          <w:b/>
          <w:bCs/>
          <w:spacing w:val="-2"/>
          <w:sz w:val="24"/>
        </w:rPr>
        <w:t>SQL-код</w:t>
      </w:r>
      <w:r>
        <w:rPr>
          <w:b/>
          <w:bCs/>
          <w:spacing w:val="-10"/>
          <w:sz w:val="24"/>
        </w:rPr>
        <w:t xml:space="preserve"> </w:t>
      </w:r>
      <w:r>
        <w:rPr>
          <w:b/>
          <w:bCs/>
          <w:spacing w:val="-2"/>
          <w:sz w:val="24"/>
        </w:rPr>
        <w:t>рішення:</w:t>
      </w:r>
    </w:p>
    <w:tbl>
      <w:tblPr>
        <w:tblW w:w="5000" w:type="pct"/>
        <w:jc w:val="left"/>
        <w:tblInd w:w="0" w:type="dxa"/>
        <w:tblLayout w:type="fixed"/>
        <w:tblCellMar>
          <w:top w:w="0" w:type="dxa"/>
          <w:left w:w="0" w:type="dxa"/>
          <w:bottom w:w="0" w:type="dxa"/>
          <w:right w:w="0" w:type="dxa"/>
        </w:tblCellMar>
      </w:tblPr>
      <w:tblGrid>
        <w:gridCol w:w="9781"/>
      </w:tblGrid>
      <w:tr>
        <w:trPr/>
        <w:tc>
          <w:tcPr>
            <w:tcW w:w="9781" w:type="dxa"/>
            <w:tcBorders>
              <w:top w:val="single" w:sz="6" w:space="0" w:color="000000"/>
              <w:bottom w:val="single" w:sz="6" w:space="0" w:color="000000"/>
            </w:tcBorders>
          </w:tcPr>
          <w:p>
            <w:pPr>
              <w:pStyle w:val="Style17"/>
              <w:numPr>
                <w:ilvl w:val="0"/>
                <w:numId w:val="0"/>
              </w:numPr>
              <w:ind w:hanging="0" w:left="1147"/>
              <w:jc w:val="left"/>
              <w:rPr>
                <w:color w:val="696969"/>
              </w:rPr>
            </w:pPr>
            <w:r>
              <w:rPr>
                <w:color w:val="000000"/>
              </w:rPr>
            </w:r>
          </w:p>
          <w:p>
            <w:pPr>
              <w:pStyle w:val="Style17"/>
              <w:shd w:fill="FFFFFF" w:val="clear"/>
              <w:ind w:hanging="0" w:left="0" w:right="0"/>
              <w:rPr>
                <w:rFonts w:ascii="Courier New" w:hAnsi="Courier New"/>
                <w:b w:val="false"/>
                <w:bCs w:val="false"/>
                <w:color w:val="000000"/>
              </w:rPr>
            </w:pPr>
            <w:r>
              <w:rPr>
                <w:rFonts w:ascii="Courier New" w:hAnsi="Courier New"/>
                <w:b w:val="false"/>
                <w:bCs w:val="false"/>
                <w:color w:val="000000"/>
              </w:rPr>
              <w:t xml:space="preserve"> </w:t>
            </w:r>
            <w:r>
              <w:rPr>
                <w:rFonts w:ascii="Courier New" w:hAnsi="Courier New"/>
                <w:b w:val="false"/>
                <w:bCs w:val="false"/>
                <w:color w:val="000000"/>
              </w:rPr>
              <w:t>SELECT</w:t>
            </w:r>
          </w:p>
          <w:p>
            <w:pPr>
              <w:pStyle w:val="Style17"/>
              <w:shd w:fill="FFFFFF" w:val="clear"/>
              <w:ind w:hanging="0" w:left="0" w:right="0"/>
              <w:rPr>
                <w:rFonts w:ascii="Courier New" w:hAnsi="Courier New"/>
                <w:b w:val="false"/>
                <w:bCs w:val="false"/>
                <w:color w:val="000000"/>
              </w:rPr>
            </w:pPr>
            <w:r>
              <w:rPr>
                <w:rFonts w:ascii="Courier New" w:hAnsi="Courier New"/>
                <w:b w:val="false"/>
                <w:bCs w:val="false"/>
                <w:color w:val="000000"/>
              </w:rPr>
              <w:t xml:space="preserve">    </w:t>
            </w:r>
            <w:r>
              <w:rPr>
                <w:rFonts w:ascii="Courier New" w:hAnsi="Courier New"/>
                <w:b w:val="false"/>
                <w:bCs w:val="false"/>
                <w:color w:val="000000"/>
              </w:rPr>
              <w:t xml:space="preserve">pid,                 </w:t>
            </w:r>
          </w:p>
          <w:p>
            <w:pPr>
              <w:pStyle w:val="Style17"/>
              <w:shd w:fill="FFFFFF" w:val="clear"/>
              <w:ind w:hanging="0" w:left="0" w:right="0"/>
              <w:rPr>
                <w:rFonts w:ascii="Courier New" w:hAnsi="Courier New"/>
                <w:b w:val="false"/>
                <w:bCs w:val="false"/>
                <w:color w:val="000000"/>
              </w:rPr>
            </w:pPr>
            <w:r>
              <w:rPr>
                <w:rFonts w:ascii="Courier New" w:hAnsi="Courier New"/>
                <w:b w:val="false"/>
                <w:bCs w:val="false"/>
                <w:color w:val="000000"/>
              </w:rPr>
              <w:t xml:space="preserve">    </w:t>
            </w:r>
            <w:r>
              <w:rPr>
                <w:rFonts w:ascii="Courier New" w:hAnsi="Courier New"/>
                <w:b w:val="false"/>
                <w:bCs w:val="false"/>
                <w:color w:val="000000"/>
              </w:rPr>
              <w:t xml:space="preserve">usename,              </w:t>
            </w:r>
          </w:p>
          <w:p>
            <w:pPr>
              <w:pStyle w:val="Style17"/>
              <w:shd w:fill="FFFFFF" w:val="clear"/>
              <w:ind w:hanging="0" w:left="0" w:right="0"/>
              <w:rPr>
                <w:rFonts w:ascii="Courier New" w:hAnsi="Courier New"/>
                <w:b w:val="false"/>
                <w:bCs w:val="false"/>
                <w:color w:val="000000"/>
              </w:rPr>
            </w:pPr>
            <w:r>
              <w:rPr>
                <w:rFonts w:ascii="Courier New" w:hAnsi="Courier New"/>
                <w:b w:val="false"/>
                <w:bCs w:val="false"/>
                <w:color w:val="000000"/>
              </w:rPr>
              <w:t xml:space="preserve">    </w:t>
            </w:r>
            <w:r>
              <w:rPr>
                <w:rFonts w:ascii="Courier New" w:hAnsi="Courier New"/>
                <w:b w:val="false"/>
                <w:bCs w:val="false"/>
                <w:color w:val="000000"/>
              </w:rPr>
              <w:t xml:space="preserve">client_addr,          </w:t>
            </w:r>
          </w:p>
          <w:p>
            <w:pPr>
              <w:pStyle w:val="Style17"/>
              <w:shd w:fill="FFFFFF" w:val="clear"/>
              <w:ind w:hanging="0" w:left="0" w:right="0"/>
              <w:rPr>
                <w:rFonts w:ascii="Courier New" w:hAnsi="Courier New"/>
                <w:b w:val="false"/>
                <w:bCs w:val="false"/>
                <w:color w:val="000000"/>
              </w:rPr>
            </w:pPr>
            <w:r>
              <w:rPr>
                <w:rFonts w:ascii="Courier New" w:hAnsi="Courier New"/>
                <w:b w:val="false"/>
                <w:bCs w:val="false"/>
                <w:color w:val="000000"/>
              </w:rPr>
              <w:t xml:space="preserve">    </w:t>
            </w:r>
            <w:r>
              <w:rPr>
                <w:rFonts w:ascii="Courier New" w:hAnsi="Courier New"/>
                <w:b w:val="false"/>
                <w:bCs w:val="false"/>
                <w:color w:val="000000"/>
              </w:rPr>
              <w:t xml:space="preserve">state,               </w:t>
            </w:r>
          </w:p>
          <w:p>
            <w:pPr>
              <w:pStyle w:val="Style17"/>
              <w:shd w:fill="FFFFFF" w:val="clear"/>
              <w:ind w:hanging="0" w:left="0" w:right="0"/>
              <w:rPr>
                <w:rFonts w:ascii="Courier New" w:hAnsi="Courier New"/>
                <w:b w:val="false"/>
                <w:bCs w:val="false"/>
                <w:color w:val="000000"/>
              </w:rPr>
            </w:pPr>
            <w:r>
              <w:rPr>
                <w:rFonts w:ascii="Courier New" w:hAnsi="Courier New"/>
                <w:b w:val="false"/>
                <w:bCs w:val="false"/>
                <w:color w:val="000000"/>
              </w:rPr>
              <w:t xml:space="preserve">    </w:t>
            </w:r>
            <w:r>
              <w:rPr>
                <w:rFonts w:ascii="Courier New" w:hAnsi="Courier New"/>
                <w:b w:val="false"/>
                <w:bCs w:val="false"/>
                <w:color w:val="000000"/>
              </w:rPr>
              <w:t xml:space="preserve">query,                </w:t>
            </w:r>
          </w:p>
          <w:p>
            <w:pPr>
              <w:pStyle w:val="Style17"/>
              <w:shd w:fill="FFFFFF" w:val="clear"/>
              <w:ind w:hanging="0" w:left="0" w:right="0"/>
              <w:rPr>
                <w:rFonts w:ascii="Courier New" w:hAnsi="Courier New"/>
                <w:b w:val="false"/>
                <w:bCs w:val="false"/>
                <w:color w:val="000000"/>
              </w:rPr>
            </w:pPr>
            <w:r>
              <w:rPr>
                <w:rFonts w:ascii="Courier New" w:hAnsi="Courier New"/>
                <w:b w:val="false"/>
                <w:bCs w:val="false"/>
                <w:color w:val="000000"/>
              </w:rPr>
              <w:t xml:space="preserve">    </w:t>
            </w:r>
            <w:r>
              <w:rPr>
                <w:rFonts w:ascii="Courier New" w:hAnsi="Courier New"/>
                <w:b w:val="false"/>
                <w:bCs w:val="false"/>
                <w:color w:val="000000"/>
              </w:rPr>
              <w:t xml:space="preserve">query_start,         </w:t>
            </w:r>
          </w:p>
          <w:p>
            <w:pPr>
              <w:pStyle w:val="Style17"/>
              <w:shd w:fill="FFFFFF" w:val="clear"/>
              <w:ind w:hanging="0" w:left="0" w:right="0"/>
              <w:rPr>
                <w:rFonts w:ascii="Courier New" w:hAnsi="Courier New"/>
                <w:b w:val="false"/>
                <w:bCs w:val="false"/>
                <w:color w:val="000000"/>
              </w:rPr>
            </w:pPr>
            <w:r>
              <w:rPr>
                <w:rFonts w:ascii="Courier New" w:hAnsi="Courier New"/>
                <w:b w:val="false"/>
                <w:bCs w:val="false"/>
                <w:color w:val="000000"/>
              </w:rPr>
              <w:t xml:space="preserve">    </w:t>
            </w:r>
            <w:r>
              <w:rPr>
                <w:rFonts w:ascii="Courier New" w:hAnsi="Courier New"/>
                <w:b w:val="false"/>
                <w:bCs w:val="false"/>
                <w:color w:val="000000"/>
              </w:rPr>
              <w:t xml:space="preserve">wait_event_type,     </w:t>
            </w:r>
          </w:p>
          <w:p>
            <w:pPr>
              <w:pStyle w:val="Style17"/>
              <w:shd w:fill="FFFFFF" w:val="clear"/>
              <w:ind w:hanging="0" w:left="0" w:right="0"/>
              <w:rPr>
                <w:rFonts w:ascii="Courier New" w:hAnsi="Courier New"/>
                <w:b w:val="false"/>
                <w:bCs w:val="false"/>
                <w:color w:val="000000"/>
              </w:rPr>
            </w:pPr>
            <w:r>
              <w:rPr>
                <w:rFonts w:ascii="Courier New" w:hAnsi="Courier New"/>
                <w:b w:val="false"/>
                <w:bCs w:val="false"/>
                <w:color w:val="000000"/>
              </w:rPr>
              <w:t xml:space="preserve">    </w:t>
            </w:r>
            <w:r>
              <w:rPr>
                <w:rFonts w:ascii="Courier New" w:hAnsi="Courier New"/>
                <w:b w:val="false"/>
                <w:bCs w:val="false"/>
                <w:color w:val="000000"/>
              </w:rPr>
              <w:t xml:space="preserve">wait_event            </w:t>
            </w:r>
          </w:p>
          <w:p>
            <w:pPr>
              <w:pStyle w:val="Style17"/>
              <w:shd w:fill="FFFFFF" w:val="clear"/>
              <w:ind w:hanging="0" w:left="0" w:right="0"/>
              <w:rPr>
                <w:rFonts w:ascii="Courier New" w:hAnsi="Courier New"/>
                <w:b w:val="false"/>
                <w:bCs w:val="false"/>
                <w:color w:val="000000"/>
              </w:rPr>
            </w:pPr>
            <w:r>
              <w:rPr>
                <w:rFonts w:ascii="Courier New" w:hAnsi="Courier New"/>
                <w:b w:val="false"/>
                <w:bCs w:val="false"/>
                <w:color w:val="000000"/>
              </w:rPr>
              <w:t>FROM</w:t>
            </w:r>
          </w:p>
          <w:p>
            <w:pPr>
              <w:pStyle w:val="Style17"/>
              <w:shd w:fill="FFFFFF" w:val="clear"/>
              <w:rPr>
                <w:rFonts w:ascii="Courier New" w:hAnsi="Courier New"/>
                <w:b w:val="false"/>
                <w:bCs w:val="false"/>
                <w:color w:val="000000"/>
              </w:rPr>
            </w:pPr>
            <w:r>
              <w:rPr>
                <w:rFonts w:ascii="Courier New" w:hAnsi="Courier New"/>
                <w:b w:val="false"/>
                <w:bCs w:val="false"/>
                <w:color w:val="000000"/>
              </w:rPr>
              <w:t xml:space="preserve">    </w:t>
            </w:r>
            <w:r>
              <w:rPr>
                <w:rFonts w:ascii="Courier New" w:hAnsi="Courier New"/>
                <w:b w:val="false"/>
                <w:bCs w:val="false"/>
                <w:color w:val="000000"/>
              </w:rPr>
              <w:t>pg_stat_activity</w:t>
            </w:r>
          </w:p>
          <w:p>
            <w:pPr>
              <w:pStyle w:val="Style17"/>
              <w:shd w:fill="FFFFFF" w:val="clear"/>
              <w:ind w:hanging="0" w:left="0" w:right="0"/>
              <w:rPr>
                <w:rFonts w:ascii="Courier New" w:hAnsi="Courier New"/>
                <w:b w:val="false"/>
                <w:bCs w:val="false"/>
                <w:color w:val="000000"/>
              </w:rPr>
            </w:pPr>
            <w:r>
              <w:rPr>
                <w:rFonts w:ascii="Courier New" w:hAnsi="Courier New"/>
                <w:b w:val="false"/>
                <w:bCs w:val="false"/>
                <w:color w:val="000000"/>
              </w:rPr>
              <w:t>WHERE</w:t>
            </w:r>
          </w:p>
          <w:p>
            <w:pPr>
              <w:pStyle w:val="Style17"/>
              <w:shd w:fill="FFFFFF" w:val="clear"/>
              <w:ind w:hanging="0" w:left="0" w:right="0"/>
              <w:rPr>
                <w:rFonts w:ascii="Courier New" w:hAnsi="Courier New"/>
                <w:b w:val="false"/>
                <w:bCs w:val="false"/>
                <w:color w:val="000000"/>
              </w:rPr>
            </w:pPr>
            <w:r>
              <w:rPr>
                <w:rFonts w:ascii="Courier New" w:hAnsi="Courier New"/>
                <w:b w:val="false"/>
                <w:bCs w:val="false"/>
                <w:color w:val="000000"/>
              </w:rPr>
              <w:t xml:space="preserve">    </w:t>
            </w:r>
            <w:r>
              <w:rPr>
                <w:rFonts w:ascii="Courier New" w:hAnsi="Courier New"/>
                <w:b w:val="false"/>
                <w:bCs w:val="false"/>
                <w:color w:val="000000"/>
              </w:rPr>
              <w:t xml:space="preserve">datname = current_database() </w:t>
            </w:r>
          </w:p>
          <w:p>
            <w:pPr>
              <w:pStyle w:val="Style17"/>
              <w:shd w:fill="FFFFFF" w:val="clear"/>
              <w:ind w:hanging="0" w:left="0" w:right="0"/>
              <w:rPr>
                <w:rFonts w:ascii="Courier New" w:hAnsi="Courier New"/>
                <w:b w:val="false"/>
                <w:bCs w:val="false"/>
                <w:color w:val="000000"/>
              </w:rPr>
            </w:pPr>
            <w:r>
              <w:rPr>
                <w:rFonts w:ascii="Courier New" w:hAnsi="Courier New"/>
                <w:b w:val="false"/>
                <w:bCs w:val="false"/>
                <w:color w:val="000000"/>
              </w:rPr>
              <w:t xml:space="preserve">    </w:t>
            </w:r>
            <w:r>
              <w:rPr>
                <w:rFonts w:ascii="Courier New" w:hAnsi="Courier New"/>
                <w:b w:val="false"/>
                <w:bCs w:val="false"/>
                <w:color w:val="000000"/>
              </w:rPr>
              <w:t xml:space="preserve">AND state &lt;&gt; 'idle'          </w:t>
            </w:r>
          </w:p>
          <w:p>
            <w:pPr>
              <w:pStyle w:val="Style17"/>
              <w:shd w:fill="FFFFFF" w:val="clear"/>
              <w:ind w:hanging="0" w:left="0" w:right="0"/>
              <w:rPr>
                <w:rFonts w:ascii="Courier New" w:hAnsi="Courier New"/>
                <w:b w:val="false"/>
                <w:bCs w:val="false"/>
                <w:color w:val="000000"/>
              </w:rPr>
            </w:pPr>
            <w:r>
              <w:rPr>
                <w:rFonts w:ascii="Courier New" w:hAnsi="Courier New"/>
                <w:b w:val="false"/>
                <w:bCs w:val="false"/>
                <w:color w:val="000000"/>
              </w:rPr>
              <w:t>ORDER BY</w:t>
            </w:r>
          </w:p>
          <w:p>
            <w:pPr>
              <w:pStyle w:val="Style17"/>
              <w:shd w:fill="FFFFFF" w:val="clear"/>
              <w:spacing w:before="0" w:after="283"/>
              <w:ind w:hanging="0" w:left="0" w:right="0"/>
              <w:rPr>
                <w:rFonts w:ascii="Courier New" w:hAnsi="Courier New"/>
                <w:b w:val="false"/>
                <w:bCs w:val="false"/>
                <w:color w:val="000000"/>
              </w:rPr>
            </w:pPr>
            <w:r>
              <w:rPr>
                <w:rFonts w:ascii="Courier New" w:hAnsi="Courier New"/>
                <w:b w:val="false"/>
                <w:bCs w:val="false"/>
                <w:color w:val="000000"/>
              </w:rPr>
              <w:t xml:space="preserve">    </w:t>
            </w:r>
            <w:r>
              <w:rPr>
                <w:rFonts w:ascii="Courier New" w:hAnsi="Courier New"/>
                <w:b w:val="false"/>
                <w:bCs w:val="false"/>
                <w:color w:val="000000"/>
              </w:rPr>
              <w:t>query_start DESC;</w:t>
            </w:r>
          </w:p>
          <w:p>
            <w:pPr>
              <w:pStyle w:val="Style17"/>
              <w:shd w:fill="FFFFFF" w:val="clear"/>
              <w:ind w:hanging="0" w:left="0" w:right="0"/>
              <w:rPr>
                <w:color w:val="000000"/>
              </w:rPr>
            </w:pPr>
            <w:r>
              <w:rPr>
                <w:color w:val="000000"/>
              </w:rPr>
            </w:r>
          </w:p>
          <w:p>
            <w:pPr>
              <w:pStyle w:val="Style16"/>
              <w:numPr>
                <w:ilvl w:val="0"/>
                <w:numId w:val="0"/>
              </w:numPr>
              <w:ind w:hanging="0" w:left="1147"/>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r>
          </w:p>
        </w:tc>
      </w:tr>
    </w:tbl>
    <w:p>
      <w:pPr>
        <w:pStyle w:val="ListParagraph"/>
        <w:numPr>
          <w:ilvl w:val="0"/>
          <w:numId w:val="0"/>
        </w:numPr>
        <w:tabs>
          <w:tab w:val="clear" w:pos="720"/>
          <w:tab w:val="left" w:pos="967" w:leader="none"/>
        </w:tabs>
        <w:spacing w:lineRule="auto" w:line="240" w:before="0" w:after="0"/>
        <w:ind w:hanging="0" w:left="1147" w:right="0"/>
        <w:jc w:val="left"/>
        <w:rPr/>
      </w:pPr>
      <w:r>
        <w:rPr>
          <w:b/>
          <w:bCs/>
          <w:spacing w:val="-2"/>
          <w:sz w:val="24"/>
        </w:rPr>
        <w:t>скриншоти</w:t>
      </w:r>
      <w:r>
        <w:rPr>
          <w:b/>
          <w:bCs/>
          <w:spacing w:val="-10"/>
          <w:sz w:val="24"/>
        </w:rPr>
        <w:t xml:space="preserve"> </w:t>
      </w:r>
      <w:r>
        <w:rPr>
          <w:b/>
          <w:bCs/>
          <w:spacing w:val="-2"/>
          <w:sz w:val="24"/>
        </w:rPr>
        <w:t>отриманого</w:t>
      </w:r>
      <w:r>
        <w:rPr>
          <w:b/>
          <w:bCs/>
          <w:spacing w:val="-7"/>
          <w:sz w:val="24"/>
        </w:rPr>
        <w:t xml:space="preserve"> </w:t>
      </w:r>
      <w:r>
        <w:rPr>
          <w:b/>
          <w:bCs/>
          <w:spacing w:val="-2"/>
          <w:sz w:val="24"/>
        </w:rPr>
        <w:t>результату:</w:t>
      </w:r>
    </w:p>
    <w:p>
      <w:pPr>
        <w:pStyle w:val="ListParagraph"/>
        <w:numPr>
          <w:ilvl w:val="0"/>
          <w:numId w:val="0"/>
        </w:numPr>
        <w:tabs>
          <w:tab w:val="clear" w:pos="720"/>
          <w:tab w:val="left" w:pos="967" w:leader="none"/>
        </w:tabs>
        <w:spacing w:lineRule="auto" w:line="240" w:before="0" w:after="0"/>
        <w:ind w:hanging="0" w:left="1147" w:right="0"/>
        <w:jc w:val="left"/>
        <w:rPr/>
      </w:pPr>
      <w: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5760720" cy="970915"/>
            <wp:effectExtent l="0" t="0" r="0" b="0"/>
            <wp:wrapSquare wrapText="largest"/>
            <wp:docPr id="14" name="Изображение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14" descr=""/>
                    <pic:cNvPicPr>
                      <a:picLocks noChangeAspect="1" noChangeArrowheads="1"/>
                    </pic:cNvPicPr>
                  </pic:nvPicPr>
                  <pic:blipFill>
                    <a:blip r:embed="rId15"/>
                    <a:stretch>
                      <a:fillRect/>
                    </a:stretch>
                  </pic:blipFill>
                  <pic:spPr bwMode="auto">
                    <a:xfrm>
                      <a:off x="0" y="0"/>
                      <a:ext cx="5760720" cy="970915"/>
                    </a:xfrm>
                    <a:prstGeom prst="rect">
                      <a:avLst/>
                    </a:prstGeom>
                  </pic:spPr>
                </pic:pic>
              </a:graphicData>
            </a:graphic>
          </wp:anchor>
        </w:drawing>
      </w:r>
      <w:r>
        <w:rPr>
          <w:b/>
          <w:bCs/>
          <w:spacing w:val="-2"/>
          <w:sz w:val="24"/>
        </w:rPr>
        <w:t>опис</w:t>
      </w:r>
      <w:r>
        <w:rPr>
          <w:b/>
          <w:bCs/>
          <w:spacing w:val="-7"/>
          <w:sz w:val="24"/>
        </w:rPr>
        <w:t xml:space="preserve"> </w:t>
      </w:r>
      <w:r>
        <w:rPr>
          <w:b/>
          <w:bCs/>
          <w:spacing w:val="-2"/>
          <w:sz w:val="24"/>
        </w:rPr>
        <w:t>рівня</w:t>
      </w:r>
      <w:r>
        <w:rPr>
          <w:b/>
          <w:bCs/>
          <w:spacing w:val="-3"/>
          <w:sz w:val="24"/>
        </w:rPr>
        <w:t xml:space="preserve"> </w:t>
      </w:r>
      <w:r>
        <w:rPr>
          <w:b/>
          <w:bCs/>
          <w:spacing w:val="-2"/>
          <w:sz w:val="24"/>
        </w:rPr>
        <w:t>ізоляції,</w:t>
      </w:r>
      <w:r>
        <w:rPr>
          <w:b/>
          <w:bCs/>
          <w:spacing w:val="-3"/>
          <w:sz w:val="24"/>
        </w:rPr>
        <w:t xml:space="preserve"> </w:t>
      </w:r>
      <w:r>
        <w:rPr>
          <w:b/>
          <w:bCs/>
          <w:spacing w:val="-2"/>
          <w:sz w:val="24"/>
        </w:rPr>
        <w:t>аномалії,</w:t>
      </w:r>
      <w:r>
        <w:rPr>
          <w:b/>
          <w:bCs/>
          <w:spacing w:val="-3"/>
          <w:sz w:val="24"/>
        </w:rPr>
        <w:t xml:space="preserve"> </w:t>
      </w:r>
      <w:r>
        <w:rPr>
          <w:b/>
          <w:bCs/>
          <w:spacing w:val="-2"/>
          <w:sz w:val="24"/>
        </w:rPr>
        <w:t>які</w:t>
      </w:r>
      <w:r>
        <w:rPr>
          <w:b/>
          <w:bCs/>
          <w:spacing w:val="-3"/>
          <w:sz w:val="24"/>
        </w:rPr>
        <w:t xml:space="preserve"> </w:t>
      </w:r>
      <w:r>
        <w:rPr>
          <w:b/>
          <w:bCs/>
          <w:spacing w:val="-2"/>
          <w:sz w:val="24"/>
        </w:rPr>
        <w:t>виникли під</w:t>
      </w:r>
      <w:r>
        <w:rPr>
          <w:b/>
          <w:bCs/>
          <w:spacing w:val="-3"/>
          <w:sz w:val="24"/>
        </w:rPr>
        <w:t xml:space="preserve"> </w:t>
      </w:r>
      <w:r>
        <w:rPr>
          <w:b/>
          <w:bCs/>
          <w:spacing w:val="-2"/>
          <w:sz w:val="24"/>
        </w:rPr>
        <w:t>час</w:t>
      </w:r>
      <w:r>
        <w:rPr>
          <w:b/>
          <w:bCs/>
          <w:spacing w:val="-4"/>
          <w:sz w:val="24"/>
        </w:rPr>
        <w:t xml:space="preserve"> </w:t>
      </w:r>
      <w:r>
        <w:rPr>
          <w:b/>
          <w:bCs/>
          <w:spacing w:val="-2"/>
          <w:sz w:val="24"/>
        </w:rPr>
        <w:t>виконання:</w:t>
      </w:r>
    </w:p>
    <w:p>
      <w:pPr>
        <w:pStyle w:val="Heading4"/>
        <w:numPr>
          <w:ilvl w:val="0"/>
          <w:numId w:val="0"/>
        </w:numPr>
        <w:ind w:hanging="0" w:left="2220"/>
        <w:rPr/>
      </w:pPr>
      <w:r>
        <w:rPr>
          <w:rFonts w:ascii="Times New Roman" w:hAnsi="Times New Roman"/>
          <w:b w:val="false"/>
          <w:bCs w:val="false"/>
          <w:sz w:val="24"/>
          <w:szCs w:val="24"/>
        </w:rPr>
        <w:t xml:space="preserve">Опис Представлення: </w:t>
      </w:r>
      <w:r>
        <w:rPr>
          <w:rStyle w:val="Style11"/>
          <w:rFonts w:ascii="Times New Roman" w:hAnsi="Times New Roman"/>
          <w:b w:val="false"/>
          <w:bCs w:val="false"/>
          <w:sz w:val="24"/>
          <w:szCs w:val="24"/>
        </w:rPr>
        <w:t>pg_stat_activity</w:t>
      </w:r>
    </w:p>
    <w:p>
      <w:pPr>
        <w:pStyle w:val="BodyText"/>
        <w:rPr/>
      </w:pPr>
      <w:r>
        <w:rPr>
          <w:rStyle w:val="Style11"/>
          <w:rFonts w:ascii="Times New Roman" w:hAnsi="Times New Roman"/>
          <w:b w:val="false"/>
          <w:bCs w:val="false"/>
          <w:sz w:val="24"/>
          <w:szCs w:val="24"/>
        </w:rPr>
        <w:t>pg_stat_activity</w:t>
      </w:r>
      <w:r>
        <w:rPr>
          <w:rFonts w:ascii="Times New Roman" w:hAnsi="Times New Roman"/>
          <w:b w:val="false"/>
          <w:bCs w:val="false"/>
          <w:sz w:val="24"/>
          <w:szCs w:val="24"/>
        </w:rPr>
        <w:t xml:space="preserve"> — це системне представлення, яке надає інформацію про стан усіх процесів (backend), підключених до бази даних. Воно використовується для діагностики продуктивності та управління конфліктами.</w:t>
      </w:r>
    </w:p>
    <w:p>
      <w:pPr>
        <w:pStyle w:val="Heading4"/>
        <w:rPr>
          <w:rFonts w:ascii="Times New Roman" w:hAnsi="Times New Roman"/>
          <w:b w:val="false"/>
          <w:bCs w:val="false"/>
          <w:sz w:val="24"/>
          <w:szCs w:val="24"/>
        </w:rPr>
      </w:pPr>
      <w:r>
        <w:rPr>
          <w:rFonts w:ascii="Times New Roman" w:hAnsi="Times New Roman"/>
          <w:b w:val="false"/>
          <w:bCs w:val="false"/>
          <w:sz w:val="24"/>
          <w:szCs w:val="24"/>
        </w:rPr>
        <w:t>Аномалії/Стани, які виявляються:</w:t>
      </w:r>
    </w:p>
    <w:p>
      <w:pPr>
        <w:pStyle w:val="BodyText"/>
        <w:numPr>
          <w:ilvl w:val="0"/>
          <w:numId w:val="11"/>
        </w:numPr>
        <w:tabs>
          <w:tab w:val="clear" w:pos="720"/>
          <w:tab w:val="left" w:pos="0" w:leader="none"/>
        </w:tabs>
        <w:ind w:hanging="283" w:left="710"/>
        <w:rPr/>
      </w:pPr>
      <w:r>
        <w:rPr>
          <w:rFonts w:ascii="Times New Roman" w:hAnsi="Times New Roman"/>
          <w:b w:val="false"/>
          <w:bCs w:val="false"/>
          <w:sz w:val="24"/>
          <w:szCs w:val="24"/>
        </w:rPr>
        <w:t>Простоювання у транзакції (</w:t>
      </w:r>
      <w:r>
        <w:rPr>
          <w:rStyle w:val="Style11"/>
          <w:rFonts w:ascii="Times New Roman" w:hAnsi="Times New Roman"/>
          <w:b w:val="false"/>
          <w:bCs w:val="false"/>
          <w:sz w:val="24"/>
          <w:szCs w:val="24"/>
        </w:rPr>
        <w:t>idle in transaction</w:t>
      </w:r>
      <w:r>
        <w:rPr>
          <w:rFonts w:ascii="Times New Roman" w:hAnsi="Times New Roman"/>
          <w:b w:val="false"/>
          <w:bCs w:val="false"/>
          <w:sz w:val="24"/>
          <w:szCs w:val="24"/>
        </w:rPr>
        <w:t>): Цей стан є критичним, оскільки сеанс розпочав транзакцію (</w:t>
      </w:r>
      <w:r>
        <w:rPr>
          <w:rStyle w:val="Style11"/>
          <w:rFonts w:ascii="Times New Roman" w:hAnsi="Times New Roman"/>
          <w:b w:val="false"/>
          <w:bCs w:val="false"/>
          <w:sz w:val="24"/>
          <w:szCs w:val="24"/>
        </w:rPr>
        <w:t>BEGIN</w:t>
      </w:r>
      <w:r>
        <w:rPr>
          <w:rFonts w:ascii="Times New Roman" w:hAnsi="Times New Roman"/>
          <w:b w:val="false"/>
          <w:bCs w:val="false"/>
          <w:sz w:val="24"/>
          <w:szCs w:val="24"/>
        </w:rPr>
        <w:t>) і не завершив її (</w:t>
      </w:r>
      <w:r>
        <w:rPr>
          <w:rStyle w:val="Style11"/>
          <w:rFonts w:ascii="Times New Roman" w:hAnsi="Times New Roman"/>
          <w:b w:val="false"/>
          <w:bCs w:val="false"/>
          <w:sz w:val="24"/>
          <w:szCs w:val="24"/>
        </w:rPr>
        <w:t>COMMIT</w:t>
      </w:r>
      <w:r>
        <w:rPr>
          <w:rFonts w:ascii="Times New Roman" w:hAnsi="Times New Roman"/>
          <w:b w:val="false"/>
          <w:bCs w:val="false"/>
          <w:sz w:val="24"/>
          <w:szCs w:val="24"/>
        </w:rPr>
        <w:t xml:space="preserve"> або </w:t>
      </w:r>
      <w:r>
        <w:rPr>
          <w:rStyle w:val="Style11"/>
          <w:rFonts w:ascii="Times New Roman" w:hAnsi="Times New Roman"/>
          <w:b w:val="false"/>
          <w:bCs w:val="false"/>
          <w:sz w:val="24"/>
          <w:szCs w:val="24"/>
        </w:rPr>
        <w:t>ROLLBACK</w:t>
      </w:r>
      <w:r>
        <w:rPr>
          <w:rFonts w:ascii="Times New Roman" w:hAnsi="Times New Roman"/>
          <w:b w:val="false"/>
          <w:bCs w:val="false"/>
          <w:sz w:val="24"/>
          <w:szCs w:val="24"/>
        </w:rPr>
        <w:t>), що може призводити до тривалого утримання блокувань та запобігання очищенню старих версій даних (проблема MVCC).</w:t>
      </w:r>
    </w:p>
    <w:p>
      <w:pPr>
        <w:pStyle w:val="BodyText"/>
        <w:numPr>
          <w:ilvl w:val="0"/>
          <w:numId w:val="11"/>
        </w:numPr>
        <w:tabs>
          <w:tab w:val="clear" w:pos="720"/>
          <w:tab w:val="left" w:pos="0" w:leader="none"/>
        </w:tabs>
        <w:ind w:hanging="283" w:left="710"/>
        <w:rPr/>
      </w:pPr>
      <w:r>
        <w:rPr>
          <w:rFonts w:ascii="Times New Roman" w:hAnsi="Times New Roman"/>
          <w:b w:val="false"/>
          <w:bCs w:val="false"/>
          <w:sz w:val="24"/>
          <w:szCs w:val="24"/>
        </w:rPr>
        <w:t>Очікування блокування (</w:t>
      </w:r>
      <w:r>
        <w:rPr>
          <w:rStyle w:val="Style11"/>
          <w:rFonts w:ascii="Times New Roman" w:hAnsi="Times New Roman"/>
          <w:b w:val="false"/>
          <w:bCs w:val="false"/>
          <w:sz w:val="24"/>
          <w:szCs w:val="24"/>
        </w:rPr>
        <w:t>wait_event_type = Lock</w:t>
      </w:r>
      <w:r>
        <w:rPr>
          <w:rFonts w:ascii="Times New Roman" w:hAnsi="Times New Roman"/>
          <w:b w:val="false"/>
          <w:bCs w:val="false"/>
          <w:sz w:val="24"/>
          <w:szCs w:val="24"/>
        </w:rPr>
        <w:t>): Вказує на те, що процес заблокований іншою транзакцією. Це пряме підтвердження конфлікту, що виникає при демонстрації Deadlock або ексклюзивних блокувань (</w:t>
      </w:r>
      <w:r>
        <w:rPr>
          <w:rStyle w:val="Style11"/>
          <w:rFonts w:ascii="Times New Roman" w:hAnsi="Times New Roman"/>
          <w:b w:val="false"/>
          <w:bCs w:val="false"/>
          <w:sz w:val="24"/>
          <w:szCs w:val="24"/>
        </w:rPr>
        <w:t>FOR UPDATE</w:t>
      </w:r>
      <w:r>
        <w:rPr>
          <w:rFonts w:ascii="Times New Roman" w:hAnsi="Times New Roman"/>
          <w:b w:val="false"/>
          <w:bCs w:val="false"/>
          <w:sz w:val="24"/>
          <w:szCs w:val="24"/>
        </w:rPr>
        <w:t>).</w:t>
      </w:r>
    </w:p>
    <w:p>
      <w:pPr>
        <w:pStyle w:val="BodyText"/>
        <w:numPr>
          <w:ilvl w:val="0"/>
          <w:numId w:val="11"/>
        </w:numPr>
        <w:tabs>
          <w:tab w:val="clear" w:pos="720"/>
          <w:tab w:val="left" w:pos="0" w:leader="none"/>
        </w:tabs>
        <w:ind w:hanging="283" w:left="710"/>
        <w:rPr/>
      </w:pPr>
      <w:r>
        <w:rPr>
          <w:rFonts w:ascii="Times New Roman" w:hAnsi="Times New Roman"/>
          <w:b w:val="false"/>
          <w:bCs w:val="false"/>
          <w:sz w:val="24"/>
          <w:szCs w:val="24"/>
        </w:rPr>
        <w:t>Тривалі активні запити (</w:t>
      </w:r>
      <w:r>
        <w:rPr>
          <w:rStyle w:val="Style11"/>
          <w:rFonts w:ascii="Times New Roman" w:hAnsi="Times New Roman"/>
          <w:b w:val="false"/>
          <w:bCs w:val="false"/>
          <w:sz w:val="24"/>
          <w:szCs w:val="24"/>
        </w:rPr>
        <w:t>state = active</w:t>
      </w:r>
      <w:r>
        <w:rPr>
          <w:rFonts w:ascii="Times New Roman" w:hAnsi="Times New Roman"/>
          <w:b w:val="false"/>
          <w:bCs w:val="false"/>
          <w:sz w:val="24"/>
          <w:szCs w:val="24"/>
        </w:rPr>
        <w:t>): Дозволяє виявити запити, які виконуються надто довго, що може бути причиною загальної уповільненості системи.</w:t>
      </w:r>
    </w:p>
    <w:p>
      <w:pPr>
        <w:pStyle w:val="ListParagraph"/>
        <w:numPr>
          <w:ilvl w:val="0"/>
          <w:numId w:val="0"/>
        </w:numPr>
        <w:ind w:hanging="0" w:left="995"/>
        <w:rPr>
          <w:rFonts w:ascii="Times New Roman" w:hAnsi="Times New Roman"/>
          <w:b w:val="false"/>
          <w:bCs w:val="false"/>
          <w:sz w:val="24"/>
          <w:szCs w:val="24"/>
        </w:rPr>
      </w:pPr>
      <w:r>
        <w:rPr>
          <w:rFonts w:ascii="Times New Roman" w:hAnsi="Times New Roman"/>
          <w:b w:val="false"/>
          <w:bCs w:val="false"/>
          <w:sz w:val="24"/>
          <w:szCs w:val="24"/>
        </w:rPr>
      </w:r>
    </w:p>
    <w:p>
      <w:pPr>
        <w:pStyle w:val="ListParagraph"/>
        <w:tabs>
          <w:tab w:val="clear" w:pos="720"/>
          <w:tab w:val="left" w:pos="1274" w:leader="none"/>
        </w:tabs>
        <w:spacing w:lineRule="auto" w:line="240" w:before="0" w:after="0"/>
        <w:ind w:hanging="0" w:left="709" w:right="142"/>
        <w:jc w:val="left"/>
        <w:rPr>
          <w:spacing w:val="-2"/>
          <w:sz w:val="24"/>
        </w:rPr>
      </w:pPr>
      <w:r>
        <w:rPr/>
      </w:r>
    </w:p>
    <w:p>
      <w:pPr>
        <w:pStyle w:val="ListParagraph"/>
        <w:numPr>
          <w:ilvl w:val="1"/>
          <w:numId w:val="1"/>
        </w:numPr>
        <w:tabs>
          <w:tab w:val="clear" w:pos="720"/>
          <w:tab w:val="left" w:pos="1147" w:leader="none"/>
        </w:tabs>
        <w:spacing w:lineRule="auto" w:line="240" w:before="0" w:after="0"/>
        <w:ind w:hanging="438" w:left="1147" w:right="0"/>
        <w:jc w:val="left"/>
        <w:rPr/>
      </w:pPr>
      <w:r>
        <w:rPr>
          <w:sz w:val="24"/>
        </w:rPr>
        <w:t>в</w:t>
      </w:r>
      <w:r>
        <w:rPr>
          <w:spacing w:val="-9"/>
          <w:sz w:val="24"/>
        </w:rPr>
        <w:t xml:space="preserve"> </w:t>
      </w:r>
      <w:r>
        <w:rPr>
          <w:sz w:val="24"/>
        </w:rPr>
        <w:t>ситуації,</w:t>
      </w:r>
      <w:r>
        <w:rPr>
          <w:spacing w:val="-9"/>
          <w:sz w:val="24"/>
        </w:rPr>
        <w:t xml:space="preserve"> </w:t>
      </w:r>
      <w:r>
        <w:rPr>
          <w:sz w:val="24"/>
        </w:rPr>
        <w:t>коли</w:t>
      </w:r>
      <w:r>
        <w:rPr>
          <w:spacing w:val="-7"/>
          <w:sz w:val="24"/>
        </w:rPr>
        <w:t xml:space="preserve"> </w:t>
      </w:r>
      <w:r>
        <w:rPr>
          <w:sz w:val="24"/>
        </w:rPr>
        <w:t>транзакція</w:t>
      </w:r>
      <w:r>
        <w:rPr>
          <w:spacing w:val="-8"/>
          <w:sz w:val="24"/>
        </w:rPr>
        <w:t xml:space="preserve"> </w:t>
      </w:r>
      <w:r>
        <w:rPr>
          <w:sz w:val="24"/>
        </w:rPr>
        <w:t>блокує</w:t>
      </w:r>
      <w:r>
        <w:rPr>
          <w:spacing w:val="-8"/>
          <w:sz w:val="24"/>
        </w:rPr>
        <w:t xml:space="preserve"> </w:t>
      </w:r>
      <w:r>
        <w:rPr>
          <w:sz w:val="24"/>
        </w:rPr>
        <w:t>інші,</w:t>
      </w:r>
      <w:r>
        <w:rPr>
          <w:spacing w:val="-8"/>
          <w:sz w:val="24"/>
        </w:rPr>
        <w:t xml:space="preserve"> </w:t>
      </w:r>
      <w:r>
        <w:rPr>
          <w:sz w:val="24"/>
        </w:rPr>
        <w:t>завершіть</w:t>
      </w:r>
      <w:r>
        <w:rPr>
          <w:spacing w:val="-8"/>
          <w:sz w:val="24"/>
        </w:rPr>
        <w:t xml:space="preserve"> </w:t>
      </w:r>
      <w:r>
        <w:rPr>
          <w:sz w:val="24"/>
        </w:rPr>
        <w:t>блокуючий</w:t>
      </w:r>
      <w:r>
        <w:rPr>
          <w:spacing w:val="-7"/>
          <w:sz w:val="24"/>
        </w:rPr>
        <w:t xml:space="preserve"> </w:t>
      </w:r>
      <w:r>
        <w:rPr>
          <w:spacing w:val="-2"/>
          <w:sz w:val="24"/>
        </w:rPr>
        <w:t>процес.</w:t>
      </w:r>
    </w:p>
    <w:p>
      <w:pPr>
        <w:pStyle w:val="ListParagraph"/>
        <w:numPr>
          <w:ilvl w:val="0"/>
          <w:numId w:val="0"/>
        </w:numPr>
        <w:tabs>
          <w:tab w:val="clear" w:pos="720"/>
          <w:tab w:val="left" w:pos="967" w:leader="none"/>
        </w:tabs>
        <w:spacing w:lineRule="exact" w:line="274" w:before="0" w:after="0"/>
        <w:ind w:hanging="0" w:left="1147" w:right="0"/>
        <w:jc w:val="left"/>
        <w:rPr>
          <w:b/>
          <w:bCs/>
        </w:rPr>
      </w:pPr>
      <w:r>
        <w:rPr>
          <w:b/>
          <w:bCs/>
          <w:spacing w:val="-2"/>
          <w:sz w:val="24"/>
        </w:rPr>
        <w:t>словесна</w:t>
      </w:r>
      <w:r>
        <w:rPr>
          <w:b/>
          <w:bCs/>
          <w:spacing w:val="-3"/>
          <w:sz w:val="24"/>
        </w:rPr>
        <w:t xml:space="preserve"> </w:t>
      </w:r>
      <w:r>
        <w:rPr>
          <w:b/>
          <w:bCs/>
          <w:spacing w:val="-2"/>
          <w:sz w:val="24"/>
        </w:rPr>
        <w:t>постановка</w:t>
      </w:r>
      <w:r>
        <w:rPr>
          <w:b/>
          <w:bCs/>
          <w:spacing w:val="-1"/>
          <w:sz w:val="24"/>
        </w:rPr>
        <w:t xml:space="preserve"> </w:t>
      </w:r>
      <w:r>
        <w:rPr>
          <w:b/>
          <w:bCs/>
          <w:spacing w:val="-2"/>
          <w:sz w:val="24"/>
        </w:rPr>
        <w:t>задачі, що вирішується:</w:t>
      </w:r>
    </w:p>
    <w:p>
      <w:pPr>
        <w:pStyle w:val="BodyText"/>
        <w:numPr>
          <w:ilvl w:val="0"/>
          <w:numId w:val="0"/>
        </w:numPr>
        <w:tabs>
          <w:tab w:val="clear" w:pos="720"/>
          <w:tab w:val="left" w:pos="967" w:leader="none"/>
        </w:tabs>
        <w:spacing w:lineRule="exact" w:line="274" w:before="0" w:after="0"/>
        <w:ind w:hanging="0" w:left="0" w:right="0"/>
        <w:jc w:val="left"/>
        <w:rPr>
          <w:rFonts w:ascii="Times New Roman" w:hAnsi="Times New Roman"/>
          <w:b w:val="false"/>
          <w:bCs w:val="false"/>
        </w:rPr>
      </w:pPr>
      <w:r>
        <w:rPr>
          <w:rFonts w:ascii="Times New Roman" w:hAnsi="Times New Roman"/>
          <w:b w:val="false"/>
          <w:bCs w:val="false"/>
          <w:spacing w:val="-2"/>
          <w:sz w:val="24"/>
        </w:rPr>
        <w:t>Продемонструвати, як завершити блокуючий процес у PostgreSQL.</w:t>
      </w:r>
    </w:p>
    <w:p>
      <w:pPr>
        <w:pStyle w:val="BodyText"/>
        <w:spacing w:before="0" w:after="0"/>
        <w:ind w:hanging="0" w:left="0"/>
        <w:rPr/>
      </w:pPr>
      <w:r>
        <w:rPr>
          <w:rFonts w:ascii="Times New Roman" w:hAnsi="Times New Roman"/>
          <w:b w:val="false"/>
          <w:bCs w:val="false"/>
        </w:rPr>
        <w:t xml:space="preserve">Транзакція Т1 (Бухгалтер) починає транзакцію і накладає ексклюзивне блокування на рядок страви ('Борщ Український', </w:t>
      </w:r>
      <w:r>
        <w:rPr>
          <w:rStyle w:val="Style11"/>
          <w:rFonts w:ascii="Times New Roman" w:hAnsi="Times New Roman"/>
          <w:b w:val="false"/>
          <w:bCs w:val="false"/>
        </w:rPr>
        <w:t>id_страви = 1</w:t>
      </w:r>
      <w:r>
        <w:rPr>
          <w:rFonts w:ascii="Times New Roman" w:hAnsi="Times New Roman"/>
          <w:b w:val="false"/>
          <w:bCs w:val="false"/>
        </w:rPr>
        <w:t xml:space="preserve">) за допомогою </w:t>
      </w:r>
      <w:r>
        <w:rPr>
          <w:rStyle w:val="Style11"/>
          <w:rFonts w:ascii="Times New Roman" w:hAnsi="Times New Roman"/>
          <w:b w:val="false"/>
          <w:bCs w:val="false"/>
        </w:rPr>
        <w:t>SELECT ... FOR UPDATE</w:t>
      </w:r>
      <w:r>
        <w:rPr>
          <w:rFonts w:ascii="Times New Roman" w:hAnsi="Times New Roman"/>
          <w:b w:val="false"/>
          <w:bCs w:val="false"/>
        </w:rPr>
        <w:t xml:space="preserve">, але не фіксує його. Транзакція Т2 (Офіціант) зависає, намагаючись оновити цей же рядок. Сеанс Т3 (Адміністратор) ідентифікує PID блокуючого процесу (Т1) за допомогою </w:t>
      </w:r>
      <w:r>
        <w:rPr>
          <w:rStyle w:val="Style11"/>
          <w:rFonts w:ascii="Times New Roman" w:hAnsi="Times New Roman"/>
          <w:b w:val="false"/>
          <w:bCs w:val="false"/>
        </w:rPr>
        <w:t>pg_stat_activity</w:t>
      </w:r>
      <w:r>
        <w:rPr>
          <w:rFonts w:ascii="Times New Roman" w:hAnsi="Times New Roman"/>
          <w:b w:val="false"/>
          <w:bCs w:val="false"/>
        </w:rPr>
        <w:t xml:space="preserve"> і примусово його завершує, автоматично відкочуючи його відкриту транзакцію та розблоковуючи Т2.</w:t>
      </w:r>
    </w:p>
    <w:p>
      <w:pPr>
        <w:pStyle w:val="ListParagraph"/>
        <w:numPr>
          <w:ilvl w:val="0"/>
          <w:numId w:val="0"/>
        </w:numPr>
        <w:tabs>
          <w:tab w:val="clear" w:pos="720"/>
          <w:tab w:val="left" w:pos="967" w:leader="none"/>
        </w:tabs>
        <w:spacing w:lineRule="exact" w:line="274" w:before="0" w:after="0"/>
        <w:ind w:hanging="0" w:left="1147" w:right="0"/>
        <w:jc w:val="left"/>
        <w:rPr>
          <w:b/>
          <w:bCs/>
        </w:rPr>
      </w:pPr>
      <w:r>
        <w:rPr>
          <w:b/>
          <w:bCs/>
          <w:spacing w:val="-2"/>
          <w:sz w:val="24"/>
        </w:rPr>
        <w:t>SQL-код</w:t>
      </w:r>
      <w:r>
        <w:rPr>
          <w:b/>
          <w:bCs/>
          <w:spacing w:val="-10"/>
          <w:sz w:val="24"/>
        </w:rPr>
        <w:t xml:space="preserve"> </w:t>
      </w:r>
      <w:r>
        <w:rPr>
          <w:b/>
          <w:bCs/>
          <w:spacing w:val="-2"/>
          <w:sz w:val="24"/>
        </w:rPr>
        <w:t>рішення:</w:t>
      </w:r>
    </w:p>
    <w:tbl>
      <w:tblPr>
        <w:tblW w:w="5000" w:type="pct"/>
        <w:jc w:val="left"/>
        <w:tblInd w:w="0" w:type="dxa"/>
        <w:tblLayout w:type="fixed"/>
        <w:tblCellMar>
          <w:top w:w="0" w:type="dxa"/>
          <w:left w:w="0" w:type="dxa"/>
          <w:bottom w:w="0" w:type="dxa"/>
          <w:right w:w="0" w:type="dxa"/>
        </w:tblCellMar>
      </w:tblPr>
      <w:tblGrid>
        <w:gridCol w:w="9781"/>
      </w:tblGrid>
      <w:tr>
        <w:trPr/>
        <w:tc>
          <w:tcPr>
            <w:tcW w:w="9781" w:type="dxa"/>
            <w:tcBorders>
              <w:top w:val="single" w:sz="6" w:space="0" w:color="000000"/>
              <w:bottom w:val="single" w:sz="6" w:space="0" w:color="000000"/>
            </w:tcBorders>
          </w:tcPr>
          <w:p>
            <w:pPr>
              <w:pStyle w:val="Style17"/>
              <w:numPr>
                <w:ilvl w:val="0"/>
                <w:numId w:val="0"/>
              </w:numPr>
              <w:ind w:hanging="0" w:left="1147"/>
              <w:jc w:val="left"/>
              <w:rPr>
                <w:color w:val="696969"/>
              </w:rPr>
            </w:pPr>
            <w:r>
              <w:rPr>
                <w:color w:val="000000"/>
              </w:rPr>
            </w:r>
          </w:p>
          <w:p>
            <w:pPr>
              <w:pStyle w:val="Style17"/>
              <w:shd w:fill="FFFFFF" w:val="clear"/>
              <w:ind w:hanging="0" w:left="0" w:right="0"/>
              <w:rPr>
                <w:rFonts w:ascii="Courier New" w:hAnsi="Courier New"/>
                <w:b w:val="false"/>
                <w:bCs w:val="false"/>
                <w:color w:val="000000"/>
                <w:sz w:val="20"/>
                <w:szCs w:val="20"/>
              </w:rPr>
            </w:pPr>
            <w:r>
              <w:rPr>
                <w:rFonts w:ascii="Courier New" w:hAnsi="Courier New"/>
                <w:b w:val="false"/>
                <w:bCs w:val="false"/>
                <w:color w:val="000000"/>
                <w:sz w:val="20"/>
                <w:szCs w:val="20"/>
              </w:rPr>
              <w:t>-T1-</w:t>
            </w:r>
          </w:p>
          <w:p>
            <w:pPr>
              <w:pStyle w:val="Style17"/>
              <w:shd w:fill="FFFFFF" w:val="clear"/>
              <w:ind w:hanging="0" w:left="0" w:right="0"/>
              <w:rPr>
                <w:rFonts w:ascii="Courier New" w:hAnsi="Courier New"/>
                <w:color w:val="000000"/>
                <w:sz w:val="20"/>
                <w:szCs w:val="20"/>
              </w:rPr>
            </w:pPr>
            <w:r>
              <w:rPr>
                <w:rFonts w:ascii="Courier New" w:hAnsi="Courier New"/>
                <w:color w:val="000000"/>
                <w:sz w:val="20"/>
                <w:szCs w:val="20"/>
              </w:rPr>
              <w:t>BEGIN;</w:t>
            </w:r>
          </w:p>
          <w:p>
            <w:pPr>
              <w:pStyle w:val="Style17"/>
              <w:shd w:fill="FFFFFF" w:val="clear"/>
              <w:ind w:hanging="0" w:left="0" w:right="0"/>
              <w:rPr>
                <w:rFonts w:ascii="Courier New" w:hAnsi="Courier New"/>
                <w:color w:val="000000"/>
                <w:sz w:val="20"/>
                <w:szCs w:val="20"/>
              </w:rPr>
            </w:pPr>
            <w:r>
              <w:rPr>
                <w:rFonts w:ascii="Courier New" w:hAnsi="Courier New"/>
                <w:color w:val="000000"/>
                <w:sz w:val="20"/>
                <w:szCs w:val="20"/>
              </w:rPr>
              <w:t>SELECT * FROM Страва WHERE id_страви = 1 FOR UPDATE;</w:t>
            </w:r>
          </w:p>
          <w:p>
            <w:pPr>
              <w:pStyle w:val="Style17"/>
              <w:shd w:fill="FFFFFF" w:val="clear"/>
              <w:ind w:hanging="0" w:left="0" w:right="0"/>
              <w:rPr>
                <w:rFonts w:ascii="Courier New" w:hAnsi="Courier New"/>
                <w:color w:val="000000"/>
                <w:sz w:val="20"/>
                <w:szCs w:val="20"/>
              </w:rPr>
            </w:pPr>
            <w:r>
              <w:rPr>
                <w:rFonts w:ascii="Courier New" w:hAnsi="Courier New"/>
                <w:color w:val="000000"/>
                <w:sz w:val="20"/>
                <w:szCs w:val="20"/>
              </w:rPr>
            </w:r>
          </w:p>
          <w:p>
            <w:pPr>
              <w:pStyle w:val="Style17"/>
              <w:shd w:fill="FFFFFF" w:val="clear"/>
              <w:ind w:hanging="0" w:left="0" w:right="0"/>
              <w:rPr>
                <w:rFonts w:ascii="Courier New" w:hAnsi="Courier New"/>
                <w:color w:val="000000"/>
                <w:sz w:val="20"/>
                <w:szCs w:val="20"/>
              </w:rPr>
            </w:pPr>
            <w:r>
              <w:rPr>
                <w:rFonts w:ascii="Courier New" w:hAnsi="Courier New"/>
                <w:color w:val="000000"/>
                <w:sz w:val="20"/>
                <w:szCs w:val="20"/>
              </w:rPr>
              <w:t>-T2-</w:t>
            </w:r>
          </w:p>
          <w:p>
            <w:pPr>
              <w:pStyle w:val="Style17"/>
              <w:shd w:fill="FFFFFF" w:val="clear"/>
              <w:ind w:hanging="0" w:left="0" w:right="0"/>
              <w:rPr>
                <w:rFonts w:ascii="Courier New" w:hAnsi="Courier New"/>
                <w:color w:val="000000"/>
                <w:sz w:val="20"/>
                <w:szCs w:val="20"/>
              </w:rPr>
            </w:pPr>
            <w:r>
              <w:rPr>
                <w:rFonts w:ascii="Courier New" w:hAnsi="Courier New"/>
                <w:color w:val="000000"/>
                <w:sz w:val="20"/>
                <w:szCs w:val="20"/>
              </w:rPr>
              <w:t>BEGIN;</w:t>
            </w:r>
          </w:p>
          <w:p>
            <w:pPr>
              <w:pStyle w:val="Style17"/>
              <w:shd w:fill="FFFFFF" w:val="clear"/>
              <w:ind w:hanging="0" w:left="0" w:right="0"/>
              <w:rPr>
                <w:rFonts w:ascii="Courier New" w:hAnsi="Courier New"/>
                <w:color w:val="000000"/>
                <w:sz w:val="20"/>
                <w:szCs w:val="20"/>
              </w:rPr>
            </w:pPr>
            <w:r>
              <w:rPr>
                <w:rFonts w:ascii="Courier New" w:hAnsi="Courier New"/>
                <w:color w:val="000000"/>
                <w:sz w:val="20"/>
                <w:szCs w:val="20"/>
              </w:rPr>
              <w:t>UPDATE Страва SET ціна = 999.00 WHERE id_страви = 1;</w:t>
            </w:r>
          </w:p>
          <w:p>
            <w:pPr>
              <w:pStyle w:val="Style17"/>
              <w:shd w:fill="FFFFFF" w:val="clear"/>
              <w:ind w:hanging="0" w:left="0" w:right="0"/>
              <w:rPr>
                <w:rFonts w:ascii="Courier New" w:hAnsi="Courier New"/>
                <w:color w:val="000000"/>
                <w:sz w:val="20"/>
                <w:szCs w:val="20"/>
              </w:rPr>
            </w:pPr>
            <w:r>
              <w:rPr>
                <w:rFonts w:ascii="Courier New" w:hAnsi="Courier New"/>
                <w:color w:val="000000"/>
                <w:sz w:val="20"/>
                <w:szCs w:val="20"/>
              </w:rPr>
            </w:r>
          </w:p>
          <w:p>
            <w:pPr>
              <w:pStyle w:val="Style17"/>
              <w:shd w:fill="FFFFFF" w:val="clear"/>
              <w:ind w:hanging="0" w:left="0" w:right="0"/>
              <w:rPr>
                <w:rFonts w:ascii="Courier New" w:hAnsi="Courier New"/>
                <w:color w:val="000000"/>
                <w:sz w:val="20"/>
                <w:szCs w:val="20"/>
              </w:rPr>
            </w:pPr>
            <w:r>
              <w:rPr>
                <w:rFonts w:ascii="Courier New" w:hAnsi="Courier New"/>
                <w:color w:val="000000"/>
                <w:sz w:val="20"/>
                <w:szCs w:val="20"/>
              </w:rPr>
              <w:t>-T3-</w:t>
            </w:r>
          </w:p>
          <w:p>
            <w:pPr>
              <w:pStyle w:val="Style17"/>
              <w:shd w:fill="FFFFFF" w:val="clear"/>
              <w:ind w:hanging="0" w:left="0" w:right="0"/>
              <w:rPr>
                <w:rFonts w:ascii="Courier New" w:hAnsi="Courier New"/>
                <w:color w:val="000000"/>
                <w:sz w:val="20"/>
                <w:szCs w:val="20"/>
              </w:rPr>
            </w:pPr>
            <w:r>
              <w:rPr>
                <w:rFonts w:ascii="Courier New" w:hAnsi="Courier New"/>
                <w:color w:val="000000"/>
                <w:sz w:val="20"/>
                <w:szCs w:val="20"/>
              </w:rPr>
              <w:t>SELECT</w:t>
            </w:r>
          </w:p>
          <w:p>
            <w:pPr>
              <w:pStyle w:val="Style17"/>
              <w:shd w:fill="FFFFFF" w:val="clear"/>
              <w:ind w:hanging="0" w:left="0" w:right="0"/>
              <w:rPr>
                <w:rFonts w:ascii="Courier New" w:hAnsi="Courier New"/>
                <w:color w:val="000000"/>
                <w:sz w:val="20"/>
                <w:szCs w:val="20"/>
              </w:rPr>
            </w:pPr>
            <w:r>
              <w:rPr>
                <w:rFonts w:ascii="Courier New" w:hAnsi="Courier New"/>
                <w:color w:val="000000"/>
                <w:sz w:val="20"/>
                <w:szCs w:val="20"/>
              </w:rPr>
              <w:t xml:space="preserve">    </w:t>
            </w:r>
            <w:r>
              <w:rPr>
                <w:rFonts w:ascii="Courier New" w:hAnsi="Courier New"/>
                <w:color w:val="000000"/>
                <w:sz w:val="20"/>
                <w:szCs w:val="20"/>
              </w:rPr>
              <w:t>-- PID процесу, який чекає (Т2)</w:t>
            </w:r>
          </w:p>
          <w:p>
            <w:pPr>
              <w:pStyle w:val="Style17"/>
              <w:shd w:fill="FFFFFF" w:val="clear"/>
              <w:ind w:hanging="0" w:left="0" w:right="0"/>
              <w:rPr>
                <w:rFonts w:ascii="Courier New" w:hAnsi="Courier New"/>
                <w:color w:val="000000"/>
                <w:sz w:val="20"/>
                <w:szCs w:val="20"/>
              </w:rPr>
            </w:pPr>
            <w:r>
              <w:rPr>
                <w:rFonts w:ascii="Courier New" w:hAnsi="Courier New"/>
                <w:color w:val="000000"/>
                <w:sz w:val="20"/>
                <w:szCs w:val="20"/>
              </w:rPr>
              <w:t xml:space="preserve">    </w:t>
            </w:r>
            <w:r>
              <w:rPr>
                <w:rFonts w:ascii="Courier New" w:hAnsi="Courier New"/>
                <w:color w:val="000000"/>
                <w:sz w:val="20"/>
                <w:szCs w:val="20"/>
              </w:rPr>
              <w:t>a.pid AS waiting_pid,</w:t>
            </w:r>
          </w:p>
          <w:p>
            <w:pPr>
              <w:pStyle w:val="Style17"/>
              <w:shd w:fill="FFFFFF" w:val="clear"/>
              <w:ind w:hanging="0" w:left="0" w:right="0"/>
              <w:rPr>
                <w:rFonts w:ascii="Courier New" w:hAnsi="Courier New"/>
                <w:color w:val="000000"/>
                <w:sz w:val="20"/>
                <w:szCs w:val="20"/>
              </w:rPr>
            </w:pPr>
            <w:r>
              <w:rPr>
                <w:rFonts w:ascii="Courier New" w:hAnsi="Courier New"/>
                <w:color w:val="000000"/>
                <w:sz w:val="20"/>
                <w:szCs w:val="20"/>
              </w:rPr>
              <w:t xml:space="preserve">    </w:t>
            </w:r>
            <w:r>
              <w:rPr>
                <w:rFonts w:ascii="Courier New" w:hAnsi="Courier New"/>
                <w:color w:val="000000"/>
                <w:sz w:val="20"/>
                <w:szCs w:val="20"/>
              </w:rPr>
              <w:t>a.query AS waiting_query,</w:t>
            </w:r>
          </w:p>
          <w:p>
            <w:pPr>
              <w:pStyle w:val="Style17"/>
              <w:shd w:fill="FFFFFF" w:val="clear"/>
              <w:ind w:hanging="0" w:left="0" w:right="0"/>
              <w:rPr>
                <w:rFonts w:ascii="Courier New" w:hAnsi="Courier New"/>
                <w:color w:val="000000"/>
                <w:sz w:val="20"/>
                <w:szCs w:val="20"/>
              </w:rPr>
            </w:pPr>
            <w:r>
              <w:rPr>
                <w:rFonts w:ascii="Courier New" w:hAnsi="Courier New"/>
                <w:color w:val="000000"/>
                <w:sz w:val="20"/>
                <w:szCs w:val="20"/>
              </w:rPr>
              <w:t xml:space="preserve">    </w:t>
            </w:r>
            <w:r>
              <w:rPr>
                <w:rFonts w:ascii="Courier New" w:hAnsi="Courier New"/>
                <w:color w:val="000000"/>
                <w:sz w:val="20"/>
                <w:szCs w:val="20"/>
              </w:rPr>
              <w:t>a.state AS waiting_state,</w:t>
            </w:r>
          </w:p>
          <w:p>
            <w:pPr>
              <w:pStyle w:val="Style17"/>
              <w:shd w:fill="FFFFFF" w:val="clear"/>
              <w:ind w:hanging="0" w:left="0" w:right="0"/>
              <w:rPr>
                <w:rFonts w:ascii="Courier New" w:hAnsi="Courier New"/>
                <w:color w:val="000000"/>
                <w:sz w:val="20"/>
                <w:szCs w:val="20"/>
              </w:rPr>
            </w:pPr>
            <w:r>
              <w:rPr>
                <w:rFonts w:ascii="Courier New" w:hAnsi="Courier New"/>
                <w:color w:val="000000"/>
                <w:sz w:val="20"/>
                <w:szCs w:val="20"/>
              </w:rPr>
            </w:r>
          </w:p>
          <w:p>
            <w:pPr>
              <w:pStyle w:val="Style17"/>
              <w:shd w:fill="FFFFFF" w:val="clear"/>
              <w:ind w:hanging="0" w:left="0" w:right="0"/>
              <w:rPr>
                <w:rFonts w:ascii="Courier New" w:hAnsi="Courier New"/>
                <w:color w:val="000000"/>
                <w:sz w:val="20"/>
                <w:szCs w:val="20"/>
              </w:rPr>
            </w:pPr>
            <w:r>
              <w:rPr>
                <w:rFonts w:ascii="Courier New" w:hAnsi="Courier New"/>
                <w:color w:val="000000"/>
                <w:sz w:val="20"/>
                <w:szCs w:val="20"/>
              </w:rPr>
              <w:t xml:space="preserve">    </w:t>
            </w:r>
            <w:r>
              <w:rPr>
                <w:rFonts w:ascii="Courier New" w:hAnsi="Courier New"/>
                <w:color w:val="000000"/>
                <w:sz w:val="20"/>
                <w:szCs w:val="20"/>
              </w:rPr>
              <w:t>-- PID процесу, який блокує (Т1)</w:t>
            </w:r>
          </w:p>
          <w:p>
            <w:pPr>
              <w:pStyle w:val="Style17"/>
              <w:shd w:fill="FFFFFF" w:val="clear"/>
              <w:ind w:hanging="0" w:left="0" w:right="0"/>
              <w:rPr>
                <w:rFonts w:ascii="Courier New" w:hAnsi="Courier New"/>
                <w:color w:val="000000"/>
                <w:sz w:val="20"/>
                <w:szCs w:val="20"/>
              </w:rPr>
            </w:pPr>
            <w:r>
              <w:rPr>
                <w:rFonts w:ascii="Courier New" w:hAnsi="Courier New"/>
                <w:color w:val="000000"/>
                <w:sz w:val="20"/>
                <w:szCs w:val="20"/>
              </w:rPr>
              <w:t xml:space="preserve">    </w:t>
            </w:r>
            <w:r>
              <w:rPr>
                <w:rFonts w:ascii="Courier New" w:hAnsi="Courier New"/>
                <w:color w:val="000000"/>
                <w:sz w:val="20"/>
                <w:szCs w:val="20"/>
              </w:rPr>
              <w:t>pg_blocking_pids(a.pid) AS blocking_pids,</w:t>
            </w:r>
          </w:p>
          <w:p>
            <w:pPr>
              <w:pStyle w:val="Style17"/>
              <w:shd w:fill="FFFFFF" w:val="clear"/>
              <w:ind w:hanging="0" w:left="0" w:right="0"/>
              <w:rPr>
                <w:rFonts w:ascii="Courier New" w:hAnsi="Courier New"/>
                <w:color w:val="000000"/>
                <w:sz w:val="20"/>
                <w:szCs w:val="20"/>
              </w:rPr>
            </w:pPr>
            <w:r>
              <w:rPr>
                <w:rFonts w:ascii="Courier New" w:hAnsi="Courier New"/>
                <w:color w:val="000000"/>
                <w:sz w:val="20"/>
                <w:szCs w:val="20"/>
              </w:rPr>
              <w:t xml:space="preserve">    </w:t>
            </w:r>
          </w:p>
          <w:p>
            <w:pPr>
              <w:pStyle w:val="Style17"/>
              <w:shd w:fill="FFFFFF" w:val="clear"/>
              <w:ind w:hanging="0" w:left="0" w:right="0"/>
              <w:rPr>
                <w:rFonts w:ascii="Courier New" w:hAnsi="Courier New"/>
                <w:color w:val="000000"/>
                <w:sz w:val="20"/>
                <w:szCs w:val="20"/>
              </w:rPr>
            </w:pPr>
            <w:r>
              <w:rPr>
                <w:rFonts w:ascii="Courier New" w:hAnsi="Courier New"/>
                <w:color w:val="000000"/>
                <w:sz w:val="20"/>
                <w:szCs w:val="20"/>
              </w:rPr>
              <w:t xml:space="preserve">    </w:t>
            </w:r>
            <w:r>
              <w:rPr>
                <w:rFonts w:ascii="Courier New" w:hAnsi="Courier New"/>
                <w:color w:val="000000"/>
                <w:sz w:val="20"/>
                <w:szCs w:val="20"/>
              </w:rPr>
              <w:t>-- Деталі блокування</w:t>
            </w:r>
          </w:p>
          <w:p>
            <w:pPr>
              <w:pStyle w:val="Style17"/>
              <w:shd w:fill="FFFFFF" w:val="clear"/>
              <w:ind w:hanging="0" w:left="0" w:right="0"/>
              <w:rPr>
                <w:rFonts w:ascii="Courier New" w:hAnsi="Courier New"/>
                <w:color w:val="000000"/>
                <w:sz w:val="20"/>
                <w:szCs w:val="20"/>
              </w:rPr>
            </w:pPr>
            <w:r>
              <w:rPr>
                <w:rFonts w:ascii="Courier New" w:hAnsi="Courier New"/>
                <w:color w:val="000000"/>
                <w:sz w:val="20"/>
                <w:szCs w:val="20"/>
              </w:rPr>
              <w:t xml:space="preserve">    </w:t>
            </w:r>
            <w:r>
              <w:rPr>
                <w:rFonts w:ascii="Courier New" w:hAnsi="Courier New"/>
                <w:color w:val="000000"/>
                <w:sz w:val="20"/>
                <w:szCs w:val="20"/>
              </w:rPr>
              <w:t>l.locktype,</w:t>
            </w:r>
          </w:p>
          <w:p>
            <w:pPr>
              <w:pStyle w:val="Style17"/>
              <w:shd w:fill="FFFFFF" w:val="clear"/>
              <w:ind w:hanging="0" w:left="0" w:right="0"/>
              <w:rPr>
                <w:rFonts w:ascii="Courier New" w:hAnsi="Courier New"/>
                <w:color w:val="000000"/>
                <w:sz w:val="20"/>
                <w:szCs w:val="20"/>
              </w:rPr>
            </w:pPr>
            <w:r>
              <w:rPr>
                <w:rFonts w:ascii="Courier New" w:hAnsi="Courier New"/>
                <w:color w:val="000000"/>
                <w:sz w:val="20"/>
                <w:szCs w:val="20"/>
              </w:rPr>
              <w:t xml:space="preserve">    </w:t>
            </w:r>
            <w:r>
              <w:rPr>
                <w:rFonts w:ascii="Courier New" w:hAnsi="Courier New"/>
                <w:color w:val="000000"/>
                <w:sz w:val="20"/>
                <w:szCs w:val="20"/>
              </w:rPr>
              <w:t>l.mode,</w:t>
            </w:r>
          </w:p>
          <w:p>
            <w:pPr>
              <w:pStyle w:val="Style17"/>
              <w:shd w:fill="FFFFFF" w:val="clear"/>
              <w:ind w:hanging="0" w:left="0" w:right="0"/>
              <w:rPr>
                <w:rFonts w:ascii="Courier New" w:hAnsi="Courier New"/>
                <w:color w:val="000000"/>
                <w:sz w:val="20"/>
                <w:szCs w:val="20"/>
              </w:rPr>
            </w:pPr>
            <w:r>
              <w:rPr>
                <w:rFonts w:ascii="Courier New" w:hAnsi="Courier New"/>
                <w:color w:val="000000"/>
                <w:sz w:val="20"/>
                <w:szCs w:val="20"/>
              </w:rPr>
              <w:t xml:space="preserve">    </w:t>
            </w:r>
            <w:r>
              <w:rPr>
                <w:rFonts w:ascii="Courier New" w:hAnsi="Courier New"/>
                <w:color w:val="000000"/>
                <w:sz w:val="20"/>
                <w:szCs w:val="20"/>
              </w:rPr>
              <w:t>l.granted,</w:t>
            </w:r>
          </w:p>
          <w:p>
            <w:pPr>
              <w:pStyle w:val="Style17"/>
              <w:shd w:fill="FFFFFF" w:val="clear"/>
              <w:ind w:hanging="0" w:left="0" w:right="0"/>
              <w:rPr>
                <w:rFonts w:ascii="Courier New" w:hAnsi="Courier New"/>
                <w:color w:val="000000"/>
                <w:sz w:val="20"/>
                <w:szCs w:val="20"/>
              </w:rPr>
            </w:pPr>
            <w:r>
              <w:rPr>
                <w:rFonts w:ascii="Courier New" w:hAnsi="Courier New"/>
                <w:color w:val="000000"/>
                <w:sz w:val="20"/>
                <w:szCs w:val="20"/>
              </w:rPr>
              <w:t xml:space="preserve">    </w:t>
            </w:r>
            <w:r>
              <w:rPr>
                <w:rFonts w:ascii="Courier New" w:hAnsi="Courier New"/>
                <w:color w:val="000000"/>
                <w:sz w:val="20"/>
                <w:szCs w:val="20"/>
              </w:rPr>
              <w:t>l.relation::regclass AS relation_name</w:t>
            </w:r>
          </w:p>
          <w:p>
            <w:pPr>
              <w:pStyle w:val="Style17"/>
              <w:shd w:fill="FFFFFF" w:val="clear"/>
              <w:ind w:hanging="0" w:left="0" w:right="0"/>
              <w:rPr>
                <w:rFonts w:ascii="Courier New" w:hAnsi="Courier New"/>
                <w:color w:val="000000"/>
                <w:sz w:val="20"/>
                <w:szCs w:val="20"/>
              </w:rPr>
            </w:pPr>
            <w:r>
              <w:rPr>
                <w:rFonts w:ascii="Courier New" w:hAnsi="Courier New"/>
                <w:color w:val="000000"/>
                <w:sz w:val="20"/>
                <w:szCs w:val="20"/>
              </w:rPr>
              <w:t>FROM</w:t>
            </w:r>
          </w:p>
          <w:p>
            <w:pPr>
              <w:pStyle w:val="Style17"/>
              <w:shd w:fill="FFFFFF" w:val="clear"/>
              <w:ind w:hanging="0" w:left="0" w:right="0"/>
              <w:rPr>
                <w:rFonts w:ascii="Courier New" w:hAnsi="Courier New"/>
                <w:color w:val="000000"/>
                <w:sz w:val="20"/>
                <w:szCs w:val="20"/>
              </w:rPr>
            </w:pPr>
            <w:r>
              <w:rPr>
                <w:rFonts w:ascii="Courier New" w:hAnsi="Courier New"/>
                <w:color w:val="000000"/>
                <w:sz w:val="20"/>
                <w:szCs w:val="20"/>
              </w:rPr>
              <w:t xml:space="preserve">    </w:t>
            </w:r>
            <w:r>
              <w:rPr>
                <w:rFonts w:ascii="Courier New" w:hAnsi="Courier New"/>
                <w:color w:val="000000"/>
                <w:sz w:val="20"/>
                <w:szCs w:val="20"/>
              </w:rPr>
              <w:t>pg_stat_activity a</w:t>
            </w:r>
          </w:p>
          <w:p>
            <w:pPr>
              <w:pStyle w:val="Style17"/>
              <w:shd w:fill="FFFFFF" w:val="clear"/>
              <w:ind w:hanging="0" w:left="0" w:right="0"/>
              <w:rPr>
                <w:rFonts w:ascii="Courier New" w:hAnsi="Courier New"/>
                <w:color w:val="000000"/>
                <w:sz w:val="20"/>
                <w:szCs w:val="20"/>
              </w:rPr>
            </w:pPr>
            <w:r>
              <w:rPr>
                <w:rFonts w:ascii="Courier New" w:hAnsi="Courier New"/>
                <w:color w:val="000000"/>
                <w:sz w:val="20"/>
                <w:szCs w:val="20"/>
              </w:rPr>
              <w:t>JOIN</w:t>
            </w:r>
          </w:p>
          <w:p>
            <w:pPr>
              <w:pStyle w:val="Style17"/>
              <w:shd w:fill="FFFFFF" w:val="clear"/>
              <w:ind w:hanging="0" w:left="0" w:right="0"/>
              <w:rPr>
                <w:rFonts w:ascii="Courier New" w:hAnsi="Courier New"/>
                <w:color w:val="000000"/>
                <w:sz w:val="20"/>
                <w:szCs w:val="20"/>
              </w:rPr>
            </w:pPr>
            <w:r>
              <w:rPr>
                <w:rFonts w:ascii="Courier New" w:hAnsi="Courier New"/>
                <w:color w:val="000000"/>
                <w:sz w:val="20"/>
                <w:szCs w:val="20"/>
              </w:rPr>
              <w:t xml:space="preserve">    </w:t>
            </w:r>
            <w:r>
              <w:rPr>
                <w:rFonts w:ascii="Courier New" w:hAnsi="Courier New"/>
                <w:color w:val="000000"/>
                <w:sz w:val="20"/>
                <w:szCs w:val="20"/>
              </w:rPr>
              <w:t>pg_locks l ON a.pid = l.pid</w:t>
            </w:r>
          </w:p>
          <w:p>
            <w:pPr>
              <w:pStyle w:val="Style17"/>
              <w:shd w:fill="FFFFFF" w:val="clear"/>
              <w:ind w:hanging="0" w:left="0" w:right="0"/>
              <w:rPr>
                <w:rFonts w:ascii="Courier New" w:hAnsi="Courier New"/>
                <w:color w:val="000000"/>
                <w:sz w:val="20"/>
                <w:szCs w:val="20"/>
              </w:rPr>
            </w:pPr>
            <w:r>
              <w:rPr>
                <w:rFonts w:ascii="Courier New" w:hAnsi="Courier New"/>
                <w:color w:val="000000"/>
                <w:sz w:val="20"/>
                <w:szCs w:val="20"/>
              </w:rPr>
              <w:t>WHERE</w:t>
            </w:r>
          </w:p>
          <w:p>
            <w:pPr>
              <w:pStyle w:val="Style17"/>
              <w:shd w:fill="FFFFFF" w:val="clear"/>
              <w:ind w:hanging="0" w:left="0" w:right="0"/>
              <w:rPr>
                <w:rFonts w:ascii="Courier New" w:hAnsi="Courier New"/>
                <w:color w:val="000000"/>
                <w:sz w:val="20"/>
                <w:szCs w:val="20"/>
              </w:rPr>
            </w:pPr>
            <w:r>
              <w:rPr>
                <w:rFonts w:ascii="Courier New" w:hAnsi="Courier New"/>
                <w:color w:val="000000"/>
                <w:sz w:val="20"/>
                <w:szCs w:val="20"/>
              </w:rPr>
              <w:t xml:space="preserve">    </w:t>
            </w:r>
            <w:r>
              <w:rPr>
                <w:rFonts w:ascii="Courier New" w:hAnsi="Courier New"/>
                <w:color w:val="000000"/>
                <w:sz w:val="20"/>
                <w:szCs w:val="20"/>
              </w:rPr>
              <w:t>l.granted = false -- Показуємо лише ті блокування, які чекають</w:t>
            </w:r>
          </w:p>
          <w:p>
            <w:pPr>
              <w:pStyle w:val="Style17"/>
              <w:shd w:fill="FFFFFF" w:val="clear"/>
              <w:ind w:hanging="0" w:left="0" w:right="0"/>
              <w:rPr>
                <w:rFonts w:ascii="Courier New" w:hAnsi="Courier New"/>
                <w:color w:val="000000"/>
                <w:sz w:val="20"/>
                <w:szCs w:val="20"/>
              </w:rPr>
            </w:pPr>
            <w:r>
              <w:rPr>
                <w:rFonts w:ascii="Courier New" w:hAnsi="Courier New"/>
                <w:color w:val="000000"/>
                <w:sz w:val="20"/>
                <w:szCs w:val="20"/>
              </w:rPr>
              <w:t xml:space="preserve">    </w:t>
            </w:r>
            <w:r>
              <w:rPr>
                <w:rFonts w:ascii="Courier New" w:hAnsi="Courier New"/>
                <w:color w:val="000000"/>
                <w:sz w:val="20"/>
                <w:szCs w:val="20"/>
              </w:rPr>
              <w:t>AND a.datname = current_database();</w:t>
            </w:r>
          </w:p>
          <w:p>
            <w:pPr>
              <w:pStyle w:val="Style17"/>
              <w:shd w:fill="FFFFFF" w:val="clear"/>
              <w:ind w:hanging="0" w:left="0" w:right="0"/>
              <w:rPr>
                <w:rFonts w:ascii="Courier New" w:hAnsi="Courier New"/>
                <w:color w:val="000000"/>
                <w:sz w:val="20"/>
                <w:szCs w:val="20"/>
              </w:rPr>
            </w:pPr>
            <w:r>
              <w:rPr>
                <w:rFonts w:ascii="Courier New" w:hAnsi="Courier New"/>
                <w:color w:val="000000"/>
                <w:sz w:val="20"/>
                <w:szCs w:val="20"/>
              </w:rPr>
              <w:t>SELECT pg_terminate_backend(159010);</w:t>
            </w:r>
          </w:p>
          <w:p>
            <w:pPr>
              <w:pStyle w:val="Style16"/>
              <w:numPr>
                <w:ilvl w:val="0"/>
                <w:numId w:val="0"/>
              </w:numPr>
              <w:ind w:hanging="0" w:left="1147"/>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r>
          </w:p>
        </w:tc>
      </w:tr>
    </w:tbl>
    <w:p>
      <w:pPr>
        <w:pStyle w:val="ListParagraph"/>
        <w:numPr>
          <w:ilvl w:val="0"/>
          <w:numId w:val="0"/>
        </w:numPr>
        <w:tabs>
          <w:tab w:val="clear" w:pos="720"/>
          <w:tab w:val="left" w:pos="967" w:leader="none"/>
        </w:tabs>
        <w:spacing w:lineRule="auto" w:line="240" w:before="0" w:after="0"/>
        <w:ind w:hanging="0" w:left="1147" w:right="0"/>
        <w:jc w:val="left"/>
        <w:rPr/>
      </w:pPr>
      <w:r>
        <w:rPr>
          <w:rFonts w:ascii="Times New Roman" w:hAnsi="Times New Roman"/>
          <w:b/>
          <w:bCs/>
          <w:spacing w:val="-2"/>
          <w:sz w:val="24"/>
        </w:rPr>
        <w:t>скриншоти</w:t>
      </w:r>
      <w:r>
        <w:rPr>
          <w:rFonts w:ascii="Times New Roman" w:hAnsi="Times New Roman"/>
          <w:b/>
          <w:bCs/>
          <w:spacing w:val="-10"/>
          <w:sz w:val="24"/>
        </w:rPr>
        <w:t xml:space="preserve"> </w:t>
      </w:r>
      <w:r>
        <w:rPr>
          <w:rFonts w:ascii="Times New Roman" w:hAnsi="Times New Roman"/>
          <w:b/>
          <w:bCs/>
          <w:spacing w:val="-2"/>
          <w:sz w:val="24"/>
        </w:rPr>
        <w:t>отриманого</w:t>
      </w:r>
      <w:r>
        <w:rPr>
          <w:rFonts w:ascii="Times New Roman" w:hAnsi="Times New Roman"/>
          <w:b/>
          <w:bCs/>
          <w:spacing w:val="-7"/>
          <w:sz w:val="24"/>
        </w:rPr>
        <w:t xml:space="preserve"> </w:t>
      </w:r>
      <w:r>
        <w:rPr>
          <w:rFonts w:ascii="Times New Roman" w:hAnsi="Times New Roman"/>
          <w:b/>
          <w:bCs/>
          <w:spacing w:val="-2"/>
          <w:sz w:val="24"/>
        </w:rPr>
        <w:t>результату:</w:t>
      </w:r>
    </w:p>
    <w:p>
      <w:pPr>
        <w:pStyle w:val="ListParagraph"/>
        <w:tabs>
          <w:tab w:val="clear" w:pos="720"/>
          <w:tab w:val="left" w:pos="967" w:leader="none"/>
        </w:tabs>
        <w:spacing w:lineRule="auto" w:line="240" w:before="0" w:after="0"/>
        <w:ind w:hanging="438" w:left="1147" w:right="0"/>
        <w:jc w:val="left"/>
        <w:rPr>
          <w:rFonts w:ascii="Times New Roman" w:hAnsi="Times New Roman"/>
          <w:b/>
          <w:bCs/>
          <w:spacing w:val="-2"/>
          <w:sz w:val="24"/>
        </w:rPr>
      </w:pPr>
      <w:r>
        <w:rPr/>
      </w:r>
    </w:p>
    <w:p>
      <w:pPr>
        <w:pStyle w:val="ListParagraph"/>
        <w:tabs>
          <w:tab w:val="clear" w:pos="720"/>
          <w:tab w:val="left" w:pos="967" w:leader="none"/>
        </w:tabs>
        <w:spacing w:lineRule="auto" w:line="240" w:before="0" w:after="0"/>
        <w:ind w:hanging="438" w:left="1147" w:right="0"/>
        <w:jc w:val="left"/>
        <w:rPr>
          <w:rFonts w:ascii="Times New Roman" w:hAnsi="Times New Roman"/>
          <w:b/>
          <w:bCs/>
          <w:spacing w:val="-2"/>
          <w:sz w:val="24"/>
        </w:rPr>
      </w:pPr>
      <w:r>
        <w:rPr/>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5760720" cy="3762375"/>
            <wp:effectExtent l="0" t="0" r="0" b="0"/>
            <wp:wrapTopAndBottom/>
            <wp:docPr id="15" name="Изображение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15" descr=""/>
                    <pic:cNvPicPr>
                      <a:picLocks noChangeAspect="1" noChangeArrowheads="1"/>
                    </pic:cNvPicPr>
                  </pic:nvPicPr>
                  <pic:blipFill>
                    <a:blip r:embed="rId16"/>
                    <a:stretch>
                      <a:fillRect/>
                    </a:stretch>
                  </pic:blipFill>
                  <pic:spPr bwMode="auto">
                    <a:xfrm>
                      <a:off x="0" y="0"/>
                      <a:ext cx="5760720" cy="3762375"/>
                    </a:xfrm>
                    <a:prstGeom prst="rect">
                      <a:avLst/>
                    </a:prstGeom>
                  </pic:spPr>
                </pic:pic>
              </a:graphicData>
            </a:graphic>
          </wp:anchor>
        </w:drawing>
      </w:r>
    </w:p>
    <w:p>
      <w:pPr>
        <w:pStyle w:val="ListParagraph"/>
        <w:numPr>
          <w:ilvl w:val="0"/>
          <w:numId w:val="0"/>
        </w:numPr>
        <w:tabs>
          <w:tab w:val="clear" w:pos="720"/>
          <w:tab w:val="left" w:pos="967" w:leader="none"/>
        </w:tabs>
        <w:spacing w:lineRule="exact" w:line="274" w:before="0" w:after="0"/>
        <w:ind w:hanging="0" w:left="1147" w:right="0"/>
        <w:jc w:val="left"/>
        <w:rPr>
          <w:b/>
          <w:bCs/>
        </w:rPr>
      </w:pPr>
      <w:r>
        <w:rPr/>
      </w:r>
    </w:p>
    <w:p>
      <w:pPr>
        <w:pStyle w:val="ListParagraph"/>
        <w:tabs>
          <w:tab w:val="clear" w:pos="720"/>
          <w:tab w:val="left" w:pos="1134" w:leader="none"/>
        </w:tabs>
        <w:spacing w:lineRule="auto" w:line="240" w:before="0" w:after="0"/>
        <w:ind w:hanging="0" w:left="1134" w:right="0"/>
        <w:jc w:val="left"/>
        <w:rPr/>
      </w:pPr>
      <w:r>
        <w:rPr/>
        <w:drawing>
          <wp:anchor behindDoc="0" distT="0" distB="0" distL="0" distR="0" simplePos="0" locked="0" layoutInCell="0" allowOverlap="1" relativeHeight="17">
            <wp:simplePos x="0" y="0"/>
            <wp:positionH relativeFrom="column">
              <wp:posOffset>311785</wp:posOffset>
            </wp:positionH>
            <wp:positionV relativeFrom="paragraph">
              <wp:posOffset>1557655</wp:posOffset>
            </wp:positionV>
            <wp:extent cx="5760720" cy="3675380"/>
            <wp:effectExtent l="0" t="0" r="0" b="0"/>
            <wp:wrapTopAndBottom/>
            <wp:docPr id="16" name="Изображение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16" descr=""/>
                    <pic:cNvPicPr>
                      <a:picLocks noChangeAspect="1" noChangeArrowheads="1"/>
                    </pic:cNvPicPr>
                  </pic:nvPicPr>
                  <pic:blipFill>
                    <a:blip r:embed="rId17"/>
                    <a:stretch>
                      <a:fillRect/>
                    </a:stretch>
                  </pic:blipFill>
                  <pic:spPr bwMode="auto">
                    <a:xfrm>
                      <a:off x="0" y="0"/>
                      <a:ext cx="5760720" cy="3675380"/>
                    </a:xfrm>
                    <a:prstGeom prst="rect">
                      <a:avLst/>
                    </a:prstGeom>
                  </pic:spPr>
                </pic:pic>
              </a:graphicData>
            </a:graphic>
          </wp:anchor>
        </w:drawing>
      </w:r>
    </w:p>
    <w:p>
      <w:pPr>
        <w:pStyle w:val="BodyText"/>
        <w:ind w:firstLine="708" w:left="1" w:right="0"/>
        <w:rPr/>
      </w:pPr>
      <w:r>
        <w:rPr/>
      </w:r>
    </w:p>
    <w:p>
      <w:pPr>
        <w:pStyle w:val="BodyText"/>
        <w:ind w:firstLine="708" w:left="1" w:right="0"/>
        <w:rPr/>
      </w:pPr>
      <w:r>
        <w:rPr/>
      </w:r>
    </w:p>
    <w:p>
      <w:pPr>
        <w:pStyle w:val="BodyText"/>
        <w:ind w:firstLine="708" w:left="1" w:right="0"/>
        <w:rPr/>
      </w:pPr>
      <w:r>
        <w:rPr/>
      </w:r>
    </w:p>
    <w:p>
      <w:pPr>
        <w:pStyle w:val="BodyText"/>
        <w:ind w:firstLine="708" w:left="1" w:right="0"/>
        <w:rPr/>
      </w:pPr>
      <w:r>
        <w:rPr/>
      </w:r>
    </w:p>
    <w:p>
      <w:pPr>
        <w:pStyle w:val="BodyText"/>
        <w:ind w:firstLine="708" w:left="1" w:right="0"/>
        <w:rPr/>
      </w:pPr>
      <w:r>
        <w:rPr/>
      </w:r>
    </w:p>
    <w:p>
      <w:pPr>
        <w:pStyle w:val="BodyText"/>
        <w:ind w:firstLine="708" w:left="1" w:right="0"/>
        <w:rPr/>
      </w:pPr>
      <w:r>
        <w:rPr/>
      </w:r>
    </w:p>
    <w:p>
      <w:pPr>
        <w:pStyle w:val="BodyText"/>
        <w:ind w:firstLine="708" w:left="1" w:right="0"/>
        <w:rPr/>
      </w:pPr>
      <w:r>
        <w:rPr/>
        <w:t xml:space="preserve">  </w:t>
      </w:r>
    </w:p>
    <w:p>
      <w:pPr>
        <w:pStyle w:val="BodyText"/>
        <w:ind w:firstLine="708" w:left="1" w:right="0"/>
        <w:rPr/>
      </w:pPr>
      <w:r>
        <w:rPr/>
      </w:r>
    </w:p>
    <w:p>
      <w:pPr>
        <w:pStyle w:val="BodyText"/>
        <w:ind w:firstLine="708" w:left="1" w:right="0"/>
        <w:rPr/>
      </w:pPr>
      <w:r>
        <w:rPr/>
      </w:r>
    </w:p>
    <w:p>
      <w:pPr>
        <w:pStyle w:val="BodyText"/>
        <w:ind w:firstLine="708" w:left="1" w:right="0"/>
        <w:rPr/>
      </w:pPr>
      <w:r>
        <w:rPr/>
      </w:r>
    </w:p>
    <w:p>
      <w:pPr>
        <w:pStyle w:val="BodyText"/>
        <w:ind w:firstLine="708" w:left="1" w:right="0"/>
        <w:rPr/>
      </w:pPr>
      <w:r>
        <w:rPr/>
      </w:r>
    </w:p>
    <w:p>
      <w:pPr>
        <w:pStyle w:val="BodyText"/>
        <w:ind w:firstLine="708" w:left="1" w:right="0"/>
        <w:rPr/>
      </w:pPr>
      <w:r>
        <w:rPr/>
      </w:r>
    </w:p>
    <w:p>
      <w:pPr>
        <w:pStyle w:val="BodyText"/>
        <w:ind w:firstLine="708" w:left="1" w:right="0"/>
        <w:rPr/>
      </w:pPr>
      <w:r>
        <w:rPr/>
        <w:drawing>
          <wp:anchor behindDoc="0" distT="0" distB="0" distL="0" distR="0" simplePos="0" locked="0" layoutInCell="0" allowOverlap="1" relativeHeight="18">
            <wp:simplePos x="0" y="0"/>
            <wp:positionH relativeFrom="column">
              <wp:posOffset>58420</wp:posOffset>
            </wp:positionH>
            <wp:positionV relativeFrom="paragraph">
              <wp:posOffset>23495</wp:posOffset>
            </wp:positionV>
            <wp:extent cx="5760720" cy="3754755"/>
            <wp:effectExtent l="0" t="0" r="0" b="0"/>
            <wp:wrapTopAndBottom/>
            <wp:docPr id="17" name="Изображение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17" descr=""/>
                    <pic:cNvPicPr>
                      <a:picLocks noChangeAspect="1" noChangeArrowheads="1"/>
                    </pic:cNvPicPr>
                  </pic:nvPicPr>
                  <pic:blipFill>
                    <a:blip r:embed="rId18"/>
                    <a:stretch>
                      <a:fillRect/>
                    </a:stretch>
                  </pic:blipFill>
                  <pic:spPr bwMode="auto">
                    <a:xfrm>
                      <a:off x="0" y="0"/>
                      <a:ext cx="5760720" cy="3754755"/>
                    </a:xfrm>
                    <a:prstGeom prst="rect">
                      <a:avLst/>
                    </a:prstGeom>
                  </pic:spPr>
                </pic:pic>
              </a:graphicData>
            </a:graphic>
          </wp:anchor>
        </w:drawing>
      </w:r>
    </w:p>
    <w:p>
      <w:pPr>
        <w:pStyle w:val="BodyText"/>
        <w:ind w:firstLine="708" w:left="1" w:right="0"/>
        <w:rPr/>
      </w:pPr>
      <w:r>
        <w:rPr/>
      </w:r>
    </w:p>
    <w:p>
      <w:pPr>
        <w:pStyle w:val="ListParagraph"/>
        <w:numPr>
          <w:ilvl w:val="0"/>
          <w:numId w:val="0"/>
        </w:numPr>
        <w:ind w:hanging="0" w:left="995"/>
        <w:rPr>
          <w:b/>
          <w:bCs/>
        </w:rPr>
      </w:pPr>
      <w:r>
        <w:rPr>
          <w:b/>
          <w:bCs/>
        </w:rPr>
        <w:t>Пояснити результати виконання кожного запиту</w:t>
      </w:r>
      <w:r>
        <w:rPr>
          <w:b/>
          <w:bCs/>
        </w:rPr>
        <w:t>:</w:t>
      </w:r>
    </w:p>
    <w:p>
      <w:pPr>
        <w:pStyle w:val="BodyText"/>
        <w:numPr>
          <w:ilvl w:val="0"/>
          <w:numId w:val="0"/>
        </w:numPr>
        <w:ind w:hanging="0" w:left="0"/>
        <w:jc w:val="both"/>
        <w:rPr>
          <w:rFonts w:ascii="Times New Roman" w:hAnsi="Times New Roman"/>
          <w:sz w:val="24"/>
          <w:szCs w:val="24"/>
        </w:rPr>
      </w:pPr>
      <w:r>
        <w:rPr>
          <w:rFonts w:ascii="Times New Roman" w:hAnsi="Times New Roman"/>
          <w:sz w:val="24"/>
          <w:szCs w:val="24"/>
        </w:rPr>
        <w:t>Для демонстрації примусового завершення блокуючого процесу використовується три сеанси (Т1, Т2, Т3).</w:t>
      </w:r>
    </w:p>
    <w:p>
      <w:pPr>
        <w:pStyle w:val="BodyText"/>
        <w:ind w:hanging="0" w:left="0"/>
        <w:jc w:val="both"/>
        <w:rPr/>
      </w:pPr>
      <w:r>
        <w:rPr>
          <w:rFonts w:ascii="Times New Roman" w:hAnsi="Times New Roman"/>
          <w:sz w:val="24"/>
          <w:szCs w:val="24"/>
        </w:rPr>
        <w:t>1. Створення Блокування (Т1 і Т2): Транзакція Т1 розпочинається (</w:t>
      </w:r>
      <w:r>
        <w:rPr>
          <w:rStyle w:val="Style11"/>
          <w:rFonts w:ascii="Times New Roman" w:hAnsi="Times New Roman"/>
          <w:sz w:val="24"/>
          <w:szCs w:val="24"/>
        </w:rPr>
        <w:t>BEGIN</w:t>
      </w:r>
      <w:r>
        <w:rPr>
          <w:rFonts w:ascii="Times New Roman" w:hAnsi="Times New Roman"/>
          <w:sz w:val="24"/>
          <w:szCs w:val="24"/>
        </w:rPr>
        <w:t xml:space="preserve">) і виконує </w:t>
      </w:r>
      <w:r>
        <w:rPr>
          <w:rStyle w:val="Style11"/>
          <w:rFonts w:ascii="Times New Roman" w:hAnsi="Times New Roman"/>
          <w:sz w:val="24"/>
          <w:szCs w:val="24"/>
        </w:rPr>
        <w:t>SELECT ... FOR UPDATE</w:t>
      </w:r>
      <w:r>
        <w:rPr>
          <w:rFonts w:ascii="Times New Roman" w:hAnsi="Times New Roman"/>
          <w:sz w:val="24"/>
          <w:szCs w:val="24"/>
        </w:rPr>
        <w:t xml:space="preserve">, що накладає ексклюзивне блокування на рядок. Транзакція Т2 виконує </w:t>
      </w:r>
      <w:r>
        <w:rPr>
          <w:rStyle w:val="Style11"/>
          <w:rFonts w:ascii="Times New Roman" w:hAnsi="Times New Roman"/>
          <w:sz w:val="24"/>
          <w:szCs w:val="24"/>
        </w:rPr>
        <w:t>UPDATE</w:t>
      </w:r>
      <w:r>
        <w:rPr>
          <w:rFonts w:ascii="Times New Roman" w:hAnsi="Times New Roman"/>
          <w:sz w:val="24"/>
          <w:szCs w:val="24"/>
        </w:rPr>
        <w:t xml:space="preserve"> того самого рядка, але зависає, оскільки блокування вже утримує Т1. Заблокований стан Т2 підтверджується повідомленням </w:t>
      </w:r>
      <w:r>
        <w:rPr>
          <w:rStyle w:val="Style11"/>
          <w:rFonts w:ascii="Times New Roman" w:hAnsi="Times New Roman"/>
          <w:sz w:val="24"/>
          <w:szCs w:val="24"/>
        </w:rPr>
        <w:t>Waiting for query to complete...</w:t>
      </w:r>
      <w:r>
        <w:rPr>
          <w:rFonts w:ascii="Times New Roman" w:hAnsi="Times New Roman"/>
          <w:sz w:val="24"/>
          <w:szCs w:val="24"/>
        </w:rPr>
        <w:t>.</w:t>
      </w:r>
    </w:p>
    <w:p>
      <w:pPr>
        <w:pStyle w:val="BodyText"/>
        <w:ind w:hanging="0" w:left="0"/>
        <w:jc w:val="both"/>
        <w:rPr/>
      </w:pPr>
      <w:r>
        <w:rPr>
          <w:rFonts w:ascii="Times New Roman" w:hAnsi="Times New Roman"/>
          <w:sz w:val="24"/>
          <w:szCs w:val="24"/>
        </w:rPr>
        <w:t>2. Ідентифікація PID (Т3): Адміністратор виконує запит моніторингу (</w:t>
      </w:r>
      <w:r>
        <w:rPr>
          <w:rStyle w:val="Style11"/>
          <w:rFonts w:ascii="Times New Roman" w:hAnsi="Times New Roman"/>
          <w:sz w:val="24"/>
          <w:szCs w:val="24"/>
        </w:rPr>
        <w:t>SELECT ... pg_locks ...</w:t>
      </w:r>
      <w:r>
        <w:rPr>
          <w:rFonts w:ascii="Times New Roman" w:hAnsi="Times New Roman"/>
          <w:sz w:val="24"/>
          <w:szCs w:val="24"/>
        </w:rPr>
        <w:t xml:space="preserve">). Результат цього запиту повертає PID (ідентифікатор процесу) транзакції Т1 у полі </w:t>
      </w:r>
      <w:r>
        <w:rPr>
          <w:rStyle w:val="Style11"/>
          <w:rFonts w:ascii="Times New Roman" w:hAnsi="Times New Roman"/>
          <w:sz w:val="24"/>
          <w:szCs w:val="24"/>
        </w:rPr>
        <w:t>blocking_pids</w:t>
      </w:r>
      <w:r>
        <w:rPr>
          <w:rFonts w:ascii="Times New Roman" w:hAnsi="Times New Roman"/>
          <w:sz w:val="24"/>
          <w:szCs w:val="24"/>
        </w:rPr>
        <w:t>. Це число є ключем для втручання.</w:t>
      </w:r>
    </w:p>
    <w:p>
      <w:pPr>
        <w:pStyle w:val="BodyText"/>
        <w:ind w:hanging="0" w:left="0"/>
        <w:jc w:val="both"/>
        <w:rPr/>
      </w:pPr>
      <w:r>
        <w:rPr>
          <w:rFonts w:ascii="Times New Roman" w:hAnsi="Times New Roman"/>
          <w:sz w:val="24"/>
          <w:szCs w:val="24"/>
        </w:rPr>
        <w:t xml:space="preserve">3. Примусове Завершення (Т3): Адміністратор виконує функцію </w:t>
      </w:r>
      <w:r>
        <w:rPr>
          <w:rStyle w:val="Style11"/>
          <w:rFonts w:ascii="Times New Roman" w:hAnsi="Times New Roman"/>
          <w:sz w:val="24"/>
          <w:szCs w:val="24"/>
        </w:rPr>
        <w:t>SELECT pg_terminate_backend(PID_Т1)</w:t>
      </w:r>
      <w:r>
        <w:rPr>
          <w:rFonts w:ascii="Times New Roman" w:hAnsi="Times New Roman"/>
          <w:sz w:val="24"/>
          <w:szCs w:val="24"/>
        </w:rPr>
        <w:t xml:space="preserve">. Результат цієї команди — </w:t>
      </w:r>
      <w:r>
        <w:rPr>
          <w:rStyle w:val="Style11"/>
          <w:rFonts w:ascii="Times New Roman" w:hAnsi="Times New Roman"/>
          <w:sz w:val="24"/>
          <w:szCs w:val="24"/>
        </w:rPr>
        <w:t>true</w:t>
      </w:r>
      <w:r>
        <w:rPr>
          <w:rFonts w:ascii="Times New Roman" w:hAnsi="Times New Roman"/>
          <w:sz w:val="24"/>
          <w:szCs w:val="24"/>
        </w:rPr>
        <w:t>. Це означає, що СУБД успішно завершила процес Т1. Це завершення автоматично відкочує (</w:t>
      </w:r>
      <w:r>
        <w:rPr>
          <w:rStyle w:val="Style11"/>
          <w:rFonts w:ascii="Times New Roman" w:hAnsi="Times New Roman"/>
          <w:sz w:val="24"/>
          <w:szCs w:val="24"/>
        </w:rPr>
        <w:t>ROLLBACK</w:t>
      </w:r>
      <w:r>
        <w:rPr>
          <w:rFonts w:ascii="Times New Roman" w:hAnsi="Times New Roman"/>
          <w:sz w:val="24"/>
          <w:szCs w:val="24"/>
        </w:rPr>
        <w:t>) відкриту транзакцію Т1 і звільняє утримуване нею блокування.</w:t>
      </w:r>
    </w:p>
    <w:p>
      <w:pPr>
        <w:pStyle w:val="BodyText"/>
        <w:ind w:hanging="0" w:left="0"/>
        <w:jc w:val="both"/>
        <w:rPr/>
      </w:pPr>
      <w:r>
        <w:rPr>
          <w:rFonts w:ascii="Times New Roman" w:hAnsi="Times New Roman"/>
          <w:sz w:val="24"/>
          <w:szCs w:val="24"/>
        </w:rPr>
        <w:t xml:space="preserve">4. Розблокування (Т2): Після завершення Т1, заблокований запит Т2 негайно розблоковується і завершує свій </w:t>
      </w:r>
      <w:r>
        <w:rPr>
          <w:rStyle w:val="Style11"/>
          <w:rFonts w:ascii="Times New Roman" w:hAnsi="Times New Roman"/>
          <w:sz w:val="24"/>
          <w:szCs w:val="24"/>
        </w:rPr>
        <w:t>UPDATE</w:t>
      </w:r>
      <w:r>
        <w:rPr>
          <w:rFonts w:ascii="Times New Roman" w:hAnsi="Times New Roman"/>
          <w:sz w:val="24"/>
          <w:szCs w:val="24"/>
        </w:rPr>
        <w:t xml:space="preserve"> (результат: </w:t>
      </w:r>
      <w:r>
        <w:rPr>
          <w:rStyle w:val="Style11"/>
          <w:rFonts w:ascii="Times New Roman" w:hAnsi="Times New Roman"/>
          <w:sz w:val="24"/>
          <w:szCs w:val="24"/>
        </w:rPr>
        <w:t>UPDATE 1</w:t>
      </w:r>
      <w:r>
        <w:rPr>
          <w:rFonts w:ascii="Times New Roman" w:hAnsi="Times New Roman"/>
          <w:sz w:val="24"/>
          <w:szCs w:val="24"/>
        </w:rPr>
        <w:t>). Це доводить, що блокуючий процес був успішно нейтралізований, і система відновила роботу.</w:t>
      </w:r>
    </w:p>
    <w:p>
      <w:pPr>
        <w:pStyle w:val="BodyText"/>
        <w:ind w:hanging="0" w:left="0"/>
        <w:jc w:val="both"/>
        <w:rPr>
          <w:rFonts w:ascii="Times New Roman" w:hAnsi="Times New Roman"/>
          <w:sz w:val="24"/>
          <w:szCs w:val="24"/>
        </w:rPr>
      </w:pPr>
      <w:r>
        <w:rPr>
          <w:rFonts w:ascii="Times New Roman" w:hAnsi="Times New Roman"/>
          <w:sz w:val="24"/>
          <w:szCs w:val="24"/>
        </w:rPr>
        <w:t>Цей механізм є критично важливим для забезпечення доступності системи при виникненні тривалих або небажаних блокувань.</w:t>
      </w:r>
    </w:p>
    <w:p>
      <w:pPr>
        <w:pStyle w:val="ListParagraph"/>
        <w:numPr>
          <w:ilvl w:val="0"/>
          <w:numId w:val="0"/>
        </w:numPr>
        <w:ind w:hanging="0" w:left="995"/>
        <w:rPr>
          <w:rFonts w:ascii="Times New Roman" w:hAnsi="Times New Roman"/>
          <w:sz w:val="24"/>
          <w:szCs w:val="24"/>
        </w:rPr>
      </w:pPr>
      <w:r>
        <w:rPr>
          <w:rFonts w:ascii="Times New Roman" w:hAnsi="Times New Roman"/>
          <w:sz w:val="24"/>
          <w:szCs w:val="24"/>
        </w:rPr>
      </w:r>
    </w:p>
    <w:p>
      <w:pPr>
        <w:pStyle w:val="BodyText"/>
        <w:rPr/>
      </w:pPr>
      <w:r>
        <w:rPr/>
        <w:t xml:space="preserve">            </w:t>
      </w:r>
      <w:r>
        <w:rPr>
          <w:b/>
          <w:bCs/>
        </w:rPr>
        <w:t xml:space="preserve">    </w:t>
      </w:r>
      <w:r>
        <w:rPr>
          <w:b/>
          <w:bCs/>
        </w:rPr>
        <w:t>5. Пояснити результати виконання кожного запиту</w:t>
      </w:r>
      <w:r>
        <w:rPr>
          <w:b/>
          <w:bCs/>
        </w:rPr>
        <w:t>.</w:t>
      </w:r>
    </w:p>
    <w:p>
      <w:pPr>
        <w:pStyle w:val="BodyText"/>
        <w:rPr/>
      </w:pPr>
      <w:r>
        <w:rPr>
          <w:b/>
          <w:bCs/>
        </w:rPr>
        <w:tab/>
      </w:r>
    </w:p>
    <w:p>
      <w:pPr>
        <w:pStyle w:val="BodyText"/>
        <w:ind w:hanging="0" w:left="1" w:right="0"/>
        <w:rPr/>
      </w:pPr>
      <w:r>
        <w:rPr/>
        <w:t>1.1. READ COMMITTED (Неповторне читання)</w:t>
      </w:r>
    </w:p>
    <w:tbl>
      <w:tblPr>
        <w:tblW w:w="5000" w:type="pct"/>
        <w:jc w:val="left"/>
        <w:tblInd w:w="55" w:type="dxa"/>
        <w:tblLayout w:type="fixed"/>
        <w:tblCellMar>
          <w:top w:w="55" w:type="dxa"/>
          <w:left w:w="55" w:type="dxa"/>
          <w:bottom w:w="55" w:type="dxa"/>
          <w:right w:w="55" w:type="dxa"/>
        </w:tblCellMar>
      </w:tblPr>
      <w:tblGrid>
        <w:gridCol w:w="3260"/>
        <w:gridCol w:w="3260"/>
        <w:gridCol w:w="3261"/>
      </w:tblGrid>
      <w:tr>
        <w:trPr/>
        <w:tc>
          <w:tcPr>
            <w:tcW w:w="3260" w:type="dxa"/>
            <w:tcBorders>
              <w:top w:val="single" w:sz="4" w:space="0" w:color="000000"/>
              <w:left w:val="single" w:sz="4" w:space="0" w:color="000000"/>
              <w:bottom w:val="single" w:sz="4" w:space="0" w:color="000000"/>
            </w:tcBorders>
          </w:tcPr>
          <w:p>
            <w:pPr>
              <w:pStyle w:val="Style16"/>
              <w:jc w:val="lef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Запит</w:t>
            </w:r>
          </w:p>
        </w:tc>
        <w:tc>
          <w:tcPr>
            <w:tcW w:w="3260" w:type="dxa"/>
            <w:tcBorders>
              <w:top w:val="single" w:sz="4" w:space="0" w:color="000000"/>
              <w:left w:val="single" w:sz="4" w:space="0" w:color="000000"/>
              <w:bottom w:val="single" w:sz="4" w:space="0" w:color="000000"/>
            </w:tcBorders>
          </w:tcPr>
          <w:p>
            <w:pPr>
              <w:pStyle w:val="Style16"/>
              <w:jc w:val="lef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Результат</w:t>
            </w:r>
          </w:p>
        </w:tc>
        <w:tc>
          <w:tcPr>
            <w:tcW w:w="3261" w:type="dxa"/>
            <w:tcBorders>
              <w:top w:val="single" w:sz="4" w:space="0" w:color="000000"/>
              <w:left w:val="single" w:sz="4" w:space="0" w:color="000000"/>
              <w:bottom w:val="single" w:sz="4" w:space="0" w:color="000000"/>
              <w:right w:val="single" w:sz="4" w:space="0" w:color="000000"/>
            </w:tcBorders>
          </w:tcPr>
          <w:p>
            <w:pPr>
              <w:pStyle w:val="Style16"/>
              <w:jc w:val="lef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Пояснення</w:t>
            </w:r>
          </w:p>
        </w:tc>
      </w:tr>
      <w:tr>
        <w:trPr/>
        <w:tc>
          <w:tcPr>
            <w:tcW w:w="3260" w:type="dxa"/>
            <w:tcBorders>
              <w:left w:val="single" w:sz="4" w:space="0" w:color="000000"/>
              <w:bottom w:val="single" w:sz="4" w:space="0" w:color="000000"/>
            </w:tcBorders>
          </w:tcPr>
          <w:p>
            <w:pPr>
              <w:pStyle w:val="Style16"/>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 xml:space="preserve">T1: </w:t>
            </w:r>
            <w:r>
              <w:rPr>
                <w:rStyle w:val="Style11"/>
                <w:rFonts w:ascii="Times New Roman" w:hAnsi="Times New Roman"/>
                <w:b w:val="false"/>
                <w:bCs w:val="false"/>
                <w:i w:val="false"/>
                <w:iCs w:val="false"/>
                <w:strike w:val="false"/>
                <w:dstrike w:val="false"/>
                <w:outline w:val="false"/>
                <w:shadow w:val="false"/>
                <w:color w:val="000000"/>
                <w:sz w:val="24"/>
                <w:szCs w:val="24"/>
                <w:u w:val="none"/>
              </w:rPr>
              <w:t>SELECT ціна FROM Страва...</w:t>
            </w:r>
            <w:r>
              <w:rPr>
                <w:rFonts w:ascii="Times New Roman" w:hAnsi="Times New Roman"/>
                <w:b w:val="false"/>
                <w:bCs w:val="false"/>
                <w:i w:val="false"/>
                <w:iCs w:val="false"/>
                <w:strike w:val="false"/>
                <w:dstrike w:val="false"/>
                <w:outline w:val="false"/>
                <w:shadow w:val="false"/>
                <w:color w:val="000000"/>
                <w:sz w:val="24"/>
                <w:szCs w:val="24"/>
                <w:u w:val="none"/>
              </w:rPr>
              <w:t xml:space="preserve"> (1-й раз)</w:t>
            </w:r>
          </w:p>
        </w:tc>
        <w:tc>
          <w:tcPr>
            <w:tcW w:w="3260" w:type="dxa"/>
            <w:tcBorders>
              <w:left w:val="single" w:sz="4" w:space="0" w:color="000000"/>
              <w:bottom w:val="single" w:sz="4" w:space="0" w:color="000000"/>
            </w:tcBorders>
          </w:tcPr>
          <w:p>
            <w:pPr>
              <w:pStyle w:val="Style16"/>
              <w:jc w:val="lef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750.00</w:t>
            </w:r>
          </w:p>
        </w:tc>
        <w:tc>
          <w:tcPr>
            <w:tcW w:w="3261" w:type="dxa"/>
            <w:tcBorders>
              <w:left w:val="single" w:sz="4" w:space="0" w:color="000000"/>
              <w:bottom w:val="single" w:sz="4" w:space="0" w:color="000000"/>
              <w:right w:val="single" w:sz="4" w:space="0" w:color="000000"/>
            </w:tcBorders>
          </w:tcPr>
          <w:p>
            <w:pPr>
              <w:pStyle w:val="Style16"/>
              <w:jc w:val="lef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Т1 бачить початкову зафіксовану ціну.</w:t>
            </w:r>
          </w:p>
        </w:tc>
      </w:tr>
      <w:tr>
        <w:trPr/>
        <w:tc>
          <w:tcPr>
            <w:tcW w:w="3260" w:type="dxa"/>
            <w:tcBorders>
              <w:left w:val="single" w:sz="4" w:space="0" w:color="000000"/>
              <w:bottom w:val="single" w:sz="4" w:space="0" w:color="000000"/>
            </w:tcBorders>
          </w:tcPr>
          <w:p>
            <w:pPr>
              <w:pStyle w:val="Style16"/>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 xml:space="preserve">T2: </w:t>
            </w:r>
            <w:r>
              <w:rPr>
                <w:rStyle w:val="Style11"/>
                <w:rFonts w:ascii="Times New Roman" w:hAnsi="Times New Roman"/>
                <w:b w:val="false"/>
                <w:bCs w:val="false"/>
                <w:i w:val="false"/>
                <w:iCs w:val="false"/>
                <w:strike w:val="false"/>
                <w:dstrike w:val="false"/>
                <w:outline w:val="false"/>
                <w:shadow w:val="false"/>
                <w:color w:val="000000"/>
                <w:sz w:val="24"/>
                <w:szCs w:val="24"/>
                <w:u w:val="none"/>
              </w:rPr>
              <w:t>UPDATE Страва SET ціна = 800.00...</w:t>
            </w:r>
          </w:p>
        </w:tc>
        <w:tc>
          <w:tcPr>
            <w:tcW w:w="3260" w:type="dxa"/>
            <w:tcBorders>
              <w:left w:val="single" w:sz="4" w:space="0" w:color="000000"/>
              <w:bottom w:val="single" w:sz="4" w:space="0" w:color="000000"/>
            </w:tcBorders>
          </w:tcPr>
          <w:p>
            <w:pPr>
              <w:pStyle w:val="Style16"/>
              <w:jc w:val="lef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UPDATE 1</w:t>
            </w:r>
          </w:p>
        </w:tc>
        <w:tc>
          <w:tcPr>
            <w:tcW w:w="3261" w:type="dxa"/>
            <w:tcBorders>
              <w:left w:val="single" w:sz="4" w:space="0" w:color="000000"/>
              <w:bottom w:val="single" w:sz="4" w:space="0" w:color="000000"/>
              <w:right w:val="single" w:sz="4" w:space="0" w:color="000000"/>
            </w:tcBorders>
          </w:tcPr>
          <w:p>
            <w:pPr>
              <w:pStyle w:val="Style16"/>
              <w:jc w:val="lef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Т2 успішно змінює дані.</w:t>
            </w:r>
          </w:p>
        </w:tc>
      </w:tr>
      <w:tr>
        <w:trPr/>
        <w:tc>
          <w:tcPr>
            <w:tcW w:w="3260" w:type="dxa"/>
            <w:tcBorders>
              <w:left w:val="single" w:sz="4" w:space="0" w:color="000000"/>
              <w:bottom w:val="single" w:sz="4" w:space="0" w:color="000000"/>
            </w:tcBorders>
          </w:tcPr>
          <w:p>
            <w:pPr>
              <w:pStyle w:val="Style16"/>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 xml:space="preserve">T2: </w:t>
            </w:r>
            <w:r>
              <w:rPr>
                <w:rStyle w:val="Style11"/>
                <w:rFonts w:ascii="Times New Roman" w:hAnsi="Times New Roman"/>
                <w:b w:val="false"/>
                <w:bCs w:val="false"/>
                <w:i w:val="false"/>
                <w:iCs w:val="false"/>
                <w:strike w:val="false"/>
                <w:dstrike w:val="false"/>
                <w:outline w:val="false"/>
                <w:shadow w:val="false"/>
                <w:color w:val="000000"/>
                <w:sz w:val="24"/>
                <w:szCs w:val="24"/>
                <w:u w:val="none"/>
              </w:rPr>
              <w:t>COMMIT;</w:t>
            </w:r>
          </w:p>
        </w:tc>
        <w:tc>
          <w:tcPr>
            <w:tcW w:w="3260" w:type="dxa"/>
            <w:tcBorders>
              <w:left w:val="single" w:sz="4" w:space="0" w:color="000000"/>
              <w:bottom w:val="single" w:sz="4" w:space="0" w:color="000000"/>
            </w:tcBorders>
          </w:tcPr>
          <w:p>
            <w:pPr>
              <w:pStyle w:val="Style16"/>
              <w:jc w:val="lef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COMMIT</w:t>
            </w:r>
          </w:p>
        </w:tc>
        <w:tc>
          <w:tcPr>
            <w:tcW w:w="3261" w:type="dxa"/>
            <w:tcBorders>
              <w:left w:val="single" w:sz="4" w:space="0" w:color="000000"/>
              <w:bottom w:val="single" w:sz="4" w:space="0" w:color="000000"/>
              <w:right w:val="single" w:sz="4" w:space="0" w:color="000000"/>
            </w:tcBorders>
          </w:tcPr>
          <w:p>
            <w:pPr>
              <w:pStyle w:val="Style16"/>
              <w:jc w:val="lef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Зміна 800.00 фіксується і стає видимою для інших сеансів.</w:t>
            </w:r>
          </w:p>
        </w:tc>
      </w:tr>
      <w:tr>
        <w:trPr/>
        <w:tc>
          <w:tcPr>
            <w:tcW w:w="3260" w:type="dxa"/>
            <w:tcBorders>
              <w:left w:val="single" w:sz="4" w:space="0" w:color="000000"/>
              <w:bottom w:val="single" w:sz="4" w:space="0" w:color="000000"/>
            </w:tcBorders>
          </w:tcPr>
          <w:p>
            <w:pPr>
              <w:pStyle w:val="Style16"/>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 xml:space="preserve">T1: </w:t>
            </w:r>
            <w:r>
              <w:rPr>
                <w:rStyle w:val="Style11"/>
                <w:rFonts w:ascii="Times New Roman" w:hAnsi="Times New Roman"/>
                <w:b w:val="false"/>
                <w:bCs w:val="false"/>
                <w:i w:val="false"/>
                <w:iCs w:val="false"/>
                <w:strike w:val="false"/>
                <w:dstrike w:val="false"/>
                <w:outline w:val="false"/>
                <w:shadow w:val="false"/>
                <w:color w:val="000000"/>
                <w:sz w:val="24"/>
                <w:szCs w:val="24"/>
                <w:u w:val="none"/>
              </w:rPr>
              <w:t>SELECT ціна FROM Страва...</w:t>
            </w:r>
            <w:r>
              <w:rPr>
                <w:rFonts w:ascii="Times New Roman" w:hAnsi="Times New Roman"/>
                <w:b w:val="false"/>
                <w:bCs w:val="false"/>
                <w:i w:val="false"/>
                <w:iCs w:val="false"/>
                <w:strike w:val="false"/>
                <w:dstrike w:val="false"/>
                <w:outline w:val="false"/>
                <w:shadow w:val="false"/>
                <w:color w:val="000000"/>
                <w:sz w:val="24"/>
                <w:szCs w:val="24"/>
                <w:u w:val="none"/>
              </w:rPr>
              <w:t xml:space="preserve"> (2-й раз)</w:t>
            </w:r>
          </w:p>
        </w:tc>
        <w:tc>
          <w:tcPr>
            <w:tcW w:w="3260" w:type="dxa"/>
            <w:tcBorders>
              <w:left w:val="single" w:sz="4" w:space="0" w:color="000000"/>
              <w:bottom w:val="single" w:sz="4" w:space="0" w:color="000000"/>
            </w:tcBorders>
          </w:tcPr>
          <w:p>
            <w:pPr>
              <w:pStyle w:val="Style16"/>
              <w:jc w:val="lef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800.00</w:t>
            </w:r>
          </w:p>
        </w:tc>
        <w:tc>
          <w:tcPr>
            <w:tcW w:w="3261" w:type="dxa"/>
            <w:tcBorders>
              <w:left w:val="single" w:sz="4" w:space="0" w:color="000000"/>
              <w:bottom w:val="single" w:sz="4" w:space="0" w:color="000000"/>
              <w:right w:val="single" w:sz="4" w:space="0" w:color="000000"/>
            </w:tcBorders>
          </w:tcPr>
          <w:p>
            <w:pPr>
              <w:pStyle w:val="Style16"/>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 xml:space="preserve">Виявлення аномалії. На рівні </w:t>
            </w:r>
            <w:r>
              <w:rPr>
                <w:rStyle w:val="Style11"/>
                <w:rFonts w:ascii="Times New Roman" w:hAnsi="Times New Roman"/>
                <w:b w:val="false"/>
                <w:bCs w:val="false"/>
                <w:i w:val="false"/>
                <w:iCs w:val="false"/>
                <w:strike w:val="false"/>
                <w:dstrike w:val="false"/>
                <w:outline w:val="false"/>
                <w:shadow w:val="false"/>
                <w:color w:val="000000"/>
                <w:sz w:val="24"/>
                <w:szCs w:val="24"/>
                <w:u w:val="none"/>
              </w:rPr>
              <w:t>READ COMMITTED</w:t>
            </w:r>
            <w:r>
              <w:rPr>
                <w:rFonts w:ascii="Times New Roman" w:hAnsi="Times New Roman"/>
                <w:b w:val="false"/>
                <w:bCs w:val="false"/>
                <w:i w:val="false"/>
                <w:iCs w:val="false"/>
                <w:strike w:val="false"/>
                <w:dstrike w:val="false"/>
                <w:outline w:val="false"/>
                <w:shadow w:val="false"/>
                <w:color w:val="000000"/>
                <w:sz w:val="24"/>
                <w:szCs w:val="24"/>
                <w:u w:val="none"/>
              </w:rPr>
              <w:t xml:space="preserve"> Т1 "підхоплює" зафіксовану зміну від Т2, порушуючи повторюваність.</w:t>
            </w:r>
          </w:p>
        </w:tc>
      </w:tr>
    </w:tbl>
    <w:p>
      <w:pPr>
        <w:pStyle w:val="BodyText"/>
        <w:ind w:hanging="0" w:left="1" w:right="0"/>
        <w:rPr/>
      </w:pPr>
      <w:r>
        <w:rPr/>
      </w:r>
    </w:p>
    <w:p>
      <w:pPr>
        <w:pStyle w:val="BodyText"/>
        <w:ind w:hanging="0" w:left="1" w:right="0"/>
        <w:rPr/>
      </w:pPr>
      <w:r>
        <w:rPr/>
        <w:t>1.2. REPEATABLE READ (Фантомне читання)</w:t>
      </w:r>
    </w:p>
    <w:p>
      <w:pPr>
        <w:pStyle w:val="Normal"/>
        <w:ind w:hanging="0" w:left="1" w:right="0"/>
        <w:rPr/>
      </w:pPr>
      <w:r>
        <w:rPr/>
      </w:r>
    </w:p>
    <w:tbl>
      <w:tblPr>
        <w:tblW w:w="5000" w:type="pct"/>
        <w:jc w:val="left"/>
        <w:tblInd w:w="55" w:type="dxa"/>
        <w:tblLayout w:type="fixed"/>
        <w:tblCellMar>
          <w:top w:w="55" w:type="dxa"/>
          <w:left w:w="55" w:type="dxa"/>
          <w:bottom w:w="55" w:type="dxa"/>
          <w:right w:w="55" w:type="dxa"/>
        </w:tblCellMar>
      </w:tblPr>
      <w:tblGrid>
        <w:gridCol w:w="3260"/>
        <w:gridCol w:w="1665"/>
        <w:gridCol w:w="4856"/>
      </w:tblGrid>
      <w:tr>
        <w:trPr/>
        <w:tc>
          <w:tcPr>
            <w:tcW w:w="3260" w:type="dxa"/>
            <w:tcBorders>
              <w:top w:val="single" w:sz="4" w:space="0" w:color="000000"/>
              <w:left w:val="single" w:sz="4" w:space="0" w:color="000000"/>
              <w:bottom w:val="single" w:sz="4" w:space="0" w:color="000000"/>
            </w:tcBorders>
          </w:tcPr>
          <w:p>
            <w:pPr>
              <w:pStyle w:val="Style16"/>
              <w:jc w:val="lef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Запит</w:t>
            </w:r>
          </w:p>
        </w:tc>
        <w:tc>
          <w:tcPr>
            <w:tcW w:w="1665" w:type="dxa"/>
            <w:tcBorders>
              <w:top w:val="single" w:sz="4" w:space="0" w:color="000000"/>
              <w:left w:val="single" w:sz="4" w:space="0" w:color="000000"/>
              <w:bottom w:val="single" w:sz="4" w:space="0" w:color="000000"/>
            </w:tcBorders>
          </w:tcPr>
          <w:p>
            <w:pPr>
              <w:pStyle w:val="Style16"/>
              <w:jc w:val="lef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Результат</w:t>
            </w:r>
          </w:p>
        </w:tc>
        <w:tc>
          <w:tcPr>
            <w:tcW w:w="4856" w:type="dxa"/>
            <w:tcBorders>
              <w:top w:val="single" w:sz="4" w:space="0" w:color="000000"/>
              <w:left w:val="single" w:sz="4" w:space="0" w:color="000000"/>
              <w:bottom w:val="single" w:sz="4" w:space="0" w:color="000000"/>
              <w:right w:val="single" w:sz="4" w:space="0" w:color="000000"/>
            </w:tcBorders>
          </w:tcPr>
          <w:p>
            <w:pPr>
              <w:pStyle w:val="Style16"/>
              <w:jc w:val="lef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Пояснення</w:t>
            </w:r>
          </w:p>
        </w:tc>
      </w:tr>
      <w:tr>
        <w:trPr/>
        <w:tc>
          <w:tcPr>
            <w:tcW w:w="3260" w:type="dxa"/>
            <w:tcBorders>
              <w:left w:val="single" w:sz="4" w:space="0" w:color="000000"/>
              <w:bottom w:val="single" w:sz="4" w:space="0" w:color="000000"/>
            </w:tcBorders>
          </w:tcPr>
          <w:p>
            <w:pPr>
              <w:pStyle w:val="Style16"/>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 xml:space="preserve">T1: </w:t>
            </w:r>
            <w:r>
              <w:rPr>
                <w:rStyle w:val="Style11"/>
                <w:rFonts w:ascii="Times New Roman" w:hAnsi="Times New Roman"/>
                <w:b w:val="false"/>
                <w:bCs w:val="false"/>
                <w:i w:val="false"/>
                <w:iCs w:val="false"/>
                <w:strike w:val="false"/>
                <w:dstrike w:val="false"/>
                <w:outline w:val="false"/>
                <w:shadow w:val="false"/>
                <w:color w:val="000000"/>
                <w:sz w:val="24"/>
                <w:szCs w:val="24"/>
                <w:u w:val="none"/>
              </w:rPr>
              <w:t>SELECT COUNT(*) FROM Страва...</w:t>
            </w:r>
            <w:r>
              <w:rPr>
                <w:rFonts w:ascii="Times New Roman" w:hAnsi="Times New Roman"/>
                <w:b w:val="false"/>
                <w:bCs w:val="false"/>
                <w:i w:val="false"/>
                <w:iCs w:val="false"/>
                <w:strike w:val="false"/>
                <w:dstrike w:val="false"/>
                <w:outline w:val="false"/>
                <w:shadow w:val="false"/>
                <w:color w:val="000000"/>
                <w:sz w:val="24"/>
                <w:szCs w:val="24"/>
                <w:u w:val="none"/>
              </w:rPr>
              <w:t xml:space="preserve"> (1-й раз)</w:t>
            </w:r>
          </w:p>
        </w:tc>
        <w:tc>
          <w:tcPr>
            <w:tcW w:w="1665" w:type="dxa"/>
            <w:tcBorders>
              <w:left w:val="single" w:sz="4" w:space="0" w:color="000000"/>
              <w:bottom w:val="single" w:sz="4" w:space="0" w:color="000000"/>
            </w:tcBorders>
          </w:tcPr>
          <w:p>
            <w:pPr>
              <w:pStyle w:val="Style16"/>
              <w:jc w:val="lef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1</w:t>
            </w:r>
          </w:p>
        </w:tc>
        <w:tc>
          <w:tcPr>
            <w:tcW w:w="4856" w:type="dxa"/>
            <w:tcBorders>
              <w:left w:val="single" w:sz="4" w:space="0" w:color="000000"/>
              <w:bottom w:val="single" w:sz="4" w:space="0" w:color="000000"/>
              <w:right w:val="single" w:sz="4" w:space="0" w:color="000000"/>
            </w:tcBorders>
          </w:tcPr>
          <w:p>
            <w:pPr>
              <w:pStyle w:val="Style16"/>
              <w:jc w:val="lef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Т1 фіксує знімок даних (один салат) на початку транзакції.</w:t>
            </w:r>
          </w:p>
        </w:tc>
      </w:tr>
      <w:tr>
        <w:trPr/>
        <w:tc>
          <w:tcPr>
            <w:tcW w:w="3260" w:type="dxa"/>
            <w:tcBorders>
              <w:left w:val="single" w:sz="4" w:space="0" w:color="000000"/>
              <w:bottom w:val="single" w:sz="4" w:space="0" w:color="000000"/>
            </w:tcBorders>
          </w:tcPr>
          <w:p>
            <w:pPr>
              <w:pStyle w:val="Style16"/>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yle11"/>
                <w:rFonts w:ascii="Times New Roman" w:hAnsi="Times New Roman"/>
                <w:b w:val="false"/>
                <w:bCs w:val="false"/>
                <w:i w:val="false"/>
                <w:iCs w:val="false"/>
                <w:strike w:val="false"/>
                <w:dstrike w:val="false"/>
                <w:outline w:val="false"/>
                <w:shadow w:val="false"/>
                <w:color w:val="000000"/>
                <w:sz w:val="24"/>
                <w:szCs w:val="24"/>
                <w:u w:val="none"/>
              </w:rPr>
              <w:t>T2: INSERT INTO Страва...</w:t>
            </w:r>
          </w:p>
        </w:tc>
        <w:tc>
          <w:tcPr>
            <w:tcW w:w="1665" w:type="dxa"/>
            <w:tcBorders>
              <w:left w:val="single" w:sz="4" w:space="0" w:color="000000"/>
              <w:bottom w:val="single" w:sz="4" w:space="0" w:color="000000"/>
            </w:tcBorders>
          </w:tcPr>
          <w:p>
            <w:pPr>
              <w:pStyle w:val="Style16"/>
              <w:jc w:val="lef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INSERT 0 1</w:t>
            </w:r>
          </w:p>
        </w:tc>
        <w:tc>
          <w:tcPr>
            <w:tcW w:w="4856" w:type="dxa"/>
            <w:tcBorders>
              <w:left w:val="single" w:sz="4" w:space="0" w:color="000000"/>
              <w:bottom w:val="single" w:sz="4" w:space="0" w:color="000000"/>
              <w:right w:val="single" w:sz="4" w:space="0" w:color="000000"/>
            </w:tcBorders>
          </w:tcPr>
          <w:p>
            <w:pPr>
              <w:pStyle w:val="Style16"/>
              <w:jc w:val="lef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Т2 успішно додає новий рядок.</w:t>
            </w:r>
          </w:p>
        </w:tc>
      </w:tr>
      <w:tr>
        <w:trPr/>
        <w:tc>
          <w:tcPr>
            <w:tcW w:w="3260" w:type="dxa"/>
            <w:tcBorders>
              <w:left w:val="single" w:sz="4" w:space="0" w:color="000000"/>
              <w:bottom w:val="single" w:sz="4" w:space="0" w:color="000000"/>
            </w:tcBorders>
          </w:tcPr>
          <w:p>
            <w:pPr>
              <w:pStyle w:val="Style16"/>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yle11"/>
                <w:rFonts w:ascii="Times New Roman" w:hAnsi="Times New Roman"/>
                <w:b w:val="false"/>
                <w:bCs w:val="false"/>
                <w:i w:val="false"/>
                <w:iCs w:val="false"/>
                <w:strike w:val="false"/>
                <w:dstrike w:val="false"/>
                <w:outline w:val="false"/>
                <w:shadow w:val="false"/>
                <w:color w:val="000000"/>
                <w:sz w:val="24"/>
                <w:szCs w:val="24"/>
                <w:u w:val="none"/>
              </w:rPr>
              <w:t>T2: COMMIT;</w:t>
            </w:r>
          </w:p>
        </w:tc>
        <w:tc>
          <w:tcPr>
            <w:tcW w:w="1665" w:type="dxa"/>
            <w:tcBorders>
              <w:left w:val="single" w:sz="4" w:space="0" w:color="000000"/>
              <w:bottom w:val="single" w:sz="4" w:space="0" w:color="000000"/>
            </w:tcBorders>
          </w:tcPr>
          <w:p>
            <w:pPr>
              <w:pStyle w:val="Style16"/>
              <w:jc w:val="lef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COMMIT</w:t>
            </w:r>
          </w:p>
        </w:tc>
        <w:tc>
          <w:tcPr>
            <w:tcW w:w="4856" w:type="dxa"/>
            <w:tcBorders>
              <w:left w:val="single" w:sz="4" w:space="0" w:color="000000"/>
              <w:bottom w:val="single" w:sz="4" w:space="0" w:color="000000"/>
              <w:right w:val="single" w:sz="4" w:space="0" w:color="000000"/>
            </w:tcBorders>
          </w:tcPr>
          <w:p>
            <w:pPr>
              <w:pStyle w:val="Style16"/>
              <w:jc w:val="left"/>
              <w:rPr>
                <w:rFonts w:ascii="Times New Roman" w:hAnsi="Times New Roman"/>
                <w:b w:val="false"/>
                <w:bCs w:val="false"/>
                <w:sz w:val="24"/>
                <w:szCs w:val="24"/>
              </w:rPr>
            </w:pPr>
            <w:r>
              <w:rPr>
                <w:rFonts w:ascii="Times New Roman" w:hAnsi="Times New Roman"/>
                <w:b w:val="false"/>
                <w:bCs w:val="false"/>
                <w:sz w:val="24"/>
                <w:szCs w:val="24"/>
              </w:rPr>
              <w:t>Зміна фіксується.</w:t>
            </w:r>
          </w:p>
        </w:tc>
      </w:tr>
      <w:tr>
        <w:trPr/>
        <w:tc>
          <w:tcPr>
            <w:tcW w:w="3260" w:type="dxa"/>
            <w:tcBorders>
              <w:left w:val="single" w:sz="4" w:space="0" w:color="000000"/>
              <w:bottom w:val="single" w:sz="4" w:space="0" w:color="000000"/>
            </w:tcBorders>
          </w:tcPr>
          <w:p>
            <w:pPr>
              <w:pStyle w:val="Style16"/>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 xml:space="preserve">T1: </w:t>
            </w:r>
            <w:r>
              <w:rPr>
                <w:rStyle w:val="Style11"/>
                <w:rFonts w:ascii="Times New Roman" w:hAnsi="Times New Roman"/>
                <w:b w:val="false"/>
                <w:bCs w:val="false"/>
                <w:i w:val="false"/>
                <w:iCs w:val="false"/>
                <w:strike w:val="false"/>
                <w:dstrike w:val="false"/>
                <w:outline w:val="false"/>
                <w:shadow w:val="false"/>
                <w:color w:val="000000"/>
                <w:sz w:val="24"/>
                <w:szCs w:val="24"/>
                <w:u w:val="none"/>
              </w:rPr>
              <w:t>SELECT COUNT(*) FROM Страва...</w:t>
            </w:r>
            <w:r>
              <w:rPr>
                <w:rFonts w:ascii="Times New Roman" w:hAnsi="Times New Roman"/>
                <w:b w:val="false"/>
                <w:bCs w:val="false"/>
                <w:i w:val="false"/>
                <w:iCs w:val="false"/>
                <w:strike w:val="false"/>
                <w:dstrike w:val="false"/>
                <w:outline w:val="false"/>
                <w:shadow w:val="false"/>
                <w:color w:val="000000"/>
                <w:sz w:val="24"/>
                <w:szCs w:val="24"/>
                <w:u w:val="none"/>
              </w:rPr>
              <w:t xml:space="preserve"> (2-й раз)</w:t>
            </w:r>
          </w:p>
        </w:tc>
        <w:tc>
          <w:tcPr>
            <w:tcW w:w="1665" w:type="dxa"/>
            <w:tcBorders>
              <w:left w:val="single" w:sz="4" w:space="0" w:color="000000"/>
              <w:bottom w:val="single" w:sz="4" w:space="0" w:color="000000"/>
            </w:tcBorders>
          </w:tcPr>
          <w:p>
            <w:pPr>
              <w:pStyle w:val="Style16"/>
              <w:jc w:val="lef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2</w:t>
            </w:r>
          </w:p>
        </w:tc>
        <w:tc>
          <w:tcPr>
            <w:tcW w:w="4856" w:type="dxa"/>
            <w:tcBorders>
              <w:left w:val="single" w:sz="4" w:space="0" w:color="000000"/>
              <w:bottom w:val="single" w:sz="4" w:space="0" w:color="000000"/>
              <w:right w:val="single" w:sz="4" w:space="0" w:color="000000"/>
            </w:tcBorders>
          </w:tcPr>
          <w:p>
            <w:pPr>
              <w:pStyle w:val="Style16"/>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 xml:space="preserve">Виявлення аномалії. Рівень </w:t>
            </w:r>
            <w:r>
              <w:rPr>
                <w:rStyle w:val="Style11"/>
                <w:rFonts w:ascii="Times New Roman" w:hAnsi="Times New Roman"/>
                <w:b w:val="false"/>
                <w:bCs w:val="false"/>
                <w:i w:val="false"/>
                <w:iCs w:val="false"/>
                <w:strike w:val="false"/>
                <w:dstrike w:val="false"/>
                <w:outline w:val="false"/>
                <w:shadow w:val="false"/>
                <w:color w:val="000000"/>
                <w:sz w:val="24"/>
                <w:szCs w:val="24"/>
                <w:u w:val="none"/>
              </w:rPr>
              <w:t>REPEATABLE READ</w:t>
            </w:r>
            <w:r>
              <w:rPr>
                <w:rFonts w:ascii="Times New Roman" w:hAnsi="Times New Roman"/>
                <w:b w:val="false"/>
                <w:bCs w:val="false"/>
                <w:i w:val="false"/>
                <w:iCs w:val="false"/>
                <w:strike w:val="false"/>
                <w:dstrike w:val="false"/>
                <w:outline w:val="false"/>
                <w:shadow w:val="false"/>
                <w:color w:val="000000"/>
                <w:sz w:val="24"/>
                <w:szCs w:val="24"/>
                <w:u w:val="none"/>
              </w:rPr>
              <w:t xml:space="preserve"> захищає від оновлення, але не від вставки нових рядків. Т1 бачить "фантомний" рядок, що збільшує лічильник.</w:t>
            </w:r>
          </w:p>
        </w:tc>
      </w:tr>
    </w:tbl>
    <w:p>
      <w:pPr>
        <w:pStyle w:val="BodyText"/>
        <w:ind w:hanging="0" w:left="1" w:right="0"/>
        <w:rPr/>
      </w:pPr>
      <w:r>
        <w:rPr/>
      </w:r>
    </w:p>
    <w:p>
      <w:pPr>
        <w:pStyle w:val="BodyText"/>
        <w:ind w:hanging="0" w:left="1" w:right="0"/>
        <w:rPr/>
      </w:pPr>
      <w:r>
        <w:rPr/>
        <w:t>2.1. Створення та Виявлення Блокуванн</w:t>
      </w:r>
    </w:p>
    <w:p>
      <w:pPr>
        <w:pStyle w:val="Normal"/>
        <w:ind w:hanging="0" w:left="1" w:right="0"/>
        <w:rPr/>
      </w:pPr>
      <w:r>
        <w:rPr/>
      </w:r>
    </w:p>
    <w:tbl>
      <w:tblPr>
        <w:tblW w:w="5000" w:type="pct"/>
        <w:jc w:val="left"/>
        <w:tblInd w:w="55" w:type="dxa"/>
        <w:tblLayout w:type="fixed"/>
        <w:tblCellMar>
          <w:top w:w="55" w:type="dxa"/>
          <w:left w:w="55" w:type="dxa"/>
          <w:bottom w:w="55" w:type="dxa"/>
          <w:right w:w="55" w:type="dxa"/>
        </w:tblCellMar>
      </w:tblPr>
      <w:tblGrid>
        <w:gridCol w:w="3260"/>
        <w:gridCol w:w="1215"/>
        <w:gridCol w:w="5306"/>
      </w:tblGrid>
      <w:tr>
        <w:trPr/>
        <w:tc>
          <w:tcPr>
            <w:tcW w:w="3260" w:type="dxa"/>
            <w:tcBorders>
              <w:top w:val="single" w:sz="4" w:space="0" w:color="000000"/>
              <w:left w:val="single" w:sz="4" w:space="0" w:color="000000"/>
              <w:bottom w:val="single" w:sz="4" w:space="0" w:color="000000"/>
            </w:tcBorders>
          </w:tcPr>
          <w:p>
            <w:pPr>
              <w:pStyle w:val="Style16"/>
              <w:jc w:val="lef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Запит</w:t>
            </w:r>
          </w:p>
        </w:tc>
        <w:tc>
          <w:tcPr>
            <w:tcW w:w="1215" w:type="dxa"/>
            <w:tcBorders>
              <w:top w:val="single" w:sz="4" w:space="0" w:color="000000"/>
              <w:left w:val="single" w:sz="4" w:space="0" w:color="000000"/>
              <w:bottom w:val="single" w:sz="4" w:space="0" w:color="000000"/>
            </w:tcBorders>
          </w:tcPr>
          <w:p>
            <w:pPr>
              <w:pStyle w:val="Style16"/>
              <w:jc w:val="lef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Сеанс</w:t>
            </w:r>
          </w:p>
        </w:tc>
        <w:tc>
          <w:tcPr>
            <w:tcW w:w="5306" w:type="dxa"/>
            <w:tcBorders>
              <w:top w:val="single" w:sz="4" w:space="0" w:color="000000"/>
              <w:left w:val="single" w:sz="4" w:space="0" w:color="000000"/>
              <w:bottom w:val="single" w:sz="4" w:space="0" w:color="000000"/>
              <w:right w:val="single" w:sz="4" w:space="0" w:color="000000"/>
            </w:tcBorders>
          </w:tcPr>
          <w:p>
            <w:pPr>
              <w:pStyle w:val="Style16"/>
              <w:jc w:val="lef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Пояснення</w:t>
            </w:r>
          </w:p>
        </w:tc>
      </w:tr>
      <w:tr>
        <w:trPr/>
        <w:tc>
          <w:tcPr>
            <w:tcW w:w="3260" w:type="dxa"/>
            <w:tcBorders>
              <w:left w:val="single" w:sz="4" w:space="0" w:color="000000"/>
              <w:bottom w:val="single" w:sz="4" w:space="0" w:color="000000"/>
            </w:tcBorders>
          </w:tcPr>
          <w:p>
            <w:pPr>
              <w:pStyle w:val="Style16"/>
              <w:jc w:val="lef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SELECT ... FOR UPDATE;</w:t>
            </w:r>
          </w:p>
        </w:tc>
        <w:tc>
          <w:tcPr>
            <w:tcW w:w="1215" w:type="dxa"/>
            <w:tcBorders>
              <w:left w:val="single" w:sz="4" w:space="0" w:color="000000"/>
              <w:bottom w:val="single" w:sz="4" w:space="0" w:color="000000"/>
            </w:tcBorders>
          </w:tcPr>
          <w:p>
            <w:pPr>
              <w:pStyle w:val="Style16"/>
              <w:jc w:val="lef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T</w:t>
            </w:r>
            <w:r>
              <w:rPr>
                <w:rFonts w:ascii="Times New Roman" w:hAnsi="Times New Roman"/>
                <w:b w:val="false"/>
                <w:bCs w:val="false"/>
                <w:i w:val="false"/>
                <w:iCs w:val="false"/>
                <w:strike w:val="false"/>
                <w:dstrike w:val="false"/>
                <w:outline w:val="false"/>
                <w:shadow w:val="false"/>
                <w:color w:val="000000"/>
                <w:sz w:val="24"/>
                <w:szCs w:val="24"/>
                <w:u w:val="none"/>
              </w:rPr>
              <w:t>1</w:t>
            </w:r>
          </w:p>
        </w:tc>
        <w:tc>
          <w:tcPr>
            <w:tcW w:w="5306" w:type="dxa"/>
            <w:tcBorders>
              <w:left w:val="single" w:sz="4" w:space="0" w:color="000000"/>
              <w:bottom w:val="single" w:sz="4" w:space="0" w:color="000000"/>
              <w:right w:val="single" w:sz="4" w:space="0" w:color="000000"/>
            </w:tcBorders>
          </w:tcPr>
          <w:p>
            <w:pPr>
              <w:pStyle w:val="Style16"/>
              <w:jc w:val="left"/>
              <w:rPr/>
            </w:pPr>
            <w:r>
              <w:rPr>
                <w:rFonts w:ascii="Times New Roman" w:hAnsi="Times New Roman"/>
                <w:b w:val="false"/>
                <w:bCs w:val="false"/>
                <w:i w:val="false"/>
                <w:iCs w:val="false"/>
                <w:strike w:val="false"/>
                <w:dstrike w:val="false"/>
                <w:outline w:val="false"/>
                <w:shadow w:val="false"/>
                <w:color w:val="000000"/>
                <w:sz w:val="24"/>
                <w:szCs w:val="24"/>
                <w:u w:val="none"/>
              </w:rPr>
              <w:t xml:space="preserve">Ексклюзивне блокування встановлено. Рядок прочитано, і Т1 утримує замок, запобігаючи іншим </w:t>
            </w:r>
            <w:r>
              <w:rPr>
                <w:rStyle w:val="Style11"/>
                <w:rFonts w:ascii="Times New Roman" w:hAnsi="Times New Roman"/>
                <w:b w:val="false"/>
                <w:bCs w:val="false"/>
                <w:i w:val="false"/>
                <w:iCs w:val="false"/>
                <w:strike w:val="false"/>
                <w:dstrike w:val="false"/>
                <w:outline w:val="false"/>
                <w:shadow w:val="false"/>
                <w:color w:val="000000"/>
                <w:sz w:val="24"/>
                <w:szCs w:val="24"/>
                <w:u w:val="none"/>
              </w:rPr>
              <w:t>UPDATE</w:t>
            </w:r>
            <w:r>
              <w:rPr>
                <w:rFonts w:ascii="Times New Roman" w:hAnsi="Times New Roman"/>
                <w:b w:val="false"/>
                <w:bCs w:val="false"/>
                <w:i w:val="false"/>
                <w:iCs w:val="false"/>
                <w:strike w:val="false"/>
                <w:dstrike w:val="false"/>
                <w:outline w:val="false"/>
                <w:shadow w:val="false"/>
                <w:color w:val="000000"/>
                <w:sz w:val="24"/>
                <w:szCs w:val="24"/>
                <w:u w:val="none"/>
              </w:rPr>
              <w:t xml:space="preserve"> або </w:t>
            </w:r>
            <w:r>
              <w:rPr>
                <w:rStyle w:val="Style11"/>
                <w:rFonts w:ascii="Times New Roman" w:hAnsi="Times New Roman"/>
                <w:b w:val="false"/>
                <w:bCs w:val="false"/>
                <w:i w:val="false"/>
                <w:iCs w:val="false"/>
                <w:strike w:val="false"/>
                <w:dstrike w:val="false"/>
                <w:outline w:val="false"/>
                <w:shadow w:val="false"/>
                <w:color w:val="000000"/>
                <w:sz w:val="24"/>
                <w:szCs w:val="24"/>
                <w:u w:val="none"/>
              </w:rPr>
              <w:t>FOR UPDATE</w:t>
            </w:r>
            <w:r>
              <w:rPr>
                <w:rFonts w:ascii="Times New Roman" w:hAnsi="Times New Roman"/>
                <w:b w:val="false"/>
                <w:bCs w:val="false"/>
                <w:i w:val="false"/>
                <w:iCs w:val="false"/>
                <w:strike w:val="false"/>
                <w:dstrike w:val="false"/>
                <w:outline w:val="false"/>
                <w:shadow w:val="false"/>
                <w:color w:val="000000"/>
                <w:sz w:val="24"/>
                <w:szCs w:val="24"/>
                <w:u w:val="none"/>
              </w:rPr>
              <w:t>.</w:t>
            </w:r>
          </w:p>
        </w:tc>
      </w:tr>
      <w:tr>
        <w:trPr/>
        <w:tc>
          <w:tcPr>
            <w:tcW w:w="3260" w:type="dxa"/>
            <w:tcBorders>
              <w:left w:val="single" w:sz="4" w:space="0" w:color="000000"/>
              <w:bottom w:val="single" w:sz="4" w:space="0" w:color="000000"/>
            </w:tcBorders>
          </w:tcPr>
          <w:p>
            <w:pPr>
              <w:pStyle w:val="Style16"/>
              <w:jc w:val="left"/>
              <w:rPr/>
            </w:pPr>
            <w:r>
              <w:rPr>
                <w:rStyle w:val="Style11"/>
                <w:rFonts w:ascii="Times New Roman" w:hAnsi="Times New Roman"/>
                <w:b w:val="false"/>
                <w:bCs w:val="false"/>
                <w:i w:val="false"/>
                <w:iCs w:val="false"/>
                <w:strike w:val="false"/>
                <w:dstrike w:val="false"/>
                <w:outline w:val="false"/>
                <w:shadow w:val="false"/>
                <w:color w:val="000000"/>
                <w:sz w:val="24"/>
                <w:szCs w:val="24"/>
                <w:u w:val="none"/>
              </w:rPr>
              <w:t>UPDATE Страва SET ціна = 999.00...</w:t>
            </w:r>
          </w:p>
        </w:tc>
        <w:tc>
          <w:tcPr>
            <w:tcW w:w="1215" w:type="dxa"/>
            <w:tcBorders>
              <w:left w:val="single" w:sz="4" w:space="0" w:color="000000"/>
              <w:bottom w:val="single" w:sz="4" w:space="0" w:color="000000"/>
            </w:tcBorders>
          </w:tcPr>
          <w:p>
            <w:pPr>
              <w:pStyle w:val="Style16"/>
              <w:jc w:val="left"/>
              <w:rPr>
                <w:rFonts w:ascii="Times New Roman" w:hAnsi="Times New Roman"/>
                <w:b w:val="false"/>
                <w:bCs w:val="false"/>
                <w:sz w:val="24"/>
                <w:szCs w:val="24"/>
              </w:rPr>
            </w:pPr>
            <w:r>
              <w:rPr>
                <w:rFonts w:ascii="Times New Roman" w:hAnsi="Times New Roman"/>
                <w:b w:val="false"/>
                <w:bCs w:val="false"/>
                <w:sz w:val="24"/>
                <w:szCs w:val="24"/>
              </w:rPr>
              <w:t>T</w:t>
            </w:r>
            <w:r>
              <w:rPr>
                <w:rFonts w:ascii="Times New Roman" w:hAnsi="Times New Roman"/>
                <w:b w:val="false"/>
                <w:bCs w:val="false"/>
                <w:sz w:val="24"/>
                <w:szCs w:val="24"/>
              </w:rPr>
              <w:t>2</w:t>
            </w:r>
          </w:p>
        </w:tc>
        <w:tc>
          <w:tcPr>
            <w:tcW w:w="5306" w:type="dxa"/>
            <w:tcBorders>
              <w:left w:val="single" w:sz="4" w:space="0" w:color="000000"/>
              <w:bottom w:val="single" w:sz="4" w:space="0" w:color="000000"/>
              <w:right w:val="single" w:sz="4" w:space="0" w:color="000000"/>
            </w:tcBorders>
          </w:tcPr>
          <w:p>
            <w:pPr>
              <w:pStyle w:val="Style16"/>
              <w:jc w:val="left"/>
              <w:rPr/>
            </w:pPr>
            <w:r>
              <w:rPr>
                <w:rFonts w:ascii="Times New Roman" w:hAnsi="Times New Roman"/>
                <w:b w:val="false"/>
                <w:bCs w:val="false"/>
                <w:i w:val="false"/>
                <w:iCs w:val="false"/>
                <w:strike w:val="false"/>
                <w:dstrike w:val="false"/>
                <w:outline w:val="false"/>
                <w:shadow w:val="false"/>
                <w:color w:val="000000"/>
                <w:sz w:val="24"/>
                <w:szCs w:val="24"/>
                <w:u w:val="none"/>
              </w:rPr>
              <w:t>Запит зависає (</w:t>
            </w:r>
            <w:r>
              <w:rPr>
                <w:rStyle w:val="Style11"/>
                <w:rFonts w:ascii="Times New Roman" w:hAnsi="Times New Roman"/>
                <w:b w:val="false"/>
                <w:bCs w:val="false"/>
                <w:i w:val="false"/>
                <w:iCs w:val="false"/>
                <w:strike w:val="false"/>
                <w:dstrike w:val="false"/>
                <w:outline w:val="false"/>
                <w:shadow w:val="false"/>
                <w:color w:val="000000"/>
                <w:sz w:val="24"/>
                <w:szCs w:val="24"/>
                <w:u w:val="none"/>
              </w:rPr>
              <w:t>Waiting for query...</w:t>
            </w:r>
            <w:r>
              <w:rPr>
                <w:rFonts w:ascii="Times New Roman" w:hAnsi="Times New Roman"/>
                <w:b w:val="false"/>
                <w:bCs w:val="false"/>
                <w:i w:val="false"/>
                <w:iCs w:val="false"/>
                <w:strike w:val="false"/>
                <w:dstrike w:val="false"/>
                <w:outline w:val="false"/>
                <w:shadow w:val="false"/>
                <w:color w:val="000000"/>
                <w:sz w:val="24"/>
                <w:szCs w:val="24"/>
                <w:u w:val="none"/>
              </w:rPr>
              <w:t xml:space="preserve">). Т2 чекає на звільнення блокування, яке утримує Т1, і переходить у стан </w:t>
            </w:r>
            <w:r>
              <w:rPr>
                <w:rStyle w:val="Style11"/>
                <w:rFonts w:ascii="Times New Roman" w:hAnsi="Times New Roman"/>
                <w:b w:val="false"/>
                <w:bCs w:val="false"/>
                <w:i w:val="false"/>
                <w:iCs w:val="false"/>
                <w:strike w:val="false"/>
                <w:dstrike w:val="false"/>
                <w:outline w:val="false"/>
                <w:shadow w:val="false"/>
                <w:color w:val="000000"/>
                <w:sz w:val="24"/>
                <w:szCs w:val="24"/>
                <w:u w:val="none"/>
              </w:rPr>
              <w:t>waiting</w:t>
            </w:r>
            <w:r>
              <w:rPr>
                <w:rFonts w:ascii="Times New Roman" w:hAnsi="Times New Roman"/>
                <w:b w:val="false"/>
                <w:bCs w:val="false"/>
                <w:i w:val="false"/>
                <w:iCs w:val="false"/>
                <w:strike w:val="false"/>
                <w:dstrike w:val="false"/>
                <w:outline w:val="false"/>
                <w:shadow w:val="false"/>
                <w:color w:val="000000"/>
                <w:sz w:val="24"/>
                <w:szCs w:val="24"/>
                <w:u w:val="none"/>
              </w:rPr>
              <w:t>.</w:t>
            </w:r>
          </w:p>
        </w:tc>
      </w:tr>
      <w:tr>
        <w:trPr/>
        <w:tc>
          <w:tcPr>
            <w:tcW w:w="3260" w:type="dxa"/>
            <w:tcBorders>
              <w:left w:val="single" w:sz="4" w:space="0" w:color="000000"/>
              <w:bottom w:val="single" w:sz="4" w:space="0" w:color="000000"/>
            </w:tcBorders>
          </w:tcPr>
          <w:p>
            <w:pPr>
              <w:pStyle w:val="Style16"/>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Запит моніторингу (</w:t>
            </w:r>
            <w:r>
              <w:rPr>
                <w:rStyle w:val="Style11"/>
                <w:rFonts w:ascii="Times New Roman" w:hAnsi="Times New Roman"/>
                <w:b w:val="false"/>
                <w:bCs w:val="false"/>
                <w:i w:val="false"/>
                <w:iCs w:val="false"/>
                <w:strike w:val="false"/>
                <w:dstrike w:val="false"/>
                <w:outline w:val="false"/>
                <w:shadow w:val="false"/>
                <w:color w:val="000000"/>
                <w:sz w:val="24"/>
                <w:szCs w:val="24"/>
                <w:u w:val="none"/>
              </w:rPr>
              <w:t>pg_locks</w:t>
            </w:r>
            <w:r>
              <w:rPr>
                <w:rFonts w:ascii="Times New Roman" w:hAnsi="Times New Roman"/>
                <w:b w:val="false"/>
                <w:bCs w:val="false"/>
                <w:i w:val="false"/>
                <w:iCs w:val="false"/>
                <w:strike w:val="false"/>
                <w:dstrike w:val="false"/>
                <w:outline w:val="false"/>
                <w:shadow w:val="false"/>
                <w:color w:val="000000"/>
                <w:sz w:val="24"/>
                <w:szCs w:val="24"/>
                <w:u w:val="none"/>
              </w:rPr>
              <w:t xml:space="preserve"> + </w:t>
            </w:r>
            <w:r>
              <w:rPr>
                <w:rStyle w:val="Style11"/>
                <w:rFonts w:ascii="Times New Roman" w:hAnsi="Times New Roman"/>
                <w:b w:val="false"/>
                <w:bCs w:val="false"/>
                <w:i w:val="false"/>
                <w:iCs w:val="false"/>
                <w:strike w:val="false"/>
                <w:dstrike w:val="false"/>
                <w:outline w:val="false"/>
                <w:shadow w:val="false"/>
                <w:color w:val="000000"/>
                <w:sz w:val="24"/>
                <w:szCs w:val="24"/>
                <w:u w:val="none"/>
              </w:rPr>
              <w:t>pg_stat_activity</w:t>
            </w:r>
            <w:r>
              <w:rPr>
                <w:rFonts w:ascii="Times New Roman" w:hAnsi="Times New Roman"/>
                <w:b w:val="false"/>
                <w:bCs w:val="false"/>
                <w:i w:val="false"/>
                <w:iCs w:val="false"/>
                <w:strike w:val="false"/>
                <w:dstrike w:val="false"/>
                <w:outline w:val="false"/>
                <w:shadow w:val="false"/>
                <w:color w:val="000000"/>
                <w:sz w:val="24"/>
                <w:szCs w:val="24"/>
                <w:u w:val="none"/>
              </w:rPr>
              <w:t>)</w:t>
            </w:r>
          </w:p>
        </w:tc>
        <w:tc>
          <w:tcPr>
            <w:tcW w:w="1215" w:type="dxa"/>
            <w:tcBorders>
              <w:left w:val="single" w:sz="4" w:space="0" w:color="000000"/>
              <w:bottom w:val="single" w:sz="4" w:space="0" w:color="000000"/>
            </w:tcBorders>
          </w:tcPr>
          <w:p>
            <w:pPr>
              <w:pStyle w:val="Style16"/>
              <w:jc w:val="lef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T3</w:t>
            </w:r>
          </w:p>
        </w:tc>
        <w:tc>
          <w:tcPr>
            <w:tcW w:w="5306" w:type="dxa"/>
            <w:tcBorders>
              <w:left w:val="single" w:sz="4" w:space="0" w:color="000000"/>
              <w:bottom w:val="single" w:sz="4" w:space="0" w:color="000000"/>
              <w:right w:val="single" w:sz="4" w:space="0" w:color="000000"/>
            </w:tcBorders>
          </w:tcPr>
          <w:p>
            <w:pPr>
              <w:pStyle w:val="Style16"/>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 xml:space="preserve">Повертає: </w:t>
            </w:r>
            <w:r>
              <w:rPr>
                <w:rStyle w:val="Style11"/>
                <w:rFonts w:ascii="Times New Roman" w:hAnsi="Times New Roman"/>
                <w:b w:val="false"/>
                <w:bCs w:val="false"/>
                <w:i w:val="false"/>
                <w:iCs w:val="false"/>
                <w:strike w:val="false"/>
                <w:dstrike w:val="false"/>
                <w:outline w:val="false"/>
                <w:shadow w:val="false"/>
                <w:color w:val="000000"/>
                <w:sz w:val="24"/>
                <w:szCs w:val="24"/>
                <w:u w:val="none"/>
              </w:rPr>
              <w:t>blocking_pid</w:t>
            </w:r>
            <w:r>
              <w:rPr>
                <w:rFonts w:ascii="Times New Roman" w:hAnsi="Times New Roman"/>
                <w:b w:val="false"/>
                <w:bCs w:val="false"/>
                <w:i w:val="false"/>
                <w:iCs w:val="false"/>
                <w:strike w:val="false"/>
                <w:dstrike w:val="false"/>
                <w:outline w:val="false"/>
                <w:shadow w:val="false"/>
                <w:color w:val="000000"/>
                <w:sz w:val="24"/>
                <w:szCs w:val="24"/>
                <w:u w:val="none"/>
              </w:rPr>
              <w:t xml:space="preserve"> (PID транзакції Т1) та </w:t>
            </w:r>
            <w:r>
              <w:rPr>
                <w:rStyle w:val="Style11"/>
                <w:rFonts w:ascii="Times New Roman" w:hAnsi="Times New Roman"/>
                <w:b w:val="false"/>
                <w:bCs w:val="false"/>
                <w:i w:val="false"/>
                <w:iCs w:val="false"/>
                <w:strike w:val="false"/>
                <w:dstrike w:val="false"/>
                <w:outline w:val="false"/>
                <w:shadow w:val="false"/>
                <w:color w:val="000000"/>
                <w:sz w:val="24"/>
                <w:szCs w:val="24"/>
                <w:u w:val="none"/>
              </w:rPr>
              <w:t>waiting_pid</w:t>
            </w:r>
            <w:r>
              <w:rPr>
                <w:rFonts w:ascii="Times New Roman" w:hAnsi="Times New Roman"/>
                <w:b w:val="false"/>
                <w:bCs w:val="false"/>
                <w:i w:val="false"/>
                <w:iCs w:val="false"/>
                <w:strike w:val="false"/>
                <w:dstrike w:val="false"/>
                <w:outline w:val="false"/>
                <w:shadow w:val="false"/>
                <w:color w:val="000000"/>
                <w:sz w:val="24"/>
                <w:szCs w:val="24"/>
                <w:u w:val="none"/>
              </w:rPr>
              <w:t xml:space="preserve"> (PID транзакції Т2). Це підтверджує, що Т2 чекає (</w:t>
            </w:r>
            <w:r>
              <w:rPr>
                <w:rStyle w:val="Style11"/>
                <w:rFonts w:ascii="Times New Roman" w:hAnsi="Times New Roman"/>
                <w:b w:val="false"/>
                <w:bCs w:val="false"/>
                <w:i w:val="false"/>
                <w:iCs w:val="false"/>
                <w:strike w:val="false"/>
                <w:dstrike w:val="false"/>
                <w:outline w:val="false"/>
                <w:shadow w:val="false"/>
                <w:color w:val="000000"/>
                <w:sz w:val="24"/>
                <w:szCs w:val="24"/>
                <w:u w:val="none"/>
              </w:rPr>
              <w:t>granted = false</w:t>
            </w:r>
            <w:r>
              <w:rPr>
                <w:rFonts w:ascii="Times New Roman" w:hAnsi="Times New Roman"/>
                <w:b w:val="false"/>
                <w:bCs w:val="false"/>
                <w:i w:val="false"/>
                <w:iCs w:val="false"/>
                <w:strike w:val="false"/>
                <w:dstrike w:val="false"/>
                <w:outline w:val="false"/>
                <w:shadow w:val="false"/>
                <w:color w:val="000000"/>
                <w:sz w:val="24"/>
                <w:szCs w:val="24"/>
                <w:u w:val="none"/>
              </w:rPr>
              <w:t>) на завершення Т1.</w:t>
            </w:r>
          </w:p>
        </w:tc>
      </w:tr>
    </w:tbl>
    <w:p>
      <w:pPr>
        <w:pStyle w:val="BodyText"/>
        <w:ind w:hanging="0" w:left="1" w:right="0"/>
        <w:rPr/>
      </w:pPr>
      <w:r>
        <w:rPr/>
      </w:r>
    </w:p>
    <w:p>
      <w:pPr>
        <w:pStyle w:val="BodyText"/>
        <w:ind w:hanging="0" w:left="1" w:right="0"/>
        <w:rPr/>
      </w:pPr>
      <w:r>
        <w:rPr/>
        <w:t>2.2. Примусове Завершення Блокуючого Процесу</w:t>
      </w:r>
    </w:p>
    <w:p>
      <w:pPr>
        <w:pStyle w:val="Normal"/>
        <w:ind w:hanging="0" w:left="1" w:right="0"/>
        <w:rPr/>
      </w:pPr>
      <w:r>
        <w:rPr/>
      </w:r>
    </w:p>
    <w:tbl>
      <w:tblPr>
        <w:tblW w:w="5000" w:type="pct"/>
        <w:jc w:val="left"/>
        <w:tblInd w:w="55" w:type="dxa"/>
        <w:tblLayout w:type="fixed"/>
        <w:tblCellMar>
          <w:top w:w="55" w:type="dxa"/>
          <w:left w:w="55" w:type="dxa"/>
          <w:bottom w:w="55" w:type="dxa"/>
          <w:right w:w="55" w:type="dxa"/>
        </w:tblCellMar>
      </w:tblPr>
      <w:tblGrid>
        <w:gridCol w:w="3260"/>
        <w:gridCol w:w="1490"/>
        <w:gridCol w:w="5031"/>
      </w:tblGrid>
      <w:tr>
        <w:trPr/>
        <w:tc>
          <w:tcPr>
            <w:tcW w:w="3260" w:type="dxa"/>
            <w:tcBorders>
              <w:top w:val="single" w:sz="4" w:space="0" w:color="000000"/>
              <w:left w:val="single" w:sz="4" w:space="0" w:color="000000"/>
              <w:bottom w:val="single" w:sz="4" w:space="0" w:color="000000"/>
            </w:tcBorders>
          </w:tcPr>
          <w:p>
            <w:pPr>
              <w:pStyle w:val="Style16"/>
              <w:jc w:val="lef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Запит</w:t>
            </w:r>
          </w:p>
        </w:tc>
        <w:tc>
          <w:tcPr>
            <w:tcW w:w="1490" w:type="dxa"/>
            <w:tcBorders>
              <w:top w:val="single" w:sz="4" w:space="0" w:color="000000"/>
              <w:left w:val="single" w:sz="4" w:space="0" w:color="000000"/>
              <w:bottom w:val="single" w:sz="4" w:space="0" w:color="000000"/>
            </w:tcBorders>
          </w:tcPr>
          <w:p>
            <w:pPr>
              <w:pStyle w:val="Style16"/>
              <w:jc w:val="lef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Сеанс</w:t>
            </w:r>
          </w:p>
        </w:tc>
        <w:tc>
          <w:tcPr>
            <w:tcW w:w="5031" w:type="dxa"/>
            <w:tcBorders>
              <w:top w:val="single" w:sz="4" w:space="0" w:color="000000"/>
              <w:left w:val="single" w:sz="4" w:space="0" w:color="000000"/>
              <w:bottom w:val="single" w:sz="4" w:space="0" w:color="000000"/>
              <w:right w:val="single" w:sz="4" w:space="0" w:color="000000"/>
            </w:tcBorders>
          </w:tcPr>
          <w:p>
            <w:pPr>
              <w:pStyle w:val="Style16"/>
              <w:jc w:val="lef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Пояснення</w:t>
            </w:r>
          </w:p>
        </w:tc>
      </w:tr>
      <w:tr>
        <w:trPr/>
        <w:tc>
          <w:tcPr>
            <w:tcW w:w="3260" w:type="dxa"/>
            <w:tcBorders>
              <w:left w:val="single" w:sz="4" w:space="0" w:color="000000"/>
              <w:bottom w:val="single" w:sz="4" w:space="0" w:color="000000"/>
            </w:tcBorders>
          </w:tcPr>
          <w:p>
            <w:pPr>
              <w:pStyle w:val="Style16"/>
              <w:jc w:val="lef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SELECT pg_terminate_backend(PID_Т1);</w:t>
            </w:r>
          </w:p>
        </w:tc>
        <w:tc>
          <w:tcPr>
            <w:tcW w:w="1490" w:type="dxa"/>
            <w:tcBorders>
              <w:left w:val="single" w:sz="4" w:space="0" w:color="000000"/>
              <w:bottom w:val="single" w:sz="4" w:space="0" w:color="000000"/>
            </w:tcBorders>
          </w:tcPr>
          <w:p>
            <w:pPr>
              <w:pStyle w:val="Style16"/>
              <w:jc w:val="lef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T3</w:t>
            </w:r>
          </w:p>
        </w:tc>
        <w:tc>
          <w:tcPr>
            <w:tcW w:w="5031" w:type="dxa"/>
            <w:tcBorders>
              <w:left w:val="single" w:sz="4" w:space="0" w:color="000000"/>
              <w:bottom w:val="single" w:sz="4" w:space="0" w:color="000000"/>
              <w:right w:val="single" w:sz="4" w:space="0" w:color="000000"/>
            </w:tcBorders>
          </w:tcPr>
          <w:p>
            <w:pPr>
              <w:pStyle w:val="Style16"/>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 xml:space="preserve">Повертає </w:t>
            </w:r>
            <w:r>
              <w:rPr>
                <w:rStyle w:val="Style11"/>
                <w:rFonts w:ascii="Times New Roman" w:hAnsi="Times New Roman"/>
                <w:b w:val="false"/>
                <w:bCs w:val="false"/>
                <w:i w:val="false"/>
                <w:iCs w:val="false"/>
                <w:strike w:val="false"/>
                <w:dstrike w:val="false"/>
                <w:outline w:val="false"/>
                <w:shadow w:val="false"/>
                <w:color w:val="000000"/>
                <w:sz w:val="24"/>
                <w:szCs w:val="24"/>
                <w:u w:val="none"/>
              </w:rPr>
              <w:t>true</w:t>
            </w:r>
            <w:r>
              <w:rPr>
                <w:rFonts w:ascii="Times New Roman" w:hAnsi="Times New Roman"/>
                <w:b w:val="false"/>
                <w:bCs w:val="false"/>
                <w:i w:val="false"/>
                <w:iCs w:val="false"/>
                <w:strike w:val="false"/>
                <w:dstrike w:val="false"/>
                <w:outline w:val="false"/>
                <w:shadow w:val="false"/>
                <w:color w:val="000000"/>
                <w:sz w:val="24"/>
                <w:szCs w:val="24"/>
                <w:u w:val="none"/>
              </w:rPr>
              <w:t>. Функція успішно завершила процес Т1. Це автоматично відкочує транзакцію Т1 (</w:t>
            </w:r>
            <w:r>
              <w:rPr>
                <w:rStyle w:val="Style11"/>
                <w:rFonts w:ascii="Times New Roman" w:hAnsi="Times New Roman"/>
                <w:b w:val="false"/>
                <w:bCs w:val="false"/>
                <w:i w:val="false"/>
                <w:iCs w:val="false"/>
                <w:strike w:val="false"/>
                <w:dstrike w:val="false"/>
                <w:outline w:val="false"/>
                <w:shadow w:val="false"/>
                <w:color w:val="000000"/>
                <w:sz w:val="24"/>
                <w:szCs w:val="24"/>
                <w:u w:val="none"/>
              </w:rPr>
              <w:t>ROLLBACK</w:t>
            </w:r>
            <w:r>
              <w:rPr>
                <w:rFonts w:ascii="Times New Roman" w:hAnsi="Times New Roman"/>
                <w:b w:val="false"/>
                <w:bCs w:val="false"/>
                <w:i w:val="false"/>
                <w:iCs w:val="false"/>
                <w:strike w:val="false"/>
                <w:dstrike w:val="false"/>
                <w:outline w:val="false"/>
                <w:shadow w:val="false"/>
                <w:color w:val="000000"/>
                <w:sz w:val="24"/>
                <w:szCs w:val="24"/>
                <w:u w:val="none"/>
              </w:rPr>
              <w:t>) і звільняє блокування.</w:t>
            </w:r>
          </w:p>
        </w:tc>
      </w:tr>
      <w:tr>
        <w:trPr>
          <w:trHeight w:val="1177" w:hRule="atLeast"/>
        </w:trPr>
        <w:tc>
          <w:tcPr>
            <w:tcW w:w="3260" w:type="dxa"/>
            <w:tcBorders>
              <w:left w:val="single" w:sz="4" w:space="0" w:color="000000"/>
              <w:bottom w:val="single" w:sz="4" w:space="0" w:color="000000"/>
            </w:tcBorders>
          </w:tcPr>
          <w:p>
            <w:pPr>
              <w:pStyle w:val="Style16"/>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yle11"/>
                <w:rFonts w:ascii="Times New Roman" w:hAnsi="Times New Roman"/>
                <w:b w:val="false"/>
                <w:bCs w:val="false"/>
                <w:i w:val="false"/>
                <w:iCs w:val="false"/>
                <w:strike w:val="false"/>
                <w:dstrike w:val="false"/>
                <w:outline w:val="false"/>
                <w:shadow w:val="false"/>
                <w:color w:val="000000"/>
                <w:sz w:val="24"/>
                <w:szCs w:val="24"/>
                <w:u w:val="none"/>
              </w:rPr>
              <w:t>UPDATE Страва... (виконується в Т2)</w:t>
            </w:r>
          </w:p>
        </w:tc>
        <w:tc>
          <w:tcPr>
            <w:tcW w:w="1490" w:type="dxa"/>
            <w:tcBorders>
              <w:left w:val="single" w:sz="4" w:space="0" w:color="000000"/>
              <w:bottom w:val="single" w:sz="4" w:space="0" w:color="000000"/>
            </w:tcBorders>
          </w:tcPr>
          <w:p>
            <w:pPr>
              <w:pStyle w:val="Style16"/>
              <w:jc w:val="lef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T2</w:t>
            </w:r>
          </w:p>
        </w:tc>
        <w:tc>
          <w:tcPr>
            <w:tcW w:w="5031" w:type="dxa"/>
            <w:tcBorders>
              <w:left w:val="single" w:sz="4" w:space="0" w:color="000000"/>
              <w:bottom w:val="single" w:sz="4" w:space="0" w:color="000000"/>
              <w:right w:val="single" w:sz="4" w:space="0" w:color="000000"/>
            </w:tcBorders>
          </w:tcPr>
          <w:p>
            <w:pPr>
              <w:pStyle w:val="Style16"/>
              <w:jc w:val="left"/>
              <w:rPr/>
            </w:pPr>
            <w:r>
              <w:rPr>
                <w:rFonts w:ascii="Times New Roman" w:hAnsi="Times New Roman"/>
                <w:b w:val="false"/>
                <w:bCs w:val="false"/>
                <w:i w:val="false"/>
                <w:iCs w:val="false"/>
                <w:strike w:val="false"/>
                <w:dstrike w:val="false"/>
                <w:outline w:val="false"/>
                <w:shadow w:val="false"/>
                <w:color w:val="000000"/>
                <w:sz w:val="24"/>
                <w:szCs w:val="24"/>
                <w:u w:val="none"/>
              </w:rPr>
              <w:t>Миттєве розблокування. Запит, який чекав, негайно завершується (</w:t>
            </w:r>
            <w:r>
              <w:rPr>
                <w:rStyle w:val="Style11"/>
                <w:rFonts w:ascii="Times New Roman" w:hAnsi="Times New Roman"/>
                <w:b w:val="false"/>
                <w:bCs w:val="false"/>
                <w:i w:val="false"/>
                <w:iCs w:val="false"/>
                <w:strike w:val="false"/>
                <w:dstrike w:val="false"/>
                <w:outline w:val="false"/>
                <w:shadow w:val="false"/>
                <w:color w:val="000000"/>
                <w:sz w:val="24"/>
                <w:szCs w:val="24"/>
                <w:u w:val="none"/>
              </w:rPr>
              <w:t>UPDATE 1</w:t>
            </w:r>
            <w:r>
              <w:rPr>
                <w:rFonts w:ascii="Times New Roman" w:hAnsi="Times New Roman"/>
                <w:b w:val="false"/>
                <w:bCs w:val="false"/>
                <w:i w:val="false"/>
                <w:iCs w:val="false"/>
                <w:strike w:val="false"/>
                <w:dstrike w:val="false"/>
                <w:outline w:val="false"/>
                <w:shadow w:val="false"/>
                <w:color w:val="000000"/>
                <w:sz w:val="24"/>
                <w:szCs w:val="24"/>
                <w:u w:val="none"/>
              </w:rPr>
              <w:t>), оскільки блокування знято.</w:t>
            </w:r>
          </w:p>
        </w:tc>
      </w:tr>
    </w:tbl>
    <w:p>
      <w:pPr>
        <w:pStyle w:val="BodyText"/>
        <w:ind w:hanging="0" w:left="1" w:right="0"/>
        <w:rPr/>
      </w:pPr>
      <w:r>
        <w:rPr/>
      </w:r>
    </w:p>
    <w:p>
      <w:pPr>
        <w:pStyle w:val="BodyText"/>
        <w:ind w:hanging="0" w:left="1" w:right="0"/>
        <w:rPr/>
      </w:pPr>
      <w:r>
        <w:rPr/>
      </w:r>
    </w:p>
    <w:p>
      <w:pPr>
        <w:pStyle w:val="BodyText"/>
        <w:ind w:firstLine="708" w:left="1" w:right="0"/>
        <w:rPr/>
      </w:pPr>
      <w:r>
        <w:rPr/>
      </w:r>
    </w:p>
    <w:p>
      <w:pPr>
        <w:pStyle w:val="BodyText"/>
        <w:ind w:firstLine="708" w:left="1" w:right="0"/>
        <w:rPr/>
      </w:pPr>
      <w:r>
        <w:rPr/>
        <w:t>З</w:t>
      </w:r>
      <w:r>
        <w:rPr/>
        <w:t>віт</w:t>
      </w:r>
      <w:r>
        <w:rPr>
          <w:spacing w:val="40"/>
        </w:rPr>
        <w:t xml:space="preserve"> </w:t>
      </w:r>
      <w:r>
        <w:rPr/>
        <w:t>до</w:t>
      </w:r>
      <w:r>
        <w:rPr>
          <w:spacing w:val="40"/>
        </w:rPr>
        <w:t xml:space="preserve"> </w:t>
      </w:r>
      <w:r>
        <w:rPr/>
        <w:t>лабораторної</w:t>
      </w:r>
      <w:r>
        <w:rPr>
          <w:spacing w:val="40"/>
        </w:rPr>
        <w:t xml:space="preserve"> </w:t>
      </w:r>
      <w:r>
        <w:rPr/>
        <w:t>роботи</w:t>
      </w:r>
      <w:r>
        <w:rPr>
          <w:spacing w:val="40"/>
        </w:rPr>
        <w:t xml:space="preserve"> </w:t>
      </w:r>
      <w:r>
        <w:rPr/>
        <w:t>10</w:t>
      </w:r>
      <w:r>
        <w:rPr>
          <w:spacing w:val="40"/>
        </w:rPr>
        <w:t xml:space="preserve"> </w:t>
      </w:r>
      <w:r>
        <w:rPr/>
        <w:t>можна</w:t>
      </w:r>
      <w:r>
        <w:rPr>
          <w:spacing w:val="40"/>
        </w:rPr>
        <w:t xml:space="preserve"> </w:t>
      </w:r>
      <w:r>
        <w:rPr/>
        <w:t>здати</w:t>
      </w:r>
      <w:r>
        <w:rPr>
          <w:spacing w:val="40"/>
        </w:rPr>
        <w:t xml:space="preserve"> </w:t>
      </w:r>
      <w:r>
        <w:rPr/>
        <w:t>онлайн</w:t>
      </w:r>
      <w:r>
        <w:rPr>
          <w:spacing w:val="40"/>
        </w:rPr>
        <w:t xml:space="preserve"> </w:t>
      </w:r>
      <w:r>
        <w:rPr/>
        <w:t>на</w:t>
      </w:r>
      <w:r>
        <w:rPr>
          <w:spacing w:val="40"/>
        </w:rPr>
        <w:t xml:space="preserve"> </w:t>
      </w:r>
      <w:r>
        <w:rPr/>
        <w:t>сайті</w:t>
      </w:r>
      <w:r>
        <w:rPr>
          <w:spacing w:val="40"/>
        </w:rPr>
        <w:t xml:space="preserve"> </w:t>
      </w:r>
      <w:r>
        <w:rPr/>
        <w:t>ДО</w:t>
      </w:r>
      <w:r>
        <w:rPr>
          <w:spacing w:val="40"/>
        </w:rPr>
        <w:t xml:space="preserve"> </w:t>
      </w:r>
      <w:r>
        <w:rPr/>
        <w:t>edu.op.edu.ua</w:t>
      </w:r>
      <w:r>
        <w:rPr>
          <w:spacing w:val="40"/>
        </w:rPr>
        <w:t xml:space="preserve"> </w:t>
      </w:r>
      <w:r>
        <w:rPr/>
        <w:t>до початку вашого заняття.</w:t>
      </w:r>
    </w:p>
    <w:sectPr>
      <w:type w:val="continuous"/>
      <w:pgSz w:w="11906" w:h="16838"/>
      <w:pgMar w:left="1417" w:right="708" w:gutter="0" w:header="0" w:top="1040" w:footer="0" w:bottom="280"/>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roman"/>
    <w:pitch w:val="variable"/>
  </w:font>
  <w:font w:name="Times New Roman">
    <w:charset w:val="01"/>
    <w:family w:val="roman"/>
    <w:pitch w:val="default"/>
  </w:font>
  <w:font w:name="Courier New">
    <w:charset w:val="01"/>
    <w:family w:val="modern"/>
    <w:pitch w:val="fixed"/>
  </w:font>
  <w:font w:name="DejaVu Sans">
    <w:charset w:val="01"/>
    <w:family w:val="swiss"/>
    <w:pitch w:val="default"/>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995" w:hanging="286"/>
      </w:pPr>
      <w:rPr>
        <w:sz w:val="24"/>
        <w:spacing w:val="0"/>
        <w:i w:val="false"/>
        <w:b w:val="false"/>
        <w:szCs w:val="24"/>
        <w:iCs w:val="false"/>
        <w:bCs w:val="false"/>
        <w:w w:val="100"/>
        <w:rFonts w:ascii="Times New Roman" w:hAnsi="Times New Roman" w:eastAsia="Times New Roman" w:cs="Times New Roman"/>
        <w:lang w:val="uk-UA" w:eastAsia="en-US" w:bidi="ar-SA"/>
      </w:rPr>
    </w:lvl>
    <w:lvl w:ilvl="1">
      <w:start w:val="1"/>
      <w:numFmt w:val="decimal"/>
      <w:lvlText w:val="%1.%2)"/>
      <w:lvlJc w:val="left"/>
      <w:pPr>
        <w:tabs>
          <w:tab w:val="num" w:pos="0"/>
        </w:tabs>
        <w:ind w:left="1" w:hanging="569"/>
      </w:pPr>
      <w:rPr>
        <w:sz w:val="24"/>
        <w:spacing w:val="0"/>
        <w:i w:val="false"/>
        <w:b w:val="false"/>
        <w:szCs w:val="24"/>
        <w:iCs w:val="false"/>
        <w:bCs w:val="false"/>
        <w:w w:val="100"/>
        <w:rFonts w:ascii="Times New Roman" w:hAnsi="Times New Roman" w:eastAsia="Times New Roman" w:cs="Times New Roman"/>
        <w:lang w:val="uk-UA" w:eastAsia="en-US" w:bidi="ar-SA"/>
      </w:rPr>
    </w:lvl>
    <w:lvl w:ilvl="2">
      <w:start w:val="0"/>
      <w:numFmt w:val="bullet"/>
      <w:lvlText w:val=""/>
      <w:lvlJc w:val="left"/>
      <w:pPr>
        <w:tabs>
          <w:tab w:val="num" w:pos="0"/>
        </w:tabs>
        <w:ind w:left="1140" w:hanging="569"/>
      </w:pPr>
      <w:rPr>
        <w:rFonts w:ascii="Symbol" w:hAnsi="Symbol" w:cs="Symbol" w:hint="default"/>
        <w:lang w:val="uk-UA" w:eastAsia="en-US" w:bidi="ar-SA"/>
      </w:rPr>
    </w:lvl>
    <w:lvl w:ilvl="3">
      <w:start w:val="0"/>
      <w:numFmt w:val="bullet"/>
      <w:lvlText w:val=""/>
      <w:lvlJc w:val="left"/>
      <w:pPr>
        <w:tabs>
          <w:tab w:val="num" w:pos="0"/>
        </w:tabs>
        <w:ind w:left="2220" w:hanging="569"/>
      </w:pPr>
      <w:rPr>
        <w:rFonts w:ascii="Symbol" w:hAnsi="Symbol" w:cs="Symbol" w:hint="default"/>
        <w:lang w:val="uk-UA" w:eastAsia="en-US" w:bidi="ar-SA"/>
      </w:rPr>
    </w:lvl>
    <w:lvl w:ilvl="4">
      <w:start w:val="0"/>
      <w:numFmt w:val="bullet"/>
      <w:lvlText w:val=""/>
      <w:lvlJc w:val="left"/>
      <w:pPr>
        <w:tabs>
          <w:tab w:val="num" w:pos="0"/>
        </w:tabs>
        <w:ind w:left="3300" w:hanging="569"/>
      </w:pPr>
      <w:rPr>
        <w:rFonts w:ascii="Symbol" w:hAnsi="Symbol" w:cs="Symbol" w:hint="default"/>
        <w:lang w:val="uk-UA" w:eastAsia="en-US" w:bidi="ar-SA"/>
      </w:rPr>
    </w:lvl>
    <w:lvl w:ilvl="5">
      <w:start w:val="0"/>
      <w:numFmt w:val="bullet"/>
      <w:lvlText w:val=""/>
      <w:lvlJc w:val="left"/>
      <w:pPr>
        <w:tabs>
          <w:tab w:val="num" w:pos="0"/>
        </w:tabs>
        <w:ind w:left="4380" w:hanging="569"/>
      </w:pPr>
      <w:rPr>
        <w:rFonts w:ascii="Symbol" w:hAnsi="Symbol" w:cs="Symbol" w:hint="default"/>
        <w:lang w:val="uk-UA" w:eastAsia="en-US" w:bidi="ar-SA"/>
      </w:rPr>
    </w:lvl>
    <w:lvl w:ilvl="6">
      <w:start w:val="0"/>
      <w:numFmt w:val="bullet"/>
      <w:lvlText w:val=""/>
      <w:lvlJc w:val="left"/>
      <w:pPr>
        <w:tabs>
          <w:tab w:val="num" w:pos="0"/>
        </w:tabs>
        <w:ind w:left="5460" w:hanging="569"/>
      </w:pPr>
      <w:rPr>
        <w:rFonts w:ascii="Symbol" w:hAnsi="Symbol" w:cs="Symbol" w:hint="default"/>
        <w:lang w:val="uk-UA" w:eastAsia="en-US" w:bidi="ar-SA"/>
      </w:rPr>
    </w:lvl>
    <w:lvl w:ilvl="7">
      <w:start w:val="0"/>
      <w:numFmt w:val="bullet"/>
      <w:lvlText w:val=""/>
      <w:lvlJc w:val="left"/>
      <w:pPr>
        <w:tabs>
          <w:tab w:val="num" w:pos="0"/>
        </w:tabs>
        <w:ind w:left="6540" w:hanging="569"/>
      </w:pPr>
      <w:rPr>
        <w:rFonts w:ascii="Symbol" w:hAnsi="Symbol" w:cs="Symbol" w:hint="default"/>
        <w:lang w:val="uk-UA" w:eastAsia="en-US" w:bidi="ar-SA"/>
      </w:rPr>
    </w:lvl>
    <w:lvl w:ilvl="8">
      <w:start w:val="0"/>
      <w:numFmt w:val="bullet"/>
      <w:lvlText w:val=""/>
      <w:lvlJc w:val="left"/>
      <w:pPr>
        <w:tabs>
          <w:tab w:val="num" w:pos="0"/>
        </w:tabs>
        <w:ind w:left="7621" w:hanging="569"/>
      </w:pPr>
      <w:rPr>
        <w:rFonts w:ascii="Symbol" w:hAnsi="Symbol" w:cs="Symbol" w:hint="default"/>
        <w:lang w:val="uk-UA" w:eastAsia="en-US" w:bidi="ar-SA"/>
      </w:rPr>
    </w:lvl>
  </w:abstractNum>
  <w:abstractNum w:abstractNumId="2">
    <w:lvl w:ilvl="0">
      <w:start w:val="1"/>
      <w:numFmt w:val="decimal"/>
      <w:lvlText w:val="%1."/>
      <w:lvlJc w:val="left"/>
      <w:pPr>
        <w:tabs>
          <w:tab w:val="num" w:pos="0"/>
        </w:tabs>
        <w:ind w:left="995" w:hanging="286"/>
      </w:pPr>
      <w:rPr>
        <w:sz w:val="24"/>
        <w:spacing w:val="0"/>
        <w:i w:val="false"/>
        <w:b w:val="false"/>
        <w:szCs w:val="24"/>
        <w:iCs w:val="false"/>
        <w:bCs w:val="false"/>
        <w:w w:val="100"/>
        <w:rFonts w:ascii="Times New Roman" w:hAnsi="Times New Roman" w:eastAsia="Times New Roman" w:cs="Times New Roman"/>
        <w:lang w:val="uk-UA" w:eastAsia="en-US" w:bidi="ar-SA"/>
      </w:rPr>
    </w:lvl>
    <w:lvl w:ilvl="1">
      <w:start w:val="0"/>
      <w:numFmt w:val="bullet"/>
      <w:lvlText w:val=""/>
      <w:lvlJc w:val="left"/>
      <w:pPr>
        <w:tabs>
          <w:tab w:val="num" w:pos="0"/>
        </w:tabs>
        <w:ind w:left="1878" w:hanging="286"/>
      </w:pPr>
      <w:rPr>
        <w:rFonts w:ascii="Symbol" w:hAnsi="Symbol" w:cs="Symbol" w:hint="default"/>
        <w:lang w:val="uk-UA" w:eastAsia="en-US" w:bidi="ar-SA"/>
      </w:rPr>
    </w:lvl>
    <w:lvl w:ilvl="2">
      <w:start w:val="0"/>
      <w:numFmt w:val="bullet"/>
      <w:lvlText w:val=""/>
      <w:lvlJc w:val="left"/>
      <w:pPr>
        <w:tabs>
          <w:tab w:val="num" w:pos="0"/>
        </w:tabs>
        <w:ind w:left="2756" w:hanging="286"/>
      </w:pPr>
      <w:rPr>
        <w:rFonts w:ascii="Symbol" w:hAnsi="Symbol" w:cs="Symbol" w:hint="default"/>
        <w:lang w:val="uk-UA" w:eastAsia="en-US" w:bidi="ar-SA"/>
      </w:rPr>
    </w:lvl>
    <w:lvl w:ilvl="3">
      <w:start w:val="0"/>
      <w:numFmt w:val="bullet"/>
      <w:lvlText w:val=""/>
      <w:lvlJc w:val="left"/>
      <w:pPr>
        <w:tabs>
          <w:tab w:val="num" w:pos="0"/>
        </w:tabs>
        <w:ind w:left="3634" w:hanging="286"/>
      </w:pPr>
      <w:rPr>
        <w:rFonts w:ascii="Symbol" w:hAnsi="Symbol" w:cs="Symbol" w:hint="default"/>
        <w:lang w:val="uk-UA" w:eastAsia="en-US" w:bidi="ar-SA"/>
      </w:rPr>
    </w:lvl>
    <w:lvl w:ilvl="4">
      <w:start w:val="0"/>
      <w:numFmt w:val="bullet"/>
      <w:lvlText w:val=""/>
      <w:lvlJc w:val="left"/>
      <w:pPr>
        <w:tabs>
          <w:tab w:val="num" w:pos="0"/>
        </w:tabs>
        <w:ind w:left="4512" w:hanging="286"/>
      </w:pPr>
      <w:rPr>
        <w:rFonts w:ascii="Symbol" w:hAnsi="Symbol" w:cs="Symbol" w:hint="default"/>
        <w:lang w:val="uk-UA" w:eastAsia="en-US" w:bidi="ar-SA"/>
      </w:rPr>
    </w:lvl>
    <w:lvl w:ilvl="5">
      <w:start w:val="0"/>
      <w:numFmt w:val="bullet"/>
      <w:lvlText w:val=""/>
      <w:lvlJc w:val="left"/>
      <w:pPr>
        <w:tabs>
          <w:tab w:val="num" w:pos="0"/>
        </w:tabs>
        <w:ind w:left="5390" w:hanging="286"/>
      </w:pPr>
      <w:rPr>
        <w:rFonts w:ascii="Symbol" w:hAnsi="Symbol" w:cs="Symbol" w:hint="default"/>
        <w:lang w:val="uk-UA" w:eastAsia="en-US" w:bidi="ar-SA"/>
      </w:rPr>
    </w:lvl>
    <w:lvl w:ilvl="6">
      <w:start w:val="0"/>
      <w:numFmt w:val="bullet"/>
      <w:lvlText w:val=""/>
      <w:lvlJc w:val="left"/>
      <w:pPr>
        <w:tabs>
          <w:tab w:val="num" w:pos="0"/>
        </w:tabs>
        <w:ind w:left="6268" w:hanging="286"/>
      </w:pPr>
      <w:rPr>
        <w:rFonts w:ascii="Symbol" w:hAnsi="Symbol" w:cs="Symbol" w:hint="default"/>
        <w:lang w:val="uk-UA" w:eastAsia="en-US" w:bidi="ar-SA"/>
      </w:rPr>
    </w:lvl>
    <w:lvl w:ilvl="7">
      <w:start w:val="0"/>
      <w:numFmt w:val="bullet"/>
      <w:lvlText w:val=""/>
      <w:lvlJc w:val="left"/>
      <w:pPr>
        <w:tabs>
          <w:tab w:val="num" w:pos="0"/>
        </w:tabs>
        <w:ind w:left="7146" w:hanging="286"/>
      </w:pPr>
      <w:rPr>
        <w:rFonts w:ascii="Symbol" w:hAnsi="Symbol" w:cs="Symbol" w:hint="default"/>
        <w:lang w:val="uk-UA" w:eastAsia="en-US" w:bidi="ar-SA"/>
      </w:rPr>
    </w:lvl>
    <w:lvl w:ilvl="8">
      <w:start w:val="0"/>
      <w:numFmt w:val="bullet"/>
      <w:lvlText w:val=""/>
      <w:lvlJc w:val="left"/>
      <w:pPr>
        <w:tabs>
          <w:tab w:val="num" w:pos="0"/>
        </w:tabs>
        <w:ind w:left="8025" w:hanging="286"/>
      </w:pPr>
      <w:rPr>
        <w:rFonts w:ascii="Symbol" w:hAnsi="Symbol" w:cs="Symbol" w:hint="default"/>
        <w:lang w:val="uk-UA" w:eastAsia="en-US" w:bidi="ar-SA"/>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21"/>
        </w:tabs>
        <w:ind w:left="721" w:hanging="360"/>
      </w:pPr>
      <w:rPr>
        <w:rFonts w:ascii="Symbol" w:hAnsi="Symbol" w:cs="Symbol" w:hint="default"/>
      </w:rPr>
    </w:lvl>
    <w:lvl w:ilvl="1">
      <w:start w:val="1"/>
      <w:numFmt w:val="bullet"/>
      <w:lvlText w:val="◦"/>
      <w:lvlJc w:val="left"/>
      <w:pPr>
        <w:tabs>
          <w:tab w:val="num" w:pos="1081"/>
        </w:tabs>
        <w:ind w:left="1081" w:hanging="360"/>
      </w:pPr>
      <w:rPr>
        <w:rFonts w:ascii="OpenSymbol" w:hAnsi="OpenSymbol" w:cs="OpenSymbol" w:hint="default"/>
      </w:rPr>
    </w:lvl>
    <w:lvl w:ilvl="2">
      <w:start w:val="1"/>
      <w:numFmt w:val="bullet"/>
      <w:lvlText w:val="▪"/>
      <w:lvlJc w:val="left"/>
      <w:pPr>
        <w:tabs>
          <w:tab w:val="num" w:pos="1441"/>
        </w:tabs>
        <w:ind w:left="1441" w:hanging="360"/>
      </w:pPr>
      <w:rPr>
        <w:rFonts w:ascii="OpenSymbol" w:hAnsi="OpenSymbol" w:cs="OpenSymbol" w:hint="default"/>
      </w:rPr>
    </w:lvl>
    <w:lvl w:ilvl="3">
      <w:start w:val="1"/>
      <w:numFmt w:val="bullet"/>
      <w:lvlText w:val=""/>
      <w:lvlJc w:val="left"/>
      <w:pPr>
        <w:tabs>
          <w:tab w:val="num" w:pos="1801"/>
        </w:tabs>
        <w:ind w:left="1801" w:hanging="360"/>
      </w:pPr>
      <w:rPr>
        <w:rFonts w:ascii="Symbol" w:hAnsi="Symbol" w:cs="Symbol" w:hint="default"/>
      </w:rPr>
    </w:lvl>
    <w:lvl w:ilvl="4">
      <w:start w:val="1"/>
      <w:numFmt w:val="bullet"/>
      <w:lvlText w:val="◦"/>
      <w:lvlJc w:val="left"/>
      <w:pPr>
        <w:tabs>
          <w:tab w:val="num" w:pos="2161"/>
        </w:tabs>
        <w:ind w:left="2161" w:hanging="360"/>
      </w:pPr>
      <w:rPr>
        <w:rFonts w:ascii="OpenSymbol" w:hAnsi="OpenSymbol" w:cs="OpenSymbol" w:hint="default"/>
      </w:rPr>
    </w:lvl>
    <w:lvl w:ilvl="5">
      <w:start w:val="1"/>
      <w:numFmt w:val="bullet"/>
      <w:lvlText w:val="▪"/>
      <w:lvlJc w:val="left"/>
      <w:pPr>
        <w:tabs>
          <w:tab w:val="num" w:pos="2521"/>
        </w:tabs>
        <w:ind w:left="2521" w:hanging="360"/>
      </w:pPr>
      <w:rPr>
        <w:rFonts w:ascii="OpenSymbol" w:hAnsi="OpenSymbol" w:cs="OpenSymbol" w:hint="default"/>
      </w:rPr>
    </w:lvl>
    <w:lvl w:ilvl="6">
      <w:start w:val="1"/>
      <w:numFmt w:val="bullet"/>
      <w:lvlText w:val=""/>
      <w:lvlJc w:val="left"/>
      <w:pPr>
        <w:tabs>
          <w:tab w:val="num" w:pos="2881"/>
        </w:tabs>
        <w:ind w:left="2881" w:hanging="360"/>
      </w:pPr>
      <w:rPr>
        <w:rFonts w:ascii="Symbol" w:hAnsi="Symbol" w:cs="Symbol" w:hint="default"/>
      </w:rPr>
    </w:lvl>
    <w:lvl w:ilvl="7">
      <w:start w:val="1"/>
      <w:numFmt w:val="bullet"/>
      <w:lvlText w:val="◦"/>
      <w:lvlJc w:val="left"/>
      <w:pPr>
        <w:tabs>
          <w:tab w:val="num" w:pos="3241"/>
        </w:tabs>
        <w:ind w:left="3241" w:hanging="360"/>
      </w:pPr>
      <w:rPr>
        <w:rFonts w:ascii="OpenSymbol" w:hAnsi="OpenSymbol" w:cs="OpenSymbol" w:hint="default"/>
      </w:rPr>
    </w:lvl>
    <w:lvl w:ilvl="8">
      <w:start w:val="1"/>
      <w:numFmt w:val="bullet"/>
      <w:lvlText w:val="▪"/>
      <w:lvlJc w:val="left"/>
      <w:pPr>
        <w:tabs>
          <w:tab w:val="num" w:pos="3601"/>
        </w:tabs>
        <w:ind w:left="3601" w:hanging="360"/>
      </w:pPr>
      <w:rPr>
        <w:rFonts w:ascii="OpenSymbol" w:hAnsi="OpenSymbol" w:cs="Open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left="0" w:right="0"/>
      <w:jc w:val="left"/>
    </w:pPr>
    <w:rPr>
      <w:rFonts w:ascii="Times New Roman" w:hAnsi="Times New Roman" w:eastAsia="Times New Roman" w:cs="Times New Roman"/>
      <w:color w:val="auto"/>
      <w:kern w:val="0"/>
      <w:sz w:val="22"/>
      <w:szCs w:val="22"/>
      <w:lang w:val="uk-UA" w:eastAsia="en-US" w:bidi="ar-SA"/>
    </w:rPr>
  </w:style>
  <w:style w:type="paragraph" w:styleId="Heading1">
    <w:name w:val="Heading 1"/>
    <w:basedOn w:val="Normal"/>
    <w:uiPriority w:val="1"/>
    <w:qFormat/>
    <w:pPr>
      <w:spacing w:lineRule="exact" w:line="274"/>
      <w:ind w:left="1"/>
      <w:jc w:val="center"/>
      <w:outlineLvl w:val="1"/>
    </w:pPr>
    <w:rPr>
      <w:rFonts w:ascii="Times New Roman" w:hAnsi="Times New Roman" w:eastAsia="Times New Roman" w:cs="Times New Roman"/>
      <w:b/>
      <w:bCs/>
      <w:i/>
      <w:iCs/>
      <w:sz w:val="24"/>
      <w:szCs w:val="24"/>
      <w:lang w:val="uk-UA" w:eastAsia="en-US" w:bidi="ar-SA"/>
    </w:rPr>
  </w:style>
  <w:style w:type="paragraph" w:styleId="Heading2">
    <w:name w:val="Heading 2"/>
    <w:basedOn w:val="Normal"/>
    <w:uiPriority w:val="1"/>
    <w:qFormat/>
    <w:pPr>
      <w:ind w:left="1"/>
      <w:outlineLvl w:val="2"/>
    </w:pPr>
    <w:rPr>
      <w:rFonts w:ascii="Times New Roman" w:hAnsi="Times New Roman" w:eastAsia="Times New Roman" w:cs="Times New Roman"/>
      <w:sz w:val="24"/>
      <w:szCs w:val="24"/>
      <w:lang w:val="uk-UA" w:eastAsia="en-US" w:bidi="ar-SA"/>
    </w:rPr>
  </w:style>
  <w:style w:type="paragraph" w:styleId="Heading4">
    <w:name w:val="Heading 4"/>
    <w:basedOn w:val="Style14"/>
    <w:next w:val="BodyText"/>
    <w:qFormat/>
    <w:pPr>
      <w:spacing w:before="120" w:after="120"/>
      <w:outlineLvl w:val="3"/>
    </w:pPr>
    <w:rPr>
      <w:rFonts w:ascii="Liberation Serif" w:hAnsi="Liberation Serif" w:eastAsia="DejaVu Sans" w:cs="Noto Sans Arabic"/>
      <w:b/>
      <w:bCs/>
      <w:sz w:val="24"/>
      <w:szCs w:val="24"/>
    </w:rPr>
  </w:style>
  <w:style w:type="character" w:styleId="DefaultParagraphFont" w:default="1">
    <w:name w:val="Default Paragraph Font"/>
    <w:uiPriority w:val="1"/>
    <w:semiHidden/>
    <w:unhideWhenUsed/>
    <w:qFormat/>
    <w:rPr/>
  </w:style>
  <w:style w:type="character" w:styleId="Style11">
    <w:name w:val="Исходный текст"/>
    <w:qFormat/>
    <w:rPr>
      <w:rFonts w:ascii="Liberation Mono" w:hAnsi="Liberation Mono" w:eastAsia="Liberation Mono" w:cs="Liberation Mono"/>
    </w:rPr>
  </w:style>
  <w:style w:type="character" w:styleId="Style12">
    <w:name w:val="Маркеры"/>
    <w:qFormat/>
    <w:rPr>
      <w:rFonts w:ascii="OpenSymbol" w:hAnsi="OpenSymbol" w:eastAsia="OpenSymbol" w:cs="OpenSymbol"/>
    </w:rPr>
  </w:style>
  <w:style w:type="character" w:styleId="Style13">
    <w:name w:val="Символ нумерации"/>
    <w:qFormat/>
    <w:rPr/>
  </w:style>
  <w:style w:type="paragraph" w:styleId="Style14">
    <w:name w:val="Заголовок"/>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ind w:left="1"/>
    </w:pPr>
    <w:rPr>
      <w:rFonts w:ascii="Times New Roman" w:hAnsi="Times New Roman" w:eastAsia="Times New Roman" w:cs="Times New Roman"/>
      <w:sz w:val="24"/>
      <w:szCs w:val="24"/>
      <w:lang w:val="uk-UA" w:eastAsia="en-US" w:bidi="ar-SA"/>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Style15">
    <w:name w:val="Указатель"/>
    <w:basedOn w:val="Normal"/>
    <w:qFormat/>
    <w:pPr>
      <w:suppressLineNumbers/>
    </w:pPr>
    <w:rPr>
      <w:rFonts w:cs="Noto Sans Devanagari"/>
    </w:rPr>
  </w:style>
  <w:style w:type="paragraph" w:styleId="ListParagraph">
    <w:name w:val="List Paragraph"/>
    <w:basedOn w:val="Normal"/>
    <w:uiPriority w:val="1"/>
    <w:qFormat/>
    <w:pPr>
      <w:ind w:hanging="285" w:left="994"/>
    </w:pPr>
    <w:rPr>
      <w:rFonts w:ascii="Times New Roman" w:hAnsi="Times New Roman" w:eastAsia="Times New Roman" w:cs="Times New Roman"/>
      <w:lang w:val="uk-UA" w:eastAsia="en-US" w:bidi="ar-SA"/>
    </w:rPr>
  </w:style>
  <w:style w:type="paragraph" w:styleId="TableParagraph">
    <w:name w:val="Table Paragraph"/>
    <w:basedOn w:val="Normal"/>
    <w:uiPriority w:val="1"/>
    <w:qFormat/>
    <w:pPr>
      <w:spacing w:before="20" w:after="0"/>
      <w:jc w:val="center"/>
    </w:pPr>
    <w:rPr>
      <w:rFonts w:ascii="Times New Roman" w:hAnsi="Times New Roman" w:eastAsia="Times New Roman" w:cs="Times New Roman"/>
      <w:lang w:val="uk-UA" w:eastAsia="en-US" w:bidi="ar-SA"/>
    </w:rPr>
  </w:style>
  <w:style w:type="paragraph" w:styleId="Style16">
    <w:name w:val="Содержимое таблицы"/>
    <w:basedOn w:val="Normal"/>
    <w:qFormat/>
    <w:pPr>
      <w:widowControl w:val="false"/>
      <w:suppressLineNumbers/>
    </w:pPr>
    <w:rPr/>
  </w:style>
  <w:style w:type="paragraph" w:styleId="Style17">
    <w:name w:val="Текст в заданном формате"/>
    <w:basedOn w:val="Normal"/>
    <w:qFormat/>
    <w:pPr>
      <w:spacing w:before="0" w:after="0"/>
    </w:pPr>
    <w:rPr>
      <w:rFonts w:ascii="Liberation Mono" w:hAnsi="Liberation Mono" w:eastAsia="Liberation Mono" w:cs="Liberation Mono"/>
      <w:sz w:val="20"/>
      <w:szCs w:val="20"/>
    </w:rPr>
  </w:style>
  <w:style w:type="numbering" w:styleId="Style18" w:default="1">
    <w:name w:val="Без списка"/>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371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2025-10-31T08:48:57Z</dcterms:created>
  <dc:creator>DROZD</dc:creator>
  <dc:description/>
  <dc:language>ru-RU</dc:language>
  <cp:lastModifiedBy/>
  <dcterms:modified xsi:type="dcterms:W3CDTF">2025-11-04T18:54:00Z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2024-11-05T00:00:00Z</vt:filetime>
  </property>
  <property fmtid="{D5CDD505-2E9C-101B-9397-08002B2CF9AE}" pid="3" name="Creator">
    <vt:lpwstr>Acrobat PDFMaker 11 для Word</vt:lpwstr>
  </property>
  <property fmtid="{D5CDD505-2E9C-101B-9397-08002B2CF9AE}" pid="4" name="LastSaved">
    <vt:filetime>2025-10-31T00:00:00Z</vt:filetime>
  </property>
  <property fmtid="{D5CDD505-2E9C-101B-9397-08002B2CF9AE}" pid="5" name="Producer">
    <vt:lpwstr>Adobe PDF Library 11.0</vt:lpwstr>
  </property>
  <property fmtid="{D5CDD505-2E9C-101B-9397-08002B2CF9AE}" pid="6" name="SourceModified">
    <vt:lpwstr>D:20241105204112</vt:lpwstr>
  </property>
</Properties>
</file>