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74" w:after="0"/>
        <w:ind w:left="3374" w:right="0"/>
        <w:rPr/>
      </w:pPr>
      <w:r>
        <w:rPr/>
        <w:t>Лабораторна</w:t>
      </w:r>
      <w:r>
        <w:rPr>
          <w:spacing w:val="-7"/>
        </w:rPr>
        <w:t xml:space="preserve"> </w:t>
      </w:r>
      <w:r>
        <w:rPr/>
        <w:t>робота</w:t>
      </w:r>
      <w:r>
        <w:rPr>
          <w:spacing w:val="-7"/>
        </w:rPr>
        <w:t xml:space="preserve"> </w:t>
      </w:r>
      <w:r>
        <w:rPr>
          <w:spacing w:val="-5"/>
        </w:rPr>
        <w:t>№4</w:t>
      </w:r>
    </w:p>
    <w:p>
      <w:pPr>
        <w:pStyle w:val="Title"/>
        <w:rPr/>
      </w:pPr>
      <w:r>
        <w:rPr/>
        <w:t>Робота</w:t>
      </w:r>
      <w:r>
        <w:rPr>
          <w:spacing w:val="-4"/>
        </w:rPr>
        <w:t xml:space="preserve"> </w:t>
      </w:r>
      <w:r>
        <w:rPr/>
        <w:t>з</w:t>
      </w:r>
      <w:r>
        <w:rPr>
          <w:spacing w:val="-7"/>
        </w:rPr>
        <w:t xml:space="preserve"> </w:t>
      </w:r>
      <w:r>
        <w:rPr/>
        <w:t>хеш-</w:t>
      </w:r>
      <w:r>
        <w:rPr>
          <w:spacing w:val="-2"/>
        </w:rPr>
        <w:t>таблицями</w:t>
      </w:r>
    </w:p>
    <w:p>
      <w:pPr>
        <w:pStyle w:val="BodyText"/>
        <w:ind w:firstLine="707" w:left="143" w:right="262"/>
        <w:rPr/>
      </w:pPr>
      <w:r>
        <w:rPr/>
        <w:t>Метою</w:t>
      </w:r>
      <w:r>
        <w:rPr>
          <w:spacing w:val="-6"/>
        </w:rPr>
        <w:t xml:space="preserve"> </w:t>
      </w:r>
      <w:r>
        <w:rPr/>
        <w:t>виконання</w:t>
      </w:r>
      <w:r>
        <w:rPr>
          <w:spacing w:val="-5"/>
        </w:rPr>
        <w:t xml:space="preserve"> </w:t>
      </w:r>
      <w:r>
        <w:rPr/>
        <w:t>лабораторної</w:t>
      </w:r>
      <w:r>
        <w:rPr>
          <w:spacing w:val="-4"/>
        </w:rPr>
        <w:t xml:space="preserve"> </w:t>
      </w:r>
      <w:r>
        <w:rPr/>
        <w:t>роботи</w:t>
      </w:r>
      <w:r>
        <w:rPr>
          <w:spacing w:val="-5"/>
        </w:rPr>
        <w:t xml:space="preserve"> </w:t>
      </w:r>
      <w:r>
        <w:rPr/>
        <w:t>є</w:t>
      </w:r>
      <w:r>
        <w:rPr>
          <w:spacing w:val="-6"/>
        </w:rPr>
        <w:t xml:space="preserve"> </w:t>
      </w:r>
      <w:r>
        <w:rPr/>
        <w:t>набуття</w:t>
      </w:r>
      <w:r>
        <w:rPr>
          <w:spacing w:val="-8"/>
        </w:rPr>
        <w:t xml:space="preserve"> </w:t>
      </w:r>
      <w:r>
        <w:rPr/>
        <w:t>практичних</w:t>
      </w:r>
      <w:r>
        <w:rPr>
          <w:spacing w:val="-4"/>
        </w:rPr>
        <w:t xml:space="preserve"> </w:t>
      </w:r>
      <w:r>
        <w:rPr/>
        <w:t>навичок із проектування, реалізації, тестування та аналізу алгоритмів створення і обробки хеш-таблиць.</w:t>
      </w:r>
    </w:p>
    <w:p>
      <w:pPr>
        <w:pStyle w:val="BodyText"/>
        <w:spacing w:lineRule="exact" w:line="321"/>
        <w:rPr/>
      </w:pPr>
      <w:r>
        <w:rPr>
          <w:spacing w:val="-2"/>
        </w:rPr>
        <w:t>Зміст: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auto" w:line="240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Основні</w:t>
      </w:r>
      <w:r>
        <w:rPr>
          <w:spacing w:val="-4"/>
          <w:sz w:val="28"/>
        </w:rPr>
        <w:t xml:space="preserve"> </w:t>
      </w:r>
      <w:r>
        <w:rPr>
          <w:sz w:val="28"/>
        </w:rPr>
        <w:t>відомості</w:t>
      </w:r>
      <w:r>
        <w:rPr>
          <w:spacing w:val="-7"/>
          <w:sz w:val="28"/>
        </w:rPr>
        <w:t xml:space="preserve"> </w:t>
      </w:r>
      <w:r>
        <w:rPr>
          <w:sz w:val="28"/>
        </w:rPr>
        <w:t>про</w:t>
      </w:r>
      <w:r>
        <w:rPr>
          <w:spacing w:val="-6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таблиці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exact" w:line="322" w:before="2" w:after="0"/>
        <w:ind w:hanging="707" w:left="1558" w:right="0"/>
        <w:jc w:val="left"/>
        <w:rPr>
          <w:sz w:val="28"/>
        </w:rPr>
      </w:pPr>
      <w:r>
        <w:rPr>
          <w:sz w:val="28"/>
        </w:rPr>
        <w:t>Відкрите</w:t>
      </w:r>
      <w:r>
        <w:rPr>
          <w:spacing w:val="-11"/>
          <w:sz w:val="28"/>
        </w:rPr>
        <w:t xml:space="preserve"> </w:t>
      </w:r>
      <w:r>
        <w:rPr>
          <w:sz w:val="28"/>
        </w:rPr>
        <w:t>хешування</w:t>
      </w:r>
      <w:r>
        <w:rPr>
          <w:spacing w:val="-7"/>
          <w:sz w:val="28"/>
        </w:rPr>
        <w:t xml:space="preserve"> </w:t>
      </w:r>
      <w:r>
        <w:rPr>
          <w:sz w:val="28"/>
        </w:rPr>
        <w:t>(хешуванням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роздільними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ланцюжками)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exact" w:line="322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Приклад</w:t>
      </w:r>
      <w:r>
        <w:rPr>
          <w:spacing w:val="-6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-7"/>
          <w:sz w:val="28"/>
        </w:rPr>
        <w:t xml:space="preserve"> </w:t>
      </w:r>
      <w:r>
        <w:rPr>
          <w:sz w:val="28"/>
        </w:rPr>
        <w:t>відкритої</w:t>
      </w:r>
      <w:r>
        <w:rPr>
          <w:spacing w:val="-8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таблиці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auto" w:line="240" w:before="0" w:after="0"/>
        <w:ind w:firstLine="707" w:left="143" w:right="506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5"/>
          <w:sz w:val="28"/>
        </w:rPr>
        <w:t xml:space="preserve"> </w:t>
      </w:r>
      <w:r>
        <w:rPr>
          <w:sz w:val="28"/>
        </w:rPr>
        <w:t>мовою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алгоритму</w:t>
      </w:r>
      <w:r>
        <w:rPr>
          <w:spacing w:val="-4"/>
          <w:sz w:val="28"/>
        </w:rPr>
        <w:t xml:space="preserve"> </w:t>
      </w:r>
      <w:r>
        <w:rPr>
          <w:sz w:val="28"/>
        </w:rPr>
        <w:t>хешуванням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роздільними ланцюжками та візуалізації відкритої хеш-таблиці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exact" w:line="321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Закрите</w:t>
      </w:r>
      <w:r>
        <w:rPr>
          <w:spacing w:val="-8"/>
          <w:sz w:val="28"/>
        </w:rPr>
        <w:t xml:space="preserve"> </w:t>
      </w:r>
      <w:r>
        <w:rPr>
          <w:sz w:val="28"/>
        </w:rPr>
        <w:t>хешування</w:t>
      </w:r>
      <w:r>
        <w:rPr>
          <w:spacing w:val="-5"/>
          <w:sz w:val="28"/>
        </w:rPr>
        <w:t xml:space="preserve"> </w:t>
      </w:r>
      <w:r>
        <w:rPr>
          <w:sz w:val="28"/>
        </w:rPr>
        <w:t>(хешування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відкритою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адресацією)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auto" w:line="240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Приклад</w:t>
      </w:r>
      <w:r>
        <w:rPr>
          <w:spacing w:val="-5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-6"/>
          <w:sz w:val="28"/>
        </w:rPr>
        <w:t xml:space="preserve"> </w:t>
      </w:r>
      <w:r>
        <w:rPr>
          <w:sz w:val="28"/>
        </w:rPr>
        <w:t>закритої</w:t>
      </w:r>
      <w:r>
        <w:rPr>
          <w:spacing w:val="-7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таблиці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auto" w:line="240" w:before="2" w:after="0"/>
        <w:ind w:firstLine="707" w:left="143" w:right="534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6"/>
          <w:sz w:val="28"/>
        </w:rPr>
        <w:t xml:space="preserve"> </w:t>
      </w:r>
      <w:r>
        <w:rPr>
          <w:sz w:val="28"/>
        </w:rPr>
        <w:t>мовою</w:t>
      </w:r>
      <w:r>
        <w:rPr>
          <w:spacing w:val="-7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алгоритму</w:t>
      </w:r>
      <w:r>
        <w:rPr>
          <w:spacing w:val="-9"/>
          <w:sz w:val="28"/>
        </w:rPr>
        <w:t xml:space="preserve"> </w:t>
      </w:r>
      <w:r>
        <w:rPr>
          <w:sz w:val="28"/>
        </w:rPr>
        <w:t>хешуванням</w:t>
      </w:r>
      <w:r>
        <w:rPr>
          <w:spacing w:val="-9"/>
          <w:sz w:val="28"/>
        </w:rPr>
        <w:t xml:space="preserve"> </w:t>
      </w:r>
      <w:r>
        <w:rPr>
          <w:sz w:val="28"/>
        </w:rPr>
        <w:t>хешуванням</w:t>
      </w:r>
      <w:r>
        <w:rPr>
          <w:spacing w:val="-6"/>
          <w:sz w:val="28"/>
        </w:rPr>
        <w:t xml:space="preserve"> </w:t>
      </w:r>
      <w:r>
        <w:rPr>
          <w:sz w:val="28"/>
        </w:rPr>
        <w:t>з відкритою адресацією та візуалізації закритої хеш-таблиці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exact" w:line="321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Хеш-функції.</w:t>
      </w:r>
      <w:r>
        <w:rPr>
          <w:spacing w:val="-13"/>
          <w:sz w:val="28"/>
        </w:rPr>
        <w:t xml:space="preserve"> </w:t>
      </w:r>
      <w:r>
        <w:rPr>
          <w:sz w:val="28"/>
        </w:rPr>
        <w:t>Побудова</w:t>
      </w:r>
      <w:r>
        <w:rPr>
          <w:spacing w:val="-11"/>
          <w:sz w:val="28"/>
        </w:rPr>
        <w:t xml:space="preserve"> </w:t>
      </w:r>
      <w:r>
        <w:rPr>
          <w:sz w:val="28"/>
        </w:rPr>
        <w:t>некриптографічних</w:t>
      </w:r>
      <w:r>
        <w:rPr>
          <w:spacing w:val="-8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функцій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exact" w:line="322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Завдання</w:t>
      </w:r>
      <w:r>
        <w:rPr>
          <w:spacing w:val="-4"/>
          <w:sz w:val="28"/>
        </w:rPr>
        <w:t xml:space="preserve"> </w:t>
      </w:r>
      <w:r>
        <w:rPr>
          <w:sz w:val="28"/>
        </w:rPr>
        <w:t>щодо</w:t>
      </w:r>
      <w:r>
        <w:rPr>
          <w:spacing w:val="-3"/>
          <w:sz w:val="28"/>
        </w:rPr>
        <w:t xml:space="preserve"> </w:t>
      </w:r>
      <w:r>
        <w:rPr>
          <w:sz w:val="28"/>
        </w:rPr>
        <w:t>роботи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таблицями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558" w:leader="none"/>
        </w:tabs>
        <w:spacing w:lineRule="auto" w:line="240" w:before="0" w:after="0"/>
        <w:ind w:hanging="707" w:left="1558" w:right="0"/>
        <w:jc w:val="left"/>
        <w:rPr>
          <w:sz w:val="28"/>
        </w:rPr>
      </w:pPr>
      <w:r>
        <w:rPr>
          <w:sz w:val="28"/>
        </w:rPr>
        <w:t>Вимоги</w:t>
      </w:r>
      <w:r>
        <w:rPr>
          <w:spacing w:val="-9"/>
          <w:sz w:val="28"/>
        </w:rPr>
        <w:t xml:space="preserve"> </w:t>
      </w:r>
      <w:r>
        <w:rPr>
          <w:sz w:val="28"/>
        </w:rPr>
        <w:t>до</w:t>
      </w:r>
      <w:r>
        <w:rPr>
          <w:spacing w:val="-9"/>
          <w:sz w:val="28"/>
        </w:rPr>
        <w:t xml:space="preserve"> </w:t>
      </w:r>
      <w:r>
        <w:rPr>
          <w:sz w:val="28"/>
        </w:rPr>
        <w:t>представлення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звіту</w:t>
      </w:r>
    </w:p>
    <w:p>
      <w:pPr>
        <w:pStyle w:val="Normal"/>
        <w:spacing w:lineRule="auto" w:line="240" w:before="321" w:after="0"/>
        <w:ind w:firstLine="359" w:left="143" w:right="136"/>
        <w:jc w:val="both"/>
        <w:rPr>
          <w:sz w:val="28"/>
        </w:rPr>
      </w:pPr>
      <w:r>
        <w:rPr>
          <w:sz w:val="28"/>
        </w:rPr>
        <w:t>Розглядається хеш-таблиці із відкритим (open hashing) та закритим (closed hashing) хешуванням як структури для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побудови словників. </w:t>
      </w:r>
      <w:r>
        <w:rPr>
          <w:i/>
          <w:sz w:val="28"/>
        </w:rPr>
        <w:t xml:space="preserve">Відкрите хешування </w:t>
      </w:r>
      <w:r>
        <w:rPr>
          <w:sz w:val="28"/>
        </w:rPr>
        <w:t>також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називають </w:t>
      </w:r>
      <w:r>
        <w:rPr>
          <w:i/>
          <w:sz w:val="28"/>
        </w:rPr>
        <w:t>хешуванням з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 xml:space="preserve">роздільними ланцюжками </w:t>
      </w:r>
      <w:r>
        <w:rPr>
          <w:sz w:val="28"/>
        </w:rPr>
        <w:t xml:space="preserve">(separate chaining), а </w:t>
      </w:r>
      <w:r>
        <w:rPr>
          <w:i/>
          <w:sz w:val="28"/>
        </w:rPr>
        <w:t xml:space="preserve">закрите хешування </w:t>
      </w:r>
      <w:r>
        <w:rPr>
          <w:sz w:val="28"/>
        </w:rPr>
        <w:t xml:space="preserve">також називають </w:t>
      </w:r>
      <w:r>
        <w:rPr>
          <w:i/>
          <w:sz w:val="28"/>
        </w:rPr>
        <w:t xml:space="preserve">хешуванням з відкритою адресацією </w:t>
      </w:r>
      <w:r>
        <w:rPr>
          <w:sz w:val="28"/>
        </w:rPr>
        <w:t xml:space="preserve">(open addressing) Розглядаються властивості цих структур для виконання словникових операцій, а саме вставки, видалення та пошуку </w:t>
      </w:r>
      <w:r>
        <w:rPr>
          <w:spacing w:val="-2"/>
          <w:sz w:val="28"/>
        </w:rPr>
        <w:t>елемента.</w:t>
      </w:r>
    </w:p>
    <w:p>
      <w:pPr>
        <w:pStyle w:val="BodyText"/>
        <w:spacing w:before="3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1421" w:leader="none"/>
        </w:tabs>
        <w:spacing w:lineRule="exact" w:line="322" w:before="0" w:after="0"/>
        <w:ind w:hanging="210" w:left="1421" w:right="0"/>
        <w:jc w:val="both"/>
        <w:rPr>
          <w:sz w:val="26"/>
        </w:rPr>
      </w:pPr>
      <w:r>
        <w:rPr>
          <w:sz w:val="28"/>
          <w:u w:val="single"/>
        </w:rPr>
        <w:t>Основні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відомості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про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хеш-</w:t>
      </w:r>
      <w:r>
        <w:rPr>
          <w:spacing w:val="-2"/>
          <w:sz w:val="28"/>
          <w:u w:val="single"/>
        </w:rPr>
        <w:t>таблиці</w:t>
      </w:r>
    </w:p>
    <w:p>
      <w:pPr>
        <w:pStyle w:val="BodyText"/>
        <w:ind w:firstLine="707" w:left="143" w:right="136"/>
        <w:jc w:val="both"/>
        <w:rPr/>
      </w:pPr>
      <w:r>
        <w:rPr/>
        <w:t>Хеш-таблиця – це структура даних, що дозволяє ефективно реалізовувати словники (часто середній час пошуку елементу О(1)). Узагальнює поняття масиву. Наявність прямої індексації елементів масиву забезпечує доступ до довільної позиції у масиві за час О(1). Використання хеш-таблиці дозволяє забезпечити середній час пошуку елемента O(1) за умови рівномірного розподілу ключів, хоча вимоги до пам’яті залишаються пропорційними кількості збережених елементів, тобто O(n).</w:t>
      </w:r>
    </w:p>
    <w:p>
      <w:pPr>
        <w:pStyle w:val="BodyText"/>
        <w:ind w:firstLine="707" w:left="143" w:right="136"/>
        <w:jc w:val="both"/>
        <w:rPr/>
      </w:pPr>
      <w:r>
        <w:rPr/>
        <w:t xml:space="preserve">При використанні хеш-таблиці елемент з ключом </w:t>
      </w:r>
      <w:r>
        <w:rPr>
          <w:i/>
        </w:rPr>
        <w:t xml:space="preserve">k </w:t>
      </w:r>
      <w:r>
        <w:rPr/>
        <w:t xml:space="preserve">зберігається у комірці масиву 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 xml:space="preserve">) за рахунок використання </w:t>
      </w:r>
      <w:r>
        <w:rPr>
          <w:i/>
        </w:rPr>
        <w:t>хеш-функції h</w:t>
      </w:r>
      <w:r>
        <w:rPr/>
        <w:t>, що обчислює комірку для заданого</w:t>
      </w:r>
      <w:r>
        <w:rPr>
          <w:spacing w:val="40"/>
        </w:rPr>
        <w:t xml:space="preserve"> </w:t>
      </w:r>
      <w:r>
        <w:rPr/>
        <w:t xml:space="preserve">ключа </w:t>
      </w:r>
      <w:r>
        <w:rPr>
          <w:i/>
        </w:rPr>
        <w:t>k</w:t>
      </w:r>
      <w:r>
        <w:rPr/>
        <w:t>.</w:t>
      </w:r>
    </w:p>
    <w:p>
      <w:pPr>
        <w:pStyle w:val="BodyText"/>
        <w:ind w:left="143" w:right="143"/>
        <w:rPr/>
      </w:pPr>
      <w:r>
        <w:rPr>
          <w:i/>
        </w:rPr>
        <w:t xml:space="preserve">Хеш-функція </w:t>
      </w:r>
      <w:r>
        <w:rPr/>
        <w:t xml:space="preserve">– це така функція </w:t>
      </w:r>
      <w:r>
        <w:rPr>
          <w:rFonts w:ascii="Cambria Math" w:hAnsi="Cambria Math"/>
        </w:rPr>
        <w:t>ℎ:</w:t>
      </w:r>
      <w:r>
        <w:rPr>
          <w:rFonts w:ascii="Cambria Math" w:hAnsi="Cambria Math"/>
          <w:spacing w:val="-10"/>
        </w:rPr>
        <w:t xml:space="preserve"> </w:t>
      </w:r>
      <w:r>
        <w:rPr>
          <w:rFonts w:ascii="Cambria Math" w:hAnsi="Cambria Math"/>
        </w:rPr>
        <w:t>𝑈</w:t>
      </w:r>
      <w:r>
        <w:rPr>
          <w:rFonts w:ascii="Cambria Math" w:hAnsi="Cambria Math"/>
          <w:spacing w:val="32"/>
        </w:rPr>
        <w:t xml:space="preserve"> </w:t>
      </w:r>
      <w:r>
        <w:rPr>
          <w:rFonts w:ascii="Cambria Math" w:hAnsi="Cambria Math"/>
        </w:rPr>
        <w:t>→ {0,1,</w:t>
      </w:r>
      <w:r>
        <w:rPr>
          <w:rFonts w:ascii="Cambria Math" w:hAnsi="Cambria Math"/>
          <w:spacing w:val="-11"/>
        </w:rPr>
        <w:t xml:space="preserve"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11"/>
        </w:rPr>
        <w:t xml:space="preserve"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7"/>
        </w:rPr>
        <w:t xml:space="preserve"> </w:t>
      </w:r>
      <w:r>
        <w:rPr>
          <w:rFonts w:ascii="Cambria Math" w:hAnsi="Cambria Math"/>
        </w:rPr>
        <w:t>.</w:t>
      </w:r>
      <w:r>
        <w:rPr>
          <w:rFonts w:ascii="Cambria Math" w:hAnsi="Cambria Math"/>
          <w:spacing w:val="-11"/>
        </w:rPr>
        <w:t xml:space="preserve"> </w:t>
      </w:r>
      <w:r>
        <w:rPr>
          <w:rFonts w:ascii="Cambria Math" w:hAnsi="Cambria Math"/>
        </w:rPr>
        <w:t>,</w:t>
      </w:r>
      <w:r>
        <w:rPr>
          <w:rFonts w:ascii="Cambria Math" w:hAnsi="Cambria Math"/>
          <w:spacing w:val="-11"/>
        </w:rPr>
        <w:t xml:space="preserve"> </w:t>
      </w:r>
      <w:r>
        <w:rPr>
          <w:rFonts w:ascii="Cambria Math" w:hAnsi="Cambria Math"/>
        </w:rPr>
        <w:t>𝑚 − 1}</w:t>
      </w:r>
      <w:r>
        <w:rPr/>
        <w:t xml:space="preserve">, що відображає сукупність ключів </w:t>
      </w:r>
      <w:r>
        <w:rPr>
          <w:i/>
        </w:rPr>
        <w:t xml:space="preserve">U </w:t>
      </w:r>
      <w:r>
        <w:rPr/>
        <w:t xml:space="preserve">на комірки хеш-таблиці </w:t>
      </w:r>
      <w:r>
        <w:rPr>
          <w:i/>
        </w:rPr>
        <w:t>Т</w:t>
      </w:r>
      <w:r>
        <w:rPr>
          <w:rFonts w:ascii="Symbol" w:hAnsi="Symbol"/>
        </w:rPr>
        <w:t></w:t>
      </w:r>
      <w:r>
        <w:rPr/>
        <w:t xml:space="preserve">0..m </w:t>
      </w:r>
      <w:r>
        <w:rPr>
          <w:rFonts w:ascii="Symbol" w:hAnsi="Symbol"/>
        </w:rPr>
        <w:t></w:t>
      </w:r>
      <w:r>
        <w:rPr/>
        <w:t>1</w:t>
      </w:r>
      <w:r>
        <w:rPr>
          <w:rFonts w:ascii="Symbol" w:hAnsi="Symbol"/>
        </w:rPr>
        <w:t></w:t>
      </w:r>
      <w:r>
        <w:rPr/>
        <w:t>. Кажуть, що елемент з</w:t>
      </w:r>
      <w:r>
        <w:rPr>
          <w:spacing w:val="80"/>
        </w:rPr>
        <w:t xml:space="preserve"> </w:t>
      </w:r>
      <w:r>
        <w:rPr/>
        <w:t>ключем</w:t>
      </w:r>
      <w:r>
        <w:rPr>
          <w:spacing w:val="80"/>
        </w:rPr>
        <w:t xml:space="preserve"> </w:t>
      </w:r>
      <w:r>
        <w:rPr>
          <w:i/>
        </w:rPr>
        <w:t>k</w:t>
      </w:r>
      <w:r>
        <w:rPr>
          <w:i/>
          <w:spacing w:val="80"/>
        </w:rPr>
        <w:t xml:space="preserve"> </w:t>
      </w:r>
      <w:r>
        <w:rPr/>
        <w:t>хешується</w:t>
      </w:r>
      <w:r>
        <w:rPr>
          <w:spacing w:val="80"/>
        </w:rPr>
        <w:t xml:space="preserve"> </w:t>
      </w:r>
      <w:r>
        <w:rPr/>
        <w:t>в</w:t>
      </w:r>
      <w:r>
        <w:rPr>
          <w:spacing w:val="80"/>
        </w:rPr>
        <w:t xml:space="preserve"> </w:t>
      </w:r>
      <w:r>
        <w:rPr/>
        <w:t>комірку</w:t>
      </w:r>
      <w:r>
        <w:rPr>
          <w:spacing w:val="80"/>
        </w:rPr>
        <w:t xml:space="preserve"> 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>),</w:t>
      </w:r>
      <w:r>
        <w:rPr>
          <w:spacing w:val="80"/>
        </w:rPr>
        <w:t xml:space="preserve"> </w:t>
      </w:r>
      <w:r>
        <w:rPr/>
        <w:t>а</w:t>
      </w:r>
      <w:r>
        <w:rPr>
          <w:spacing w:val="80"/>
        </w:rPr>
        <w:t xml:space="preserve"> </w:t>
      </w:r>
      <w:r>
        <w:rPr/>
        <w:t>величину</w:t>
      </w:r>
      <w:r>
        <w:rPr>
          <w:spacing w:val="80"/>
        </w:rPr>
        <w:t xml:space="preserve"> 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>)</w:t>
      </w:r>
      <w:r>
        <w:rPr>
          <w:spacing w:val="80"/>
        </w:rPr>
        <w:t xml:space="preserve"> </w:t>
      </w:r>
      <w:r>
        <w:rPr/>
        <w:t>називають</w:t>
      </w:r>
      <w:r>
        <w:rPr>
          <w:spacing w:val="80"/>
        </w:rPr>
        <w:t xml:space="preserve"> </w:t>
      </w:r>
      <w:r>
        <w:rPr>
          <w:i/>
        </w:rPr>
        <w:t>хеш- значенням</w:t>
      </w:r>
      <w:r>
        <w:rPr>
          <w:i/>
          <w:spacing w:val="35"/>
        </w:rPr>
        <w:t xml:space="preserve"> </w:t>
      </w:r>
      <w:r>
        <w:rPr/>
        <w:t>ключа</w:t>
      </w:r>
      <w:r>
        <w:rPr>
          <w:spacing w:val="36"/>
        </w:rPr>
        <w:t xml:space="preserve"> </w:t>
      </w:r>
      <w:r>
        <w:rPr>
          <w:i/>
        </w:rPr>
        <w:t>k</w:t>
      </w:r>
      <w:r>
        <w:rPr/>
        <w:t>.</w:t>
      </w:r>
      <w:r>
        <w:rPr>
          <w:spacing w:val="36"/>
        </w:rPr>
        <w:t xml:space="preserve"> </w:t>
      </w:r>
      <w:r>
        <w:rPr/>
        <w:t>Звичайно</w:t>
      </w:r>
      <w:r>
        <w:rPr>
          <w:spacing w:val="35"/>
        </w:rPr>
        <w:t xml:space="preserve"> </w:t>
      </w:r>
      <w:r>
        <w:rPr/>
        <w:t>розмір</w:t>
      </w:r>
      <w:r>
        <w:rPr>
          <w:spacing w:val="35"/>
        </w:rPr>
        <w:t xml:space="preserve"> </w:t>
      </w:r>
      <w:r>
        <w:rPr/>
        <w:t>хеш-таблиці</w:t>
      </w:r>
      <w:r>
        <w:rPr>
          <w:spacing w:val="37"/>
        </w:rPr>
        <w:t xml:space="preserve"> </w:t>
      </w:r>
      <w:r>
        <w:rPr/>
        <w:t>значно</w:t>
      </w:r>
      <w:r>
        <w:rPr>
          <w:spacing w:val="33"/>
        </w:rPr>
        <w:t xml:space="preserve"> </w:t>
      </w:r>
      <w:r>
        <w:rPr/>
        <w:t>менший</w:t>
      </w:r>
      <w:r>
        <w:rPr>
          <w:spacing w:val="39"/>
        </w:rPr>
        <w:t xml:space="preserve"> </w:t>
      </w:r>
      <w:r>
        <w:rPr>
          <w:i/>
        </w:rPr>
        <w:t>U</w:t>
      </w:r>
      <w:r>
        <w:rPr>
          <w:i/>
          <w:spacing w:val="36"/>
        </w:rPr>
        <w:t xml:space="preserve"> </w:t>
      </w:r>
      <w:r>
        <w:rPr/>
        <w:t>.</w:t>
      </w:r>
      <w:r>
        <w:rPr>
          <w:spacing w:val="36"/>
        </w:rPr>
        <w:t xml:space="preserve"> </w:t>
      </w:r>
      <w:r>
        <w:rPr/>
        <w:t xml:space="preserve">Хеш- функція зменшує робочий діапазон індексів масиву і тому замість розміру U значень обходимося масивом розміром </w:t>
      </w:r>
      <w:r>
        <w:rPr>
          <w:i/>
        </w:rPr>
        <w:t xml:space="preserve">m </w:t>
      </w:r>
      <w:r>
        <w:rPr/>
        <w:t>(рис. 4.1)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BodyText"/>
        <w:ind w:left="142" w:right="0"/>
        <w:rPr>
          <w:sz w:val="20"/>
        </w:rPr>
      </w:pPr>
      <w:r>
        <w:rPr/>
        <w:drawing>
          <wp:inline distT="0" distB="0" distL="0" distR="0">
            <wp:extent cx="5890260" cy="271589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23" w:after="0"/>
        <w:ind w:left="1" w:right="0"/>
        <w:jc w:val="center"/>
        <w:rPr/>
      </w:pPr>
      <w:r>
        <w:rPr/>
        <w:t>Рисунок</w:t>
      </w:r>
      <w:r>
        <w:rPr>
          <w:spacing w:val="-7"/>
        </w:rPr>
        <w:t xml:space="preserve"> </w:t>
      </w:r>
      <w:r>
        <w:rPr/>
        <w:t>4.1</w:t>
      </w:r>
      <w:r>
        <w:rPr>
          <w:spacing w:val="-6"/>
        </w:rPr>
        <w:t xml:space="preserve"> </w:t>
      </w:r>
      <w:r>
        <w:rPr/>
        <w:t>–</w:t>
      </w:r>
      <w:r>
        <w:rPr>
          <w:spacing w:val="-3"/>
        </w:rPr>
        <w:t xml:space="preserve"> </w:t>
      </w:r>
      <w:r>
        <w:rPr/>
        <w:t>Хешування</w:t>
      </w:r>
      <w:r>
        <w:rPr>
          <w:spacing w:val="-4"/>
        </w:rPr>
        <w:t xml:space="preserve"> </w:t>
      </w:r>
      <w:r>
        <w:rPr/>
        <w:t>до</w:t>
      </w:r>
      <w:r>
        <w:rPr>
          <w:spacing w:val="-2"/>
        </w:rPr>
        <w:t xml:space="preserve"> </w:t>
      </w:r>
      <w:r>
        <w:rPr/>
        <w:t>хеш-</w:t>
      </w:r>
      <w:r>
        <w:rPr>
          <w:spacing w:val="-2"/>
        </w:rPr>
        <w:t>таблиці</w:t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BodyText"/>
        <w:spacing w:lineRule="auto" w:line="235"/>
        <w:ind w:left="143" w:right="134"/>
        <w:jc w:val="both"/>
        <w:rPr/>
      </w:pPr>
      <w:r>
        <w:rPr/>
        <w:t xml:space="preserve">Ситуацію, коли два ключа хешуються в одну комірку називають </w:t>
      </w:r>
      <w:r>
        <w:rPr>
          <w:i/>
        </w:rPr>
        <w:t>колізією</w:t>
      </w:r>
      <w:r>
        <w:rPr/>
        <w:t>. Є різні технології вирішення колізій. За допомогою підходящого вибору хеш- функції</w:t>
      </w:r>
      <w:r>
        <w:rPr>
          <w:spacing w:val="40"/>
        </w:rPr>
        <w:t xml:space="preserve"> </w:t>
      </w:r>
      <w:r>
        <w:rPr/>
        <w:t>намагаються</w:t>
      </w:r>
      <w:r>
        <w:rPr>
          <w:spacing w:val="40"/>
        </w:rPr>
        <w:t xml:space="preserve"> </w:t>
      </w:r>
      <w:r>
        <w:rPr/>
        <w:t>їх</w:t>
      </w:r>
      <w:r>
        <w:rPr>
          <w:spacing w:val="40"/>
        </w:rPr>
        <w:t xml:space="preserve"> </w:t>
      </w:r>
      <w:r>
        <w:rPr/>
        <w:t>мінімізувати. Але так як</w:t>
      </w:r>
      <w:r>
        <w:rPr>
          <w:spacing w:val="40"/>
        </w:rPr>
        <w:t xml:space="preserve"> </w:t>
      </w:r>
      <w:r>
        <w:rPr>
          <w:rFonts w:eastAsia="Cambria Math" w:ascii="Cambria Math" w:hAnsi="Cambria Math"/>
          <w:position w:val="1"/>
        </w:rPr>
        <w:t>|</w:t>
      </w:r>
      <w:r>
        <w:rPr>
          <w:rFonts w:eastAsia="Cambria Math" w:ascii="Cambria Math" w:hAnsi="Cambria Math"/>
        </w:rPr>
        <w:t>𝑈</w:t>
      </w:r>
      <w:r>
        <w:rPr>
          <w:rFonts w:eastAsia="Cambria Math" w:ascii="Cambria Math" w:hAnsi="Cambria Math"/>
          <w:position w:val="1"/>
        </w:rPr>
        <w:t xml:space="preserve">| </w:t>
      </w:r>
      <w:r>
        <w:rPr>
          <w:rFonts w:eastAsia="Cambria Math" w:ascii="Cambria Math" w:hAnsi="Cambria Math"/>
        </w:rPr>
        <w:t>&gt; 𝑚</w:t>
      </w:r>
      <w:r>
        <w:rPr/>
        <w:t>, то</w:t>
      </w:r>
      <w:r>
        <w:rPr>
          <w:spacing w:val="40"/>
        </w:rPr>
        <w:t xml:space="preserve"> </w:t>
      </w:r>
      <w:r>
        <w:rPr/>
        <w:t>повинно існувати не менше двох ключів, що мають однакове хеш-значення.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53" w:leader="none"/>
        </w:tabs>
        <w:spacing w:lineRule="auto" w:line="240" w:before="321" w:after="0"/>
        <w:ind w:hanging="210" w:left="353" w:right="0"/>
        <w:jc w:val="left"/>
        <w:rPr>
          <w:sz w:val="26"/>
        </w:rPr>
      </w:pPr>
      <w:r>
        <w:rPr>
          <w:sz w:val="28"/>
          <w:u w:val="single"/>
        </w:rPr>
        <w:t>Відкрите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хешування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(хешуванням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з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роздільними</w:t>
      </w:r>
      <w:r>
        <w:rPr>
          <w:spacing w:val="-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ланцюжками)</w:t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BodyText"/>
        <w:ind w:left="143" w:right="135"/>
        <w:jc w:val="both"/>
        <w:rPr/>
      </w:pPr>
      <w:r>
        <w:rPr/>
        <w:t>Найпростішим методом вирішення колізій є метод ланцюжків (separate chaining), за</w:t>
      </w:r>
      <w:r>
        <w:rPr>
          <w:spacing w:val="-1"/>
        </w:rPr>
        <w:t xml:space="preserve"> </w:t>
      </w:r>
      <w:r>
        <w:rPr/>
        <w:t>яким</w:t>
      </w:r>
      <w:r>
        <w:rPr>
          <w:spacing w:val="-1"/>
        </w:rPr>
        <w:t xml:space="preserve"> </w:t>
      </w:r>
      <w:r>
        <w:rPr/>
        <w:t>розташовують всі елементи, що хешовані до одної комірки, у зв’язаний список. Це відкрите (зовнішнє) хешування. Тоді, наприклад, комірка</w:t>
      </w:r>
      <w:r>
        <w:rPr>
          <w:spacing w:val="-4"/>
        </w:rPr>
        <w:t xml:space="preserve"> </w:t>
      </w:r>
      <w:r>
        <w:rPr>
          <w:i/>
        </w:rPr>
        <w:t>j</w:t>
      </w:r>
      <w:r>
        <w:rPr>
          <w:i/>
          <w:spacing w:val="-4"/>
        </w:rPr>
        <w:t xml:space="preserve"> </w:t>
      </w:r>
      <w:r>
        <w:rPr/>
        <w:t>містить</w:t>
      </w:r>
      <w:r>
        <w:rPr>
          <w:spacing w:val="-5"/>
        </w:rPr>
        <w:t xml:space="preserve"> </w:t>
      </w:r>
      <w:r>
        <w:rPr/>
        <w:t>покажчик</w:t>
      </w:r>
      <w:r>
        <w:rPr>
          <w:spacing w:val="-4"/>
        </w:rPr>
        <w:t xml:space="preserve"> </w:t>
      </w:r>
      <w:r>
        <w:rPr/>
        <w:t>на</w:t>
      </w:r>
      <w:r>
        <w:rPr>
          <w:spacing w:val="-4"/>
        </w:rPr>
        <w:t xml:space="preserve"> </w:t>
      </w:r>
      <w:r>
        <w:rPr/>
        <w:t>заголовок</w:t>
      </w:r>
      <w:r>
        <w:rPr>
          <w:spacing w:val="-4"/>
        </w:rPr>
        <w:t xml:space="preserve"> </w:t>
      </w:r>
      <w:r>
        <w:rPr/>
        <w:t>списку</w:t>
      </w:r>
      <w:r>
        <w:rPr>
          <w:spacing w:val="-3"/>
        </w:rPr>
        <w:t xml:space="preserve"> </w:t>
      </w:r>
      <w:r>
        <w:rPr/>
        <w:t>всіх</w:t>
      </w:r>
      <w:r>
        <w:rPr>
          <w:spacing w:val="-3"/>
        </w:rPr>
        <w:t xml:space="preserve"> </w:t>
      </w:r>
      <w:r>
        <w:rPr/>
        <w:t>елементів,</w:t>
      </w:r>
      <w:r>
        <w:rPr>
          <w:spacing w:val="-5"/>
        </w:rPr>
        <w:t xml:space="preserve"> </w:t>
      </w:r>
      <w:r>
        <w:rPr/>
        <w:t xml:space="preserve">хеш-значення яких дорівнює </w:t>
      </w:r>
      <w:r>
        <w:rPr>
          <w:i/>
        </w:rPr>
        <w:t>j</w:t>
      </w:r>
      <w:r>
        <w:rPr/>
        <w:t>, а якщо таких елементів немає, комірка містить значення</w:t>
      </w:r>
      <w:r>
        <w:rPr>
          <w:spacing w:val="40"/>
        </w:rPr>
        <w:t xml:space="preserve"> </w:t>
      </w:r>
      <w:r>
        <w:rPr>
          <w:spacing w:val="-4"/>
        </w:rPr>
        <w:t>NIL.</w:t>
      </w:r>
    </w:p>
    <w:p>
      <w:pPr>
        <w:pStyle w:val="BodyText"/>
        <w:spacing w:lineRule="exact" w:line="322" w:before="1" w:after="0"/>
        <w:jc w:val="both"/>
        <w:rPr/>
      </w:pPr>
      <w:r>
        <w:rPr>
          <w:spacing w:val="-2"/>
        </w:rPr>
        <w:t>CHAINED-HASH-SEARCH(</w:t>
      </w:r>
      <w:r>
        <w:rPr>
          <w:i/>
          <w:spacing w:val="-2"/>
        </w:rPr>
        <w:t>T</w:t>
      </w:r>
      <w:r>
        <w:rPr>
          <w:spacing w:val="-2"/>
        </w:rPr>
        <w:t>,</w:t>
      </w:r>
      <w:r>
        <w:rPr>
          <w:spacing w:val="18"/>
        </w:rPr>
        <w:t xml:space="preserve"> </w:t>
      </w:r>
      <w:r>
        <w:rPr>
          <w:i/>
          <w:spacing w:val="-5"/>
        </w:rPr>
        <w:t>k</w:t>
      </w:r>
      <w:r>
        <w:rPr>
          <w:spacing w:val="-5"/>
        </w:rPr>
        <w:t>)</w:t>
      </w:r>
    </w:p>
    <w:p>
      <w:pPr>
        <w:pStyle w:val="BodyText"/>
        <w:ind w:left="143" w:right="4129"/>
        <w:rPr/>
      </w:pPr>
      <w:r>
        <w:rPr/>
        <w:t>Пошук</w:t>
      </w:r>
      <w:r>
        <w:rPr>
          <w:spacing w:val="-5"/>
        </w:rPr>
        <w:t xml:space="preserve"> </w:t>
      </w:r>
      <w:r>
        <w:rPr/>
        <w:t>елементу</w:t>
      </w:r>
      <w:r>
        <w:rPr>
          <w:spacing w:val="-5"/>
        </w:rPr>
        <w:t xml:space="preserve"> </w:t>
      </w:r>
      <w:r>
        <w:rPr/>
        <w:t>з</w:t>
      </w:r>
      <w:r>
        <w:rPr>
          <w:spacing w:val="-6"/>
        </w:rPr>
        <w:t xml:space="preserve"> </w:t>
      </w:r>
      <w:r>
        <w:rPr/>
        <w:t>ключом</w:t>
      </w:r>
      <w:r>
        <w:rPr>
          <w:spacing w:val="-4"/>
        </w:rPr>
        <w:t xml:space="preserve"> </w:t>
      </w:r>
      <w:r>
        <w:rPr>
          <w:i/>
        </w:rPr>
        <w:t>k</w:t>
      </w:r>
      <w:r>
        <w:rPr>
          <w:i/>
          <w:spacing w:val="-6"/>
        </w:rPr>
        <w:t xml:space="preserve"> </w:t>
      </w:r>
      <w:r>
        <w:rPr/>
        <w:t>у</w:t>
      </w:r>
      <w:r>
        <w:rPr>
          <w:spacing w:val="-4"/>
        </w:rPr>
        <w:t xml:space="preserve"> </w:t>
      </w:r>
      <w:r>
        <w:rPr/>
        <w:t>списку</w:t>
      </w:r>
      <w:r>
        <w:rPr>
          <w:spacing w:val="-4"/>
        </w:rPr>
        <w:t xml:space="preserve"> </w:t>
      </w:r>
      <w:r>
        <w:rPr>
          <w:i/>
        </w:rPr>
        <w:t>T</w:t>
      </w:r>
      <w:r>
        <w:rPr/>
        <w:t>[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>)] CHAINED-HASH-INSERT(</w:t>
      </w:r>
      <w:r>
        <w:rPr>
          <w:i/>
        </w:rPr>
        <w:t>T</w:t>
      </w:r>
      <w:r>
        <w:rPr/>
        <w:t xml:space="preserve">, </w:t>
      </w:r>
      <w:r>
        <w:rPr>
          <w:i/>
        </w:rPr>
        <w:t>x</w:t>
      </w:r>
      <w:r>
        <w:rPr/>
        <w:t>)</w:t>
      </w:r>
    </w:p>
    <w:p>
      <w:pPr>
        <w:pStyle w:val="BodyText"/>
        <w:ind w:left="143" w:right="4460"/>
        <w:rPr/>
      </w:pPr>
      <w:r>
        <w:rPr/>
        <w:t>Вставка</w:t>
      </w:r>
      <w:r>
        <w:rPr>
          <w:spacing w:val="-9"/>
        </w:rPr>
        <w:t xml:space="preserve"> </w:t>
      </w:r>
      <w:r>
        <w:rPr/>
        <w:t>х</w:t>
      </w:r>
      <w:r>
        <w:rPr>
          <w:spacing w:val="-5"/>
        </w:rPr>
        <w:t xml:space="preserve"> </w:t>
      </w:r>
      <w:r>
        <w:rPr/>
        <w:t>до</w:t>
      </w:r>
      <w:r>
        <w:rPr>
          <w:spacing w:val="-5"/>
        </w:rPr>
        <w:t xml:space="preserve"> </w:t>
      </w:r>
      <w:r>
        <w:rPr/>
        <w:t>заголовку</w:t>
      </w:r>
      <w:r>
        <w:rPr>
          <w:spacing w:val="-5"/>
        </w:rPr>
        <w:t xml:space="preserve"> </w:t>
      </w:r>
      <w:r>
        <w:rPr/>
        <w:t>списку</w:t>
      </w:r>
      <w:r>
        <w:rPr>
          <w:spacing w:val="-3"/>
        </w:rPr>
        <w:t xml:space="preserve"> </w:t>
      </w:r>
      <w:r>
        <w:rPr>
          <w:i/>
        </w:rPr>
        <w:t>T</w:t>
      </w:r>
      <w:r>
        <w:rPr/>
        <w:t>[</w:t>
      </w:r>
      <w:r>
        <w:rPr>
          <w:i/>
        </w:rPr>
        <w:t>h</w:t>
      </w:r>
      <w:r>
        <w:rPr/>
        <w:t>(</w:t>
      </w:r>
      <w:r>
        <w:rPr>
          <w:i/>
        </w:rPr>
        <w:t>x</w:t>
      </w:r>
      <w:r>
        <w:rPr/>
        <w:t>,</w:t>
      </w:r>
      <w:r>
        <w:rPr>
          <w:spacing w:val="-7"/>
        </w:rPr>
        <w:t xml:space="preserve"> </w:t>
      </w:r>
      <w:r>
        <w:rPr>
          <w:i/>
        </w:rPr>
        <w:t>key</w:t>
      </w:r>
      <w:r>
        <w:rPr/>
        <w:t>)] CHAINED-HASH-DELETE(</w:t>
      </w:r>
      <w:r>
        <w:rPr>
          <w:i/>
        </w:rPr>
        <w:t>T</w:t>
      </w:r>
      <w:r>
        <w:rPr/>
        <w:t xml:space="preserve">, </w:t>
      </w:r>
      <w:r>
        <w:rPr>
          <w:i/>
        </w:rPr>
        <w:t>x</w:t>
      </w:r>
      <w:r>
        <w:rPr/>
        <w:t>)</w:t>
      </w:r>
    </w:p>
    <w:p>
      <w:pPr>
        <w:pStyle w:val="Normal"/>
        <w:spacing w:lineRule="exact" w:line="321" w:before="0" w:after="0"/>
        <w:ind w:hanging="0" w:left="143" w:right="0"/>
        <w:jc w:val="both"/>
        <w:rPr>
          <w:sz w:val="28"/>
        </w:rPr>
      </w:pPr>
      <w:r>
        <w:rPr>
          <w:sz w:val="28"/>
        </w:rPr>
        <w:t>Видалення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х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із</w:t>
      </w:r>
      <w:r>
        <w:rPr>
          <w:spacing w:val="-5"/>
          <w:sz w:val="28"/>
        </w:rPr>
        <w:t xml:space="preserve"> </w:t>
      </w:r>
      <w:r>
        <w:rPr>
          <w:sz w:val="28"/>
        </w:rPr>
        <w:t>списку</w:t>
      </w:r>
      <w:r>
        <w:rPr>
          <w:spacing w:val="-2"/>
          <w:sz w:val="28"/>
        </w:rPr>
        <w:t xml:space="preserve"> </w:t>
      </w:r>
      <w:r>
        <w:rPr>
          <w:i/>
          <w:sz w:val="28"/>
        </w:rPr>
        <w:t>T</w:t>
      </w:r>
      <w:r>
        <w:rPr>
          <w:sz w:val="28"/>
        </w:rPr>
        <w:t>[</w:t>
      </w:r>
      <w:r>
        <w:rPr>
          <w:i/>
          <w:sz w:val="28"/>
        </w:rPr>
        <w:t>h</w:t>
      </w:r>
      <w:r>
        <w:rPr>
          <w:sz w:val="28"/>
        </w:rPr>
        <w:t>(</w:t>
      </w:r>
      <w:r>
        <w:rPr>
          <w:i/>
          <w:sz w:val="28"/>
        </w:rPr>
        <w:t>x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i/>
          <w:spacing w:val="-4"/>
          <w:sz w:val="28"/>
        </w:rPr>
        <w:t>key</w:t>
      </w:r>
      <w:r>
        <w:rPr>
          <w:spacing w:val="-4"/>
          <w:sz w:val="28"/>
        </w:rPr>
        <w:t>)]</w:t>
      </w:r>
    </w:p>
    <w:p>
      <w:pPr>
        <w:pStyle w:val="BodyText"/>
        <w:spacing w:before="1" w:after="0"/>
        <w:ind w:firstLine="707" w:left="143" w:right="141"/>
        <w:jc w:val="both"/>
        <w:rPr/>
      </w:pPr>
      <w:r>
        <w:rPr/>
        <w:t>Припустимо, що елемент, що вставляємо до таблиці, відсутній в ній. Тоді час, необхідний для вставки – О(1). Інакше перевіряємо наявність, що тягне за собою додаткову вартість виконання</w:t>
      </w:r>
      <w:r>
        <w:rPr>
          <w:spacing w:val="-1"/>
        </w:rPr>
        <w:t xml:space="preserve"> </w:t>
      </w:r>
      <w:r>
        <w:rPr/>
        <w:t>пошуку</w:t>
      </w:r>
      <w:r>
        <w:rPr>
          <w:spacing w:val="-1"/>
        </w:rPr>
        <w:t xml:space="preserve"> </w:t>
      </w:r>
      <w:r>
        <w:rPr/>
        <w:t>елементу</w:t>
      </w:r>
      <w:r>
        <w:rPr>
          <w:spacing w:val="-1"/>
        </w:rPr>
        <w:t xml:space="preserve"> </w:t>
      </w:r>
      <w:r>
        <w:rPr/>
        <w:t>з відповідним ключом</w:t>
      </w:r>
      <w:r>
        <w:rPr>
          <w:spacing w:val="-3"/>
        </w:rPr>
        <w:t xml:space="preserve"> </w:t>
      </w:r>
      <w:r>
        <w:rPr/>
        <w:t>перед</w:t>
      </w:r>
      <w:r>
        <w:rPr>
          <w:spacing w:val="-2"/>
        </w:rPr>
        <w:t xml:space="preserve"> </w:t>
      </w:r>
      <w:r>
        <w:rPr/>
        <w:t>вставкою.</w:t>
      </w:r>
      <w:r>
        <w:rPr>
          <w:spacing w:val="-4"/>
        </w:rPr>
        <w:t xml:space="preserve"> </w:t>
      </w:r>
      <w:r>
        <w:rPr/>
        <w:t>Тоді</w:t>
      </w:r>
      <w:r>
        <w:rPr>
          <w:spacing w:val="-2"/>
        </w:rPr>
        <w:t xml:space="preserve"> </w:t>
      </w:r>
      <w:r>
        <w:rPr/>
        <w:t>час</w:t>
      </w:r>
      <w:r>
        <w:rPr>
          <w:spacing w:val="-3"/>
        </w:rPr>
        <w:t xml:space="preserve"> </w:t>
      </w:r>
      <w:r>
        <w:rPr/>
        <w:t>роботи</w:t>
      </w:r>
      <w:r>
        <w:rPr>
          <w:spacing w:val="-3"/>
        </w:rPr>
        <w:t xml:space="preserve"> </w:t>
      </w:r>
      <w:r>
        <w:rPr/>
        <w:t>буде</w:t>
      </w:r>
      <w:r>
        <w:rPr>
          <w:spacing w:val="-3"/>
        </w:rPr>
        <w:t xml:space="preserve"> </w:t>
      </w:r>
      <w:r>
        <w:rPr/>
        <w:t>пропорційним</w:t>
      </w:r>
      <w:r>
        <w:rPr>
          <w:spacing w:val="-3"/>
        </w:rPr>
        <w:t xml:space="preserve"> </w:t>
      </w:r>
      <w:r>
        <w:rPr/>
        <w:t>довжині</w:t>
      </w:r>
      <w:r>
        <w:rPr>
          <w:spacing w:val="-2"/>
        </w:rPr>
        <w:t xml:space="preserve"> </w:t>
      </w:r>
      <w:r>
        <w:rPr/>
        <w:t>списку. Вилучення елементу матиме вартість таку ж часову вартість.</w:t>
      </w:r>
    </w:p>
    <w:p>
      <w:pPr>
        <w:sectPr>
          <w:type w:val="nextPage"/>
          <w:pgSz w:w="11906" w:h="16838"/>
          <w:pgMar w:left="1559" w:right="708" w:gutter="0" w:header="0" w:top="112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43" w:right="135"/>
        <w:jc w:val="both"/>
        <w:rPr/>
      </w:pPr>
      <w:r>
        <w:rPr/>
        <w:t xml:space="preserve">Проведемо більш докладний аналіз алгоритмічної складності хешування з ланцюжками. Припустимо, маємо хеш-таблицю </w:t>
      </w:r>
      <w:r>
        <w:rPr>
          <w:i/>
        </w:rPr>
        <w:t xml:space="preserve">Т </w:t>
      </w:r>
      <w:r>
        <w:rPr/>
        <w:t xml:space="preserve">з </w:t>
      </w:r>
      <w:r>
        <w:rPr>
          <w:i/>
        </w:rPr>
        <w:t xml:space="preserve">m </w:t>
      </w:r>
      <w:r>
        <w:rPr/>
        <w:t xml:space="preserve">комірками, в яких зберігаються </w:t>
      </w:r>
      <w:r>
        <w:rPr>
          <w:i/>
        </w:rPr>
        <w:t xml:space="preserve">n </w:t>
      </w:r>
      <w:r>
        <w:rPr/>
        <w:t>елементів. Тоді коефіцієнтом заповнення таблиці</w:t>
      </w:r>
      <w:r>
        <w:rPr>
          <w:spacing w:val="80"/>
        </w:rPr>
        <w:t xml:space="preserve"> </w:t>
      </w:r>
      <w:r>
        <w:rPr/>
        <w:t>буде α=</w:t>
      </w:r>
      <w:r>
        <w:rPr>
          <w:spacing w:val="40"/>
        </w:rPr>
        <w:t xml:space="preserve"> </w:t>
      </w:r>
      <w:r>
        <w:rPr>
          <w:i/>
        </w:rPr>
        <w:t>n</w:t>
      </w:r>
      <w:r>
        <w:rPr/>
        <w:t>/</w:t>
      </w:r>
      <w:r>
        <w:rPr>
          <w:i/>
        </w:rPr>
        <w:t xml:space="preserve">m, </w:t>
      </w:r>
      <w:r>
        <w:rPr/>
        <w:t>який може бути менше, дорівнювати або більше 1. У найгіршому випадку</w:t>
      </w:r>
      <w:r>
        <w:rPr>
          <w:spacing w:val="65"/>
        </w:rPr>
        <w:t xml:space="preserve"> </w:t>
      </w:r>
      <w:r>
        <w:rPr/>
        <w:t>всі</w:t>
      </w:r>
      <w:r>
        <w:rPr>
          <w:spacing w:val="66"/>
        </w:rPr>
        <w:t xml:space="preserve"> </w:t>
      </w:r>
      <w:r>
        <w:rPr>
          <w:i/>
        </w:rPr>
        <w:t>n</w:t>
      </w:r>
      <w:r>
        <w:rPr>
          <w:i/>
          <w:spacing w:val="66"/>
        </w:rPr>
        <w:t xml:space="preserve"> </w:t>
      </w:r>
      <w:r>
        <w:rPr/>
        <w:t>ключів</w:t>
      </w:r>
      <w:r>
        <w:rPr>
          <w:spacing w:val="63"/>
        </w:rPr>
        <w:t xml:space="preserve"> </w:t>
      </w:r>
      <w:r>
        <w:rPr/>
        <w:t>можуть</w:t>
      </w:r>
      <w:r>
        <w:rPr>
          <w:spacing w:val="63"/>
        </w:rPr>
        <w:t xml:space="preserve"> </w:t>
      </w:r>
      <w:r>
        <w:rPr/>
        <w:t>бути</w:t>
      </w:r>
      <w:r>
        <w:rPr>
          <w:spacing w:val="65"/>
        </w:rPr>
        <w:t xml:space="preserve"> </w:t>
      </w:r>
      <w:r>
        <w:rPr/>
        <w:t>хешовані</w:t>
      </w:r>
      <w:r>
        <w:rPr>
          <w:spacing w:val="65"/>
        </w:rPr>
        <w:t xml:space="preserve"> </w:t>
      </w:r>
      <w:r>
        <w:rPr/>
        <w:t>в</w:t>
      </w:r>
      <w:r>
        <w:rPr>
          <w:spacing w:val="63"/>
        </w:rPr>
        <w:t xml:space="preserve"> </w:t>
      </w:r>
      <w:r>
        <w:rPr/>
        <w:t>одну</w:t>
      </w:r>
      <w:r>
        <w:rPr>
          <w:spacing w:val="65"/>
        </w:rPr>
        <w:t xml:space="preserve"> </w:t>
      </w:r>
      <w:r>
        <w:rPr/>
        <w:t>комірку.</w:t>
      </w:r>
      <w:r>
        <w:rPr>
          <w:spacing w:val="63"/>
        </w:rPr>
        <w:t xml:space="preserve"> </w:t>
      </w:r>
      <w:r>
        <w:rPr/>
        <w:t>Тоді</w:t>
      </w:r>
      <w:r>
        <w:rPr>
          <w:spacing w:val="65"/>
        </w:rPr>
        <w:t xml:space="preserve"> </w:t>
      </w:r>
      <w:r>
        <w:rPr/>
        <w:t>маємо</w:t>
      </w:r>
    </w:p>
    <w:p>
      <w:pPr>
        <w:pStyle w:val="BodyText"/>
        <w:spacing w:before="74" w:after="0"/>
        <w:ind w:left="143" w:right="135"/>
        <w:jc w:val="both"/>
        <w:rPr/>
      </w:pPr>
      <w:r>
        <w:rPr/>
        <w:t xml:space="preserve">список довжиною </w:t>
      </w:r>
      <w:r>
        <w:rPr>
          <w:i/>
        </w:rPr>
        <w:t>n</w:t>
      </w:r>
      <w:r>
        <w:rPr/>
        <w:t>. Тому час пошуку для найгіршого випадку буде O(</w:t>
      </w:r>
      <w:r>
        <w:rPr>
          <w:i/>
        </w:rPr>
        <w:t>n</w:t>
      </w:r>
      <w:r>
        <w:rPr/>
        <w:t>) плюс час на обчислення хеш-функції, а тоді використання хеш-функції буде невигідним. У середньому випадку продуктивність хешування залежить від того, як добре хеш-функція розподіляє множину ключів, що зберігається, за</w:t>
      </w:r>
      <w:r>
        <w:rPr>
          <w:spacing w:val="40"/>
        </w:rPr>
        <w:t xml:space="preserve"> </w:t>
      </w:r>
      <w:r>
        <w:rPr>
          <w:i/>
        </w:rPr>
        <w:t xml:space="preserve">m </w:t>
      </w:r>
      <w:r>
        <w:rPr/>
        <w:t>комірками у середньому.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353" w:leader="none"/>
        </w:tabs>
        <w:spacing w:lineRule="auto" w:line="240" w:before="0" w:after="0"/>
        <w:ind w:hanging="210" w:left="353" w:right="0"/>
        <w:jc w:val="left"/>
        <w:rPr>
          <w:sz w:val="28"/>
        </w:rPr>
      </w:pP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Приклад</w:t>
      </w:r>
      <w:r>
        <w:rPr>
          <w:spacing w:val="-7"/>
          <w:sz w:val="28"/>
          <w:u w:val="single"/>
        </w:rPr>
        <w:t xml:space="preserve"> </w:t>
      </w:r>
      <w:r>
        <w:rPr>
          <w:sz w:val="28"/>
          <w:u w:val="single"/>
        </w:rPr>
        <w:t>побудови</w:t>
      </w:r>
      <w:r>
        <w:rPr>
          <w:spacing w:val="-4"/>
          <w:sz w:val="28"/>
          <w:u w:val="single"/>
        </w:rPr>
        <w:t xml:space="preserve"> </w:t>
      </w:r>
      <w:r>
        <w:rPr>
          <w:sz w:val="28"/>
          <w:u w:val="single"/>
        </w:rPr>
        <w:t>відкритої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хеш-</w:t>
      </w:r>
      <w:r>
        <w:rPr>
          <w:spacing w:val="-2"/>
          <w:sz w:val="28"/>
          <w:u w:val="single"/>
        </w:rPr>
        <w:t>таблиці</w:t>
      </w:r>
    </w:p>
    <w:p>
      <w:pPr>
        <w:pStyle w:val="BodyText"/>
        <w:spacing w:before="2" w:after="0"/>
        <w:ind w:left="143" w:right="250"/>
        <w:jc w:val="both"/>
        <w:rPr/>
      </w:pPr>
      <w:r>
        <w:rPr/>
        <w:t>Розглянемо</w:t>
      </w:r>
      <w:r>
        <w:rPr>
          <w:spacing w:val="-3"/>
        </w:rPr>
        <w:t xml:space="preserve"> </w:t>
      </w:r>
      <w:r>
        <w:rPr/>
        <w:t>наступний</w:t>
      </w:r>
      <w:r>
        <w:rPr>
          <w:spacing w:val="-2"/>
        </w:rPr>
        <w:t xml:space="preserve"> </w:t>
      </w:r>
      <w:r>
        <w:rPr/>
        <w:t>список</w:t>
      </w:r>
      <w:r>
        <w:rPr>
          <w:spacing w:val="-6"/>
        </w:rPr>
        <w:t xml:space="preserve"> </w:t>
      </w:r>
      <w:r>
        <w:rPr/>
        <w:t>із</w:t>
      </w:r>
      <w:r>
        <w:rPr>
          <w:spacing w:val="-5"/>
        </w:rPr>
        <w:t xml:space="preserve"> </w:t>
      </w:r>
      <w:r>
        <w:rPr>
          <w:spacing w:val="-5"/>
        </w:rPr>
        <w:t>10</w:t>
      </w:r>
      <w:r>
        <w:rPr>
          <w:spacing w:val="-3"/>
        </w:rPr>
        <w:t xml:space="preserve"> </w:t>
      </w:r>
      <w:r>
        <w:rPr/>
        <w:t>св</w:t>
      </w:r>
      <w:r>
        <w:rPr>
          <w:spacing w:val="-5"/>
        </w:rPr>
        <w:t xml:space="preserve"> </w:t>
      </w:r>
      <w:r>
        <w:rPr/>
        <w:t>(англійське</w:t>
      </w:r>
      <w:r>
        <w:rPr>
          <w:spacing w:val="-7"/>
        </w:rPr>
        <w:t xml:space="preserve"> </w:t>
      </w:r>
      <w:r>
        <w:rPr/>
        <w:t>прислів'я,</w:t>
      </w:r>
      <w:r>
        <w:rPr>
          <w:spacing w:val="-5"/>
        </w:rPr>
        <w:t xml:space="preserve"> </w:t>
      </w:r>
      <w:r>
        <w:rPr/>
        <w:t>використане</w:t>
      </w:r>
      <w:r>
        <w:rPr>
          <w:spacing w:val="-4"/>
        </w:rPr>
        <w:t xml:space="preserve"> </w:t>
      </w:r>
      <w:r>
        <w:rPr/>
        <w:t>як приклад Дональдом Кнутом)</w:t>
      </w:r>
    </w:p>
    <w:tbl>
      <w:tblPr>
        <w:tblW w:w="9575" w:type="dxa"/>
        <w:jc w:val="left"/>
        <w:tblInd w:w="4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02"/>
        <w:gridCol w:w="855"/>
        <w:gridCol w:w="1039"/>
        <w:gridCol w:w="1009"/>
        <w:gridCol w:w="974"/>
        <w:gridCol w:w="1243"/>
        <w:gridCol w:w="1002"/>
        <w:gridCol w:w="1044"/>
        <w:gridCol w:w="1306"/>
      </w:tblGrid>
      <w:tr>
        <w:trPr>
          <w:trHeight w:val="321" w:hRule="atLeast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4"/>
                <w:sz w:val="28"/>
              </w:rPr>
              <w:t>SOON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  <w:sz w:val="28"/>
              </w:rPr>
              <w:t>PARTED</w:t>
            </w:r>
          </w:p>
        </w:tc>
      </w:tr>
      <w:tr>
        <w:trPr>
          <w:trHeight w:val="323" w:hRule="atLeast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слова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</w:tbl>
    <w:p>
      <w:pPr>
        <w:pStyle w:val="BodyText"/>
        <w:spacing w:before="321" w:after="0"/>
        <w:ind w:left="143" w:right="134"/>
        <w:jc w:val="both"/>
        <w:rPr/>
      </w:pPr>
      <w:r>
        <w:rPr/>
        <w:t>В якості хеш-функції будемо використовувати просту хеш-функцію для</w:t>
      </w:r>
      <w:r>
        <w:rPr>
          <w:spacing w:val="40"/>
        </w:rPr>
        <w:t xml:space="preserve"> </w:t>
      </w:r>
      <w:r>
        <w:rPr/>
        <w:t>строк – тобто підсумувати номер позиції букви в англійському алфавіті (див. рис. 4.2) та обчислювати залишок від ділення цієї суми на 13 (Табл.4.1)</w:t>
      </w:r>
    </w:p>
    <w:p>
      <w:pPr>
        <w:pStyle w:val="BodyText"/>
        <w:spacing w:before="321" w:after="0"/>
        <w:ind w:left="4929" w:right="0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1597025</wp:posOffset>
            </wp:positionH>
            <wp:positionV relativeFrom="paragraph">
              <wp:posOffset>203835</wp:posOffset>
            </wp:positionV>
            <wp:extent cx="1857375" cy="1790700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Тоді</w:t>
      </w:r>
      <w:r>
        <w:rPr>
          <w:spacing w:val="-5"/>
        </w:rPr>
        <w:t xml:space="preserve"> </w:t>
      </w:r>
      <w:r>
        <w:rPr>
          <w:spacing w:val="-2"/>
        </w:rPr>
        <w:t>отримаємо</w:t>
      </w:r>
    </w:p>
    <w:p>
      <w:pPr>
        <w:pStyle w:val="BodyText"/>
        <w:spacing w:lineRule="exact" w:line="322" w:before="2" w:after="0"/>
        <w:ind w:left="4929" w:right="0"/>
        <w:rPr/>
      </w:pPr>
      <w:r>
        <w:rPr/>
        <w:t>h(A)=</w:t>
      </w:r>
      <w:r>
        <w:rPr>
          <w:spacing w:val="-2"/>
        </w:rPr>
        <w:t xml:space="preserve"> </w:t>
      </w:r>
      <w:r>
        <w:rPr/>
        <w:t>1</w:t>
      </w:r>
      <w:r>
        <w:rPr>
          <w:spacing w:val="-2"/>
        </w:rPr>
        <w:t xml:space="preserve"> </w:t>
      </w:r>
      <w:r>
        <w:rPr/>
        <w:t>mod</w:t>
      </w:r>
      <w:r>
        <w:rPr>
          <w:spacing w:val="-1"/>
        </w:rPr>
        <w:t xml:space="preserve"> </w:t>
      </w:r>
      <w:r>
        <w:rPr/>
        <w:t>13</w:t>
      </w:r>
      <w:r>
        <w:rPr>
          <w:spacing w:val="-1"/>
        </w:rPr>
        <w:t xml:space="preserve"> </w:t>
      </w:r>
      <w:r>
        <w:rPr/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>
      <w:pPr>
        <w:pStyle w:val="BodyText"/>
        <w:ind w:left="4929" w:right="0"/>
        <w:rPr/>
      </w:pPr>
      <w:r>
        <w:rPr/>
        <w:t>h(FOOL)</w:t>
      </w:r>
      <w:r>
        <w:rPr>
          <w:spacing w:val="-9"/>
        </w:rPr>
        <w:t xml:space="preserve"> </w:t>
      </w:r>
      <w:r>
        <w:rPr/>
        <w:t>=</w:t>
      </w:r>
      <w:r>
        <w:rPr>
          <w:spacing w:val="-10"/>
        </w:rPr>
        <w:t xml:space="preserve"> </w:t>
      </w:r>
      <w:r>
        <w:rPr/>
        <w:t>(6+15+15+12)</w:t>
      </w:r>
      <w:r>
        <w:rPr>
          <w:spacing w:val="-9"/>
        </w:rPr>
        <w:t xml:space="preserve"> </w:t>
      </w:r>
      <w:r>
        <w:rPr/>
        <w:t>mod</w:t>
      </w:r>
      <w:r>
        <w:rPr>
          <w:spacing w:val="-9"/>
        </w:rPr>
        <w:t xml:space="preserve"> </w:t>
      </w:r>
      <w:r>
        <w:rPr/>
        <w:t xml:space="preserve">13=9 </w:t>
      </w:r>
      <w:r>
        <w:rPr>
          <w:spacing w:val="-2"/>
        </w:rPr>
        <w:t>h(AND)=6</w:t>
      </w:r>
    </w:p>
    <w:p>
      <w:pPr>
        <w:pStyle w:val="BodyText"/>
        <w:ind w:left="4929" w:right="2653"/>
        <w:rPr/>
      </w:pPr>
      <w:r>
        <w:rPr>
          <w:spacing w:val="-2"/>
        </w:rPr>
        <w:t>h(HIS)=10 h(MONEY)=7</w:t>
      </w:r>
    </w:p>
    <w:p>
      <w:pPr>
        <w:pStyle w:val="BodyText"/>
        <w:spacing w:lineRule="exact" w:line="321"/>
        <w:ind w:left="4929" w:right="0"/>
        <w:rPr/>
      </w:pPr>
      <w:r>
        <w:rPr/>
        <w:t>h(ARE)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(1+18+5)</w:t>
      </w:r>
      <w:r>
        <w:rPr>
          <w:spacing w:val="-6"/>
        </w:rPr>
        <w:t xml:space="preserve"> </w:t>
      </w:r>
      <w:r>
        <w:rPr/>
        <w:t>mod</w:t>
      </w:r>
      <w:r>
        <w:rPr>
          <w:spacing w:val="-2"/>
        </w:rPr>
        <w:t xml:space="preserve"> </w:t>
      </w:r>
      <w:r>
        <w:rPr/>
        <w:t>13=</w:t>
      </w:r>
      <w:r>
        <w:rPr>
          <w:spacing w:val="-3"/>
        </w:rPr>
        <w:t xml:space="preserve"> </w:t>
      </w:r>
      <w:r>
        <w:rPr>
          <w:spacing w:val="-5"/>
        </w:rPr>
        <w:t>11</w:t>
      </w:r>
    </w:p>
    <w:p>
      <w:pPr>
        <w:pStyle w:val="BodyText"/>
        <w:spacing w:lineRule="exact" w:line="322" w:before="1" w:after="0"/>
        <w:ind w:left="4929" w:right="0"/>
        <w:rPr/>
      </w:pPr>
      <w:r>
        <w:rPr/>
        <w:t>h(SOON)</w:t>
      </w:r>
      <w:r>
        <w:rPr>
          <w:spacing w:val="-7"/>
        </w:rPr>
        <w:t xml:space="preserve"> </w:t>
      </w:r>
      <w:r>
        <w:rPr/>
        <w:t>=</w:t>
      </w:r>
      <w:r>
        <w:rPr>
          <w:spacing w:val="-7"/>
        </w:rPr>
        <w:t xml:space="preserve"> </w:t>
      </w:r>
      <w:r>
        <w:rPr/>
        <w:t>(19+15+15+14)</w:t>
      </w:r>
      <w:r>
        <w:rPr>
          <w:spacing w:val="-6"/>
        </w:rPr>
        <w:t xml:space="preserve"> </w:t>
      </w:r>
      <w:r>
        <w:rPr/>
        <w:t>mod</w:t>
      </w:r>
      <w:r>
        <w:rPr>
          <w:spacing w:val="-8"/>
        </w:rPr>
        <w:t xml:space="preserve"> </w:t>
      </w:r>
      <w:r>
        <w:rPr>
          <w:spacing w:val="-5"/>
        </w:rPr>
        <w:t>13=</w:t>
      </w:r>
    </w:p>
    <w:p>
      <w:pPr>
        <w:pStyle w:val="BodyText"/>
        <w:ind w:left="4929" w:right="2653"/>
        <w:rPr/>
      </w:pPr>
      <w:r>
        <w:rPr>
          <w:spacing w:val="-6"/>
        </w:rPr>
        <w:t xml:space="preserve">11 </w:t>
      </w:r>
      <w:r>
        <w:rPr>
          <w:spacing w:val="-2"/>
        </w:rPr>
        <w:t>h(PARTED)=12</w:t>
      </w:r>
    </w:p>
    <w:p>
      <w:pPr>
        <w:pStyle w:val="BodyText"/>
        <w:ind w:firstLine="1" w:left="423" w:right="5209"/>
        <w:jc w:val="center"/>
        <w:rPr/>
      </w:pPr>
      <w:r>
        <w:rPr/>
        <w:t>Рисунок – 4.2 Номера позиції англійської</w:t>
      </w:r>
      <w:r>
        <w:rPr>
          <w:spacing w:val="-12"/>
        </w:rPr>
        <w:t xml:space="preserve"> </w:t>
      </w:r>
      <w:r>
        <w:rPr/>
        <w:t>букви</w:t>
      </w:r>
      <w:r>
        <w:rPr>
          <w:spacing w:val="-10"/>
        </w:rPr>
        <w:t xml:space="preserve"> </w:t>
      </w:r>
      <w:r>
        <w:rPr/>
        <w:t>в</w:t>
      </w:r>
      <w:r>
        <w:rPr>
          <w:spacing w:val="-14"/>
        </w:rPr>
        <w:t xml:space="preserve"> </w:t>
      </w:r>
      <w:r>
        <w:rPr/>
        <w:t xml:space="preserve">експерименті </w:t>
      </w:r>
      <w:r>
        <w:rPr>
          <w:spacing w:val="-2"/>
        </w:rPr>
        <w:t>Кнута</w:t>
      </w:r>
    </w:p>
    <w:p>
      <w:pPr>
        <w:pStyle w:val="BodyText"/>
        <w:spacing w:before="1" w:after="0"/>
        <w:ind w:left="1" w:right="5191"/>
        <w:jc w:val="center"/>
        <w:rPr/>
      </w:pPr>
      <w:r>
        <w:rPr/>
        <w:t>Таблиця</w:t>
      </w:r>
      <w:r>
        <w:rPr>
          <w:spacing w:val="-6"/>
        </w:rPr>
        <w:t xml:space="preserve"> </w:t>
      </w:r>
      <w:r>
        <w:rPr/>
        <w:t>4.1</w:t>
      </w:r>
      <w:r>
        <w:rPr>
          <w:spacing w:val="-4"/>
        </w:rPr>
        <w:t xml:space="preserve"> </w:t>
      </w:r>
      <w:r>
        <w:rPr/>
        <w:t>Значення</w:t>
      </w:r>
      <w:r>
        <w:rPr>
          <w:spacing w:val="-5"/>
        </w:rPr>
        <w:t xml:space="preserve"> </w:t>
      </w:r>
      <w:r>
        <w:rPr/>
        <w:t>хеш-</w:t>
      </w:r>
      <w:r>
        <w:rPr>
          <w:spacing w:val="-2"/>
        </w:rPr>
        <w:t>функції</w:t>
      </w:r>
    </w:p>
    <w:tbl>
      <w:tblPr>
        <w:tblW w:w="9575" w:type="dxa"/>
        <w:jc w:val="left"/>
        <w:tblInd w:w="4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102"/>
        <w:gridCol w:w="855"/>
        <w:gridCol w:w="1039"/>
        <w:gridCol w:w="1009"/>
        <w:gridCol w:w="974"/>
        <w:gridCol w:w="1243"/>
        <w:gridCol w:w="1002"/>
        <w:gridCol w:w="1044"/>
        <w:gridCol w:w="1306"/>
      </w:tblGrid>
      <w:tr>
        <w:trPr>
          <w:trHeight w:val="321" w:hRule="atLeast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5"/>
                <w:sz w:val="24"/>
              </w:rPr>
              <w:t>key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4"/>
                <w:sz w:val="28"/>
              </w:rPr>
              <w:t>SOON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2"/>
                <w:sz w:val="28"/>
              </w:rPr>
              <w:t>PARTED</w:t>
            </w:r>
          </w:p>
        </w:tc>
      </w:tr>
      <w:tr>
        <w:trPr>
          <w:trHeight w:val="321" w:hRule="atLeast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слова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5" w:right="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323" w:hRule="atLeast"/>
        </w:trPr>
        <w:tc>
          <w:tcPr>
            <w:tcW w:w="1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7" w:right="0"/>
              <w:rPr>
                <w:sz w:val="24"/>
              </w:rPr>
            </w:pPr>
            <w:r>
              <w:rPr>
                <w:spacing w:val="-2"/>
                <w:sz w:val="24"/>
              </w:rPr>
              <w:t>h(key)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5" w:right="0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</w:tbl>
    <w:p>
      <w:pPr>
        <w:pStyle w:val="BodyText"/>
        <w:ind w:left="0" w:right="0"/>
        <w:rPr/>
      </w:pPr>
      <w:r>
        <w:rPr/>
      </w:r>
    </w:p>
    <w:p>
      <w:pPr>
        <w:pStyle w:val="BodyText"/>
        <w:rPr/>
      </w:pPr>
      <w:r>
        <w:rPr/>
        <w:t>Тоді</w:t>
      </w:r>
      <w:r>
        <w:rPr>
          <w:spacing w:val="-3"/>
        </w:rPr>
        <w:t xml:space="preserve"> </w:t>
      </w:r>
      <w:r>
        <w:rPr/>
        <w:t>побудована</w:t>
      </w:r>
      <w:r>
        <w:rPr>
          <w:spacing w:val="-7"/>
        </w:rPr>
        <w:t xml:space="preserve"> </w:t>
      </w:r>
      <w:r>
        <w:rPr/>
        <w:t>хеш-таблиця</w:t>
      </w:r>
      <w:r>
        <w:rPr>
          <w:spacing w:val="-3"/>
        </w:rPr>
        <w:t xml:space="preserve"> </w:t>
      </w:r>
      <w:r>
        <w:rPr/>
        <w:t>з</w:t>
      </w:r>
      <w:r>
        <w:rPr>
          <w:spacing w:val="-8"/>
        </w:rPr>
        <w:t xml:space="preserve"> </w:t>
      </w:r>
      <w:r>
        <w:rPr/>
        <w:t>роздільними</w:t>
      </w:r>
      <w:r>
        <w:rPr>
          <w:spacing w:val="-4"/>
        </w:rPr>
        <w:t xml:space="preserve"> </w:t>
      </w:r>
      <w:r>
        <w:rPr/>
        <w:t>ланцюжками</w:t>
      </w:r>
      <w:r>
        <w:rPr>
          <w:spacing w:val="-3"/>
        </w:rPr>
        <w:t xml:space="preserve"> </w:t>
      </w:r>
      <w:r>
        <w:rPr/>
        <w:t>буде</w:t>
      </w:r>
      <w:r>
        <w:rPr>
          <w:spacing w:val="-4"/>
        </w:rPr>
        <w:t xml:space="preserve"> </w:t>
      </w:r>
      <w:r>
        <w:rPr/>
        <w:t>виглядати наступним чином (Табл. 4.2)</w:t>
      </w:r>
    </w:p>
    <w:p>
      <w:pPr>
        <w:pStyle w:val="BodyText"/>
        <w:spacing w:before="321" w:after="12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4.2</w:t>
      </w:r>
      <w:r>
        <w:rPr>
          <w:spacing w:val="-3"/>
        </w:rPr>
        <w:t xml:space="preserve"> </w:t>
      </w:r>
      <w:r>
        <w:rPr/>
        <w:t>Вигляд</w:t>
      </w:r>
      <w:r>
        <w:rPr>
          <w:spacing w:val="-6"/>
        </w:rPr>
        <w:t xml:space="preserve"> </w:t>
      </w:r>
      <w:r>
        <w:rPr/>
        <w:t>хеш-таблиці</w:t>
      </w:r>
      <w:r>
        <w:rPr>
          <w:spacing w:val="-4"/>
        </w:rPr>
        <w:t xml:space="preserve"> </w:t>
      </w:r>
      <w:r>
        <w:rPr/>
        <w:t>при</w:t>
      </w:r>
      <w:r>
        <w:rPr>
          <w:spacing w:val="-7"/>
        </w:rPr>
        <w:t xml:space="preserve"> </w:t>
      </w:r>
      <w:r>
        <w:rPr/>
        <w:t>хешуванні</w:t>
      </w:r>
      <w:r>
        <w:rPr>
          <w:spacing w:val="-3"/>
        </w:rPr>
        <w:t xml:space="preserve"> </w:t>
      </w:r>
      <w:r>
        <w:rPr/>
        <w:t>з</w:t>
      </w:r>
      <w:r>
        <w:rPr>
          <w:spacing w:val="-5"/>
        </w:rPr>
        <w:t xml:space="preserve"> </w:t>
      </w:r>
      <w:r>
        <w:rPr>
          <w:spacing w:val="-2"/>
        </w:rPr>
        <w:t>ланцюжками</w:t>
      </w:r>
    </w:p>
    <w:tbl>
      <w:tblPr>
        <w:tblW w:w="9569" w:type="dxa"/>
        <w:jc w:val="left"/>
        <w:tblInd w:w="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5"/>
        <w:gridCol w:w="617"/>
        <w:gridCol w:w="594"/>
        <w:gridCol w:w="593"/>
        <w:gridCol w:w="596"/>
        <w:gridCol w:w="595"/>
        <w:gridCol w:w="737"/>
        <w:gridCol w:w="1096"/>
        <w:gridCol w:w="595"/>
        <w:gridCol w:w="842"/>
        <w:gridCol w:w="688"/>
        <w:gridCol w:w="871"/>
        <w:gridCol w:w="1149"/>
      </w:tblGrid>
      <w:tr>
        <w:trPr>
          <w:trHeight w:val="266" w:hRule="atLeast"/>
        </w:trPr>
        <w:tc>
          <w:tcPr>
            <w:tcW w:w="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2" w:right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61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2" w:right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0" w:right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0" w:right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3" w:right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3" w:right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3" w:right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096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3" w:right="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1" w:right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4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1" w:right="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8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1" w:right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5" w:right="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Rule="exact" w:line="246"/>
              <w:ind w:left="113" w:right="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275" w:hRule="atLeast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85" w:hRule="atLeast"/>
        </w:trPr>
        <w:tc>
          <w:tcPr>
            <w:tcW w:w="59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2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594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3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6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3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109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3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595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1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68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1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87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11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Rule="exact" w:line="266"/>
              <w:ind w:left="113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</w:tr>
      <w:tr>
        <w:trPr>
          <w:trHeight w:val="270" w:hRule="atLeast"/>
        </w:trPr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7" w:type="dxa"/>
            <w:tcBorders/>
          </w:tcPr>
          <w:p>
            <w:pPr>
              <w:pStyle w:val="TableParagraph"/>
              <w:spacing w:lineRule="exact" w:line="251"/>
              <w:ind w:left="112" w:right="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94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3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6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/>
          </w:tcPr>
          <w:p>
            <w:pPr>
              <w:pStyle w:val="TableParagraph"/>
              <w:spacing w:lineRule="exact" w:line="251"/>
              <w:ind w:left="113" w:right="0"/>
              <w:rPr>
                <w:sz w:val="24"/>
              </w:rPr>
            </w:pPr>
            <w:r>
              <w:rPr>
                <w:spacing w:val="-5"/>
                <w:sz w:val="24"/>
              </w:rPr>
              <w:t>AND</w:t>
            </w:r>
          </w:p>
        </w:tc>
        <w:tc>
          <w:tcPr>
            <w:tcW w:w="1096" w:type="dxa"/>
            <w:tcBorders/>
          </w:tcPr>
          <w:p>
            <w:pPr>
              <w:pStyle w:val="TableParagraph"/>
              <w:spacing w:lineRule="exact" w:line="251"/>
              <w:ind w:left="113" w:right="0"/>
              <w:rPr>
                <w:sz w:val="24"/>
              </w:rPr>
            </w:pPr>
            <w:r>
              <w:rPr>
                <w:spacing w:val="-2"/>
                <w:sz w:val="24"/>
              </w:rPr>
              <w:t>MONEY</w:t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/>
          </w:tcPr>
          <w:p>
            <w:pPr>
              <w:pStyle w:val="TableParagraph"/>
              <w:spacing w:lineRule="exact" w:line="251"/>
              <w:ind w:left="111" w:right="0"/>
              <w:rPr>
                <w:sz w:val="24"/>
              </w:rPr>
            </w:pPr>
            <w:r>
              <w:rPr>
                <w:spacing w:val="-4"/>
                <w:sz w:val="24"/>
              </w:rPr>
              <w:t>FOOL</w:t>
            </w:r>
          </w:p>
        </w:tc>
        <w:tc>
          <w:tcPr>
            <w:tcW w:w="688" w:type="dxa"/>
            <w:tcBorders/>
          </w:tcPr>
          <w:p>
            <w:pPr>
              <w:pStyle w:val="TableParagraph"/>
              <w:spacing w:lineRule="exact" w:line="251"/>
              <w:ind w:left="111" w:right="0"/>
              <w:rPr>
                <w:sz w:val="24"/>
              </w:rPr>
            </w:pPr>
            <w:r>
              <w:rPr>
                <w:spacing w:val="-5"/>
                <w:sz w:val="24"/>
              </w:rPr>
              <w:t>HIS</w:t>
            </w:r>
          </w:p>
        </w:tc>
        <w:tc>
          <w:tcPr>
            <w:tcW w:w="871" w:type="dxa"/>
            <w:tcBorders/>
          </w:tcPr>
          <w:p>
            <w:pPr>
              <w:pStyle w:val="TableParagraph"/>
              <w:spacing w:lineRule="exact" w:line="251"/>
              <w:ind w:left="115" w:right="0"/>
              <w:rPr>
                <w:sz w:val="24"/>
              </w:rPr>
            </w:pPr>
            <w:r>
              <w:rPr>
                <w:spacing w:val="-5"/>
                <w:sz w:val="24"/>
              </w:rPr>
              <w:t>ARE</w:t>
            </w:r>
          </w:p>
        </w:tc>
        <w:tc>
          <w:tcPr>
            <w:tcW w:w="1149" w:type="dxa"/>
            <w:tcBorders/>
          </w:tcPr>
          <w:p>
            <w:pPr>
              <w:pStyle w:val="TableParagraph"/>
              <w:spacing w:lineRule="exact" w:line="251"/>
              <w:ind w:left="113" w:right="0"/>
              <w:rPr>
                <w:sz w:val="24"/>
              </w:rPr>
            </w:pPr>
            <w:r>
              <w:rPr>
                <w:spacing w:val="-2"/>
                <w:sz w:val="24"/>
              </w:rPr>
              <w:t>PARTED</w:t>
            </w:r>
          </w:p>
        </w:tc>
      </w:tr>
      <w:tr>
        <w:trPr>
          <w:trHeight w:val="286" w:hRule="atLeast"/>
        </w:trPr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7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4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3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6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96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8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71" w:type="dxa"/>
            <w:tcBorders/>
          </w:tcPr>
          <w:p>
            <w:pPr>
              <w:pStyle w:val="TableParagraph"/>
              <w:spacing w:lineRule="exact" w:line="266"/>
              <w:ind w:left="115" w:right="0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pacing w:val="-10"/>
                <w:sz w:val="24"/>
              </w:rPr>
              <w:t>↓</w:t>
            </w:r>
          </w:p>
        </w:tc>
        <w:tc>
          <w:tcPr>
            <w:tcW w:w="1149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270" w:hRule="atLeast"/>
        </w:trPr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17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4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3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6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96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95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42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688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71" w:type="dxa"/>
            <w:tcBorders/>
          </w:tcPr>
          <w:p>
            <w:pPr>
              <w:pStyle w:val="TableParagraph"/>
              <w:spacing w:lineRule="exact" w:line="250"/>
              <w:ind w:left="115" w:right="0"/>
              <w:rPr>
                <w:sz w:val="24"/>
              </w:rPr>
            </w:pPr>
            <w:r>
              <w:rPr>
                <w:spacing w:val="-4"/>
                <w:sz w:val="24"/>
              </w:rPr>
              <w:t>SOON</w:t>
            </w:r>
          </w:p>
        </w:tc>
        <w:tc>
          <w:tcPr>
            <w:tcW w:w="1149" w:type="dxa"/>
            <w:tcBorders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before="74" w:after="0"/>
        <w:ind w:left="143" w:right="135"/>
        <w:jc w:val="both"/>
        <w:rPr/>
      </w:pPr>
      <w:r>
        <w:rPr/>
        <w:t>Припустимо, що ми хочемо знайти слово KID обчислюємо його хеш- функцію h(KID)= (11+9+4) mod 13=11. Оскільки список, який під’єднано до комірки 11 не є порожнім – то він може містити відповідний ключ. Однак із- за можливих колізій ми не знаємо точної відповіді поки не знайдемо його в списку або не переглянемо список до кінця. Після порівняння KID із ARE, а потім із SOON можемо сказати, що KID</w:t>
      </w:r>
      <w:r>
        <w:rPr>
          <w:spacing w:val="40"/>
        </w:rPr>
        <w:t xml:space="preserve"> </w:t>
      </w:r>
      <w:r>
        <w:rPr/>
        <w:t>в таблиці відсутній.</w:t>
      </w:r>
    </w:p>
    <w:p>
      <w:pPr>
        <w:pStyle w:val="BodyText"/>
        <w:spacing w:before="1" w:after="0"/>
        <w:ind w:left="143" w:right="134"/>
        <w:jc w:val="both"/>
        <w:rPr/>
      </w:pPr>
      <w:r>
        <w:rPr/>
        <w:t>Додавання та видалення елементів виконується аналогічним чином. Додавання виконується</w:t>
      </w:r>
      <w:r>
        <w:rPr>
          <w:spacing w:val="40"/>
        </w:rPr>
        <w:t xml:space="preserve"> </w:t>
      </w:r>
      <w:r>
        <w:rPr/>
        <w:t>кінець списку, а видалення відбувається шляхом пошуку елемента з подальшим видаленням із списку.</w:t>
      </w:r>
      <w:r>
        <w:rPr>
          <w:spacing w:val="40"/>
        </w:rPr>
        <w:t xml:space="preserve"> </w:t>
      </w:r>
      <w:r>
        <w:rPr/>
        <w:t>Таким чином ефективність роботи пошуку в хеш-таблиці залежить від довжина зв’язних списків, яка в свою чергу залежить від довжини словника, хеш-таблиці та вигляду хеш-функції.</w:t>
      </w:r>
    </w:p>
    <w:p>
      <w:pPr>
        <w:pStyle w:val="BodyText"/>
        <w:spacing w:before="2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</w:tabs>
        <w:spacing w:lineRule="auto" w:line="240" w:before="1" w:after="0"/>
        <w:ind w:hanging="360" w:left="862" w:right="1206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5"/>
          <w:sz w:val="28"/>
        </w:rPr>
        <w:t xml:space="preserve"> </w:t>
      </w:r>
      <w:r>
        <w:rPr>
          <w:sz w:val="28"/>
        </w:rPr>
        <w:t>мовою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5"/>
          <w:sz w:val="28"/>
        </w:rPr>
        <w:t xml:space="preserve"> </w:t>
      </w:r>
      <w:r>
        <w:rPr>
          <w:sz w:val="28"/>
        </w:rPr>
        <w:t>алгоритму</w:t>
      </w:r>
      <w:r>
        <w:rPr>
          <w:spacing w:val="-8"/>
          <w:sz w:val="28"/>
        </w:rPr>
        <w:t xml:space="preserve"> </w:t>
      </w:r>
      <w:r>
        <w:rPr>
          <w:sz w:val="28"/>
        </w:rPr>
        <w:t>хешуванням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9"/>
          <w:sz w:val="28"/>
        </w:rPr>
        <w:t xml:space="preserve"> </w:t>
      </w:r>
      <w:r>
        <w:rPr>
          <w:sz w:val="28"/>
        </w:rPr>
        <w:t>роздільними ланцюжками та візуалізації відкритої хеш-таблиці</w:t>
      </w:r>
    </w:p>
    <w:p>
      <w:pPr>
        <w:pStyle w:val="Normal"/>
        <w:spacing w:before="321" w:after="0"/>
        <w:ind w:firstLine="359" w:left="143" w:right="137"/>
        <w:jc w:val="both"/>
        <w:rPr>
          <w:sz w:val="28"/>
        </w:rPr>
      </w:pPr>
      <w:r>
        <w:rPr>
          <w:sz w:val="28"/>
        </w:rPr>
        <w:t>Особливості реалізації алгоритмів хешуванням з роздільними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ланцюжками </w:t>
      </w:r>
      <w:r>
        <w:rPr>
          <w:rFonts w:ascii="Courier New" w:hAnsi="Courier New"/>
          <w:sz w:val="20"/>
        </w:rPr>
        <w:t>build_open_hash_table(words: list, m: int)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sz w:val="28"/>
        </w:rPr>
        <w:t xml:space="preserve">та візуалізації відкритої хеш-таблиці </w:t>
      </w:r>
      <w:r>
        <w:rPr>
          <w:rFonts w:ascii="Courier New" w:hAnsi="Courier New"/>
          <w:sz w:val="20"/>
        </w:rPr>
        <w:t xml:space="preserve">display_hash_table(table: list) </w:t>
      </w:r>
      <w:r>
        <w:rPr>
          <w:sz w:val="28"/>
        </w:rPr>
        <w:t>мовою Python</w:t>
      </w:r>
      <w:r>
        <w:rPr>
          <w:spacing w:val="40"/>
          <w:sz w:val="28"/>
        </w:rPr>
        <w:t xml:space="preserve"> </w:t>
      </w:r>
      <w:r>
        <w:rPr>
          <w:sz w:val="28"/>
        </w:rPr>
        <w:t>показано на Лістингу 4.1.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143" w:right="140"/>
        <w:jc w:val="both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1062355</wp:posOffset>
                </wp:positionH>
                <wp:positionV relativeFrom="paragraph">
                  <wp:posOffset>421005</wp:posOffset>
                </wp:positionV>
                <wp:extent cx="5978525" cy="6350"/>
                <wp:effectExtent l="0" t="0" r="0" b="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520" cy="6480"/>
                        </a:xfrm>
                        <a:custGeom>
                          <a:avLst/>
                          <a:gdLst>
                            <a:gd name="textAreaLeft" fmla="*/ 0 w 3389400"/>
                            <a:gd name="textAreaRight" fmla="*/ 3389760 w 33894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5978525" h="635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78017" y="6095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 4.1 – Python-код реалізації алгоритмів хешуванням з роздільними ланцюжками та візуалізації відкритої хеш-таблиці</w:t>
      </w:r>
    </w:p>
    <w:p>
      <w:pPr>
        <w:pStyle w:val="Normal"/>
        <w:spacing w:lineRule="exact" w:line="226" w:before="1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Константа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розміру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таблиці</w:t>
      </w:r>
    </w:p>
    <w:p>
      <w:pPr>
        <w:pStyle w:val="Normal"/>
        <w:spacing w:lineRule="exact" w:line="226" w:before="0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M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13</w:t>
      </w:r>
    </w:p>
    <w:p>
      <w:pPr>
        <w:pStyle w:val="Normal"/>
        <w:spacing w:lineRule="exact" w:line="226" w:before="0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Список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вхідних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слів</w:t>
      </w:r>
    </w:p>
    <w:p>
      <w:pPr>
        <w:pStyle w:val="Normal"/>
        <w:spacing w:before="2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WORDS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["A",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"FOOL",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"AND",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"HIS",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"MONEY",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"ARE",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"SOON",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"PARTED"]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1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Словник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позицій</w:t>
      </w:r>
    </w:p>
    <w:p>
      <w:pPr>
        <w:pStyle w:val="Normal"/>
        <w:spacing w:lineRule="exact" w:line="226" w:before="0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LETTER_POSITIONS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0"/>
          <w:sz w:val="20"/>
        </w:rPr>
        <w:t xml:space="preserve"> {</w:t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'A':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'B':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'C':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3,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'D':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'E':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5,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'F':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6,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'G':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7,</w:t>
      </w:r>
    </w:p>
    <w:p>
      <w:pPr>
        <w:pStyle w:val="Normal"/>
        <w:spacing w:lineRule="exact" w:line="226" w:before="1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'H':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8,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'I':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9,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'J':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10,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'K':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'L':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12,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'M':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13,</w:t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'N':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14,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'O':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15,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'P':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16,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'Q':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17,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'R':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18,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'S':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19,</w:t>
      </w:r>
    </w:p>
    <w:p>
      <w:pPr>
        <w:pStyle w:val="Normal"/>
        <w:spacing w:lineRule="exact" w:line="226" w:before="1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'T':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20,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'U':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'V':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22,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'W':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23,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'X':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'Y':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25,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'Z':</w:t>
      </w:r>
      <w:r>
        <w:rPr>
          <w:rFonts w:ascii="Courier New" w:hAnsi="Courier New"/>
          <w:spacing w:val="-5"/>
          <w:sz w:val="20"/>
        </w:rPr>
        <w:t xml:space="preserve"> 26</w:t>
      </w:r>
    </w:p>
    <w:p>
      <w:pPr>
        <w:pStyle w:val="Normal"/>
        <w:spacing w:before="0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hanging="480" w:left="622" w:right="4168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simple_hash_from_map(key: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str)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 xml:space="preserve">int: </w:t>
      </w:r>
      <w:r>
        <w:rPr>
          <w:rFonts w:ascii="Courier New" w:hAnsi="Courier New"/>
          <w:spacing w:val="-4"/>
          <w:sz w:val="20"/>
        </w:rPr>
        <w:t>"""</w:t>
      </w:r>
    </w:p>
    <w:p>
      <w:pPr>
        <w:pStyle w:val="Normal"/>
        <w:spacing w:before="1" w:after="0"/>
        <w:ind w:hanging="0" w:left="622" w:right="19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Хеш-функція: h(k) = (сума позицій букв) mod 13. Використовує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пряме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відображення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позицій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 xml:space="preserve">LETTER_POSITIONS. </w:t>
      </w:r>
      <w:r>
        <w:rPr>
          <w:rFonts w:ascii="Courier New" w:hAnsi="Courier New"/>
          <w:spacing w:val="-4"/>
          <w:sz w:val="20"/>
        </w:rPr>
        <w:t>"""</w:t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sum_of_positions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0"/>
          <w:sz w:val="20"/>
        </w:rPr>
        <w:t xml:space="preserve"> 0</w:t>
      </w:r>
    </w:p>
    <w:p>
      <w:pPr>
        <w:pStyle w:val="BodyText"/>
        <w:spacing w:before="1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Ключі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в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словнику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позицій</w:t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char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key:</w:t>
      </w:r>
    </w:p>
    <w:p>
      <w:pPr>
        <w:pStyle w:val="Normal"/>
        <w:spacing w:before="0" w:after="0"/>
        <w:ind w:firstLine="959" w:left="143" w:right="21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 Отримання позиції. Якщо символ не знайдено (наприклад, не літера), повертаємо 0.</w:t>
      </w:r>
    </w:p>
    <w:p>
      <w:pPr>
        <w:pStyle w:val="Normal"/>
        <w:spacing w:before="0" w:after="0"/>
        <w:ind w:hanging="0" w:left="1102" w:right="265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position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LETTER_POSITIONS.get(char,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0) sum_of_positions += position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26" w:after="0"/>
        <w:ind w:hanging="0" w:left="622" w:right="44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 Обчислення фінальної хеш-адреси hash_address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sum_of_positions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M return hash_address</w:t>
      </w:r>
    </w:p>
    <w:p>
      <w:pPr>
        <w:pStyle w:val="Normal"/>
        <w:spacing w:before="73" w:after="0"/>
        <w:ind w:hanging="480" w:left="622" w:right="265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build_open_hash_table(words: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list,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m: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int)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list: </w:t>
      </w:r>
      <w:r>
        <w:rPr>
          <w:rFonts w:ascii="Courier New" w:hAnsi="Courier New"/>
          <w:spacing w:val="-4"/>
          <w:sz w:val="20"/>
        </w:rPr>
        <w:t>"""</w:t>
      </w:r>
    </w:p>
    <w:p>
      <w:pPr>
        <w:pStyle w:val="Normal"/>
        <w:spacing w:before="1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Будує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хеш-таблицю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ланцюжками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(списками).</w:t>
      </w:r>
    </w:p>
    <w:p>
      <w:pPr>
        <w:pStyle w:val="Normal"/>
        <w:spacing w:lineRule="exact" w:line="226" w:before="2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"""</w:t>
      </w:r>
    </w:p>
    <w:p>
      <w:pPr>
        <w:pStyle w:val="Normal"/>
        <w:spacing w:lineRule="exact" w:line="226" w:before="0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1.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Ініціалізація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таблиці: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M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порожніх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ланцюжків</w:t>
      </w:r>
    </w:p>
    <w:p>
      <w:pPr>
        <w:pStyle w:val="Normal"/>
        <w:spacing w:before="1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hash_table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[[]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_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range(m)]</w:t>
      </w:r>
    </w:p>
    <w:p>
      <w:pPr>
        <w:pStyle w:val="Normal"/>
        <w:spacing w:before="225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2.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Обробка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кожного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слова</w:t>
      </w:r>
    </w:p>
    <w:p>
      <w:pPr>
        <w:pStyle w:val="Normal"/>
        <w:spacing w:lineRule="exact" w:line="226" w:before="1" w:after="0"/>
        <w:ind w:hanging="0" w:left="6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word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words:</w:t>
      </w:r>
    </w:p>
    <w:p>
      <w:pPr>
        <w:pStyle w:val="Normal"/>
        <w:spacing w:lineRule="exact" w:line="226" w:before="0" w:after="0"/>
        <w:ind w:hanging="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address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simple_hash_from_map(word)</w:t>
      </w:r>
    </w:p>
    <w:p>
      <w:pPr>
        <w:pStyle w:val="Normal"/>
        <w:spacing w:lineRule="exact" w:line="226" w:before="1" w:after="0"/>
        <w:ind w:hanging="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Додавання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слова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до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відповідного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ланцюжка</w:t>
      </w:r>
    </w:p>
    <w:p>
      <w:pPr>
        <w:pStyle w:val="Normal"/>
        <w:spacing w:lineRule="auto" w:line="480" w:before="0" w:after="0"/>
        <w:ind w:firstLine="480" w:left="622" w:right="412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 xml:space="preserve">hash_table[address].append(word) </w:t>
      </w:r>
      <w:r>
        <w:rPr>
          <w:rFonts w:ascii="Courier New" w:hAnsi="Courier New"/>
          <w:sz w:val="20"/>
        </w:rPr>
        <w:t>return hash_table</w:t>
      </w:r>
    </w:p>
    <w:p>
      <w:pPr>
        <w:pStyle w:val="Normal"/>
        <w:spacing w:lineRule="exact" w:line="226" w:before="1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display_hash_table(table: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list):</w:t>
      </w:r>
    </w:p>
    <w:p>
      <w:pPr>
        <w:pStyle w:val="Normal"/>
        <w:spacing w:before="0" w:after="0"/>
        <w:ind w:hanging="0" w:left="622" w:right="265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"""Виводить хеш-таблицю у зручному форматі.""" print("\n---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Результат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хешування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(Таблиця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M=13)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---") for i, chain in enumerate(table):</w:t>
      </w:r>
    </w:p>
    <w:p>
      <w:pPr>
        <w:pStyle w:val="Normal"/>
        <w:spacing w:before="0" w:after="0"/>
        <w:ind w:hanging="0" w:left="11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print(f"Індекс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{i:02d}: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{chain}")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0" w:after="0"/>
        <w:ind w:hanging="0" w:left="14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2"/>
          <w:sz w:val="20"/>
        </w:rPr>
        <w:t xml:space="preserve"> Виконання:</w:t>
      </w:r>
    </w:p>
    <w:p>
      <w:pPr>
        <w:pStyle w:val="Normal"/>
        <w:spacing w:before="0" w:after="0"/>
        <w:ind w:hanging="0" w:left="143" w:right="4129"/>
        <w:jc w:val="left"/>
        <w:rPr>
          <w:rFonts w:ascii="Courier New" w:hAnsi="Courier New"/>
          <w:sz w:val="20"/>
        </w:rPr>
      </w:pPr>
      <w:r>
        <mc:AlternateContent>
          <mc:Choice Requires="wps">
            <w:drawing>
              <wp:anchor behindDoc="1" distT="0" distB="635" distL="0" distR="0" simplePos="0" locked="0" layoutInCell="0" allowOverlap="1" relativeHeight="14">
                <wp:simplePos x="0" y="0"/>
                <wp:positionH relativeFrom="page">
                  <wp:posOffset>1062355</wp:posOffset>
                </wp:positionH>
                <wp:positionV relativeFrom="paragraph">
                  <wp:posOffset>300355</wp:posOffset>
                </wp:positionV>
                <wp:extent cx="5978525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520" cy="6480"/>
                        </a:xfrm>
                        <a:custGeom>
                          <a:avLst/>
                          <a:gdLst>
                            <a:gd name="textAreaLeft" fmla="*/ 0 w 3389400"/>
                            <a:gd name="textAreaRight" fmla="*/ 3389760 w 33894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5978525" h="635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017" y="6096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sz w:val="20"/>
        </w:rPr>
        <w:t>hash_table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build_open_hash_table(WORDS,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 xml:space="preserve">M) </w:t>
      </w:r>
      <w:r>
        <w:rPr>
          <w:rFonts w:ascii="Courier New" w:hAnsi="Courier New"/>
          <w:spacing w:val="-2"/>
          <w:sz w:val="20"/>
        </w:rPr>
        <w:t>display_hash_table(hash_table)</w:t>
      </w:r>
    </w:p>
    <w:p>
      <w:pPr>
        <w:pStyle w:val="BodyText"/>
        <w:spacing w:before="1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BodyText"/>
        <w:rPr/>
      </w:pPr>
      <w:r>
        <w:rPr/>
        <w:t>Результати</w:t>
      </w:r>
      <w:r>
        <w:rPr>
          <w:spacing w:val="-3"/>
        </w:rPr>
        <w:t xml:space="preserve"> </w:t>
      </w:r>
      <w:r>
        <w:rPr/>
        <w:t>виконання</w:t>
      </w:r>
      <w:r>
        <w:rPr>
          <w:spacing w:val="-3"/>
        </w:rPr>
        <w:t xml:space="preserve"> </w:t>
      </w:r>
      <w:r>
        <w:rPr/>
        <w:t>Python-коду,</w:t>
      </w:r>
      <w:r>
        <w:rPr>
          <w:spacing w:val="-4"/>
        </w:rPr>
        <w:t xml:space="preserve"> </w:t>
      </w:r>
      <w:r>
        <w:rPr/>
        <w:t>який</w:t>
      </w:r>
      <w:r>
        <w:rPr>
          <w:spacing w:val="-3"/>
        </w:rPr>
        <w:t xml:space="preserve"> </w:t>
      </w:r>
      <w:r>
        <w:rPr/>
        <w:t>наведено</w:t>
      </w:r>
      <w:r>
        <w:rPr>
          <w:spacing w:val="-2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Лістінгу</w:t>
      </w:r>
      <w:r>
        <w:rPr>
          <w:spacing w:val="-3"/>
        </w:rPr>
        <w:t xml:space="preserve"> </w:t>
      </w:r>
      <w:r>
        <w:rPr/>
        <w:t>4.</w:t>
      </w:r>
      <w:r>
        <w:rPr>
          <w:spacing w:val="-4"/>
        </w:rPr>
        <w:t xml:space="preserve"> </w:t>
      </w:r>
      <w:r>
        <w:rPr/>
        <w:t>1</w:t>
      </w:r>
      <w:r>
        <w:rPr>
          <w:spacing w:val="-6"/>
        </w:rPr>
        <w:t xml:space="preserve"> </w:t>
      </w:r>
      <w:r>
        <w:rPr/>
        <w:t>показано</w:t>
      </w:r>
      <w:r>
        <w:rPr>
          <w:spacing w:val="-2"/>
        </w:rPr>
        <w:t xml:space="preserve"> </w:t>
      </w:r>
      <w:r>
        <w:rPr/>
        <w:t>в таблиці 4.3</w:t>
      </w:r>
    </w:p>
    <w:p>
      <w:pPr>
        <w:pStyle w:val="BodyText"/>
        <w:spacing w:lineRule="exact" w:line="321"/>
        <w:rPr/>
      </w:pPr>
      <w:r>
        <w:rPr/>
        <w:t>Таблиця</w:t>
      </w:r>
      <w:r>
        <w:rPr>
          <w:spacing w:val="-9"/>
        </w:rPr>
        <w:t xml:space="preserve"> </w:t>
      </w:r>
      <w:r>
        <w:rPr/>
        <w:t>4.3</w:t>
      </w:r>
      <w:r>
        <w:rPr>
          <w:spacing w:val="-6"/>
        </w:rPr>
        <w:t xml:space="preserve"> </w:t>
      </w:r>
      <w:r>
        <w:rPr/>
        <w:t>Результати</w:t>
      </w:r>
      <w:r>
        <w:rPr>
          <w:spacing w:val="-5"/>
        </w:rPr>
        <w:t xml:space="preserve"> </w:t>
      </w:r>
      <w:r>
        <w:rPr/>
        <w:t>побудови</w:t>
      </w:r>
      <w:r>
        <w:rPr>
          <w:spacing w:val="-7"/>
        </w:rPr>
        <w:t xml:space="preserve"> </w:t>
      </w:r>
      <w:r>
        <w:rPr/>
        <w:t>відкритої</w:t>
      </w:r>
      <w:r>
        <w:rPr>
          <w:spacing w:val="-8"/>
        </w:rPr>
        <w:t xml:space="preserve"> </w:t>
      </w:r>
      <w:r>
        <w:rPr/>
        <w:t>хеш-</w:t>
      </w:r>
      <w:r>
        <w:rPr>
          <w:spacing w:val="-2"/>
        </w:rPr>
        <w:t>таблиці</w:t>
      </w:r>
    </w:p>
    <w:p>
      <w:pPr>
        <w:pStyle w:val="BodyText"/>
        <w:ind w:left="30" w:right="-29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078855" cy="2021205"/>
                <wp:effectExtent l="9525" t="0" r="0" b="7619"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8960" cy="2021040"/>
                        </a:xfrm>
                        <a:prstGeom prst="rect">
                          <a:avLst/>
                        </a:pr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6"/>
                              <w:spacing w:lineRule="exact" w:line="226" w:before="1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---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хешування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(Таблиця</w:t>
                            </w:r>
                            <w:r>
                              <w:rPr>
                                <w:rFonts w:ascii="Courier New" w:hAnsi="Courier New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M=13)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urier New" w:hAnsi="Courier New"/>
                                <w:spacing w:val="-10"/>
                                <w:sz w:val="20"/>
                              </w:rPr>
                              <w:t>-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00: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01: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['A']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2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02: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03: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1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04: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05: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06: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['AND']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2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07: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['MONEY']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08: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[]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1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09: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['FOOL']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10: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['HIS']</w:t>
                            </w:r>
                          </w:p>
                          <w:p>
                            <w:pPr>
                              <w:pStyle w:val="Style16"/>
                              <w:spacing w:lineRule="exact" w:line="226" w:before="0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11: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['ARE',</w:t>
                            </w:r>
                            <w:r>
                              <w:rPr>
                                <w:rFonts w:ascii="Courier New" w:hAnsi="Courier New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'SOON']</w:t>
                            </w:r>
                          </w:p>
                          <w:p>
                            <w:pPr>
                              <w:pStyle w:val="Style16"/>
                              <w:spacing w:before="1" w:after="0"/>
                              <w:ind w:hanging="0" w:left="103" w:right="0"/>
                              <w:jc w:val="left"/>
                              <w:rPr>
                                <w:rFonts w:ascii="Courier New" w:hAns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Індекс</w:t>
                            </w:r>
                            <w:r>
                              <w:rPr>
                                <w:rFonts w:ascii="Courier New" w:hAnsi="Courier New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z w:val="20"/>
                              </w:rPr>
                              <w:t>12:</w:t>
                            </w:r>
                            <w:r>
                              <w:rPr>
                                <w:rFonts w:ascii="Courier New" w:hAnsi="Courier New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spacing w:val="-2"/>
                                <w:sz w:val="20"/>
                              </w:rPr>
                              <w:t>['PARTED']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5" path="m0,0l-2147483645,0l-2147483645,-2147483646l0,-2147483646xe" stroked="t" o:allowincell="f" style="position:absolute;margin-left:0pt;margin-top:-159.8pt;width:478.6pt;height:159.1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Style16"/>
                        <w:spacing w:lineRule="exact" w:line="226" w:before="1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---</w:t>
                      </w:r>
                      <w:r>
                        <w:rPr>
                          <w:rFonts w:ascii="Courier New" w:hAns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Результат</w:t>
                      </w:r>
                      <w:r>
                        <w:rPr>
                          <w:rFonts w:ascii="Courier New" w:hAns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хешування</w:t>
                      </w:r>
                      <w:r>
                        <w:rPr>
                          <w:rFonts w:ascii="Courier New" w:hAns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(Таблиця</w:t>
                      </w:r>
                      <w:r>
                        <w:rPr>
                          <w:rFonts w:ascii="Courier New" w:hAnsi="Courier New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M=13)</w:t>
                      </w:r>
                      <w:r>
                        <w:rPr>
                          <w:rFonts w:ascii="Courier New" w:hAns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--</w:t>
                      </w:r>
                      <w:r>
                        <w:rPr>
                          <w:rFonts w:ascii="Courier New" w:hAnsi="Courier New"/>
                          <w:spacing w:val="-10"/>
                          <w:sz w:val="20"/>
                        </w:rPr>
                        <w:t>-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00: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01: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['A']</w:t>
                      </w:r>
                    </w:p>
                    <w:p>
                      <w:pPr>
                        <w:pStyle w:val="Style16"/>
                        <w:spacing w:lineRule="exact" w:line="226" w:before="2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02: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03: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1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04: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05: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06: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['AND']</w:t>
                      </w:r>
                    </w:p>
                    <w:p>
                      <w:pPr>
                        <w:pStyle w:val="Style16"/>
                        <w:spacing w:lineRule="exact" w:line="226" w:before="2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07: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['MONEY']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08: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[]</w:t>
                      </w:r>
                    </w:p>
                    <w:p>
                      <w:pPr>
                        <w:pStyle w:val="Style16"/>
                        <w:spacing w:lineRule="exact" w:line="226" w:before="1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09: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['FOOL']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10: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['HIS']</w:t>
                      </w:r>
                    </w:p>
                    <w:p>
                      <w:pPr>
                        <w:pStyle w:val="Style16"/>
                        <w:spacing w:lineRule="exact" w:line="226" w:before="0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11: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['ARE',</w:t>
                      </w:r>
                      <w:r>
                        <w:rPr>
                          <w:rFonts w:ascii="Courier New" w:hAnsi="Courier New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'SOON']</w:t>
                      </w:r>
                    </w:p>
                    <w:p>
                      <w:pPr>
                        <w:pStyle w:val="Style16"/>
                        <w:spacing w:before="1" w:after="0"/>
                        <w:ind w:hanging="0" w:left="103" w:right="0"/>
                        <w:jc w:val="left"/>
                        <w:rPr>
                          <w:rFonts w:ascii="Courier New" w:hAnsi="Courier New"/>
                          <w:sz w:val="20"/>
                        </w:rPr>
                      </w:pPr>
                      <w:r>
                        <w:rPr>
                          <w:rFonts w:ascii="Courier New" w:hAnsi="Courier New"/>
                          <w:sz w:val="20"/>
                        </w:rPr>
                        <w:t>Індекс</w:t>
                      </w:r>
                      <w:r>
                        <w:rPr>
                          <w:rFonts w:ascii="Courier New" w:hAnsi="Courier New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z w:val="20"/>
                        </w:rPr>
                        <w:t>12:</w:t>
                      </w:r>
                      <w:r>
                        <w:rPr>
                          <w:rFonts w:ascii="Courier New" w:hAnsi="Courier New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spacing w:val="-2"/>
                          <w:sz w:val="20"/>
                        </w:rPr>
                        <w:t>['PARTED']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ind w:left="143" w:right="370"/>
        <w:jc w:val="both"/>
        <w:rPr/>
      </w:pPr>
      <w:r>
        <w:rPr/>
        <w:t>Як</w:t>
      </w:r>
      <w:r>
        <w:rPr>
          <w:spacing w:val="-4"/>
        </w:rPr>
        <w:t xml:space="preserve"> </w:t>
      </w:r>
      <w:r>
        <w:rPr/>
        <w:t>бачимо</w:t>
      </w:r>
      <w:r>
        <w:rPr>
          <w:spacing w:val="-3"/>
        </w:rPr>
        <w:t xml:space="preserve"> </w:t>
      </w:r>
      <w:r>
        <w:rPr/>
        <w:t>результат</w:t>
      </w:r>
      <w:r>
        <w:rPr>
          <w:spacing w:val="-5"/>
        </w:rPr>
        <w:t xml:space="preserve"> </w:t>
      </w:r>
      <w:r>
        <w:rPr/>
        <w:t>побудови</w:t>
      </w:r>
      <w:r>
        <w:rPr>
          <w:spacing w:val="-4"/>
        </w:rPr>
        <w:t xml:space="preserve"> </w:t>
      </w:r>
      <w:r>
        <w:rPr/>
        <w:t>відкритої</w:t>
      </w:r>
      <w:r>
        <w:rPr>
          <w:spacing w:val="-3"/>
        </w:rPr>
        <w:t xml:space="preserve"> </w:t>
      </w:r>
      <w:r>
        <w:rPr/>
        <w:t>хеш-таблиці</w:t>
      </w:r>
      <w:r>
        <w:rPr>
          <w:spacing w:val="-3"/>
        </w:rPr>
        <w:t xml:space="preserve"> </w:t>
      </w:r>
      <w:r>
        <w:rPr/>
        <w:t>за</w:t>
      </w:r>
      <w:r>
        <w:rPr>
          <w:spacing w:val="-4"/>
        </w:rPr>
        <w:t xml:space="preserve"> </w:t>
      </w:r>
      <w:r>
        <w:rPr/>
        <w:t>допомогою</w:t>
      </w:r>
      <w:r>
        <w:rPr>
          <w:spacing w:val="-4"/>
        </w:rPr>
        <w:t xml:space="preserve"> </w:t>
      </w:r>
      <w:r>
        <w:rPr/>
        <w:t>Python- коду (див.</w:t>
      </w:r>
      <w:r>
        <w:rPr>
          <w:spacing w:val="-2"/>
        </w:rPr>
        <w:t xml:space="preserve"> </w:t>
      </w:r>
      <w:r>
        <w:rPr/>
        <w:t>Табл 4.3) співпадає із таблицею побудованою в ручному режимі. (Див. Таблицю 4.2)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1" w:leader="none"/>
        </w:tabs>
        <w:spacing w:lineRule="exact" w:line="322" w:before="295" w:after="0"/>
        <w:ind w:hanging="359" w:left="861" w:right="0"/>
        <w:jc w:val="both"/>
        <w:rPr>
          <w:sz w:val="28"/>
        </w:rPr>
      </w:pPr>
      <w:r>
        <w:rPr>
          <w:sz w:val="28"/>
        </w:rPr>
        <w:t>Закрите</w:t>
      </w:r>
      <w:r>
        <w:rPr>
          <w:spacing w:val="-8"/>
          <w:sz w:val="28"/>
        </w:rPr>
        <w:t xml:space="preserve"> </w:t>
      </w:r>
      <w:r>
        <w:rPr>
          <w:sz w:val="28"/>
        </w:rPr>
        <w:t>хешування</w:t>
      </w:r>
      <w:r>
        <w:rPr>
          <w:spacing w:val="-5"/>
          <w:sz w:val="28"/>
        </w:rPr>
        <w:t xml:space="preserve"> </w:t>
      </w:r>
      <w:r>
        <w:rPr>
          <w:sz w:val="28"/>
        </w:rPr>
        <w:t>(хешування</w:t>
      </w:r>
      <w:r>
        <w:rPr>
          <w:spacing w:val="-6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відкритою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адресацією)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firstLine="359" w:left="143" w:right="135"/>
        <w:jc w:val="both"/>
        <w:rPr/>
      </w:pPr>
      <w:r>
        <w:rPr/>
        <w:t>При використанні цього методу безпосередньо в хеш-таблиці</w:t>
      </w:r>
      <w:r>
        <w:rPr>
          <w:spacing w:val="80"/>
        </w:rPr>
        <w:t xml:space="preserve"> </w:t>
      </w:r>
      <w:r>
        <w:rPr/>
        <w:t>зберігаються всі елементи, а якщо комірка пуста, то вона має містити значення NULL. Тому таблиця може стати повністю заповненою (коефіцієнт заповнення α не може перевищувати 1) і елемент вставити буде неможливо. При виконанні пошуку елементу перевіряються всі комірки таблиці, доки не знайдемо шуканий елемент або не впевнимось у відсутності елементу в хеш- таблиці. Перевагою методу економія пам’яті за рахунок відмови від покажчиків. Використовують методику повторного хешування. За нею для виконання вставки елементу послідовно перевіряють (досліджують) комірки</w:t>
      </w:r>
    </w:p>
    <w:p>
      <w:pPr>
        <w:pStyle w:val="BodyText"/>
        <w:spacing w:before="74" w:after="0"/>
        <w:ind w:left="143" w:right="135"/>
        <w:jc w:val="both"/>
        <w:rPr/>
      </w:pPr>
      <w:r>
        <w:rPr/>
        <w:t xml:space="preserve">таблиці, доки не знайдеться пуста комірка, в яку й розміщують ключ. Тобто, замість фіксованого порядку дослідження комірок 0, 1, …, </w:t>
      </w:r>
      <w:r>
        <w:rPr>
          <w:i/>
        </w:rPr>
        <w:t xml:space="preserve">m </w:t>
      </w:r>
      <w:r>
        <w:rPr/>
        <w:t>– 1 (що дає найгірший час О(</w:t>
      </w:r>
      <w:r>
        <w:rPr>
          <w:i/>
        </w:rPr>
        <w:t>m</w:t>
      </w:r>
      <w:r>
        <w:rPr/>
        <w:t>)), послідовність досліджуваних комірок залежить від ключа, що вставляють до хеш-таблиці.</w:t>
      </w:r>
      <w:r>
        <w:rPr>
          <w:spacing w:val="40"/>
        </w:rPr>
        <w:t xml:space="preserve"> </w:t>
      </w:r>
      <w:r>
        <w:rPr/>
        <w:t xml:space="preserve">З цією метою використовується </w:t>
      </w:r>
      <w:r>
        <w:rPr>
          <w:i/>
        </w:rPr>
        <w:t xml:space="preserve">розширене </w:t>
      </w:r>
      <w:r>
        <w:rPr/>
        <w:t>визначення хеш-функції, де в якості другого аргументу</w:t>
      </w:r>
      <w:r>
        <w:rPr>
          <w:spacing w:val="40"/>
        </w:rPr>
        <w:t xml:space="preserve"> </w:t>
      </w:r>
      <w:r>
        <w:rPr/>
        <w:t>включений номер дослідження (який починається з 0):</w:t>
      </w:r>
      <w:r>
        <w:rPr>
          <w:spacing w:val="40"/>
        </w:rPr>
        <w:t xml:space="preserve"> </w:t>
      </w:r>
      <w:r>
        <w:rPr>
          <w:i/>
        </w:rPr>
        <w:t>h</w:t>
      </w:r>
      <w:r>
        <w:rPr/>
        <w:t>:</w:t>
      </w:r>
      <w:r>
        <w:rPr>
          <w:i/>
        </w:rPr>
        <w:t xml:space="preserve">U </w:t>
      </w:r>
      <w:r>
        <w:rPr>
          <w:rFonts w:ascii="Symbol" w:hAnsi="Symbol"/>
        </w:rPr>
        <w:t></w:t>
      </w:r>
      <w:r>
        <w:rPr/>
        <w:t>0,1,...,</w:t>
      </w:r>
      <w:r>
        <w:rPr>
          <w:i/>
        </w:rPr>
        <w:t>m</w:t>
      </w:r>
      <w:r>
        <w:rPr/>
        <w:t>- 1</w:t>
      </w:r>
      <w:r>
        <w:rPr>
          <w:rFonts w:ascii="Symbol" w:hAnsi="Symbol"/>
        </w:rPr>
        <w:t></w:t>
      </w:r>
      <w:r>
        <w:rPr/>
        <w:t>0,1,...,</w:t>
      </w:r>
      <w:r>
        <w:rPr>
          <w:i/>
        </w:rPr>
        <w:t>m</w:t>
      </w:r>
      <w:r>
        <w:rPr/>
        <w:t>-1</w:t>
      </w:r>
      <w:r>
        <w:rPr>
          <w:rFonts w:ascii="Symbol" w:hAnsi="Symbol"/>
        </w:rPr>
        <w:t></w:t>
      </w:r>
      <w:r>
        <w:rPr/>
        <w:t xml:space="preserve">. В методі відкритої адресації потрібно, щоб для кожного ключа k послідовність досліджень 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>,0),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>,1),...,</w:t>
      </w:r>
      <w:r>
        <w:rPr>
          <w:i/>
        </w:rPr>
        <w:t>h</w:t>
      </w:r>
      <w:r>
        <w:rPr/>
        <w:t>(</w:t>
      </w:r>
      <w:r>
        <w:rPr>
          <w:i/>
        </w:rPr>
        <w:t>k</w:t>
      </w:r>
      <w:r>
        <w:rPr/>
        <w:t xml:space="preserve">, </w:t>
      </w:r>
      <w:r>
        <w:rPr>
          <w:i/>
        </w:rPr>
        <w:t xml:space="preserve">m </w:t>
      </w:r>
      <w:r>
        <w:rPr/>
        <w:t xml:space="preserve">-1) являла собою перестановку множини 0,1,...,m-1 такої, щоб могли бути переглянутими всі комірки таблиці. Для випадку, коли елементи в хеш-таблиці Т є ключами без супутньої інформації й ключ k тотожній елементу, що містить ключ k, </w:t>
      </w:r>
      <w:r>
        <w:rPr>
          <w:i/>
        </w:rPr>
        <w:t xml:space="preserve">процедура вставки </w:t>
      </w:r>
      <w:r>
        <w:rPr/>
        <w:t>ключа k може мати наступний вигляд:</w:t>
      </w:r>
    </w:p>
    <w:p>
      <w:pPr>
        <w:pStyle w:val="Normal"/>
        <w:spacing w:before="1" w:after="0"/>
        <w:ind w:hanging="0" w:left="143" w:right="7375"/>
        <w:jc w:val="left"/>
        <w:rPr>
          <w:sz w:val="24"/>
        </w:rPr>
      </w:pPr>
      <w:r>
        <w:rPr>
          <w:sz w:val="24"/>
        </w:rPr>
        <w:t>HASH-INSERT(T,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k) 1 </w:t>
      </w:r>
      <w:r>
        <w:rPr>
          <w:i/>
          <w:sz w:val="24"/>
        </w:rPr>
        <w:t xml:space="preserve">i </w:t>
      </w:r>
      <w:r>
        <w:rPr>
          <w:sz w:val="24"/>
        </w:rPr>
        <w:t>= 0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0" w:leader="none"/>
        </w:tabs>
        <w:spacing w:lineRule="auto" w:line="240" w:before="1" w:after="0"/>
        <w:ind w:hanging="707" w:left="850" w:right="0"/>
        <w:jc w:val="left"/>
        <w:rPr>
          <w:b/>
          <w:sz w:val="24"/>
        </w:rPr>
      </w:pPr>
      <w:r>
        <w:rPr>
          <w:b/>
          <w:spacing w:val="-2"/>
          <w:sz w:val="24"/>
        </w:rPr>
        <w:t>repeat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i/>
          <w:sz w:val="24"/>
        </w:rPr>
        <w:t xml:space="preserve">j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h</w:t>
      </w:r>
      <w:r>
        <w:rPr>
          <w:sz w:val="24"/>
        </w:rPr>
        <w:t xml:space="preserve">(k, </w:t>
      </w:r>
      <w:r>
        <w:rPr>
          <w:spacing w:val="-5"/>
          <w:sz w:val="24"/>
        </w:rPr>
        <w:t>i)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T[j]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== </w:t>
      </w:r>
      <w:r>
        <w:rPr>
          <w:spacing w:val="-5"/>
          <w:sz w:val="24"/>
        </w:rPr>
        <w:t>NIL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266" w:leader="none"/>
        </w:tabs>
        <w:spacing w:lineRule="auto" w:line="240" w:before="0" w:after="0"/>
        <w:ind w:hanging="2123" w:left="2266" w:right="0"/>
        <w:jc w:val="left"/>
        <w:rPr>
          <w:sz w:val="24"/>
        </w:rPr>
      </w:pPr>
      <w:r>
        <w:rPr>
          <w:sz w:val="24"/>
        </w:rPr>
        <w:t>T[j]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k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spacing w:val="-10"/>
          <w:sz w:val="24"/>
        </w:rPr>
        <w:t>j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else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 = i +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850" w:leader="none"/>
        </w:tabs>
        <w:spacing w:lineRule="auto" w:line="240" w:before="0" w:after="0"/>
        <w:ind w:hanging="707" w:left="850" w:right="0"/>
        <w:jc w:val="left"/>
        <w:rPr>
          <w:sz w:val="24"/>
        </w:rPr>
      </w:pPr>
      <w:r>
        <w:rPr>
          <w:b/>
          <w:sz w:val="24"/>
        </w:rPr>
        <w:t xml:space="preserve">until </w:t>
      </w:r>
      <w:r>
        <w:rPr>
          <w:sz w:val="24"/>
        </w:rPr>
        <w:t>i ==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323" w:leader="none"/>
        </w:tabs>
        <w:spacing w:lineRule="auto" w:line="240" w:before="0" w:after="0"/>
        <w:ind w:hanging="180" w:left="323" w:right="0"/>
        <w:jc w:val="left"/>
        <w:rPr>
          <w:sz w:val="24"/>
        </w:rPr>
      </w:pPr>
      <w:r>
        <w:rPr>
          <w:b/>
          <w:sz w:val="24"/>
        </w:rPr>
        <w:t>error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«переповнення</w:t>
      </w:r>
      <w:r>
        <w:rPr>
          <w:spacing w:val="-4"/>
          <w:sz w:val="24"/>
        </w:rPr>
        <w:t xml:space="preserve"> </w:t>
      </w:r>
      <w:r>
        <w:rPr>
          <w:sz w:val="24"/>
        </w:rPr>
        <w:t>хеш-</w:t>
      </w:r>
      <w:r>
        <w:rPr>
          <w:spacing w:val="-2"/>
          <w:sz w:val="24"/>
        </w:rPr>
        <w:t>таблиці»</w:t>
      </w:r>
    </w:p>
    <w:p>
      <w:pPr>
        <w:pStyle w:val="BodyText"/>
        <w:spacing w:before="46" w:after="0"/>
        <w:ind w:left="0" w:right="0"/>
        <w:rPr>
          <w:sz w:val="24"/>
        </w:rPr>
      </w:pPr>
      <w:r>
        <w:rPr>
          <w:sz w:val="24"/>
        </w:rPr>
      </w:r>
    </w:p>
    <w:p>
      <w:pPr>
        <w:pStyle w:val="BodyText"/>
        <w:spacing w:before="1" w:after="0"/>
        <w:ind w:left="143" w:right="262"/>
        <w:rPr>
          <w:sz w:val="24"/>
        </w:rPr>
      </w:pPr>
      <w:r>
        <w:rPr/>
        <w:t>У</w:t>
      </w:r>
      <w:r>
        <w:rPr>
          <w:spacing w:val="-3"/>
        </w:rPr>
        <w:t xml:space="preserve"> </w:t>
      </w:r>
      <w:r>
        <w:rPr>
          <w:i/>
        </w:rPr>
        <w:t>процедурі</w:t>
      </w:r>
      <w:r>
        <w:rPr>
          <w:i/>
          <w:spacing w:val="-2"/>
        </w:rPr>
        <w:t xml:space="preserve"> </w:t>
      </w:r>
      <w:r>
        <w:rPr>
          <w:i/>
        </w:rPr>
        <w:t>пошуку</w:t>
      </w:r>
      <w:r>
        <w:rPr>
          <w:i/>
          <w:spacing w:val="-5"/>
        </w:rPr>
        <w:t xml:space="preserve"> </w:t>
      </w:r>
      <w:r>
        <w:rPr/>
        <w:t>ключа</w:t>
      </w:r>
      <w:r>
        <w:rPr>
          <w:spacing w:val="-3"/>
        </w:rPr>
        <w:t xml:space="preserve"> </w:t>
      </w:r>
      <w:r>
        <w:rPr/>
        <w:t>k</w:t>
      </w:r>
      <w:r>
        <w:rPr>
          <w:spacing w:val="-2"/>
        </w:rPr>
        <w:t xml:space="preserve"> </w:t>
      </w:r>
      <w:r>
        <w:rPr/>
        <w:t>досліджується</w:t>
      </w:r>
      <w:r>
        <w:rPr>
          <w:spacing w:val="-3"/>
        </w:rPr>
        <w:t xml:space="preserve"> </w:t>
      </w:r>
      <w:r>
        <w:rPr/>
        <w:t>та</w:t>
      </w:r>
      <w:r>
        <w:rPr>
          <w:spacing w:val="-3"/>
        </w:rPr>
        <w:t xml:space="preserve"> </w:t>
      </w:r>
      <w:r>
        <w:rPr/>
        <w:t>ж</w:t>
      </w:r>
      <w:r>
        <w:rPr>
          <w:spacing w:val="-4"/>
        </w:rPr>
        <w:t xml:space="preserve"> </w:t>
      </w:r>
      <w:r>
        <w:rPr/>
        <w:t>послідовність</w:t>
      </w:r>
      <w:r>
        <w:rPr>
          <w:spacing w:val="-4"/>
        </w:rPr>
        <w:t xml:space="preserve"> </w:t>
      </w:r>
      <w:r>
        <w:rPr/>
        <w:t>комірок,</w:t>
      </w:r>
      <w:r>
        <w:rPr>
          <w:spacing w:val="-4"/>
        </w:rPr>
        <w:t xml:space="preserve"> </w:t>
      </w:r>
      <w:r>
        <w:rPr/>
        <w:t>що</w:t>
      </w:r>
      <w:r>
        <w:rPr>
          <w:spacing w:val="-6"/>
        </w:rPr>
        <w:t xml:space="preserve"> </w:t>
      </w:r>
      <w:r>
        <w:rPr/>
        <w:t xml:space="preserve">й при його вставці. Але, якщо зустрічається пуста комірка, то пошук завершується невдачею (якщо припустимо, що елементи не видалялися): </w:t>
      </w:r>
      <w:r>
        <w:rPr>
          <w:sz w:val="24"/>
        </w:rPr>
        <w:t>HASH-SEARCH(T, k)</w:t>
      </w:r>
    </w:p>
    <w:p>
      <w:pPr>
        <w:pStyle w:val="Normal"/>
        <w:spacing w:lineRule="exact" w:line="274" w:before="0" w:after="0"/>
        <w:ind w:hanging="0" w:left="143" w:right="0"/>
        <w:jc w:val="left"/>
        <w:rPr>
          <w:sz w:val="24"/>
        </w:rPr>
      </w:pPr>
      <w:r>
        <w:rPr>
          <w:sz w:val="24"/>
        </w:rPr>
        <w:t xml:space="preserve">1 </w:t>
      </w:r>
      <w:r>
        <w:rPr>
          <w:i/>
          <w:sz w:val="24"/>
        </w:rPr>
        <w:t xml:space="preserve">i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0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0" w:leader="none"/>
        </w:tabs>
        <w:spacing w:lineRule="auto" w:line="240" w:before="0" w:after="0"/>
        <w:ind w:hanging="707" w:left="850" w:right="0"/>
        <w:jc w:val="left"/>
        <w:rPr>
          <w:sz w:val="24"/>
        </w:rPr>
      </w:pPr>
      <w:r>
        <w:rPr>
          <w:b/>
          <w:spacing w:val="-2"/>
          <w:sz w:val="24"/>
        </w:rPr>
        <w:t>repea</w:t>
      </w:r>
      <w:r>
        <w:rPr>
          <w:spacing w:val="-2"/>
          <w:sz w:val="24"/>
        </w:rPr>
        <w:t>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sz w:val="24"/>
        </w:rPr>
        <w:t>j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h(k, </w:t>
      </w:r>
      <w:r>
        <w:rPr>
          <w:spacing w:val="-5"/>
          <w:sz w:val="24"/>
        </w:rPr>
        <w:t>i)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T[j]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k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spacing w:val="-10"/>
          <w:sz w:val="24"/>
        </w:rPr>
        <w:t>j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558" w:leader="none"/>
        </w:tabs>
        <w:spacing w:lineRule="auto" w:line="240" w:before="0" w:after="0"/>
        <w:ind w:hanging="1415" w:left="1558" w:right="0"/>
        <w:jc w:val="left"/>
        <w:rPr>
          <w:sz w:val="24"/>
        </w:rPr>
      </w:pPr>
      <w:r>
        <w:rPr>
          <w:b/>
          <w:sz w:val="24"/>
        </w:rPr>
        <w:t>else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 = i +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0" w:leader="none"/>
        </w:tabs>
        <w:spacing w:lineRule="auto" w:line="240" w:before="0" w:after="0"/>
        <w:ind w:hanging="707" w:left="850" w:right="0"/>
        <w:jc w:val="left"/>
        <w:rPr>
          <w:sz w:val="24"/>
        </w:rPr>
      </w:pPr>
      <w:r>
        <w:rPr>
          <w:b/>
          <w:sz w:val="24"/>
        </w:rPr>
        <w:t>until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T[j]</w:t>
      </w:r>
      <w:r>
        <w:rPr>
          <w:spacing w:val="-1"/>
          <w:sz w:val="24"/>
        </w:rPr>
        <w:t xml:space="preserve"> </w:t>
      </w:r>
      <w:r>
        <w:rPr>
          <w:sz w:val="24"/>
        </w:rPr>
        <w:t>==</w:t>
      </w:r>
      <w:r>
        <w:rPr>
          <w:spacing w:val="-2"/>
          <w:sz w:val="24"/>
        </w:rPr>
        <w:t xml:space="preserve"> </w:t>
      </w:r>
      <w:r>
        <w:rPr>
          <w:sz w:val="24"/>
        </w:rPr>
        <w:t>NIL</w:t>
      </w:r>
      <w:r>
        <w:rPr>
          <w:spacing w:val="-1"/>
          <w:sz w:val="24"/>
        </w:rPr>
        <w:t xml:space="preserve"> </w:t>
      </w:r>
      <w:r>
        <w:rPr>
          <w:sz w:val="24"/>
        </w:rPr>
        <w:t>або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==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850" w:leader="none"/>
        </w:tabs>
        <w:spacing w:lineRule="auto" w:line="240" w:before="0" w:after="0"/>
        <w:ind w:hanging="707" w:left="850" w:right="0"/>
        <w:jc w:val="left"/>
        <w:rPr>
          <w:sz w:val="24"/>
        </w:rPr>
      </w:pPr>
      <w:r>
        <w:rPr>
          <w:b/>
          <w:sz w:val="24"/>
        </w:rPr>
        <w:t>return</w:t>
      </w:r>
      <w:r>
        <w:rPr>
          <w:b/>
          <w:spacing w:val="-5"/>
          <w:sz w:val="24"/>
        </w:rPr>
        <w:t xml:space="preserve"> </w:t>
      </w:r>
      <w:r>
        <w:rPr>
          <w:spacing w:val="-5"/>
          <w:sz w:val="24"/>
        </w:rPr>
        <w:t>NIL</w:t>
      </w:r>
    </w:p>
    <w:p>
      <w:pPr>
        <w:pStyle w:val="BodyText"/>
        <w:spacing w:before="46" w:after="0"/>
        <w:ind w:left="0" w:right="0"/>
        <w:rPr>
          <w:sz w:val="24"/>
        </w:rPr>
      </w:pPr>
      <w:r>
        <w:rPr>
          <w:sz w:val="24"/>
        </w:rPr>
      </w:r>
    </w:p>
    <w:p>
      <w:pPr>
        <w:pStyle w:val="BodyText"/>
        <w:rPr/>
      </w:pPr>
      <w:r>
        <w:rPr>
          <w:i/>
        </w:rPr>
        <w:t xml:space="preserve">Процедура видалення </w:t>
      </w:r>
      <w:r>
        <w:rPr/>
        <w:t>з хеш-таблиці більш складна. При видаленні ключа з комірки</w:t>
      </w:r>
      <w:r>
        <w:rPr>
          <w:spacing w:val="-6"/>
        </w:rPr>
        <w:t xml:space="preserve"> </w:t>
      </w:r>
      <w:r>
        <w:rPr/>
        <w:t>і</w:t>
      </w:r>
      <w:r>
        <w:rPr>
          <w:spacing w:val="-3"/>
        </w:rPr>
        <w:t xml:space="preserve"> </w:t>
      </w:r>
      <w:r>
        <w:rPr/>
        <w:t>хеш-таблиці</w:t>
      </w:r>
      <w:r>
        <w:rPr>
          <w:spacing w:val="-6"/>
        </w:rPr>
        <w:t xml:space="preserve"> </w:t>
      </w:r>
      <w:r>
        <w:rPr/>
        <w:t>її</w:t>
      </w:r>
      <w:r>
        <w:rPr>
          <w:spacing w:val="-6"/>
        </w:rPr>
        <w:t xml:space="preserve"> </w:t>
      </w:r>
      <w:r>
        <w:rPr/>
        <w:t>не</w:t>
      </w:r>
      <w:r>
        <w:rPr>
          <w:spacing w:val="-4"/>
        </w:rPr>
        <w:t xml:space="preserve"> </w:t>
      </w:r>
      <w:r>
        <w:rPr/>
        <w:t>можна</w:t>
      </w:r>
      <w:r>
        <w:rPr>
          <w:spacing w:val="-4"/>
        </w:rPr>
        <w:t xml:space="preserve"> </w:t>
      </w:r>
      <w:r>
        <w:rPr/>
        <w:t>просто</w:t>
      </w:r>
      <w:r>
        <w:rPr>
          <w:spacing w:val="-3"/>
        </w:rPr>
        <w:t xml:space="preserve"> </w:t>
      </w:r>
      <w:r>
        <w:rPr/>
        <w:t>помітити</w:t>
      </w:r>
      <w:r>
        <w:rPr>
          <w:spacing w:val="-4"/>
        </w:rPr>
        <w:t xml:space="preserve"> </w:t>
      </w:r>
      <w:r>
        <w:rPr/>
        <w:t>пустим</w:t>
      </w:r>
      <w:r>
        <w:rPr>
          <w:spacing w:val="-4"/>
        </w:rPr>
        <w:t xml:space="preserve"> </w:t>
      </w:r>
      <w:r>
        <w:rPr/>
        <w:t>значенням</w:t>
      </w:r>
      <w:r>
        <w:rPr>
          <w:spacing w:val="-4"/>
        </w:rPr>
        <w:t xml:space="preserve"> </w:t>
      </w:r>
      <w:r>
        <w:rPr/>
        <w:t>NIL(це негативно</w:t>
      </w:r>
      <w:r>
        <w:rPr>
          <w:spacing w:val="-1"/>
        </w:rPr>
        <w:t xml:space="preserve"> </w:t>
      </w:r>
      <w:r>
        <w:rPr/>
        <w:t>впливає</w:t>
      </w:r>
      <w:r>
        <w:rPr>
          <w:spacing w:val="-3"/>
        </w:rPr>
        <w:t xml:space="preserve"> </w:t>
      </w:r>
      <w:r>
        <w:rPr/>
        <w:t>на</w:t>
      </w:r>
      <w:r>
        <w:rPr>
          <w:spacing w:val="-2"/>
        </w:rPr>
        <w:t xml:space="preserve"> </w:t>
      </w:r>
      <w:r>
        <w:rPr/>
        <w:t>пошук</w:t>
      </w:r>
      <w:r>
        <w:rPr>
          <w:spacing w:val="-2"/>
        </w:rPr>
        <w:t xml:space="preserve"> </w:t>
      </w:r>
      <w:r>
        <w:rPr/>
        <w:t>елементу),</w:t>
      </w:r>
      <w:r>
        <w:rPr>
          <w:spacing w:val="-6"/>
        </w:rPr>
        <w:t xml:space="preserve"> </w:t>
      </w:r>
      <w:r>
        <w:rPr/>
        <w:t>таку</w:t>
      </w:r>
      <w:r>
        <w:rPr>
          <w:spacing w:val="-1"/>
        </w:rPr>
        <w:t xml:space="preserve"> </w:t>
      </w:r>
      <w:r>
        <w:rPr/>
        <w:t>комірку</w:t>
      </w:r>
      <w:r>
        <w:rPr>
          <w:spacing w:val="-4"/>
        </w:rPr>
        <w:t xml:space="preserve"> </w:t>
      </w:r>
      <w:r>
        <w:rPr/>
        <w:t>помічають</w:t>
      </w:r>
      <w:r>
        <w:rPr>
          <w:spacing w:val="-3"/>
        </w:rPr>
        <w:t xml:space="preserve"> </w:t>
      </w:r>
      <w:r>
        <w:rPr/>
        <w:t>спеціальним значенням</w:t>
      </w:r>
      <w:r>
        <w:rPr>
          <w:spacing w:val="-4"/>
        </w:rPr>
        <w:t xml:space="preserve"> </w:t>
      </w:r>
      <w:r>
        <w:rPr/>
        <w:t>DELETED.</w:t>
      </w:r>
      <w:r>
        <w:rPr>
          <w:spacing w:val="-5"/>
        </w:rPr>
        <w:t xml:space="preserve"> </w:t>
      </w:r>
      <w:r>
        <w:rPr/>
        <w:t>Крім</w:t>
      </w:r>
      <w:r>
        <w:rPr>
          <w:spacing w:val="-4"/>
        </w:rPr>
        <w:t xml:space="preserve"> </w:t>
      </w:r>
      <w:r>
        <w:rPr/>
        <w:t>того,</w:t>
      </w:r>
      <w:r>
        <w:rPr>
          <w:spacing w:val="-8"/>
        </w:rPr>
        <w:t xml:space="preserve"> </w:t>
      </w:r>
      <w:r>
        <w:rPr/>
        <w:t>потрібно</w:t>
      </w:r>
      <w:r>
        <w:rPr>
          <w:spacing w:val="-7"/>
        </w:rPr>
        <w:t xml:space="preserve"> </w:t>
      </w:r>
      <w:r>
        <w:rPr/>
        <w:t>дещо</w:t>
      </w:r>
      <w:r>
        <w:rPr>
          <w:spacing w:val="-3"/>
        </w:rPr>
        <w:t xml:space="preserve"> </w:t>
      </w:r>
      <w:r>
        <w:rPr/>
        <w:t>змінити</w:t>
      </w:r>
      <w:r>
        <w:rPr>
          <w:spacing w:val="-4"/>
        </w:rPr>
        <w:t xml:space="preserve"> </w:t>
      </w:r>
      <w:r>
        <w:rPr/>
        <w:t>наведену</w:t>
      </w:r>
      <w:r>
        <w:rPr>
          <w:spacing w:val="-7"/>
        </w:rPr>
        <w:t xml:space="preserve"> </w:t>
      </w:r>
      <w:r>
        <w:rPr/>
        <w:t>процедуру вставки, щоб в ній комірка із значенням DELETED розглядалася як пуста.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ind w:left="143" w:right="262"/>
        <w:rPr/>
      </w:pPr>
      <w:r>
        <w:rPr/>
        <w:t>Але</w:t>
      </w:r>
      <w:r>
        <w:rPr>
          <w:spacing w:val="-4"/>
        </w:rPr>
        <w:t xml:space="preserve"> </w:t>
      </w:r>
      <w:r>
        <w:rPr/>
        <w:t>час</w:t>
      </w:r>
      <w:r>
        <w:rPr>
          <w:spacing w:val="-6"/>
        </w:rPr>
        <w:t xml:space="preserve"> </w:t>
      </w:r>
      <w:r>
        <w:rPr/>
        <w:t>пошуку</w:t>
      </w:r>
      <w:r>
        <w:rPr>
          <w:spacing w:val="-3"/>
        </w:rPr>
        <w:t xml:space="preserve"> </w:t>
      </w:r>
      <w:r>
        <w:rPr/>
        <w:t>тоді</w:t>
      </w:r>
      <w:r>
        <w:rPr>
          <w:spacing w:val="-3"/>
        </w:rPr>
        <w:t xml:space="preserve"> </w:t>
      </w:r>
      <w:r>
        <w:rPr/>
        <w:t>перестає</w:t>
      </w:r>
      <w:r>
        <w:rPr>
          <w:spacing w:val="-5"/>
        </w:rPr>
        <w:t xml:space="preserve"> </w:t>
      </w:r>
      <w:r>
        <w:rPr/>
        <w:t>залежати</w:t>
      </w:r>
      <w:r>
        <w:rPr>
          <w:spacing w:val="-4"/>
        </w:rPr>
        <w:t xml:space="preserve"> </w:t>
      </w:r>
      <w:r>
        <w:rPr/>
        <w:t>від</w:t>
      </w:r>
      <w:r>
        <w:rPr>
          <w:spacing w:val="-3"/>
        </w:rPr>
        <w:t xml:space="preserve"> </w:t>
      </w:r>
      <w:r>
        <w:rPr/>
        <w:t>коефіцієнта</w:t>
      </w:r>
      <w:r>
        <w:rPr>
          <w:spacing w:val="-4"/>
        </w:rPr>
        <w:t xml:space="preserve"> </w:t>
      </w:r>
      <w:r>
        <w:rPr/>
        <w:t>заповнення</w:t>
      </w:r>
      <w:r>
        <w:rPr>
          <w:spacing w:val="-4"/>
        </w:rPr>
        <w:t xml:space="preserve"> </w:t>
      </w:r>
      <w:r>
        <w:rPr/>
        <w:t>α</w:t>
      </w:r>
      <w:r>
        <w:rPr>
          <w:spacing w:val="-5"/>
        </w:rPr>
        <w:t xml:space="preserve"> </w:t>
      </w:r>
      <w:r>
        <w:rPr/>
        <w:t>і</w:t>
      </w:r>
      <w:r>
        <w:rPr>
          <w:spacing w:val="-4"/>
        </w:rPr>
        <w:t xml:space="preserve"> </w:t>
      </w:r>
      <w:r>
        <w:rPr/>
        <w:t>тому при необхідності видалення з таблиці користуються методом ланцюжків в якості методу вирішення колізій.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1" w:leader="none"/>
        </w:tabs>
        <w:spacing w:lineRule="auto" w:line="240" w:before="74" w:after="0"/>
        <w:ind w:hanging="359" w:left="861" w:right="0"/>
        <w:jc w:val="both"/>
        <w:rPr>
          <w:sz w:val="28"/>
        </w:rPr>
      </w:pPr>
      <w:r>
        <w:rPr>
          <w:sz w:val="28"/>
        </w:rPr>
        <w:t>Приклад</w:t>
      </w:r>
      <w:r>
        <w:rPr>
          <w:spacing w:val="-6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-6"/>
          <w:sz w:val="28"/>
        </w:rPr>
        <w:t xml:space="preserve"> </w:t>
      </w:r>
      <w:r>
        <w:rPr>
          <w:sz w:val="28"/>
        </w:rPr>
        <w:t>закритої</w:t>
      </w:r>
      <w:r>
        <w:rPr>
          <w:spacing w:val="-7"/>
          <w:sz w:val="28"/>
        </w:rPr>
        <w:t xml:space="preserve"> </w:t>
      </w:r>
      <w:r>
        <w:rPr>
          <w:sz w:val="28"/>
        </w:rPr>
        <w:t>хеш-</w:t>
      </w:r>
      <w:r>
        <w:rPr>
          <w:spacing w:val="-2"/>
          <w:sz w:val="28"/>
        </w:rPr>
        <w:t>таблиці</w:t>
      </w:r>
    </w:p>
    <w:p>
      <w:pPr>
        <w:pStyle w:val="BodyText"/>
        <w:spacing w:before="2" w:after="0"/>
        <w:ind w:firstLine="359" w:left="143" w:right="137"/>
        <w:jc w:val="both"/>
        <w:rPr/>
      </w:pPr>
      <w:r>
        <w:rPr/>
        <w:t>В випадку закритого хешування всі ключі зберігаються безпосередньо в хеш-таблиці, що призводить до вимоги про розмір хеш-таблиці, який</w:t>
      </w:r>
      <w:r>
        <w:rPr>
          <w:spacing w:val="40"/>
        </w:rPr>
        <w:t xml:space="preserve"> </w:t>
      </w:r>
      <w:r>
        <w:rPr/>
        <w:t>повинен дорівнювати кількості ключів. Для вирішення колізій використовують лінійне дослідження (linear probing) коли в випадку виникнення колізій перевіряються всі комірки одна за одною, поки елемент не буде знайдено. Якщо в процесі перевірки досягається кінець таблиці то пошук переходить до першої комірки таблиці, яку розглядаємо як циклічний масив.</w:t>
      </w:r>
      <w:r>
        <w:rPr>
          <w:spacing w:val="40"/>
        </w:rPr>
        <w:t xml:space="preserve"> </w:t>
      </w:r>
      <w:r>
        <w:rPr/>
        <w:t>Для попереднього прикладу (Табл 4.1) побудова хеш-таблиці з відкритою адресацією виглядає наступним чином:</w:t>
      </w:r>
    </w:p>
    <w:p>
      <w:pPr>
        <w:pStyle w:val="BodyText"/>
        <w:spacing w:before="321" w:after="0"/>
        <w:ind w:left="502" w:right="0"/>
        <w:rPr/>
      </w:pPr>
      <w:r>
        <w:rPr/>
        <w:t>Таблиця</w:t>
      </w:r>
      <w:r>
        <w:rPr>
          <w:spacing w:val="-7"/>
        </w:rPr>
        <w:t xml:space="preserve"> </w:t>
      </w:r>
      <w:r>
        <w:rPr/>
        <w:t>4.4</w:t>
      </w:r>
      <w:r>
        <w:rPr>
          <w:spacing w:val="-4"/>
        </w:rPr>
        <w:t xml:space="preserve"> </w:t>
      </w:r>
      <w:r>
        <w:rPr/>
        <w:t>Вигляд</w:t>
      </w:r>
      <w:r>
        <w:rPr>
          <w:spacing w:val="-5"/>
        </w:rPr>
        <w:t xml:space="preserve"> </w:t>
      </w:r>
      <w:r>
        <w:rPr/>
        <w:t>хеш-таблиці</w:t>
      </w:r>
      <w:r>
        <w:rPr>
          <w:spacing w:val="-4"/>
        </w:rPr>
        <w:t xml:space="preserve"> </w:t>
      </w:r>
      <w:r>
        <w:rPr/>
        <w:t>з</w:t>
      </w:r>
      <w:r>
        <w:rPr>
          <w:spacing w:val="-5"/>
        </w:rPr>
        <w:t xml:space="preserve"> </w:t>
      </w:r>
      <w:r>
        <w:rPr/>
        <w:t>відкритою</w:t>
      </w:r>
      <w:r>
        <w:rPr>
          <w:spacing w:val="-4"/>
        </w:rPr>
        <w:t xml:space="preserve"> </w:t>
      </w:r>
      <w:r>
        <w:rPr>
          <w:spacing w:val="-2"/>
        </w:rPr>
        <w:t>адресацією</w:t>
      </w:r>
    </w:p>
    <w:tbl>
      <w:tblPr>
        <w:tblW w:w="9582" w:type="dxa"/>
        <w:jc w:val="left"/>
        <w:tblInd w:w="4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934"/>
        <w:gridCol w:w="915"/>
        <w:gridCol w:w="460"/>
        <w:gridCol w:w="411"/>
        <w:gridCol w:w="466"/>
        <w:gridCol w:w="411"/>
        <w:gridCol w:w="411"/>
        <w:gridCol w:w="781"/>
        <w:gridCol w:w="1189"/>
        <w:gridCol w:w="409"/>
        <w:gridCol w:w="890"/>
        <w:gridCol w:w="642"/>
        <w:gridCol w:w="730"/>
        <w:gridCol w:w="932"/>
      </w:tblGrid>
      <w:tr>
        <w:trPr>
          <w:trHeight w:val="32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647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0" w:right="5"/>
              <w:jc w:val="center"/>
              <w:rPr>
                <w:sz w:val="28"/>
              </w:rPr>
            </w:pPr>
            <w:r>
              <w:rPr>
                <w:sz w:val="24"/>
              </w:rPr>
              <w:t>хеш-таблиця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8"/>
              </w:rPr>
              <w:t>з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відкритою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адресацією</w:t>
            </w:r>
          </w:p>
        </w:tc>
      </w:tr>
      <w:tr>
        <w:trPr>
          <w:trHeight w:val="64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22"/>
              <w:ind w:left="107" w:right="171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Insert </w:t>
            </w:r>
            <w:r>
              <w:rPr>
                <w:spacing w:val="-4"/>
                <w:sz w:val="28"/>
              </w:rPr>
              <w:t>key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6" w:right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4" w:right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3" w:right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2" w:right="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0" w:right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99" w:right="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>
        <w:trPr>
          <w:trHeight w:val="320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1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1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1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1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color w:val="FF0000"/>
                <w:spacing w:val="-5"/>
                <w:sz w:val="28"/>
              </w:rPr>
              <w:t>are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2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 w:before="2" w:after="0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 w:before="2" w:after="0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soon</w:t>
            </w:r>
          </w:p>
        </w:tc>
      </w:tr>
      <w:tr>
        <w:trPr>
          <w:trHeight w:val="321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1"/>
              <w:ind w:left="107" w:right="0"/>
              <w:rPr>
                <w:sz w:val="28"/>
              </w:rPr>
            </w:pPr>
            <w:r>
              <w:rPr>
                <w:color w:val="FF0000"/>
                <w:spacing w:val="-10"/>
                <w:sz w:val="28"/>
              </w:rPr>
              <w:t>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1"/>
              <w:ind w:left="99" w:right="0"/>
              <w:rPr>
                <w:sz w:val="28"/>
              </w:rPr>
            </w:pPr>
            <w:r>
              <w:rPr>
                <w:color w:val="FF0000"/>
                <w:spacing w:val="-4"/>
                <w:sz w:val="28"/>
              </w:rPr>
              <w:t>soon</w:t>
            </w:r>
          </w:p>
        </w:tc>
      </w:tr>
      <w:tr>
        <w:trPr>
          <w:trHeight w:val="323" w:hRule="atLeast"/>
        </w:trPr>
        <w:tc>
          <w:tcPr>
            <w:tcW w:w="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</w:tcPr>
          <w:p>
            <w:pPr>
              <w:pStyle w:val="TableParagraph"/>
              <w:spacing w:lineRule="exact" w:line="304"/>
              <w:ind w:left="107" w:right="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4" w:right="0"/>
              <w:rPr>
                <w:sz w:val="28"/>
              </w:rPr>
            </w:pPr>
            <w:r>
              <w:rPr>
                <w:spacing w:val="-2"/>
                <w:sz w:val="28"/>
              </w:rPr>
              <w:t>parted</w:t>
            </w:r>
          </w:p>
        </w:tc>
        <w:tc>
          <w:tcPr>
            <w:tcW w:w="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6" w:right="0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3" w:right="0"/>
              <w:rPr>
                <w:sz w:val="28"/>
              </w:rPr>
            </w:pPr>
            <w:r>
              <w:rPr>
                <w:spacing w:val="-5"/>
                <w:sz w:val="28"/>
              </w:rPr>
              <w:t>and</w:t>
            </w:r>
          </w:p>
        </w:tc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2" w:right="0"/>
              <w:rPr>
                <w:sz w:val="28"/>
              </w:rPr>
            </w:pPr>
            <w:r>
              <w:rPr>
                <w:spacing w:val="-2"/>
                <w:sz w:val="28"/>
              </w:rPr>
              <w:t>money</w:t>
            </w:r>
          </w:p>
        </w:tc>
        <w:tc>
          <w:tcPr>
            <w:tcW w:w="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>
                <w:spacing w:val="-4"/>
                <w:sz w:val="28"/>
              </w:rPr>
              <w:t>fool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100" w:right="0"/>
              <w:rPr>
                <w:sz w:val="28"/>
              </w:rPr>
            </w:pPr>
            <w:r>
              <w:rPr>
                <w:spacing w:val="-5"/>
                <w:sz w:val="28"/>
              </w:rPr>
              <w:t>his</w:t>
            </w:r>
          </w:p>
        </w:tc>
        <w:tc>
          <w:tcPr>
            <w:tcW w:w="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>
                <w:spacing w:val="-5"/>
                <w:sz w:val="28"/>
              </w:rPr>
              <w:t>are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304"/>
              <w:ind w:left="99" w:right="0"/>
              <w:rPr>
                <w:sz w:val="28"/>
              </w:rPr>
            </w:pPr>
            <w:r>
              <w:rPr>
                <w:spacing w:val="-4"/>
                <w:sz w:val="28"/>
              </w:rPr>
              <w:t>soon</w:t>
            </w:r>
          </w:p>
        </w:tc>
      </w:tr>
    </w:tbl>
    <w:p>
      <w:pPr>
        <w:pStyle w:val="BodyText"/>
        <w:spacing w:before="4" w:after="0"/>
        <w:ind w:left="0" w:right="0"/>
        <w:rPr/>
      </w:pPr>
      <w:r>
        <w:rPr/>
      </w:r>
    </w:p>
    <w:p>
      <w:pPr>
        <w:pStyle w:val="BodyText"/>
        <w:ind w:left="143" w:right="213"/>
        <w:rPr/>
      </w:pPr>
      <w:r>
        <w:rPr/>
        <w:t>Для прикладу знайдемо слово LIT в таблиці. Розраховуємо хеш-функцію h(LIT) = (12+9+20) mod 13= 2. Звертаємось до комірки за номером 2 – вона порожня, тобто слово відсутнє. В випадку пошуку слова KID обчислюємо його хеш-функцію h(KID)= (11+9+4) mod 13=11. Звертаємось до комірки 11 (ARE), ключ не співпадає, звертаємось до наступної комірки 12</w:t>
      </w:r>
      <w:r>
        <w:rPr>
          <w:spacing w:val="40"/>
        </w:rPr>
        <w:t xml:space="preserve"> </w:t>
      </w:r>
      <w:r>
        <w:rPr/>
        <w:t>(SOON), не має співпадіння, циклічно переходимо до комірки 0 (PARTED) не має, порівнюємо</w:t>
      </w:r>
      <w:r>
        <w:rPr>
          <w:spacing w:val="-2"/>
        </w:rPr>
        <w:t xml:space="preserve"> </w:t>
      </w:r>
      <w:r>
        <w:rPr/>
        <w:t>із</w:t>
      </w:r>
      <w:r>
        <w:rPr>
          <w:spacing w:val="-3"/>
        </w:rPr>
        <w:t xml:space="preserve"> </w:t>
      </w:r>
      <w:r>
        <w:rPr/>
        <w:t>1</w:t>
      </w:r>
      <w:r>
        <w:rPr>
          <w:spacing w:val="-3"/>
        </w:rPr>
        <w:t xml:space="preserve"> </w:t>
      </w:r>
      <w:r>
        <w:rPr/>
        <w:t>(A)</w:t>
      </w:r>
      <w:r>
        <w:rPr>
          <w:spacing w:val="-6"/>
        </w:rPr>
        <w:t xml:space="preserve"> </w:t>
      </w:r>
      <w:r>
        <w:rPr/>
        <w:t>і</w:t>
      </w:r>
      <w:r>
        <w:rPr>
          <w:spacing w:val="-2"/>
        </w:rPr>
        <w:t xml:space="preserve"> </w:t>
      </w:r>
      <w:r>
        <w:rPr/>
        <w:t>тільки</w:t>
      </w:r>
      <w:r>
        <w:rPr>
          <w:spacing w:val="-5"/>
        </w:rPr>
        <w:t xml:space="preserve"> </w:t>
      </w:r>
      <w:r>
        <w:rPr/>
        <w:t>коли</w:t>
      </w:r>
      <w:r>
        <w:rPr>
          <w:spacing w:val="-3"/>
        </w:rPr>
        <w:t xml:space="preserve"> </w:t>
      </w:r>
      <w:r>
        <w:rPr/>
        <w:t>потрапляємо</w:t>
      </w:r>
      <w:r>
        <w:rPr>
          <w:spacing w:val="-2"/>
        </w:rPr>
        <w:t xml:space="preserve"> </w:t>
      </w:r>
      <w:r>
        <w:rPr/>
        <w:t>до</w:t>
      </w:r>
      <w:r>
        <w:rPr>
          <w:spacing w:val="-2"/>
        </w:rPr>
        <w:t xml:space="preserve"> </w:t>
      </w:r>
      <w:r>
        <w:rPr/>
        <w:t>порожньої</w:t>
      </w:r>
      <w:r>
        <w:rPr>
          <w:spacing w:val="-4"/>
        </w:rPr>
        <w:t xml:space="preserve"> </w:t>
      </w:r>
      <w:r>
        <w:rPr/>
        <w:t>комірки</w:t>
      </w:r>
      <w:r>
        <w:rPr>
          <w:spacing w:val="-5"/>
        </w:rPr>
        <w:t xml:space="preserve"> </w:t>
      </w:r>
      <w:r>
        <w:rPr/>
        <w:t>робимо висновок про відсутність слова KID.</w:t>
      </w:r>
    </w:p>
    <w:p>
      <w:pPr>
        <w:pStyle w:val="BodyText"/>
        <w:spacing w:lineRule="exact" w:line="321"/>
        <w:rPr/>
      </w:pPr>
      <w:r>
        <w:rPr/>
        <w:t>Операція</w:t>
      </w:r>
      <w:r>
        <w:rPr>
          <w:spacing w:val="-8"/>
        </w:rPr>
        <w:t xml:space="preserve"> </w:t>
      </w:r>
      <w:r>
        <w:rPr/>
        <w:t>видалення</w:t>
      </w:r>
      <w:r>
        <w:rPr>
          <w:spacing w:val="-7"/>
        </w:rPr>
        <w:t xml:space="preserve"> </w:t>
      </w:r>
      <w:r>
        <w:rPr/>
        <w:t>є</w:t>
      </w:r>
      <w:r>
        <w:rPr>
          <w:spacing w:val="-6"/>
        </w:rPr>
        <w:t xml:space="preserve"> </w:t>
      </w:r>
      <w:r>
        <w:rPr/>
        <w:t>більш</w:t>
      </w:r>
      <w:r>
        <w:rPr>
          <w:spacing w:val="-5"/>
        </w:rPr>
        <w:t xml:space="preserve"> </w:t>
      </w:r>
      <w:r>
        <w:rPr/>
        <w:t>складною.</w:t>
      </w:r>
      <w:r>
        <w:rPr>
          <w:spacing w:val="-6"/>
        </w:rPr>
        <w:t xml:space="preserve"> </w:t>
      </w:r>
      <w:r>
        <w:rPr/>
        <w:t>Якщо</w:t>
      </w:r>
      <w:r>
        <w:rPr>
          <w:spacing w:val="-8"/>
        </w:rPr>
        <w:t xml:space="preserve"> </w:t>
      </w:r>
      <w:r>
        <w:rPr/>
        <w:t>необхідно</w:t>
      </w:r>
      <w:r>
        <w:rPr>
          <w:spacing w:val="-4"/>
        </w:rPr>
        <w:t xml:space="preserve"> </w:t>
      </w:r>
      <w:r>
        <w:rPr/>
        <w:t>видалити</w:t>
      </w:r>
      <w:r>
        <w:rPr>
          <w:spacing w:val="-5"/>
        </w:rPr>
        <w:t xml:space="preserve"> </w:t>
      </w:r>
      <w:r>
        <w:rPr/>
        <w:t xml:space="preserve">ключ </w:t>
      </w:r>
      <w:r>
        <w:rPr>
          <w:spacing w:val="-5"/>
        </w:rPr>
        <w:t>ARE</w:t>
      </w:r>
    </w:p>
    <w:p>
      <w:pPr>
        <w:pStyle w:val="BodyText"/>
        <w:ind w:left="143" w:right="142"/>
        <w:rPr/>
      </w:pPr>
      <w:r>
        <w:rPr/>
        <w:t>(11) – комірка стає порожньою, то ми втратимо доступ ключа SOON (12). Тому необхідно «відкладене видалення», тобто комірку 11 в випадку зі ключом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відмічають</w:t>
      </w:r>
      <w:r>
        <w:rPr>
          <w:spacing w:val="-5"/>
        </w:rPr>
        <w:t xml:space="preserve"> </w:t>
      </w:r>
      <w:r>
        <w:rPr/>
        <w:t>спеціальним</w:t>
      </w:r>
      <w:r>
        <w:rPr>
          <w:spacing w:val="-4"/>
        </w:rPr>
        <w:t xml:space="preserve"> </w:t>
      </w:r>
      <w:r>
        <w:rPr/>
        <w:t>чином</w:t>
      </w:r>
      <w:r>
        <w:rPr>
          <w:spacing w:val="-3"/>
        </w:rPr>
        <w:t xml:space="preserve"> </w:t>
      </w:r>
      <w:r>
        <w:rPr/>
        <w:t>(DELETED),</w:t>
      </w:r>
      <w:r>
        <w:rPr>
          <w:spacing w:val="-8"/>
        </w:rPr>
        <w:t xml:space="preserve"> </w:t>
      </w:r>
      <w:r>
        <w:rPr/>
        <w:t>щоб</w:t>
      </w:r>
      <w:r>
        <w:rPr>
          <w:spacing w:val="-3"/>
        </w:rPr>
        <w:t xml:space="preserve"> </w:t>
      </w:r>
      <w:r>
        <w:rPr/>
        <w:t>відрізнити</w:t>
      </w:r>
      <w:r>
        <w:rPr>
          <w:spacing w:val="-4"/>
        </w:rPr>
        <w:t xml:space="preserve"> </w:t>
      </w:r>
      <w:r>
        <w:rPr/>
        <w:t>від комірок, які взагалі не були зайняти.</w:t>
      </w:r>
    </w:p>
    <w:p>
      <w:pPr>
        <w:pStyle w:val="BodyText"/>
        <w:spacing w:before="1" w:after="0"/>
        <w:ind w:left="0" w:right="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2" w:leader="none"/>
        </w:tabs>
        <w:spacing w:lineRule="auto" w:line="240" w:before="0" w:after="0"/>
        <w:ind w:hanging="360" w:left="862" w:right="1386"/>
        <w:jc w:val="left"/>
        <w:rPr>
          <w:sz w:val="28"/>
        </w:rPr>
      </w:pPr>
      <w:r>
        <w:rPr>
          <w:sz w:val="28"/>
        </w:rPr>
        <w:t>Реалізація</w:t>
      </w:r>
      <w:r>
        <w:rPr>
          <w:spacing w:val="-5"/>
          <w:sz w:val="28"/>
        </w:rPr>
        <w:t xml:space="preserve"> </w:t>
      </w:r>
      <w:r>
        <w:rPr>
          <w:sz w:val="28"/>
        </w:rPr>
        <w:t>мовою</w:t>
      </w:r>
      <w:r>
        <w:rPr>
          <w:spacing w:val="-6"/>
          <w:sz w:val="28"/>
        </w:rPr>
        <w:t xml:space="preserve"> </w:t>
      </w:r>
      <w:r>
        <w:rPr>
          <w:sz w:val="28"/>
        </w:rPr>
        <w:t>Python</w:t>
      </w:r>
      <w:r>
        <w:rPr>
          <w:spacing w:val="-4"/>
          <w:sz w:val="28"/>
        </w:rPr>
        <w:t xml:space="preserve"> </w:t>
      </w:r>
      <w:r>
        <w:rPr>
          <w:sz w:val="28"/>
        </w:rPr>
        <w:t>алгоритмів</w:t>
      </w:r>
      <w:r>
        <w:rPr>
          <w:spacing w:val="-9"/>
          <w:sz w:val="28"/>
        </w:rPr>
        <w:t xml:space="preserve"> </w:t>
      </w:r>
      <w:r>
        <w:rPr>
          <w:sz w:val="28"/>
        </w:rPr>
        <w:t>хешуванням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7"/>
          <w:sz w:val="28"/>
        </w:rPr>
        <w:t xml:space="preserve"> </w:t>
      </w:r>
      <w:r>
        <w:rPr>
          <w:sz w:val="28"/>
        </w:rPr>
        <w:t>відкритою адресацією та візуалізації закритої хеш-таблиці</w:t>
      </w:r>
    </w:p>
    <w:p>
      <w:pPr>
        <w:pStyle w:val="BodyText"/>
        <w:tabs>
          <w:tab w:val="clear" w:pos="720"/>
          <w:tab w:val="left" w:pos="1778" w:leader="none"/>
          <w:tab w:val="left" w:pos="3518" w:leader="none"/>
          <w:tab w:val="left" w:pos="5420" w:leader="none"/>
          <w:tab w:val="left" w:pos="5956" w:leader="none"/>
          <w:tab w:val="left" w:pos="6489" w:leader="none"/>
          <w:tab w:val="left" w:pos="8160" w:leader="none"/>
        </w:tabs>
        <w:spacing w:lineRule="exact" w:line="321"/>
        <w:rPr/>
      </w:pPr>
      <w:r>
        <w:rPr>
          <w:spacing w:val="-2"/>
        </w:rPr>
        <w:t>Реалізація</w:t>
      </w:r>
      <w:r>
        <w:rPr/>
        <w:tab/>
      </w:r>
      <w:r>
        <w:rPr>
          <w:spacing w:val="-2"/>
        </w:rPr>
        <w:t>алгоритмів</w:t>
      </w:r>
      <w:r>
        <w:rPr/>
        <w:tab/>
      </w:r>
      <w:r>
        <w:rPr>
          <w:spacing w:val="-2"/>
        </w:rPr>
        <w:t>хешуванням</w:t>
      </w:r>
      <w:r>
        <w:rPr/>
        <w:tab/>
      </w:r>
      <w:r>
        <w:rPr>
          <w:spacing w:val="-10"/>
        </w:rPr>
        <w:t>з</w:t>
      </w:r>
      <w:r>
        <w:rPr/>
        <w:tab/>
      </w:r>
      <w:r>
        <w:rPr>
          <w:spacing w:val="-10"/>
        </w:rPr>
        <w:t>з</w:t>
      </w:r>
      <w:r>
        <w:rPr/>
        <w:tab/>
      </w:r>
      <w:r>
        <w:rPr>
          <w:spacing w:val="-2"/>
        </w:rPr>
        <w:t>відкритою</w:t>
      </w:r>
      <w:r>
        <w:rPr/>
        <w:tab/>
      </w:r>
      <w:r>
        <w:rPr>
          <w:spacing w:val="-2"/>
        </w:rPr>
        <w:t>адресацією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0" w:after="0"/>
        <w:ind w:hanging="0" w:left="143" w:right="0"/>
        <w:jc w:val="left"/>
        <w:rPr>
          <w:sz w:val="28"/>
        </w:rPr>
      </w:pPr>
      <w:r>
        <w:rPr>
          <w:rFonts w:ascii="Courier New" w:hAnsi="Courier New"/>
          <w:sz w:val="20"/>
        </w:rPr>
        <w:t>build_closed_hash_table(words:</w:t>
      </w:r>
      <w:r>
        <w:rPr>
          <w:rFonts w:ascii="Courier New" w:hAnsi="Courier New"/>
          <w:spacing w:val="60"/>
          <w:sz w:val="20"/>
        </w:rPr>
        <w:t xml:space="preserve"> </w:t>
      </w:r>
      <w:r>
        <w:rPr>
          <w:rFonts w:ascii="Courier New" w:hAnsi="Courier New"/>
          <w:sz w:val="20"/>
        </w:rPr>
        <w:t>list,</w:t>
      </w:r>
      <w:r>
        <w:rPr>
          <w:rFonts w:ascii="Courier New" w:hAnsi="Courier New"/>
          <w:spacing w:val="60"/>
          <w:sz w:val="20"/>
        </w:rPr>
        <w:t xml:space="preserve"> </w:t>
      </w:r>
      <w:r>
        <w:rPr>
          <w:rFonts w:ascii="Courier New" w:hAnsi="Courier New"/>
          <w:sz w:val="20"/>
        </w:rPr>
        <w:t>m:</w:t>
      </w:r>
      <w:r>
        <w:rPr>
          <w:rFonts w:ascii="Courier New" w:hAnsi="Courier New"/>
          <w:spacing w:val="62"/>
          <w:sz w:val="20"/>
        </w:rPr>
        <w:t xml:space="preserve"> </w:t>
      </w:r>
      <w:r>
        <w:rPr>
          <w:rFonts w:ascii="Courier New" w:hAnsi="Courier New"/>
          <w:sz w:val="20"/>
        </w:rPr>
        <w:t>int)</w:t>
      </w:r>
      <w:r>
        <w:rPr>
          <w:rFonts w:ascii="Courier New" w:hAnsi="Courier New"/>
          <w:spacing w:val="13"/>
          <w:sz w:val="20"/>
        </w:rPr>
        <w:t xml:space="preserve">  </w:t>
      </w:r>
      <w:r>
        <w:rPr>
          <w:sz w:val="28"/>
        </w:rPr>
        <w:t>та</w:t>
      </w:r>
      <w:r>
        <w:rPr>
          <w:spacing w:val="63"/>
          <w:sz w:val="28"/>
        </w:rPr>
        <w:t xml:space="preserve"> </w:t>
      </w:r>
      <w:r>
        <w:rPr>
          <w:sz w:val="28"/>
        </w:rPr>
        <w:t>візуалізації</w:t>
      </w:r>
      <w:r>
        <w:rPr>
          <w:spacing w:val="65"/>
          <w:sz w:val="28"/>
        </w:rPr>
        <w:t xml:space="preserve"> </w:t>
      </w:r>
      <w:r>
        <w:rPr>
          <w:sz w:val="28"/>
        </w:rPr>
        <w:t>закритої</w:t>
      </w:r>
      <w:r>
        <w:rPr>
          <w:spacing w:val="61"/>
          <w:sz w:val="28"/>
        </w:rPr>
        <w:t xml:space="preserve"> </w:t>
      </w:r>
      <w:r>
        <w:rPr>
          <w:spacing w:val="-4"/>
          <w:sz w:val="28"/>
        </w:rPr>
        <w:t>хеш-</w:t>
      </w:r>
    </w:p>
    <w:p>
      <w:pPr>
        <w:pStyle w:val="Normal"/>
        <w:spacing w:lineRule="auto" w:line="240" w:before="74" w:after="0"/>
        <w:ind w:hanging="0" w:left="143" w:right="0"/>
        <w:jc w:val="left"/>
        <w:rPr>
          <w:sz w:val="28"/>
        </w:rPr>
      </w:pPr>
      <w:r>
        <w:rPr>
          <w:sz w:val="28"/>
        </w:rPr>
        <w:t xml:space="preserve">таблиці </w:t>
      </w:r>
      <w:r>
        <w:rPr>
          <w:rFonts w:ascii="Courier New" w:hAnsi="Courier New"/>
          <w:sz w:val="20"/>
        </w:rPr>
        <w:t>display_hash_table(table: list)</w:t>
      </w:r>
      <w:r>
        <w:rPr>
          <w:sz w:val="28"/>
        </w:rPr>
        <w:t>мовою Python показано за допомогою Лістингу 4.2.</w:t>
      </w:r>
    </w:p>
    <w:p>
      <w:pPr>
        <w:pStyle w:val="BodyText"/>
        <w:spacing w:before="318" w:after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1062355</wp:posOffset>
                </wp:positionH>
                <wp:positionV relativeFrom="paragraph">
                  <wp:posOffset>622300</wp:posOffset>
                </wp:positionV>
                <wp:extent cx="5978525" cy="6350"/>
                <wp:effectExtent l="0" t="0" r="0" b="0"/>
                <wp:wrapTopAndBottom/>
                <wp:docPr id="6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8520" cy="6480"/>
                        </a:xfrm>
                        <a:custGeom>
                          <a:avLst/>
                          <a:gdLst>
                            <a:gd name="textAreaLeft" fmla="*/ 0 w 3389400"/>
                            <a:gd name="textAreaRight" fmla="*/ 3389760 w 33894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5978525" h="6350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017" y="6096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Лістинг</w:t>
      </w:r>
      <w:r>
        <w:rPr>
          <w:spacing w:val="80"/>
        </w:rPr>
        <w:t xml:space="preserve"> </w:t>
      </w:r>
      <w:r>
        <w:rPr/>
        <w:t>4.2</w:t>
      </w:r>
      <w:r>
        <w:rPr>
          <w:spacing w:val="80"/>
        </w:rPr>
        <w:t xml:space="preserve"> </w:t>
      </w:r>
      <w:r>
        <w:rPr/>
        <w:t>–</w:t>
      </w:r>
      <w:r>
        <w:rPr>
          <w:spacing w:val="80"/>
        </w:rPr>
        <w:t xml:space="preserve"> </w:t>
      </w:r>
      <w:r>
        <w:rPr/>
        <w:t>Python-код</w:t>
      </w:r>
      <w:r>
        <w:rPr>
          <w:spacing w:val="80"/>
        </w:rPr>
        <w:t xml:space="preserve"> </w:t>
      </w:r>
      <w:r>
        <w:rPr/>
        <w:t>реалізації</w:t>
      </w:r>
      <w:r>
        <w:rPr>
          <w:spacing w:val="80"/>
        </w:rPr>
        <w:t xml:space="preserve"> </w:t>
      </w:r>
      <w:r>
        <w:rPr/>
        <w:t>алгоритмів</w:t>
      </w:r>
      <w:r>
        <w:rPr>
          <w:spacing w:val="80"/>
        </w:rPr>
        <w:t xml:space="preserve"> </w:t>
      </w:r>
      <w:r>
        <w:rPr/>
        <w:t>хешуванням</w:t>
      </w:r>
      <w:r>
        <w:rPr>
          <w:spacing w:val="80"/>
        </w:rPr>
        <w:t xml:space="preserve"> </w:t>
      </w:r>
      <w:r>
        <w:rPr/>
        <w:t>з</w:t>
      </w:r>
      <w:r>
        <w:rPr>
          <w:spacing w:val="80"/>
        </w:rPr>
        <w:t xml:space="preserve"> </w:t>
      </w:r>
      <w:r>
        <w:rPr/>
        <w:t>відкритою адресацією та візуалізації закритої хеш-таблиці</w:t>
      </w:r>
    </w:p>
    <w:p>
      <w:pPr>
        <w:pStyle w:val="Normal"/>
        <w:spacing w:lineRule="exact" w:line="226" w:before="1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Константа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розміру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таблиці</w:t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M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13</w:t>
      </w:r>
    </w:p>
    <w:p>
      <w:pPr>
        <w:pStyle w:val="Normal"/>
        <w:spacing w:lineRule="exact" w:line="226" w:before="2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Список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вхідних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слів</w:t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WORDS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["A",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"FOOL",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"AND",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"HIS",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"MONEY",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"ARE",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"SOON",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"PARTED"]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Словник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позицій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(на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основі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наданого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малюнка)</w:t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LETTER_POSITIONS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0"/>
          <w:sz w:val="20"/>
        </w:rPr>
        <w:t xml:space="preserve"> {</w:t>
      </w:r>
    </w:p>
    <w:p>
      <w:pPr>
        <w:pStyle w:val="Normal"/>
        <w:spacing w:lineRule="exact" w:line="226" w:before="2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'A':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'B':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'C':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3,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'D':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'E':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5,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'F':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6,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'G':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7,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'H':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8,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'I':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9,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'J':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10,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'K':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'L':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12,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'M':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13,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'N':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14,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'O':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15,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'P':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16,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'Q':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17,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'R':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18,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'S':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19,</w:t>
      </w:r>
    </w:p>
    <w:p>
      <w:pPr>
        <w:pStyle w:val="Normal"/>
        <w:spacing w:lineRule="exact" w:line="226" w:before="1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'T':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20,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'U':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21,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'V':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22,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'W':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23,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'X':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24,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'Y':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25,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'Z':</w:t>
      </w:r>
      <w:r>
        <w:rPr>
          <w:rFonts w:ascii="Courier New" w:hAnsi="Courier New"/>
          <w:spacing w:val="-5"/>
          <w:sz w:val="20"/>
        </w:rPr>
        <w:t xml:space="preserve"> 26</w:t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10"/>
          <w:sz w:val="20"/>
        </w:rPr>
        <w:t>}</w:t>
      </w:r>
    </w:p>
    <w:p>
      <w:pPr>
        <w:pStyle w:val="BodyText"/>
        <w:spacing w:before="1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0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primary_hash(key: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str)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>int: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"""h(k)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(сума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позицій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букв)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mod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M.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Первинна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хеш-</w:t>
      </w:r>
      <w:r>
        <w:rPr>
          <w:rFonts w:ascii="Courier New" w:hAnsi="Courier New"/>
          <w:spacing w:val="-2"/>
          <w:sz w:val="20"/>
        </w:rPr>
        <w:t>функція."""</w:t>
      </w:r>
    </w:p>
    <w:p>
      <w:pPr>
        <w:pStyle w:val="Normal"/>
        <w:spacing w:before="1" w:after="0"/>
        <w:ind w:hanging="0" w:left="1342" w:right="559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sum_of_positions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0 for char in key:</w:t>
      </w:r>
    </w:p>
    <w:p>
      <w:pPr>
        <w:pStyle w:val="Normal"/>
        <w:spacing w:before="1" w:after="0"/>
        <w:ind w:hanging="0" w:left="1822" w:right="2653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position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LETTER_POSITIONS.get(char,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0) sum_of_positions += position</w:t>
      </w:r>
    </w:p>
    <w:p>
      <w:pPr>
        <w:pStyle w:val="Normal"/>
        <w:spacing w:before="226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return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sum_of_positions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M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hanging="480" w:left="1342" w:right="19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build_closed_hash_table(words: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list,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m: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int)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 xml:space="preserve">list: </w:t>
      </w:r>
      <w:r>
        <w:rPr>
          <w:rFonts w:ascii="Courier New" w:hAnsi="Courier New"/>
          <w:spacing w:val="-4"/>
          <w:sz w:val="20"/>
        </w:rPr>
        <w:t>"""</w:t>
      </w:r>
    </w:p>
    <w:p>
      <w:pPr>
        <w:pStyle w:val="Normal"/>
        <w:spacing w:before="0" w:after="0"/>
        <w:ind w:firstLine="48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Будує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хеш-таблицю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з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відкритою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адресацією,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використовуючи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 xml:space="preserve">лінійне </w:t>
      </w:r>
      <w:r>
        <w:rPr>
          <w:rFonts w:ascii="Courier New" w:hAnsi="Courier New"/>
          <w:spacing w:val="-2"/>
          <w:sz w:val="20"/>
        </w:rPr>
        <w:t>дослідження.</w:t>
      </w:r>
    </w:p>
    <w:p>
      <w:pPr>
        <w:pStyle w:val="Normal"/>
        <w:spacing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5"/>
          <w:sz w:val="20"/>
        </w:rPr>
        <w:t>"""</w:t>
      </w:r>
    </w:p>
    <w:p>
      <w:pPr>
        <w:pStyle w:val="Normal"/>
        <w:spacing w:before="0" w:after="0"/>
        <w:ind w:firstLine="480" w:left="862" w:right="262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 1. Ініціалізація таблиці: M порожніх слотів (використовуємо None як "порожній")</w:t>
      </w:r>
    </w:p>
    <w:p>
      <w:pPr>
        <w:pStyle w:val="Normal"/>
        <w:spacing w:before="0" w:after="0"/>
        <w:ind w:hanging="0" w:left="1342" w:right="4129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hash_table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[None]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*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m inserted_count = 0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1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2.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Обробка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кожного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слова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word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words:</w:t>
      </w:r>
    </w:p>
    <w:p>
      <w:pPr>
        <w:pStyle w:val="Normal"/>
        <w:spacing w:before="0" w:after="0"/>
        <w:ind w:hanging="0" w:left="1822" w:right="292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Крок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2a: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Обчислення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початкової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адреси start_address = primary_hash(word) address = start_address</w:t>
      </w:r>
    </w:p>
    <w:p>
      <w:pPr>
        <w:pStyle w:val="BodyText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lineRule="exact" w:line="226" w:before="0" w:after="0"/>
        <w:ind w:hanging="0" w:left="18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Крок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2b: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Лінійне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z w:val="20"/>
        </w:rPr>
        <w:t>дослідження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(Linear</w:t>
      </w:r>
      <w:r>
        <w:rPr>
          <w:rFonts w:ascii="Courier New" w:hAnsi="Courier New"/>
          <w:spacing w:val="-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Probing)</w:t>
      </w:r>
    </w:p>
    <w:p>
      <w:pPr>
        <w:pStyle w:val="Normal"/>
        <w:spacing w:before="0" w:after="0"/>
        <w:ind w:firstLine="96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Цикл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гарантує,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ми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не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будемо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шукати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нескінченно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довго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у повній таблиці</w:t>
      </w:r>
    </w:p>
    <w:p>
      <w:pPr>
        <w:pStyle w:val="Normal"/>
        <w:spacing w:before="0" w:after="0"/>
        <w:ind w:hanging="0" w:left="18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i</w:t>
      </w:r>
      <w:r>
        <w:rPr>
          <w:rFonts w:ascii="Courier New" w:hAnsi="Courier New"/>
          <w:spacing w:val="-2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range(m):</w:t>
      </w:r>
    </w:p>
    <w:p>
      <w:pPr>
        <w:pStyle w:val="Normal"/>
        <w:spacing w:before="2" w:after="0"/>
        <w:ind w:hanging="0" w:left="2302" w:right="316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 h(k, i) = (h(k) + i) mod M address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(start_address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i)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%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m</w:t>
      </w:r>
    </w:p>
    <w:p>
      <w:pPr>
        <w:pStyle w:val="Normal"/>
        <w:spacing w:lineRule="exact" w:line="226" w:before="226" w:after="0"/>
        <w:ind w:hanging="0" w:left="230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Перевірка,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чи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z w:val="20"/>
        </w:rPr>
        <w:t>комірка</w:t>
      </w:r>
      <w:r>
        <w:rPr>
          <w:rFonts w:ascii="Courier New" w:hAnsi="Courier New"/>
          <w:spacing w:val="-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вільна</w:t>
      </w:r>
    </w:p>
    <w:p>
      <w:pPr>
        <w:pStyle w:val="Normal"/>
        <w:spacing w:before="0" w:after="0"/>
        <w:ind w:hanging="481" w:left="2783" w:right="3556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if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hash_table[address]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is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None: # Вставлення ключа hash_table[address] = word inserted_count += 1</w:t>
      </w:r>
    </w:p>
    <w:p>
      <w:pPr>
        <w:pStyle w:val="Normal"/>
        <w:spacing w:before="0" w:after="0"/>
        <w:ind w:hanging="0" w:left="2783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break</w:t>
      </w:r>
    </w:p>
    <w:p>
      <w:pPr>
        <w:pStyle w:val="BodyText"/>
        <w:spacing w:before="1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firstLine="1440" w:left="862" w:right="142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 Якщо комірка зайнята, продовжуємо цикл (наступна ітерація i збільшить крок на 1)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226" w:after="0"/>
        <w:ind w:hanging="0" w:left="182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else:</w:t>
      </w:r>
    </w:p>
    <w:p>
      <w:pPr>
        <w:pStyle w:val="Normal"/>
        <w:spacing w:before="73" w:after="0"/>
        <w:ind w:firstLine="144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Цей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блок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виконується,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якщо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цикл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завершився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без</w:t>
      </w:r>
      <w:r>
        <w:rPr>
          <w:rFonts w:ascii="Courier New" w:hAnsi="Courier New"/>
          <w:spacing w:val="40"/>
          <w:sz w:val="20"/>
        </w:rPr>
        <w:t xml:space="preserve"> </w:t>
      </w:r>
      <w:r>
        <w:rPr>
          <w:rFonts w:ascii="Courier New" w:hAnsi="Courier New"/>
          <w:sz w:val="20"/>
        </w:rPr>
        <w:t>'break' (таблиця повна)</w:t>
      </w:r>
    </w:p>
    <w:p>
      <w:pPr>
        <w:pStyle w:val="Normal"/>
        <w:spacing w:before="1" w:after="0"/>
        <w:ind w:firstLine="144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print(f"Помилка:</w:t>
      </w:r>
      <w:r>
        <w:rPr>
          <w:rFonts w:ascii="Courier New" w:hAnsi="Courier New"/>
          <w:spacing w:val="8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Таблиця</w:t>
      </w:r>
      <w:r>
        <w:rPr>
          <w:rFonts w:ascii="Courier New" w:hAnsi="Courier New"/>
          <w:spacing w:val="8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заповнена.</w:t>
      </w:r>
      <w:r>
        <w:rPr>
          <w:rFonts w:ascii="Courier New" w:hAnsi="Courier New"/>
          <w:spacing w:val="8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Не</w:t>
      </w:r>
      <w:r>
        <w:rPr>
          <w:rFonts w:ascii="Courier New" w:hAnsi="Courier New"/>
          <w:spacing w:val="8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вдалося</w:t>
      </w:r>
      <w:r>
        <w:rPr>
          <w:rFonts w:ascii="Courier New" w:hAnsi="Courier New"/>
          <w:spacing w:val="80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додати слово: {word}")</w:t>
      </w:r>
    </w:p>
    <w:p>
      <w:pPr>
        <w:pStyle w:val="BodyText"/>
        <w:spacing w:before="2" w:after="0"/>
        <w:ind w:left="0" w:right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return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hash_table</w:t>
      </w:r>
    </w:p>
    <w:p>
      <w:pPr>
        <w:pStyle w:val="Normal"/>
        <w:spacing w:before="225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display_hash_table(table: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list):</w:t>
      </w:r>
    </w:p>
    <w:p>
      <w:pPr>
        <w:pStyle w:val="Normal"/>
        <w:spacing w:lineRule="exact" w:line="226" w:before="1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"""Виводить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хеш-таблицю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у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зручному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форматі."""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print("\n---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Хеш-таблиця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(Відкрита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адресація,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M=13)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---</w:t>
      </w:r>
      <w:r>
        <w:rPr>
          <w:rFonts w:ascii="Courier New" w:hAnsi="Courier New"/>
          <w:spacing w:val="-5"/>
          <w:sz w:val="20"/>
        </w:rPr>
        <w:t>")</w:t>
      </w:r>
    </w:p>
    <w:p>
      <w:pPr>
        <w:pStyle w:val="Normal"/>
        <w:spacing w:lineRule="exact" w:line="226" w:before="1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print("Індекс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|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Слово")</w:t>
      </w:r>
    </w:p>
    <w:p>
      <w:pPr>
        <w:pStyle w:val="Normal"/>
        <w:tabs>
          <w:tab w:val="clear" w:pos="720"/>
          <w:tab w:val="left" w:pos="3023" w:leader="none"/>
          <w:tab w:val="left" w:pos="3983" w:leader="none"/>
        </w:tabs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2376170</wp:posOffset>
                </wp:positionH>
                <wp:positionV relativeFrom="paragraph">
                  <wp:posOffset>70485</wp:posOffset>
                </wp:positionV>
                <wp:extent cx="533400" cy="1270"/>
                <wp:effectExtent l="3810" t="3810" r="4445" b="2540"/>
                <wp:wrapNone/>
                <wp:docPr id="7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1440"/>
                        </a:xfrm>
                        <a:custGeom>
                          <a:avLst/>
                          <a:gdLst>
                            <a:gd name="textAreaLeft" fmla="*/ 0 w 302400"/>
                            <a:gd name="textAreaRight" fmla="*/ 302760 w 302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noFill/>
                        <a:ln w="7463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2986405</wp:posOffset>
                </wp:positionH>
                <wp:positionV relativeFrom="paragraph">
                  <wp:posOffset>70485</wp:posOffset>
                </wp:positionV>
                <wp:extent cx="533400" cy="1270"/>
                <wp:effectExtent l="3810" t="3810" r="4445" b="2540"/>
                <wp:wrapNone/>
                <wp:docPr id="8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520" cy="1440"/>
                        </a:xfrm>
                        <a:custGeom>
                          <a:avLst/>
                          <a:gdLst>
                            <a:gd name="textAreaLeft" fmla="*/ 0 w 302400"/>
                            <a:gd name="textAreaRight" fmla="*/ 302760 w 302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533400" h="0">
                              <a:moveTo>
                                <a:pt x="0" y="0"/>
                              </a:moveTo>
                              <a:lnTo>
                                <a:pt x="533400" y="0"/>
                              </a:lnTo>
                            </a:path>
                          </a:pathLst>
                        </a:custGeom>
                        <a:noFill/>
                        <a:ln w="7463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spacing w:val="-2"/>
          <w:sz w:val="20"/>
        </w:rPr>
        <w:t>print("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10"/>
          <w:sz w:val="20"/>
        </w:rPr>
        <w:t>|</w:t>
      </w:r>
      <w:r>
        <w:rPr>
          <w:rFonts w:ascii="Courier New" w:hAnsi="Courier New"/>
          <w:sz w:val="20"/>
        </w:rPr>
        <w:tab/>
      </w:r>
      <w:r>
        <w:rPr>
          <w:rFonts w:ascii="Courier New" w:hAnsi="Courier New"/>
          <w:spacing w:val="-5"/>
          <w:sz w:val="20"/>
        </w:rPr>
        <w:t>")</w:t>
      </w:r>
    </w:p>
    <w:p>
      <w:pPr>
        <w:pStyle w:val="Normal"/>
        <w:spacing w:lineRule="exact" w:line="226" w:before="0" w:after="0"/>
        <w:ind w:hanging="0" w:left="134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for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z w:val="20"/>
        </w:rPr>
        <w:t>i,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item</w:t>
      </w:r>
      <w:r>
        <w:rPr>
          <w:rFonts w:ascii="Courier New" w:hAnsi="Courier New"/>
          <w:spacing w:val="-3"/>
          <w:sz w:val="20"/>
        </w:rPr>
        <w:t xml:space="preserve"> </w:t>
      </w:r>
      <w:r>
        <w:rPr>
          <w:rFonts w:ascii="Courier New" w:hAnsi="Courier New"/>
          <w:sz w:val="20"/>
        </w:rPr>
        <w:t>in</w:t>
      </w:r>
      <w:r>
        <w:rPr>
          <w:rFonts w:ascii="Courier New" w:hAnsi="Courier New"/>
          <w:spacing w:val="-4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enumerate(table):</w:t>
      </w:r>
    </w:p>
    <w:p>
      <w:pPr>
        <w:pStyle w:val="Normal"/>
        <w:tabs>
          <w:tab w:val="clear" w:pos="720"/>
          <w:tab w:val="left" w:pos="4222" w:leader="none"/>
        </w:tabs>
        <w:spacing w:before="2" w:after="0"/>
        <w:ind w:hanging="0" w:left="1822" w:right="1934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Виводимо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ключі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або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позначку,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що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>комірка</w:t>
      </w:r>
      <w:r>
        <w:rPr>
          <w:rFonts w:ascii="Courier New" w:hAnsi="Courier New"/>
          <w:spacing w:val="-5"/>
          <w:sz w:val="20"/>
        </w:rPr>
        <w:t xml:space="preserve"> </w:t>
      </w:r>
      <w:r>
        <w:rPr>
          <w:rFonts w:ascii="Courier New" w:hAnsi="Courier New"/>
          <w:sz w:val="20"/>
        </w:rPr>
        <w:t xml:space="preserve">порожня value = item if item is not None else "(NULL)" </w:t>
      </w:r>
      <w:r>
        <w:rPr>
          <w:rFonts w:ascii="Courier New" w:hAnsi="Courier New"/>
          <w:spacing w:val="-2"/>
          <w:sz w:val="20"/>
        </w:rPr>
        <w:t>print(f"{i:02d}</w:t>
      </w:r>
      <w:r>
        <w:rPr>
          <w:rFonts w:ascii="Courier New" w:hAnsi="Courier New"/>
          <w:sz w:val="20"/>
        </w:rPr>
        <w:tab/>
        <w:t>| {value}")</w:t>
      </w:r>
    </w:p>
    <w:p>
      <w:pPr>
        <w:pStyle w:val="Normal"/>
        <w:spacing w:before="225" w:after="0"/>
        <w:ind w:hanging="0" w:left="862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#</w:t>
      </w:r>
      <w:r>
        <w:rPr>
          <w:rFonts w:ascii="Courier New" w:hAnsi="Courier New"/>
          <w:spacing w:val="-2"/>
          <w:sz w:val="20"/>
        </w:rPr>
        <w:t xml:space="preserve"> Виконання:</w:t>
      </w:r>
    </w:p>
    <w:p>
      <w:pPr>
        <w:pStyle w:val="Normal"/>
        <w:spacing w:before="1" w:after="0"/>
        <w:ind w:hanging="0" w:left="862" w:right="0"/>
        <w:jc w:val="left"/>
        <w:rPr>
          <w:rFonts w:ascii="Courier New" w:hAnsi="Courier New"/>
          <w:sz w:val="2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1519555</wp:posOffset>
                </wp:positionH>
                <wp:positionV relativeFrom="paragraph">
                  <wp:posOffset>300990</wp:posOffset>
                </wp:positionV>
                <wp:extent cx="5521325" cy="6350"/>
                <wp:effectExtent l="0" t="0" r="0" b="0"/>
                <wp:wrapTopAndBottom/>
                <wp:docPr id="9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1320" cy="6480"/>
                        </a:xfrm>
                        <a:custGeom>
                          <a:avLst/>
                          <a:gdLst>
                            <a:gd name="textAreaLeft" fmla="*/ 0 w 3130200"/>
                            <a:gd name="textAreaRight" fmla="*/ 3130560 w 3130200"/>
                            <a:gd name="textAreaTop" fmla="*/ 0 h 3600"/>
                            <a:gd name="textAreaBottom" fmla="*/ 3960 h 3600"/>
                          </a:gdLst>
                          <a:ahLst/>
                          <a:rect l="textAreaLeft" t="textAreaTop" r="textAreaRight" b="textAreaBottom"/>
                          <a:pathLst>
                            <a:path w="5521325" h="6350">
                              <a:moveTo>
                                <a:pt x="5520817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520817" y="6095"/>
                              </a:lnTo>
                              <a:lnTo>
                                <a:pt x="55208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ascii="Courier New" w:hAnsi="Courier New"/>
          <w:sz w:val="20"/>
        </w:rPr>
        <w:t>hash_table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build_closed_hash_table(WORDS,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 xml:space="preserve">M) </w:t>
      </w:r>
      <w:r>
        <w:rPr>
          <w:rFonts w:ascii="Courier New" w:hAnsi="Courier New"/>
          <w:spacing w:val="-2"/>
          <w:sz w:val="20"/>
        </w:rPr>
        <w:t>display_hash_table(hash_table)</w:t>
      </w:r>
    </w:p>
    <w:p>
      <w:pPr>
        <w:pStyle w:val="BodyText"/>
        <w:spacing w:before="2" w:after="0"/>
        <w:ind w:left="143" w:right="499"/>
        <w:jc w:val="both"/>
        <w:rPr/>
      </w:pPr>
      <w:r>
        <w:rPr/>
        <w:t>Результати</w:t>
      </w:r>
      <w:r>
        <w:rPr>
          <w:spacing w:val="-3"/>
        </w:rPr>
        <w:t xml:space="preserve"> </w:t>
      </w:r>
      <w:r>
        <w:rPr/>
        <w:t>виконання</w:t>
      </w:r>
      <w:r>
        <w:rPr>
          <w:spacing w:val="-3"/>
        </w:rPr>
        <w:t xml:space="preserve"> </w:t>
      </w:r>
      <w:r>
        <w:rPr/>
        <w:t>Python-коду,</w:t>
      </w:r>
      <w:r>
        <w:rPr>
          <w:spacing w:val="-4"/>
        </w:rPr>
        <w:t xml:space="preserve"> </w:t>
      </w:r>
      <w:r>
        <w:rPr/>
        <w:t>який</w:t>
      </w:r>
      <w:r>
        <w:rPr>
          <w:spacing w:val="-3"/>
        </w:rPr>
        <w:t xml:space="preserve"> </w:t>
      </w:r>
      <w:r>
        <w:rPr/>
        <w:t>наведено</w:t>
      </w:r>
      <w:r>
        <w:rPr>
          <w:spacing w:val="-2"/>
        </w:rPr>
        <w:t xml:space="preserve"> </w:t>
      </w:r>
      <w:r>
        <w:rPr/>
        <w:t>в</w:t>
      </w:r>
      <w:r>
        <w:rPr>
          <w:spacing w:val="-4"/>
        </w:rPr>
        <w:t xml:space="preserve"> </w:t>
      </w:r>
      <w:r>
        <w:rPr/>
        <w:t>Лістінг</w:t>
      </w:r>
      <w:r>
        <w:rPr>
          <w:spacing w:val="-6"/>
        </w:rPr>
        <w:t xml:space="preserve"> </w:t>
      </w:r>
      <w:r>
        <w:rPr/>
        <w:t>4.</w:t>
      </w:r>
      <w:r>
        <w:rPr>
          <w:spacing w:val="-1"/>
        </w:rPr>
        <w:t xml:space="preserve"> </w:t>
      </w:r>
      <w:r>
        <w:rPr/>
        <w:t>2</w:t>
      </w:r>
      <w:r>
        <w:rPr>
          <w:spacing w:val="-3"/>
        </w:rPr>
        <w:t xml:space="preserve"> </w:t>
      </w:r>
      <w:r>
        <w:rPr/>
        <w:t>показано</w:t>
      </w:r>
      <w:r>
        <w:rPr>
          <w:spacing w:val="-2"/>
        </w:rPr>
        <w:t xml:space="preserve"> </w:t>
      </w:r>
      <w:r>
        <w:rPr/>
        <w:t>в таблиці 4.5</w:t>
      </w:r>
    </w:p>
    <w:p>
      <w:pPr>
        <w:pStyle w:val="BodyText"/>
        <w:spacing w:lineRule="exact" w:line="321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1009015</wp:posOffset>
                </wp:positionH>
                <wp:positionV relativeFrom="paragraph">
                  <wp:posOffset>203835</wp:posOffset>
                </wp:positionV>
                <wp:extent cx="6085205" cy="2315210"/>
                <wp:effectExtent l="0" t="0" r="0" b="0"/>
                <wp:wrapNone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5080" cy="2315160"/>
                          <a:chOff x="0" y="0"/>
                          <a:chExt cx="6085080" cy="23151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085080" cy="2315160"/>
                          </a:xfrm>
                          <a:custGeom>
                            <a:avLst/>
                            <a:gdLst>
                              <a:gd name="textAreaLeft" fmla="*/ 0 w 3449880"/>
                              <a:gd name="textAreaRight" fmla="*/ 3450240 w 3449880"/>
                              <a:gd name="textAreaTop" fmla="*/ 0 h 1312560"/>
                              <a:gd name="textAreaBottom" fmla="*/ 1312920 h 1312560"/>
                            </a:gdLst>
                            <a:ahLst/>
                            <a:rect l="textAreaLeft" t="textAreaTop" r="textAreaRight" b="textAreaBottom"/>
                            <a:pathLst>
                              <a:path w="6085205" h="2315210">
                                <a:moveTo>
                                  <a:pt x="6078588" y="2309126"/>
                                </a:moveTo>
                                <a:lnTo>
                                  <a:pt x="6096" y="2309126"/>
                                </a:lnTo>
                                <a:lnTo>
                                  <a:pt x="0" y="2309126"/>
                                </a:lnTo>
                                <a:lnTo>
                                  <a:pt x="0" y="2315210"/>
                                </a:lnTo>
                                <a:lnTo>
                                  <a:pt x="6096" y="2315210"/>
                                </a:lnTo>
                                <a:lnTo>
                                  <a:pt x="6078588" y="2315210"/>
                                </a:lnTo>
                                <a:lnTo>
                                  <a:pt x="6078588" y="2309126"/>
                                </a:lnTo>
                                <a:close/>
                              </a:path>
                              <a:path w="6085205" h="2315210">
                                <a:moveTo>
                                  <a:pt x="6078588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309114"/>
                                </a:lnTo>
                                <a:lnTo>
                                  <a:pt x="6096" y="2309114"/>
                                </a:lnTo>
                                <a:lnTo>
                                  <a:pt x="6096" y="6096"/>
                                </a:lnTo>
                                <a:lnTo>
                                  <a:pt x="6078588" y="6096"/>
                                </a:lnTo>
                                <a:lnTo>
                                  <a:pt x="6078588" y="0"/>
                                </a:lnTo>
                                <a:close/>
                              </a:path>
                              <a:path w="6085205" h="2315210">
                                <a:moveTo>
                                  <a:pt x="6084760" y="2309126"/>
                                </a:moveTo>
                                <a:lnTo>
                                  <a:pt x="6078677" y="2309126"/>
                                </a:lnTo>
                                <a:lnTo>
                                  <a:pt x="6078677" y="2315210"/>
                                </a:lnTo>
                                <a:lnTo>
                                  <a:pt x="6084760" y="2315210"/>
                                </a:lnTo>
                                <a:lnTo>
                                  <a:pt x="6084760" y="2309126"/>
                                </a:lnTo>
                                <a:close/>
                              </a:path>
                              <a:path w="6085205" h="2315210">
                                <a:moveTo>
                                  <a:pt x="6084760" y="0"/>
                                </a:moveTo>
                                <a:lnTo>
                                  <a:pt x="6078677" y="0"/>
                                </a:lnTo>
                                <a:lnTo>
                                  <a:pt x="6078677" y="6096"/>
                                </a:lnTo>
                                <a:lnTo>
                                  <a:pt x="6078677" y="2309114"/>
                                </a:lnTo>
                                <a:lnTo>
                                  <a:pt x="6084760" y="2309114"/>
                                </a:lnTo>
                                <a:lnTo>
                                  <a:pt x="6084760" y="6096"/>
                                </a:lnTo>
                                <a:lnTo>
                                  <a:pt x="6084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Textbox 12"/>
                        <wps:cNvSpPr/>
                        <wps:spPr>
                          <a:xfrm>
                            <a:off x="0" y="0"/>
                            <a:ext cx="6085080" cy="23151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before="11" w:after="0"/>
                                <w:ind w:hanging="0" w:left="112" w:right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Хеш-таблиця</w:t>
                              </w:r>
                              <w:r>
                                <w:rPr>
                                  <w:rFonts w:ascii="Courier New" w:hAns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(Відкрита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адресація,</w:t>
                              </w:r>
                              <w:r>
                                <w:rPr>
                                  <w:rFonts w:ascii="Courier New" w:hAns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M=13)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urier New" w:hAnsi="Courier New"/>
                                  <w:spacing w:val="-1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79.45pt;margin-top:16.05pt;width:479.15pt;height:182.3pt" coordorigin="1589,321" coordsize="9583,3646">
                <v:rect id="shape_0" ID="Textbox 12" path="m0,0l-2147483645,0l-2147483645,-2147483646l0,-2147483646xe" stroked="f" o:allowincell="f" style="position:absolute;left:1589;top:321;width:9582;height:3645;mso-wrap-style:square;v-text-anchor:top;mso-position-horizont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before="11" w:after="0"/>
                          <w:ind w:hanging="0" w:left="112" w:right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sz w:val="20"/>
                          </w:rPr>
                          <w:t>Хеш-таблиця</w:t>
                        </w:r>
                        <w:r>
                          <w:rPr>
                            <w:rFonts w:ascii="Courier New" w:hAns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(Відкрита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адресація,</w:t>
                        </w:r>
                        <w:r>
                          <w:rPr>
                            <w:rFonts w:ascii="Courier New" w:hAns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M=13)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sz w:val="20"/>
                          </w:rPr>
                          <w:t>--</w:t>
                        </w:r>
                        <w:r>
                          <w:rPr>
                            <w:rFonts w:ascii="Courier New" w:hAnsi="Courier New"/>
                            <w:spacing w:val="-10"/>
                            <w:sz w:val="20"/>
                          </w:rPr>
                          <w:t>-</w:t>
                        </w:r>
                      </w:p>
                    </w:txbxContent>
                  </v:textbox>
                  <w10:wrap type="none"/>
                </v:rect>
              </v:group>
            </w:pict>
          </mc:Fallback>
        </mc:AlternateContent>
      </w:r>
      <w:r>
        <w:rPr/>
        <w:t>Таблиця</w:t>
      </w:r>
      <w:r>
        <w:rPr>
          <w:spacing w:val="-8"/>
        </w:rPr>
        <w:t xml:space="preserve"> </w:t>
      </w:r>
      <w:r>
        <w:rPr/>
        <w:t>4.5</w:t>
      </w:r>
      <w:r>
        <w:rPr>
          <w:spacing w:val="-5"/>
        </w:rPr>
        <w:t xml:space="preserve"> </w:t>
      </w:r>
      <w:r>
        <w:rPr/>
        <w:t>Результати</w:t>
      </w:r>
      <w:r>
        <w:rPr>
          <w:spacing w:val="-5"/>
        </w:rPr>
        <w:t xml:space="preserve"> </w:t>
      </w:r>
      <w:r>
        <w:rPr/>
        <w:t>побудови</w:t>
      </w:r>
      <w:r>
        <w:rPr>
          <w:spacing w:val="-6"/>
        </w:rPr>
        <w:t xml:space="preserve"> </w:t>
      </w:r>
      <w:r>
        <w:rPr/>
        <w:t>хеш-таблиці</w:t>
      </w:r>
      <w:r>
        <w:rPr>
          <w:spacing w:val="-4"/>
        </w:rPr>
        <w:t xml:space="preserve"> </w:t>
      </w:r>
      <w:r>
        <w:rPr/>
        <w:t>з</w:t>
      </w:r>
      <w:r>
        <w:rPr>
          <w:spacing w:val="-6"/>
        </w:rPr>
        <w:t xml:space="preserve"> </w:t>
      </w:r>
      <w:r>
        <w:rPr/>
        <w:t>відкритою</w:t>
      </w:r>
      <w:r>
        <w:rPr>
          <w:spacing w:val="-9"/>
        </w:rPr>
        <w:t xml:space="preserve"> </w:t>
      </w:r>
      <w:r>
        <w:rPr>
          <w:spacing w:val="-2"/>
        </w:rPr>
        <w:t>адресацією</w:t>
      </w:r>
    </w:p>
    <w:p>
      <w:pPr>
        <w:pStyle w:val="BodyText"/>
        <w:spacing w:before="7" w:after="0"/>
        <w:ind w:left="0" w:right="0"/>
        <w:rPr>
          <w:sz w:val="20"/>
        </w:rPr>
      </w:pPr>
      <w:r>
        <w:rPr>
          <w:sz w:val="20"/>
        </w:rPr>
      </w:r>
    </w:p>
    <w:tbl>
      <w:tblPr>
        <w:tblW w:w="1958" w:type="dxa"/>
        <w:jc w:val="left"/>
        <w:tblInd w:w="4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41"/>
        <w:gridCol w:w="830"/>
      </w:tblGrid>
      <w:tr>
        <w:trPr>
          <w:trHeight w:val="452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26"/>
              <w:ind w:left="107" w:right="0"/>
              <w:rPr>
                <w:rFonts w:ascii="Courier New" w:hAnsi="Courier New"/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212725</wp:posOffset>
                      </wp:positionV>
                      <wp:extent cx="533400" cy="7620"/>
                      <wp:effectExtent l="3810" t="3810" r="4445" b="0"/>
                      <wp:wrapNone/>
                      <wp:docPr id="13" name="Group 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520" cy="7560"/>
                                <a:chOff x="0" y="0"/>
                                <a:chExt cx="533520" cy="75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533520" cy="7560"/>
                                </a:xfrm>
                                <a:custGeom>
                                  <a:avLst/>
                                  <a:gdLst>
                                    <a:gd name="textAreaLeft" fmla="*/ 0 w 302400"/>
                                    <a:gd name="textAreaRight" fmla="*/ 302760 w 302400"/>
                                    <a:gd name="textAreaTop" fmla="*/ 0 h 4320"/>
                                    <a:gd name="textAreaBottom" fmla="*/ 4680 h 43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" style="position:absolute;margin-left:5.4pt;margin-top:16.75pt;width:42pt;height:0.6pt" coordorigin="108,335" coordsize="840,12"/>
                  </w:pict>
                </mc:Fallback>
              </mc:AlternateContent>
            </w:r>
            <w:r>
              <w:rPr>
                <w:rFonts w:ascii="Courier New" w:hAnsi="Courier New"/>
                <w:spacing w:val="-2"/>
                <w:sz w:val="20"/>
              </w:rPr>
              <w:t>Індекс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25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  <w:p>
            <w:pPr>
              <w:pStyle w:val="TableParagraph"/>
              <w:spacing w:lineRule="exact" w:line="207"/>
              <w:ind w:left="59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26"/>
              <w:ind w:left="60" w:right="0"/>
              <w:rPr>
                <w:rFonts w:ascii="Courier New" w:hAnsi="Courier New"/>
                <w:sz w:val="20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212725</wp:posOffset>
                      </wp:positionV>
                      <wp:extent cx="533400" cy="7620"/>
                      <wp:effectExtent l="3810" t="3810" r="4445" b="0"/>
                      <wp:wrapNone/>
                      <wp:docPr id="15" name="Group 1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33520" cy="7560"/>
                                <a:chOff x="0" y="0"/>
                                <a:chExt cx="533520" cy="756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33520" cy="7560"/>
                                </a:xfrm>
                                <a:custGeom>
                                  <a:avLst/>
                                  <a:gdLst>
                                    <a:gd name="textAreaLeft" fmla="*/ 0 w 302400"/>
                                    <a:gd name="textAreaRight" fmla="*/ 302760 w 302400"/>
                                    <a:gd name="textAreaTop" fmla="*/ 0 h 4320"/>
                                    <a:gd name="textAreaBottom" fmla="*/ 4680 h 43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533400" h="0">
                                      <a:moveTo>
                                        <a:pt x="0" y="0"/>
                                      </a:moveTo>
                                      <a:lnTo>
                                        <a:pt x="533400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463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" style="position:absolute;margin-left:-3pt;margin-top:16.75pt;width:42pt;height:0.6pt" coordorigin="-60,335" coordsize="840,12"/>
                  </w:pict>
                </mc:Fallback>
              </mc:AlternateContent>
            </w:r>
            <w:r>
              <w:rPr>
                <w:rFonts w:ascii="Courier New" w:hAnsi="Courier New"/>
                <w:spacing w:val="-2"/>
                <w:sz w:val="20"/>
              </w:rPr>
              <w:t>Слово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00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PARTED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7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01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7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7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A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02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(NULL)</w:t>
            </w:r>
          </w:p>
        </w:tc>
      </w:tr>
      <w:tr>
        <w:trPr>
          <w:trHeight w:val="225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03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(NULL)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7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04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7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7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(NULL)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05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(NULL)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7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06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7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7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AND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07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MONEY</w:t>
            </w:r>
          </w:p>
        </w:tc>
      </w:tr>
      <w:tr>
        <w:trPr>
          <w:trHeight w:val="225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08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2"/>
                <w:sz w:val="20"/>
              </w:rPr>
              <w:t>(NULL)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7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09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7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7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FOOL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6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10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6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6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HIS</w:t>
            </w:r>
          </w:p>
        </w:tc>
      </w:tr>
      <w:tr>
        <w:trPr>
          <w:trHeight w:val="226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07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11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07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07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ARE</w:t>
            </w:r>
          </w:p>
        </w:tc>
      </w:tr>
      <w:tr>
        <w:trPr>
          <w:trHeight w:val="231" w:hRule="atLeast"/>
        </w:trPr>
        <w:tc>
          <w:tcPr>
            <w:tcW w:w="887" w:type="dxa"/>
            <w:tcBorders/>
          </w:tcPr>
          <w:p>
            <w:pPr>
              <w:pStyle w:val="TableParagraph"/>
              <w:spacing w:lineRule="exact" w:line="211"/>
              <w:ind w:left="107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5"/>
                <w:sz w:val="20"/>
              </w:rPr>
              <w:t>12</w:t>
            </w:r>
          </w:p>
        </w:tc>
        <w:tc>
          <w:tcPr>
            <w:tcW w:w="241" w:type="dxa"/>
            <w:tcBorders/>
          </w:tcPr>
          <w:p>
            <w:pPr>
              <w:pStyle w:val="TableParagraph"/>
              <w:spacing w:lineRule="exact" w:line="211"/>
              <w:jc w:val="center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|</w:t>
            </w:r>
          </w:p>
        </w:tc>
        <w:tc>
          <w:tcPr>
            <w:tcW w:w="830" w:type="dxa"/>
            <w:tcBorders/>
          </w:tcPr>
          <w:p>
            <w:pPr>
              <w:pStyle w:val="TableParagraph"/>
              <w:spacing w:lineRule="exact" w:line="211"/>
              <w:ind w:left="60" w:right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4"/>
                <w:sz w:val="20"/>
              </w:rPr>
              <w:t>SOON</w:t>
            </w:r>
          </w:p>
        </w:tc>
      </w:tr>
    </w:tbl>
    <w:p>
      <w:pPr>
        <w:pStyle w:val="BodyText"/>
        <w:spacing w:before="16" w:after="0"/>
        <w:ind w:left="143" w:right="356"/>
        <w:jc w:val="both"/>
        <w:rPr/>
      </w:pPr>
      <w:r>
        <w:rPr/>
        <w:t>Як</w:t>
      </w:r>
      <w:r>
        <w:rPr>
          <w:spacing w:val="-4"/>
        </w:rPr>
        <w:t xml:space="preserve"> </w:t>
      </w:r>
      <w:r>
        <w:rPr/>
        <w:t>бачимо</w:t>
      </w:r>
      <w:r>
        <w:rPr>
          <w:spacing w:val="-3"/>
        </w:rPr>
        <w:t xml:space="preserve"> </w:t>
      </w:r>
      <w:r>
        <w:rPr/>
        <w:t>результат</w:t>
      </w:r>
      <w:r>
        <w:rPr>
          <w:spacing w:val="-5"/>
        </w:rPr>
        <w:t xml:space="preserve"> </w:t>
      </w:r>
      <w:r>
        <w:rPr/>
        <w:t>побудови</w:t>
      </w:r>
      <w:r>
        <w:rPr>
          <w:spacing w:val="-3"/>
        </w:rPr>
        <w:t xml:space="preserve"> </w:t>
      </w:r>
      <w:r>
        <w:rPr/>
        <w:t>закритою</w:t>
      </w:r>
      <w:r>
        <w:rPr>
          <w:spacing w:val="-5"/>
        </w:rPr>
        <w:t xml:space="preserve"> </w:t>
      </w:r>
      <w:r>
        <w:rPr/>
        <w:t>хеш-таблиці</w:t>
      </w:r>
      <w:r>
        <w:rPr>
          <w:spacing w:val="-3"/>
        </w:rPr>
        <w:t xml:space="preserve"> </w:t>
      </w:r>
      <w:r>
        <w:rPr/>
        <w:t>за</w:t>
      </w:r>
      <w:r>
        <w:rPr>
          <w:spacing w:val="-7"/>
        </w:rPr>
        <w:t xml:space="preserve"> </w:t>
      </w:r>
      <w:r>
        <w:rPr/>
        <w:t>допомогою</w:t>
      </w:r>
      <w:r>
        <w:rPr>
          <w:spacing w:val="-5"/>
        </w:rPr>
        <w:t xml:space="preserve"> </w:t>
      </w:r>
      <w:r>
        <w:rPr/>
        <w:t>Python- коду (див.</w:t>
      </w:r>
      <w:r>
        <w:rPr>
          <w:spacing w:val="-1"/>
        </w:rPr>
        <w:t xml:space="preserve"> </w:t>
      </w:r>
      <w:r>
        <w:rPr/>
        <w:t>Табл 4.5) співпадає із таблицею побудованою в ручному режимі. (Див. таблицю 4.4)</w:t>
      </w:r>
    </w:p>
    <w:p>
      <w:pPr>
        <w:pStyle w:val="BodyText"/>
        <w:ind w:left="0" w:right="0"/>
        <w:rPr/>
      </w:pPr>
      <w:r>
        <w:rPr/>
      </w:r>
    </w:p>
    <w:p>
      <w:pPr>
        <w:pStyle w:val="BodyText"/>
        <w:ind w:left="0" w:right="0"/>
        <w:rPr/>
      </w:pPr>
      <w:r>
        <w:rPr/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861" w:leader="none"/>
        </w:tabs>
        <w:spacing w:lineRule="auto" w:line="240" w:before="0" w:after="0"/>
        <w:ind w:hanging="359" w:left="861" w:right="0"/>
        <w:jc w:val="left"/>
        <w:rPr>
          <w:sz w:val="28"/>
        </w:rPr>
      </w:pPr>
      <w:r>
        <w:rPr>
          <w:sz w:val="28"/>
          <w:u w:val="single"/>
        </w:rPr>
        <w:t>Хеш-функції.</w:t>
      </w:r>
      <w:r>
        <w:rPr>
          <w:spacing w:val="-13"/>
          <w:sz w:val="28"/>
          <w:u w:val="single"/>
        </w:rPr>
        <w:t xml:space="preserve"> </w:t>
      </w:r>
      <w:r>
        <w:rPr>
          <w:sz w:val="28"/>
          <w:u w:val="single"/>
        </w:rPr>
        <w:t>Побудова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некриптографічних</w:t>
      </w:r>
      <w:r>
        <w:rPr>
          <w:spacing w:val="-8"/>
          <w:sz w:val="28"/>
          <w:u w:val="single"/>
        </w:rPr>
        <w:t xml:space="preserve"> </w:t>
      </w:r>
      <w:r>
        <w:rPr>
          <w:sz w:val="28"/>
          <w:u w:val="single"/>
        </w:rPr>
        <w:t>хеш-</w:t>
      </w:r>
      <w:r>
        <w:rPr>
          <w:spacing w:val="-2"/>
          <w:sz w:val="28"/>
          <w:u w:val="single"/>
        </w:rPr>
        <w:t>функцій</w:t>
      </w:r>
    </w:p>
    <w:p>
      <w:pPr>
        <w:pStyle w:val="BodyText"/>
        <w:spacing w:before="321" w:after="0"/>
        <w:ind w:left="143" w:right="213"/>
        <w:rPr/>
      </w:pPr>
      <w:r>
        <w:rPr/>
        <w:t>При побудові якісних хеш-функцій дуже корисною є інформація про розподіл ключів. Вірним підходом при побудові є підбір хеш-функції так, щоб вона не корелювала із закономірностями, яким можуть підкорятися існуючі</w:t>
      </w:r>
      <w:r>
        <w:rPr>
          <w:spacing w:val="-3"/>
        </w:rPr>
        <w:t xml:space="preserve"> </w:t>
      </w:r>
      <w:r>
        <w:rPr/>
        <w:t>дані.</w:t>
      </w:r>
      <w:r>
        <w:rPr>
          <w:spacing w:val="-5"/>
        </w:rPr>
        <w:t xml:space="preserve"> </w:t>
      </w:r>
      <w:r>
        <w:rPr/>
        <w:t>Іноді</w:t>
      </w:r>
      <w:r>
        <w:rPr>
          <w:spacing w:val="-3"/>
        </w:rPr>
        <w:t xml:space="preserve"> </w:t>
      </w:r>
      <w:r>
        <w:rPr/>
        <w:t>до</w:t>
      </w:r>
      <w:r>
        <w:rPr>
          <w:spacing w:val="-3"/>
        </w:rPr>
        <w:t xml:space="preserve"> </w:t>
      </w:r>
      <w:r>
        <w:rPr/>
        <w:t>хеш-функцій</w:t>
      </w:r>
      <w:r>
        <w:rPr>
          <w:spacing w:val="-4"/>
        </w:rPr>
        <w:t xml:space="preserve"> </w:t>
      </w:r>
      <w:r>
        <w:rPr/>
        <w:t>можуть</w:t>
      </w:r>
      <w:r>
        <w:rPr>
          <w:spacing w:val="-5"/>
        </w:rPr>
        <w:t xml:space="preserve"> </w:t>
      </w:r>
      <w:r>
        <w:rPr/>
        <w:t>висувати</w:t>
      </w:r>
      <w:r>
        <w:rPr>
          <w:spacing w:val="-7"/>
        </w:rPr>
        <w:t xml:space="preserve"> </w:t>
      </w:r>
      <w:r>
        <w:rPr/>
        <w:t>більш</w:t>
      </w:r>
      <w:r>
        <w:rPr>
          <w:spacing w:val="-7"/>
        </w:rPr>
        <w:t xml:space="preserve"> </w:t>
      </w:r>
      <w:r>
        <w:rPr/>
        <w:t>суворі</w:t>
      </w:r>
      <w:r>
        <w:rPr>
          <w:spacing w:val="-3"/>
        </w:rPr>
        <w:t xml:space="preserve"> </w:t>
      </w:r>
      <w:r>
        <w:rPr/>
        <w:t>вимоги, ніж за простого рівномірного хешування.</w:t>
      </w:r>
    </w:p>
    <w:p>
      <w:pPr>
        <w:pStyle w:val="BodyText"/>
        <w:spacing w:before="1" w:after="0"/>
        <w:rPr/>
      </w:pPr>
      <w:r>
        <w:rPr/>
        <w:t>Нехай</w:t>
      </w:r>
      <w:r>
        <w:rPr>
          <w:spacing w:val="-4"/>
        </w:rPr>
        <w:t xml:space="preserve"> </w:t>
      </w:r>
      <w:r>
        <w:rPr/>
        <w:t>сукупність</w:t>
      </w:r>
      <w:r>
        <w:rPr>
          <w:spacing w:val="-6"/>
        </w:rPr>
        <w:t xml:space="preserve"> </w:t>
      </w:r>
      <w:r>
        <w:rPr/>
        <w:t>ключів</w:t>
      </w:r>
      <w:r>
        <w:rPr>
          <w:spacing w:val="-6"/>
        </w:rPr>
        <w:t xml:space="preserve"> </w:t>
      </w:r>
      <w:r>
        <w:rPr/>
        <w:t>можна</w:t>
      </w:r>
      <w:r>
        <w:rPr>
          <w:spacing w:val="-8"/>
        </w:rPr>
        <w:t xml:space="preserve"> </w:t>
      </w:r>
      <w:r>
        <w:rPr/>
        <w:t>представити</w:t>
      </w:r>
      <w:r>
        <w:rPr>
          <w:spacing w:val="-4"/>
        </w:rPr>
        <w:t xml:space="preserve"> </w:t>
      </w:r>
      <w:r>
        <w:rPr/>
        <w:t>множиною</w:t>
      </w:r>
      <w:r>
        <w:rPr>
          <w:spacing w:val="-9"/>
        </w:rPr>
        <w:t xml:space="preserve"> </w:t>
      </w:r>
      <w:r>
        <w:rPr/>
        <w:t>цілих</w:t>
      </w:r>
      <w:r>
        <w:rPr>
          <w:spacing w:val="-8"/>
        </w:rPr>
        <w:t xml:space="preserve"> </w:t>
      </w:r>
      <w:r>
        <w:rPr/>
        <w:t>невід’ємних чисел N.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422" w:leader="none"/>
        </w:tabs>
        <w:spacing w:lineRule="auto" w:line="240" w:before="0" w:after="0"/>
        <w:ind w:hanging="0" w:left="143" w:right="417"/>
        <w:jc w:val="left"/>
        <w:rPr>
          <w:sz w:val="28"/>
        </w:rPr>
      </w:pPr>
      <w:r>
        <w:rPr>
          <w:i/>
          <w:sz w:val="28"/>
        </w:rPr>
        <w:t>Побудова хеш-функції методом ділення</w:t>
      </w:r>
      <w:r>
        <w:rPr>
          <w:sz w:val="28"/>
        </w:rPr>
        <w:t>: h(</w:t>
      </w:r>
      <w:r>
        <w:rPr>
          <w:i/>
          <w:sz w:val="28"/>
        </w:rPr>
        <w:t>k</w:t>
      </w:r>
      <w:r>
        <w:rPr>
          <w:sz w:val="28"/>
        </w:rPr>
        <w:t xml:space="preserve">) = </w:t>
      </w:r>
      <w:r>
        <w:rPr>
          <w:i/>
          <w:sz w:val="28"/>
        </w:rPr>
        <w:t xml:space="preserve">k </w:t>
      </w:r>
      <w:r>
        <w:rPr>
          <w:sz w:val="28"/>
        </w:rPr>
        <w:t xml:space="preserve">mod </w:t>
      </w:r>
      <w:r>
        <w:rPr>
          <w:i/>
          <w:sz w:val="28"/>
        </w:rPr>
        <w:t xml:space="preserve">m </w:t>
      </w:r>
      <w:r>
        <w:rPr>
          <w:sz w:val="28"/>
        </w:rPr>
        <w:t>(відображення ключа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k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одної</w:t>
      </w:r>
      <w:r>
        <w:rPr>
          <w:spacing w:val="-2"/>
          <w:sz w:val="28"/>
        </w:rPr>
        <w:t xml:space="preserve"> </w:t>
      </w: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m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комірок</w:t>
      </w:r>
      <w:r>
        <w:rPr>
          <w:spacing w:val="-3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допомогою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вказаного </w:t>
      </w:r>
      <w:r>
        <w:rPr>
          <w:i/>
          <w:sz w:val="28"/>
        </w:rPr>
        <w:t>обчислення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залишку</w:t>
      </w:r>
      <w:r>
        <w:rPr>
          <w:sz w:val="28"/>
        </w:rPr>
        <w:t>).</w:t>
      </w:r>
    </w:p>
    <w:p>
      <w:pPr>
        <w:pStyle w:val="BodyText"/>
        <w:spacing w:before="74" w:after="0"/>
        <w:ind w:left="143" w:right="213"/>
        <w:rPr/>
      </w:pPr>
      <w:r>
        <w:rPr/>
        <w:t>Таке</w:t>
      </w:r>
      <w:r>
        <w:rPr>
          <w:spacing w:val="-7"/>
        </w:rPr>
        <w:t xml:space="preserve"> </w:t>
      </w:r>
      <w:r>
        <w:rPr/>
        <w:t>хешування</w:t>
      </w:r>
      <w:r>
        <w:rPr>
          <w:spacing w:val="-4"/>
        </w:rPr>
        <w:t xml:space="preserve"> </w:t>
      </w:r>
      <w:r>
        <w:rPr/>
        <w:t>доволі</w:t>
      </w:r>
      <w:r>
        <w:rPr>
          <w:spacing w:val="-3"/>
        </w:rPr>
        <w:t xml:space="preserve"> </w:t>
      </w:r>
      <w:r>
        <w:rPr/>
        <w:t>швидке.</w:t>
      </w:r>
      <w:r>
        <w:rPr>
          <w:spacing w:val="-5"/>
        </w:rPr>
        <w:t xml:space="preserve"> </w:t>
      </w:r>
      <w:r>
        <w:rPr/>
        <w:t>Але</w:t>
      </w:r>
      <w:r>
        <w:rPr>
          <w:spacing w:val="-4"/>
        </w:rPr>
        <w:t xml:space="preserve"> </w:t>
      </w:r>
      <w:r>
        <w:rPr/>
        <w:t>необхідно</w:t>
      </w:r>
      <w:r>
        <w:rPr>
          <w:spacing w:val="-3"/>
        </w:rPr>
        <w:t xml:space="preserve"> </w:t>
      </w:r>
      <w:r>
        <w:rPr/>
        <w:t>уникати</w:t>
      </w:r>
      <w:r>
        <w:rPr>
          <w:spacing w:val="-7"/>
        </w:rPr>
        <w:t xml:space="preserve"> </w:t>
      </w:r>
      <w:r>
        <w:rPr/>
        <w:t>деяких</w:t>
      </w:r>
      <w:r>
        <w:rPr>
          <w:spacing w:val="-3"/>
        </w:rPr>
        <w:t xml:space="preserve"> </w:t>
      </w:r>
      <w:r>
        <w:rPr/>
        <w:t xml:space="preserve">значень </w:t>
      </w:r>
      <w:r>
        <w:rPr>
          <w:i/>
        </w:rPr>
        <w:t>m</w:t>
      </w:r>
      <w:r>
        <w:rPr>
          <w:i/>
          <w:spacing w:val="-4"/>
        </w:rPr>
        <w:t xml:space="preserve"> </w:t>
      </w:r>
      <w:r>
        <w:rPr/>
        <w:t xml:space="preserve">(не повинно бути степенем 2, так як для </w:t>
      </w:r>
      <w:r>
        <w:rPr>
          <w:i/>
        </w:rPr>
        <w:t xml:space="preserve">m </w:t>
      </w:r>
      <w:r>
        <w:rPr/>
        <w:t>= 2</w:t>
      </w:r>
      <w:r>
        <w:rPr>
          <w:i/>
          <w:vertAlign w:val="superscript"/>
        </w:rPr>
        <w:t>р</w:t>
      </w:r>
      <w:r>
        <w:rPr>
          <w:i/>
          <w:position w:val="0"/>
          <w:sz w:val="28"/>
          <w:vertAlign w:val="baseline"/>
        </w:rPr>
        <w:t xml:space="preserve"> </w:t>
      </w:r>
      <w:r>
        <w:rPr>
          <w:position w:val="0"/>
          <w:sz w:val="28"/>
          <w:vertAlign w:val="baseline"/>
        </w:rPr>
        <w:t>значення h(</w:t>
      </w:r>
      <w:r>
        <w:rPr>
          <w:i/>
          <w:position w:val="0"/>
          <w:sz w:val="28"/>
          <w:vertAlign w:val="baseline"/>
        </w:rPr>
        <w:t>k</w:t>
      </w:r>
      <w:r>
        <w:rPr>
          <w:position w:val="0"/>
          <w:sz w:val="28"/>
          <w:vertAlign w:val="baseline"/>
        </w:rPr>
        <w:t xml:space="preserve">) буде просто </w:t>
      </w:r>
      <w:r>
        <w:rPr>
          <w:i/>
          <w:position w:val="0"/>
          <w:sz w:val="28"/>
          <w:vertAlign w:val="baseline"/>
        </w:rPr>
        <w:t xml:space="preserve">р </w:t>
      </w:r>
      <w:r>
        <w:rPr>
          <w:position w:val="0"/>
          <w:sz w:val="28"/>
          <w:vertAlign w:val="baseline"/>
        </w:rPr>
        <w:t xml:space="preserve">молодших бітів числа </w:t>
      </w:r>
      <w:r>
        <w:rPr>
          <w:i/>
          <w:position w:val="0"/>
          <w:sz w:val="28"/>
          <w:vertAlign w:val="baseline"/>
        </w:rPr>
        <w:t>k</w:t>
      </w:r>
      <w:r>
        <w:rPr>
          <w:position w:val="0"/>
          <w:sz w:val="28"/>
          <w:vertAlign w:val="baseline"/>
        </w:rPr>
        <w:t>, або 2</w:t>
      </w:r>
      <w:r>
        <w:rPr>
          <w:i/>
          <w:vertAlign w:val="superscript"/>
        </w:rPr>
        <w:t>р</w:t>
      </w:r>
      <w:r>
        <w:rPr>
          <w:vertAlign w:val="superscript"/>
        </w:rPr>
        <w:t>-1</w:t>
      </w:r>
      <w:r>
        <w:rPr>
          <w:position w:val="0"/>
          <w:sz w:val="28"/>
          <w:vertAlign w:val="baseline"/>
        </w:rPr>
        <w:t xml:space="preserve">). Часто </w:t>
      </w:r>
      <w:r>
        <w:rPr>
          <w:i/>
          <w:position w:val="0"/>
          <w:sz w:val="28"/>
          <w:vertAlign w:val="baseline"/>
        </w:rPr>
        <w:t xml:space="preserve">m </w:t>
      </w:r>
      <w:r>
        <w:rPr>
          <w:position w:val="0"/>
          <w:sz w:val="28"/>
          <w:vertAlign w:val="baseline"/>
        </w:rPr>
        <w:t>вибирають простим, досить далеким від числа, що є ступенем 2.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422" w:leader="none"/>
        </w:tabs>
        <w:spacing w:lineRule="auto" w:line="240" w:before="2" w:after="0"/>
        <w:ind w:hanging="0" w:left="143" w:right="166"/>
        <w:jc w:val="left"/>
        <w:rPr>
          <w:rFonts w:ascii="Calibri" w:hAnsi="Calibri"/>
          <w:sz w:val="22"/>
        </w:rPr>
      </w:pPr>
      <w:r>
        <w:rPr>
          <w:i/>
          <w:sz w:val="28"/>
        </w:rPr>
        <w:t>Побудова хеш-функції методом множення</w:t>
      </w:r>
      <w:r>
        <w:rPr>
          <w:sz w:val="28"/>
        </w:rPr>
        <w:t>: h(</w:t>
      </w:r>
      <w:r>
        <w:rPr>
          <w:i/>
          <w:sz w:val="28"/>
        </w:rPr>
        <w:t>k</w:t>
      </w:r>
      <w:r>
        <w:rPr>
          <w:sz w:val="28"/>
        </w:rPr>
        <w:t>)=</w:t>
      </w:r>
      <w:r>
        <w:rPr>
          <w:rFonts w:ascii="Cambria" w:hAnsi="Cambria"/>
          <w:sz w:val="28"/>
        </w:rPr>
        <w:t>⌊</w:t>
      </w:r>
      <w:r>
        <w:rPr>
          <w:i/>
          <w:sz w:val="28"/>
        </w:rPr>
        <w:t>m</w:t>
      </w:r>
      <w:r>
        <w:rPr>
          <w:sz w:val="28"/>
        </w:rPr>
        <w:t>(</w:t>
      </w:r>
      <w:r>
        <w:rPr>
          <w:i/>
          <w:sz w:val="28"/>
        </w:rPr>
        <w:t xml:space="preserve">kA </w:t>
      </w:r>
      <w:r>
        <w:rPr>
          <w:sz w:val="28"/>
        </w:rPr>
        <w:t>mod 1)</w:t>
      </w:r>
      <w:r>
        <w:rPr>
          <w:rFonts w:ascii="Cambria" w:hAnsi="Cambria"/>
          <w:sz w:val="28"/>
        </w:rPr>
        <w:t>⌋</w:t>
      </w:r>
      <w:r>
        <w:rPr>
          <w:sz w:val="28"/>
        </w:rPr>
        <w:t xml:space="preserve">, 0 &lt; </w:t>
      </w:r>
      <w:r>
        <w:rPr>
          <w:i/>
          <w:sz w:val="28"/>
        </w:rPr>
        <w:t>A</w:t>
      </w:r>
      <w:r>
        <w:rPr>
          <w:sz w:val="28"/>
        </w:rPr>
        <w:t>&lt;1. Побудова</w:t>
      </w:r>
      <w:r>
        <w:rPr>
          <w:spacing w:val="-8"/>
          <w:sz w:val="28"/>
        </w:rPr>
        <w:t xml:space="preserve"> </w:t>
      </w:r>
      <w:r>
        <w:rPr>
          <w:sz w:val="28"/>
        </w:rPr>
        <w:t>хеш-функції</w:t>
      </w:r>
      <w:r>
        <w:rPr>
          <w:spacing w:val="-3"/>
          <w:sz w:val="28"/>
        </w:rPr>
        <w:t xml:space="preserve"> </w:t>
      </w:r>
      <w:r>
        <w:rPr>
          <w:sz w:val="28"/>
        </w:rPr>
        <w:t>методом</w:t>
      </w:r>
      <w:r>
        <w:rPr>
          <w:spacing w:val="-4"/>
          <w:sz w:val="28"/>
        </w:rPr>
        <w:t xml:space="preserve"> </w:t>
      </w:r>
      <w:r>
        <w:rPr>
          <w:sz w:val="28"/>
        </w:rPr>
        <w:t>множення</w:t>
      </w:r>
      <w:r>
        <w:rPr>
          <w:spacing w:val="-4"/>
          <w:sz w:val="28"/>
        </w:rPr>
        <w:t xml:space="preserve"> </w:t>
      </w:r>
      <w:r>
        <w:rPr>
          <w:sz w:val="28"/>
        </w:rPr>
        <w:t>виконується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два</w:t>
      </w:r>
      <w:r>
        <w:rPr>
          <w:spacing w:val="-4"/>
          <w:sz w:val="28"/>
        </w:rPr>
        <w:t xml:space="preserve"> </w:t>
      </w:r>
      <w:r>
        <w:rPr>
          <w:sz w:val="28"/>
        </w:rPr>
        <w:t>етапи.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Спочатку ми множимо ключ </w:t>
      </w:r>
      <w:r>
        <w:rPr>
          <w:i/>
          <w:sz w:val="28"/>
        </w:rPr>
        <w:t xml:space="preserve">k </w:t>
      </w:r>
      <w:r>
        <w:rPr>
          <w:sz w:val="28"/>
        </w:rPr>
        <w:t xml:space="preserve">на константу </w:t>
      </w:r>
      <w:r>
        <w:rPr>
          <w:i/>
          <w:sz w:val="28"/>
        </w:rPr>
        <w:t xml:space="preserve">A </w:t>
      </w:r>
      <w:r>
        <w:rPr>
          <w:sz w:val="28"/>
        </w:rPr>
        <w:t xml:space="preserve">й одержуємо дробову частину отриманого добутку. Потім ми множимо отримане значення на </w:t>
      </w:r>
      <w:r>
        <w:rPr>
          <w:i/>
          <w:sz w:val="28"/>
        </w:rPr>
        <w:t xml:space="preserve">m </w:t>
      </w:r>
      <w:r>
        <w:rPr>
          <w:sz w:val="28"/>
        </w:rPr>
        <w:t>і застосовуємо до нього функцію заокруглення вниз тобто</w:t>
      </w:r>
      <w:r>
        <w:rPr>
          <w:rFonts w:ascii="Calibri" w:hAnsi="Calibri"/>
          <w:sz w:val="22"/>
        </w:rPr>
        <w:t>,</w:t>
      </w:r>
    </w:p>
    <w:p>
      <w:pPr>
        <w:pStyle w:val="Normal"/>
        <w:spacing w:lineRule="exact" w:line="327" w:before="0" w:after="0"/>
        <w:ind w:hanging="0" w:left="3688" w:right="0"/>
        <w:jc w:val="left"/>
        <w:rPr>
          <w:rFonts w:ascii="Cambria" w:hAnsi="Cambria"/>
          <w:sz w:val="28"/>
        </w:rPr>
      </w:pPr>
      <w:r>
        <w:rPr>
          <w:sz w:val="28"/>
        </w:rPr>
        <w:t>h(</w:t>
      </w:r>
      <w:r>
        <w:rPr>
          <w:i/>
          <w:sz w:val="28"/>
        </w:rPr>
        <w:t>k</w:t>
      </w:r>
      <w:r>
        <w:rPr>
          <w:sz w:val="28"/>
        </w:rPr>
        <w:t>)=</w:t>
      </w:r>
      <w:r>
        <w:rPr>
          <w:rFonts w:ascii="Cambria" w:hAnsi="Cambria"/>
          <w:sz w:val="28"/>
        </w:rPr>
        <w:t>⌊</w:t>
      </w:r>
      <w:r>
        <w:rPr>
          <w:i/>
          <w:sz w:val="28"/>
        </w:rPr>
        <w:t>m</w:t>
      </w:r>
      <w:r>
        <w:rPr>
          <w:sz w:val="28"/>
        </w:rPr>
        <w:t>(</w:t>
      </w:r>
      <w:r>
        <w:rPr>
          <w:i/>
          <w:sz w:val="28"/>
        </w:rPr>
        <w:t>kA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mod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1)</w:t>
      </w:r>
      <w:r>
        <w:rPr>
          <w:rFonts w:ascii="Cambria" w:hAnsi="Cambria"/>
          <w:spacing w:val="-5"/>
          <w:sz w:val="28"/>
        </w:rPr>
        <w:t>⌋</w:t>
      </w:r>
    </w:p>
    <w:p>
      <w:pPr>
        <w:pStyle w:val="BodyText"/>
        <w:ind w:left="143" w:right="262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3682365</wp:posOffset>
                </wp:positionH>
                <wp:positionV relativeFrom="paragraph">
                  <wp:posOffset>1266825</wp:posOffset>
                </wp:positionV>
                <wp:extent cx="408940" cy="12700"/>
                <wp:effectExtent l="0" t="0" r="0" b="0"/>
                <wp:wrapTopAndBottom/>
                <wp:docPr id="17" name="Graphic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60" cy="12600"/>
                        </a:xfrm>
                        <a:custGeom>
                          <a:avLst/>
                          <a:gdLst>
                            <a:gd name="textAreaLeft" fmla="*/ 0 w 231840"/>
                            <a:gd name="textAreaRight" fmla="*/ 232200 w 231840"/>
                            <a:gd name="textAreaTop" fmla="*/ 0 h 7200"/>
                            <a:gd name="textAreaBottom" fmla="*/ 7560 h 7200"/>
                          </a:gdLst>
                          <a:ahLst/>
                          <a:rect l="textAreaLeft" t="textAreaTop" r="textAreaRight" b="textAreaBottom"/>
                          <a:pathLst>
                            <a:path w="408940" h="12700">
                              <a:moveTo>
                                <a:pt x="408431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408431" y="12191"/>
                              </a:lnTo>
                              <a:lnTo>
                                <a:pt x="408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 xml:space="preserve">де вираз « </w:t>
      </w:r>
      <w:r>
        <w:rPr>
          <w:i/>
        </w:rPr>
        <w:t xml:space="preserve">kA </w:t>
      </w:r>
      <w:r>
        <w:rPr/>
        <w:t xml:space="preserve">mod 1» означає одержання дробової частини добутку </w:t>
      </w:r>
      <w:r>
        <w:rPr>
          <w:i/>
        </w:rPr>
        <w:t>k</w:t>
      </w:r>
      <w:r>
        <w:rPr/>
        <w:t xml:space="preserve">, тобто величину </w:t>
      </w:r>
      <w:r>
        <w:rPr>
          <w:i/>
        </w:rPr>
        <w:t xml:space="preserve">kA – </w:t>
      </w:r>
      <w:r>
        <w:rPr>
          <w:rFonts w:ascii="Cambria" w:hAnsi="Cambria"/>
        </w:rPr>
        <w:t>⌊</w:t>
      </w:r>
      <w:r>
        <w:rPr>
          <w:i/>
        </w:rPr>
        <w:t>kA</w:t>
      </w:r>
      <w:r>
        <w:rPr>
          <w:rFonts w:ascii="Cambria" w:hAnsi="Cambria"/>
        </w:rPr>
        <w:t>⌋</w:t>
      </w:r>
      <w:r>
        <w:rPr/>
        <w:t xml:space="preserve">. Перевага методу множення полягає в тому, що значення </w:t>
      </w:r>
      <w:r>
        <w:rPr>
          <w:i/>
        </w:rPr>
        <w:t xml:space="preserve">m </w:t>
      </w:r>
      <w:r>
        <w:rPr/>
        <w:t xml:space="preserve">може бути довільним, часто вибирають </w:t>
      </w:r>
      <w:r>
        <w:rPr>
          <w:i/>
        </w:rPr>
        <w:t xml:space="preserve">m </w:t>
      </w:r>
      <w:r>
        <w:rPr/>
        <w:t>= 2</w:t>
      </w:r>
      <w:r>
        <w:rPr>
          <w:vertAlign w:val="superscript"/>
        </w:rPr>
        <w:t>р</w:t>
      </w:r>
      <w:r>
        <w:rPr>
          <w:position w:val="0"/>
          <w:sz w:val="28"/>
          <w:vertAlign w:val="baseline"/>
        </w:rPr>
        <w:t xml:space="preserve"> , де р – деяке натуральне,</w:t>
      </w:r>
      <w:r>
        <w:rPr>
          <w:spacing w:val="40"/>
          <w:position w:val="0"/>
          <w:sz w:val="28"/>
          <w:vertAlign w:val="baseline"/>
        </w:rPr>
        <w:t xml:space="preserve"> </w:t>
      </w:r>
      <w:r>
        <w:rPr>
          <w:position w:val="0"/>
          <w:sz w:val="28"/>
          <w:vertAlign w:val="baseline"/>
        </w:rPr>
        <w:t>але деякі значення константи А дають кращі результати у порівнянні з іншими. Оптимальне значення константи А залежить від характеристик даних, що хешуються Наприклад. Дональд Кнут запропонував</w:t>
      </w:r>
    </w:p>
    <w:p>
      <w:pPr>
        <w:pStyle w:val="BodyText"/>
        <w:spacing w:lineRule="auto" w:line="235"/>
        <w:rPr/>
      </w:pPr>
      <w:r>
        <w:rPr>
          <w:position w:val="1"/>
        </w:rPr>
        <w:t>використовувати</w:t>
      </w:r>
      <w:r>
        <w:rPr>
          <w:spacing w:val="-2"/>
          <w:position w:val="1"/>
        </w:rPr>
        <w:t xml:space="preserve"> </w:t>
      </w:r>
      <w:r>
        <w:rPr>
          <w:position w:val="1"/>
        </w:rPr>
        <w:t>значення</w:t>
      </w:r>
      <w:r>
        <w:rPr>
          <w:spacing w:val="-3"/>
          <w:position w:val="1"/>
        </w:rPr>
        <w:t xml:space="preserve"> </w:t>
      </w:r>
      <w:r>
        <w:rPr>
          <w:rFonts w:eastAsia="Cambria Math" w:ascii="Cambria Math" w:hAnsi="Cambria Math"/>
          <w:position w:val="1"/>
        </w:rPr>
        <w:t>𝐴 ≈ (</w:t>
      </w:r>
      <w:r>
        <w:rPr>
          <w:rFonts w:eastAsia="Cambria Math" w:ascii="Cambria Math" w:hAnsi="Cambria Math"/>
        </w:rPr>
        <w:t>√</w:t>
      </w:r>
      <w:r>
        <w:rPr>
          <w:rFonts w:eastAsia="Cambria Math" w:ascii="Cambria Math" w:hAnsi="Cambria Math"/>
          <w:position w:val="1"/>
        </w:rPr>
        <w:t>5</w:t>
      </w:r>
      <w:r>
        <w:rPr>
          <w:rFonts w:eastAsia="Cambria Math" w:ascii="Cambria Math" w:hAnsi="Cambria Math"/>
          <w:spacing w:val="-4"/>
          <w:position w:val="1"/>
        </w:rPr>
        <w:t xml:space="preserve"> </w:t>
      </w:r>
      <w:r>
        <w:rPr>
          <w:rFonts w:eastAsia="Cambria Math" w:ascii="Cambria Math" w:hAnsi="Cambria Math"/>
          <w:position w:val="1"/>
        </w:rPr>
        <w:t>−</w:t>
      </w:r>
      <w:r>
        <w:rPr>
          <w:rFonts w:eastAsia="Cambria Math" w:ascii="Cambria Math" w:hAnsi="Cambria Math"/>
          <w:spacing w:val="-3"/>
          <w:position w:val="1"/>
        </w:rPr>
        <w:t xml:space="preserve"> </w:t>
      </w:r>
      <w:r>
        <w:rPr>
          <w:rFonts w:eastAsia="Cambria Math" w:ascii="Cambria Math" w:hAnsi="Cambria Math"/>
          <w:position w:val="1"/>
        </w:rPr>
        <w:t>1)/2 ≈ 0.6180339887</w:t>
      </w:r>
      <w:r>
        <w:rPr>
          <w:position w:val="1"/>
        </w:rPr>
        <w:t>,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що</w:t>
      </w:r>
      <w:r>
        <w:rPr>
          <w:spacing w:val="-1"/>
          <w:position w:val="1"/>
        </w:rPr>
        <w:t xml:space="preserve"> </w:t>
      </w:r>
      <w:r>
        <w:rPr>
          <w:position w:val="1"/>
        </w:rPr>
        <w:t>дає</w:t>
      </w:r>
      <w:r>
        <w:rPr>
          <w:spacing w:val="-5"/>
          <w:position w:val="1"/>
        </w:rPr>
        <w:t xml:space="preserve"> </w:t>
      </w:r>
      <w:r>
        <w:rPr>
          <w:position w:val="1"/>
        </w:rPr>
        <w:t xml:space="preserve">непогані </w:t>
      </w:r>
      <w:r>
        <w:rPr>
          <w:spacing w:val="-2"/>
        </w:rPr>
        <w:t>результати</w:t>
      </w:r>
    </w:p>
    <w:p>
      <w:pPr>
        <w:pStyle w:val="BodyText"/>
        <w:spacing w:lineRule="exact" w:line="322" w:before="293" w:after="0"/>
        <w:ind w:left="1222" w:right="0"/>
        <w:rPr/>
      </w:pPr>
      <w:r>
        <w:rPr>
          <w:u w:val="single"/>
        </w:rPr>
        <w:t>Завдання</w:t>
      </w:r>
      <w:r>
        <w:rPr>
          <w:spacing w:val="-4"/>
          <w:u w:val="single"/>
        </w:rPr>
        <w:t xml:space="preserve"> </w:t>
      </w:r>
      <w:r>
        <w:rPr>
          <w:u w:val="single"/>
        </w:rPr>
        <w:t>щодо</w:t>
      </w:r>
      <w:r>
        <w:rPr>
          <w:spacing w:val="-3"/>
          <w:u w:val="single"/>
        </w:rPr>
        <w:t xml:space="preserve"> </w:t>
      </w:r>
      <w:r>
        <w:rPr>
          <w:u w:val="single"/>
        </w:rPr>
        <w:t>роботи</w:t>
      </w:r>
      <w:r>
        <w:rPr>
          <w:spacing w:val="-4"/>
          <w:u w:val="single"/>
        </w:rPr>
        <w:t xml:space="preserve"> </w:t>
      </w:r>
      <w:r>
        <w:rPr>
          <w:u w:val="single"/>
        </w:rPr>
        <w:t>з</w:t>
      </w:r>
      <w:r>
        <w:rPr>
          <w:spacing w:val="-4"/>
          <w:u w:val="single"/>
        </w:rPr>
        <w:t xml:space="preserve"> </w:t>
      </w:r>
      <w:r>
        <w:rPr>
          <w:u w:val="single"/>
        </w:rPr>
        <w:t>хеш-</w:t>
      </w:r>
      <w:r>
        <w:rPr>
          <w:spacing w:val="-2"/>
          <w:u w:val="single"/>
        </w:rPr>
        <w:t>таблицями:</w:t>
      </w:r>
    </w:p>
    <w:p>
      <w:pPr>
        <w:pStyle w:val="BodyText"/>
        <w:rPr/>
      </w:pPr>
      <w:r>
        <w:rPr/>
        <w:t>Маємо</w:t>
      </w:r>
      <w:r>
        <w:rPr>
          <w:spacing w:val="-9"/>
        </w:rPr>
        <w:t xml:space="preserve"> </w:t>
      </w:r>
      <w:r>
        <w:rPr/>
        <w:t>український</w:t>
      </w:r>
      <w:r>
        <w:rPr>
          <w:spacing w:val="-6"/>
        </w:rPr>
        <w:t xml:space="preserve"> </w:t>
      </w:r>
      <w:r>
        <w:rPr/>
        <w:t>алфавіт</w:t>
      </w:r>
      <w:r>
        <w:rPr>
          <w:spacing w:val="-5"/>
        </w:rPr>
        <w:t xml:space="preserve"> </w:t>
      </w:r>
      <w:r>
        <w:rPr/>
        <w:t>із</w:t>
      </w:r>
      <w:r>
        <w:rPr>
          <w:spacing w:val="-5"/>
        </w:rPr>
        <w:t xml:space="preserve"> </w:t>
      </w:r>
      <w:r>
        <w:rPr/>
        <w:t>номерами</w:t>
      </w:r>
      <w:r>
        <w:rPr>
          <w:spacing w:val="-5"/>
        </w:rPr>
        <w:t xml:space="preserve"> </w:t>
      </w:r>
      <w:r>
        <w:rPr/>
        <w:t>позицій</w:t>
      </w:r>
      <w:r>
        <w:rPr>
          <w:spacing w:val="-4"/>
        </w:rPr>
        <w:t xml:space="preserve"> </w:t>
      </w:r>
      <w:r>
        <w:rPr/>
        <w:t>кожної</w:t>
      </w:r>
      <w:r>
        <w:rPr>
          <w:spacing w:val="-5"/>
        </w:rPr>
        <w:t xml:space="preserve"> </w:t>
      </w:r>
      <w:r>
        <w:rPr>
          <w:spacing w:val="-2"/>
        </w:rPr>
        <w:t>букви</w:t>
      </w:r>
    </w:p>
    <w:p>
      <w:pPr>
        <w:pStyle w:val="BodyText"/>
        <w:ind w:left="3627" w:right="0"/>
        <w:rPr>
          <w:sz w:val="20"/>
        </w:rPr>
      </w:pPr>
      <w:r>
        <w:rPr/>
        <w:drawing>
          <wp:inline distT="0" distB="0" distL="0" distR="0">
            <wp:extent cx="1512570" cy="3736340"/>
            <wp:effectExtent l="0" t="0" r="0" b="0"/>
            <wp:docPr id="18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Rule="exact" w:line="322" w:before="2" w:after="0"/>
        <w:ind w:left="2055" w:right="0"/>
        <w:rPr/>
      </w:pPr>
      <w:r>
        <w:rPr/>
        <w:t>Рисунок</w:t>
      </w:r>
      <w:r>
        <w:rPr>
          <w:spacing w:val="-8"/>
        </w:rPr>
        <w:t xml:space="preserve"> </w:t>
      </w:r>
      <w:r>
        <w:rPr/>
        <w:t>4.3</w:t>
      </w:r>
      <w:r>
        <w:rPr>
          <w:spacing w:val="-5"/>
        </w:rPr>
        <w:t xml:space="preserve"> </w:t>
      </w:r>
      <w:r>
        <w:rPr/>
        <w:t>Номера</w:t>
      </w:r>
      <w:r>
        <w:rPr>
          <w:spacing w:val="-8"/>
        </w:rPr>
        <w:t xml:space="preserve"> </w:t>
      </w:r>
      <w:r>
        <w:rPr/>
        <w:t>позицій</w:t>
      </w:r>
      <w:r>
        <w:rPr>
          <w:spacing w:val="-6"/>
        </w:rPr>
        <w:t xml:space="preserve"> </w:t>
      </w:r>
      <w:r>
        <w:rPr/>
        <w:t>українських</w:t>
      </w:r>
      <w:r>
        <w:rPr>
          <w:spacing w:val="-3"/>
        </w:rPr>
        <w:t xml:space="preserve"> </w:t>
      </w:r>
      <w:r>
        <w:rPr>
          <w:spacing w:val="-4"/>
        </w:rPr>
        <w:t>букв</w:t>
      </w:r>
    </w:p>
    <w:p>
      <w:pPr>
        <w:sectPr>
          <w:type w:val="nextPage"/>
          <w:pgSz w:w="11906" w:h="16838"/>
          <w:pgMar w:left="1559" w:right="708" w:gutter="0" w:header="0" w:top="10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240" w:before="0" w:after="0"/>
        <w:ind w:hanging="0" w:left="143" w:right="162"/>
        <w:jc w:val="left"/>
        <w:rPr>
          <w:sz w:val="28"/>
        </w:rPr>
      </w:pPr>
      <w:r>
        <w:rPr>
          <w:sz w:val="28"/>
        </w:rPr>
        <w:t>Спроектувати, реалізувати, протестувати та проаналізувати алгоритм створення</w:t>
      </w:r>
      <w:r>
        <w:rPr>
          <w:spacing w:val="-4"/>
          <w:sz w:val="28"/>
        </w:rPr>
        <w:t xml:space="preserve"> </w:t>
      </w:r>
      <w:r>
        <w:rPr>
          <w:sz w:val="28"/>
        </w:rPr>
        <w:t>відкритою</w:t>
      </w:r>
      <w:r>
        <w:rPr>
          <w:spacing w:val="-5"/>
          <w:sz w:val="28"/>
        </w:rPr>
        <w:t xml:space="preserve"> </w:t>
      </w:r>
      <w:r>
        <w:rPr>
          <w:sz w:val="28"/>
        </w:rPr>
        <w:t>хеш-таблиці</w:t>
      </w:r>
      <w:r>
        <w:rPr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хешування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ланцюжками</w:t>
      </w:r>
      <w:r>
        <w:rPr>
          <w:spacing w:val="-4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z w:val="28"/>
        </w:rPr>
        <w:t>варіантом завдання із Таблиці «Варіанти завдань», використовуючи хеш-функції</w:t>
      </w:r>
    </w:p>
    <w:p>
      <w:pPr>
        <w:pStyle w:val="BodyText"/>
        <w:spacing w:before="54" w:after="0"/>
        <w:ind w:left="143" w:right="262"/>
        <w:rPr>
          <w:rFonts w:ascii="Cambria Math" w:hAnsi="Cambria Math"/>
        </w:rPr>
      </w:pPr>
      <w:r>
        <w:rPr/>
        <w:t>побудовані</w:t>
      </w:r>
      <w:r>
        <w:rPr>
          <w:spacing w:val="-2"/>
        </w:rPr>
        <w:t xml:space="preserve"> </w:t>
      </w:r>
      <w:r>
        <w:rPr/>
        <w:t>за</w:t>
      </w:r>
      <w:r>
        <w:rPr>
          <w:spacing w:val="-3"/>
        </w:rPr>
        <w:t xml:space="preserve"> </w:t>
      </w:r>
      <w:r>
        <w:rPr/>
        <w:t>методом</w:t>
      </w:r>
      <w:r>
        <w:rPr>
          <w:spacing w:val="-3"/>
        </w:rPr>
        <w:t xml:space="preserve"> </w:t>
      </w:r>
      <w:r>
        <w:rPr/>
        <w:t>ділення</w:t>
      </w:r>
      <w:r>
        <w:rPr>
          <w:spacing w:val="-6"/>
        </w:rPr>
        <w:t xml:space="preserve"> </w:t>
      </w:r>
      <w:r>
        <w:rPr/>
        <w:t>h</w:t>
      </w:r>
      <w:r>
        <w:rPr>
          <w:spacing w:val="-2"/>
        </w:rPr>
        <w:t xml:space="preserve"> </w:t>
      </w:r>
      <w:r>
        <w:rPr/>
        <w:t>(K)</w:t>
      </w:r>
      <w:r>
        <w:rPr>
          <w:spacing w:val="-3"/>
        </w:rPr>
        <w:t xml:space="preserve"> </w:t>
      </w:r>
      <w:r>
        <w:rPr/>
        <w:t>=K</w:t>
      </w:r>
      <w:r>
        <w:rPr>
          <w:spacing w:val="-5"/>
        </w:rPr>
        <w:t xml:space="preserve"> </w:t>
      </w:r>
      <w:r>
        <w:rPr/>
        <w:t>mod</w:t>
      </w:r>
      <w:r>
        <w:rPr>
          <w:spacing w:val="-5"/>
        </w:rPr>
        <w:t xml:space="preserve"> </w:t>
      </w:r>
      <w:r>
        <w:rPr/>
        <w:t>13</w:t>
      </w:r>
      <w:r>
        <w:rPr>
          <w:spacing w:val="-2"/>
        </w:rPr>
        <w:t xml:space="preserve"> </w:t>
      </w:r>
      <w:r>
        <w:rPr/>
        <w:t>та</w:t>
      </w:r>
      <w:r>
        <w:rPr>
          <w:spacing w:val="-3"/>
        </w:rPr>
        <w:t xml:space="preserve"> </w:t>
      </w:r>
      <w:r>
        <w:rPr/>
        <w:t>множення</w:t>
      </w:r>
      <w:r>
        <w:rPr>
          <w:spacing w:val="-3"/>
        </w:rPr>
        <w:t xml:space="preserve"> </w:t>
      </w:r>
      <w:r>
        <w:rPr/>
        <w:t>h(k)=</w:t>
      </w:r>
      <w:r>
        <w:rPr>
          <w:rFonts w:ascii="Cambria Math" w:hAnsi="Cambria Math"/>
        </w:rPr>
        <w:t>⌊</w:t>
      </w:r>
      <w:r>
        <w:rPr/>
        <w:t>16</w:t>
      </w:r>
      <w:r>
        <w:rPr>
          <w:spacing w:val="-2"/>
        </w:rPr>
        <w:t xml:space="preserve"> </w:t>
      </w:r>
      <w:r>
        <w:rPr/>
        <w:t>(kA mod 1)</w:t>
      </w:r>
      <w:r>
        <w:rPr>
          <w:rFonts w:ascii="Cambria Math" w:hAnsi="Cambria Math"/>
        </w:rPr>
        <w:t>⌋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50" w:leader="none"/>
        </w:tabs>
        <w:spacing w:lineRule="auto" w:line="240" w:before="2" w:after="0"/>
        <w:ind w:hanging="0" w:left="143" w:right="1178"/>
        <w:jc w:val="left"/>
        <w:rPr>
          <w:sz w:val="28"/>
        </w:rPr>
      </w:pPr>
      <w:r>
        <w:rPr>
          <w:sz w:val="28"/>
        </w:rPr>
        <w:t>Виконати</w:t>
      </w:r>
      <w:r>
        <w:rPr>
          <w:spacing w:val="-7"/>
          <w:sz w:val="28"/>
        </w:rPr>
        <w:t xml:space="preserve"> </w:t>
      </w:r>
      <w:r>
        <w:rPr>
          <w:sz w:val="28"/>
        </w:rPr>
        <w:t>візуалізацію</w:t>
      </w:r>
      <w:r>
        <w:rPr>
          <w:spacing w:val="-6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7"/>
          <w:sz w:val="28"/>
        </w:rPr>
        <w:t xml:space="preserve"> </w:t>
      </w:r>
      <w:r>
        <w:rPr>
          <w:sz w:val="28"/>
        </w:rPr>
        <w:t>відкритої</w:t>
      </w:r>
      <w:r>
        <w:rPr>
          <w:spacing w:val="-8"/>
          <w:sz w:val="28"/>
        </w:rPr>
        <w:t xml:space="preserve"> </w:t>
      </w:r>
      <w:r>
        <w:rPr>
          <w:sz w:val="28"/>
        </w:rPr>
        <w:t>хеш-таблиці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надати </w:t>
      </w:r>
      <w:r>
        <w:rPr>
          <w:spacing w:val="-2"/>
          <w:sz w:val="28"/>
        </w:rPr>
        <w:t>пояснення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2" w:leader="none"/>
        </w:tabs>
        <w:spacing w:lineRule="auto" w:line="240" w:before="0" w:after="0"/>
        <w:ind w:hanging="0" w:left="143" w:right="566"/>
        <w:jc w:val="left"/>
        <w:rPr>
          <w:rFonts w:ascii="Cambria Math" w:hAnsi="Cambria Math"/>
          <w:sz w:val="28"/>
        </w:rPr>
      </w:pPr>
      <w:r>
        <w:rPr>
          <w:sz w:val="28"/>
        </w:rPr>
        <w:t>Спроектувати, реалізувати, протестувати та проаналізувати алгоритм створення</w:t>
      </w:r>
      <w:r>
        <w:rPr>
          <w:spacing w:val="-4"/>
          <w:sz w:val="28"/>
        </w:rPr>
        <w:t xml:space="preserve"> </w:t>
      </w:r>
      <w:r>
        <w:rPr>
          <w:sz w:val="28"/>
        </w:rPr>
        <w:t>закритої</w:t>
      </w:r>
      <w:r>
        <w:rPr>
          <w:spacing w:val="-6"/>
          <w:sz w:val="28"/>
        </w:rPr>
        <w:t xml:space="preserve"> </w:t>
      </w:r>
      <w:r>
        <w:rPr>
          <w:sz w:val="28"/>
        </w:rPr>
        <w:t>хеш-таблиці</w:t>
      </w:r>
      <w:r>
        <w:rPr>
          <w:spacing w:val="-3"/>
          <w:sz w:val="28"/>
        </w:rPr>
        <w:t xml:space="preserve"> </w:t>
      </w: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хешування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з</w:t>
      </w:r>
      <w:r>
        <w:rPr>
          <w:spacing w:val="-6"/>
          <w:sz w:val="28"/>
        </w:rPr>
        <w:t xml:space="preserve"> </w:t>
      </w:r>
      <w:r>
        <w:rPr>
          <w:sz w:val="28"/>
        </w:rPr>
        <w:t>відкритою</w:t>
      </w:r>
      <w:r>
        <w:rPr>
          <w:spacing w:val="-5"/>
          <w:sz w:val="28"/>
        </w:rPr>
        <w:t xml:space="preserve"> </w:t>
      </w:r>
      <w:r>
        <w:rPr>
          <w:sz w:val="28"/>
        </w:rPr>
        <w:t>адресацією</w:t>
      </w:r>
      <w:r>
        <w:rPr>
          <w:spacing w:val="-6"/>
          <w:sz w:val="28"/>
        </w:rPr>
        <w:t xml:space="preserve"> </w:t>
      </w:r>
      <w:r>
        <w:rPr>
          <w:sz w:val="28"/>
        </w:rPr>
        <w:t>за варіантом завдання із Таблиці «Варіанти завдань», використовуючи хеш- функції побудовані за методом ділення h (K) =K mod 13 та множення h(k)=</w:t>
      </w:r>
      <w:r>
        <w:rPr>
          <w:rFonts w:ascii="Cambria Math" w:hAnsi="Cambria Math"/>
          <w:sz w:val="28"/>
        </w:rPr>
        <w:t>⌊</w:t>
      </w:r>
      <w:r>
        <w:rPr>
          <w:sz w:val="28"/>
        </w:rPr>
        <w:t>16 (kA mod 1)</w:t>
      </w:r>
      <w:r>
        <w:rPr>
          <w:rFonts w:ascii="Cambria Math" w:hAnsi="Cambria Math"/>
          <w:sz w:val="28"/>
        </w:rPr>
        <w:t>⌋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422" w:leader="none"/>
        </w:tabs>
        <w:spacing w:lineRule="exact" w:line="322" w:before="0" w:after="0"/>
        <w:ind w:hanging="279" w:left="422" w:right="0"/>
        <w:jc w:val="left"/>
        <w:rPr>
          <w:sz w:val="28"/>
        </w:rPr>
      </w:pPr>
      <w:r>
        <w:rPr>
          <w:sz w:val="28"/>
        </w:rPr>
        <w:t>Виконати</w:t>
      </w:r>
      <w:r>
        <w:rPr>
          <w:spacing w:val="-10"/>
          <w:sz w:val="28"/>
        </w:rPr>
        <w:t xml:space="preserve"> </w:t>
      </w:r>
      <w:r>
        <w:rPr>
          <w:sz w:val="28"/>
        </w:rPr>
        <w:t>візуалізацію</w:t>
      </w:r>
      <w:r>
        <w:rPr>
          <w:spacing w:val="-7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8"/>
          <w:sz w:val="28"/>
        </w:rPr>
        <w:t xml:space="preserve"> </w:t>
      </w:r>
      <w:r>
        <w:rPr>
          <w:sz w:val="28"/>
        </w:rPr>
        <w:t>закритої</w:t>
      </w:r>
      <w:r>
        <w:rPr>
          <w:spacing w:val="-7"/>
          <w:sz w:val="28"/>
        </w:rPr>
        <w:t xml:space="preserve"> </w:t>
      </w:r>
      <w:r>
        <w:rPr>
          <w:sz w:val="28"/>
        </w:rPr>
        <w:t>хеш-таблиці</w:t>
      </w:r>
      <w:r>
        <w:rPr>
          <w:spacing w:val="-10"/>
          <w:sz w:val="28"/>
        </w:rPr>
        <w:t xml:space="preserve"> </w:t>
      </w:r>
      <w:r>
        <w:rPr>
          <w:sz w:val="28"/>
        </w:rPr>
        <w:t>надати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пояснення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850" w:leader="none"/>
        </w:tabs>
        <w:spacing w:lineRule="auto" w:line="240" w:before="0" w:after="0"/>
        <w:ind w:hanging="0" w:left="143" w:right="628"/>
        <w:jc w:val="both"/>
        <w:rPr>
          <w:sz w:val="28"/>
        </w:rPr>
      </w:pPr>
      <w:r>
        <w:rPr>
          <w:sz w:val="28"/>
        </w:rPr>
        <w:t>Показати на прикладі, що алгоритми хешування з ланцюжками та з відкритою адресацією мають середню ефективність</w:t>
      </w:r>
      <w:r>
        <w:rPr>
          <w:spacing w:val="40"/>
          <w:sz w:val="28"/>
        </w:rPr>
        <w:t xml:space="preserve"> </w:t>
      </w:r>
      <w:r>
        <w:rPr>
          <w:sz w:val="28"/>
        </w:rPr>
        <w:t>сортування купою є нестійким</w:t>
      </w:r>
      <w:r>
        <w:rPr>
          <w:spacing w:val="-6"/>
          <w:sz w:val="28"/>
        </w:rPr>
        <w:t xml:space="preserve"> </w:t>
      </w:r>
      <w:r>
        <w:rPr>
          <w:sz w:val="28"/>
        </w:rPr>
        <w:t>та</w:t>
      </w:r>
      <w:r>
        <w:rPr>
          <w:spacing w:val="-9"/>
          <w:sz w:val="28"/>
        </w:rPr>
        <w:t xml:space="preserve"> </w:t>
      </w:r>
      <w:r>
        <w:rPr>
          <w:sz w:val="28"/>
        </w:rPr>
        <w:t>порівняти</w:t>
      </w:r>
      <w:r>
        <w:rPr>
          <w:spacing w:val="-5"/>
          <w:sz w:val="28"/>
        </w:rPr>
        <w:t xml:space="preserve"> </w:t>
      </w:r>
      <w:r>
        <w:rPr>
          <w:sz w:val="28"/>
        </w:rPr>
        <w:t>обчислювальну</w:t>
      </w:r>
      <w:r>
        <w:rPr>
          <w:spacing w:val="-5"/>
          <w:sz w:val="28"/>
        </w:rPr>
        <w:t xml:space="preserve"> </w:t>
      </w:r>
      <w:r>
        <w:rPr>
          <w:sz w:val="28"/>
        </w:rPr>
        <w:t>складність</w:t>
      </w:r>
      <w:r>
        <w:rPr>
          <w:spacing w:val="-7"/>
          <w:sz w:val="28"/>
        </w:rPr>
        <w:t xml:space="preserve"> </w:t>
      </w:r>
      <w:r>
        <w:rPr>
          <w:sz w:val="28"/>
        </w:rPr>
        <w:t>алгоритмів</w:t>
      </w:r>
      <w:r>
        <w:rPr>
          <w:spacing w:val="-7"/>
          <w:sz w:val="28"/>
        </w:rPr>
        <w:t xml:space="preserve"> </w:t>
      </w:r>
      <w:r>
        <w:rPr>
          <w:sz w:val="28"/>
        </w:rPr>
        <w:t>сортування купою та швидкого сортування за базовими операціями.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2" w:leader="none"/>
        </w:tabs>
        <w:spacing w:lineRule="auto" w:line="240" w:before="1" w:after="0"/>
        <w:ind w:hanging="360" w:left="862" w:right="1039"/>
        <w:jc w:val="left"/>
        <w:rPr>
          <w:sz w:val="28"/>
        </w:rPr>
      </w:pPr>
      <w:r>
        <w:rPr>
          <w:sz w:val="28"/>
        </w:rPr>
        <w:t>знайдіть</w:t>
      </w:r>
      <w:r>
        <w:rPr>
          <w:spacing w:val="-7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-7"/>
          <w:sz w:val="28"/>
        </w:rPr>
        <w:t xml:space="preserve"> </w:t>
      </w:r>
      <w:r>
        <w:rPr>
          <w:sz w:val="28"/>
        </w:rPr>
        <w:t>порівнянь</w:t>
      </w:r>
      <w:r>
        <w:rPr>
          <w:spacing w:val="-7"/>
          <w:sz w:val="28"/>
        </w:rPr>
        <w:t xml:space="preserve"> </w:t>
      </w:r>
      <w:r>
        <w:rPr>
          <w:sz w:val="28"/>
        </w:rPr>
        <w:t>при</w:t>
      </w:r>
      <w:r>
        <w:rPr>
          <w:spacing w:val="-6"/>
          <w:sz w:val="28"/>
        </w:rPr>
        <w:t xml:space="preserve"> </w:t>
      </w:r>
      <w:r>
        <w:rPr>
          <w:sz w:val="28"/>
        </w:rPr>
        <w:t>пошуку</w:t>
      </w:r>
      <w:r>
        <w:rPr>
          <w:spacing w:val="-3"/>
          <w:sz w:val="28"/>
        </w:rPr>
        <w:t xml:space="preserve"> </w:t>
      </w:r>
      <w:r>
        <w:rPr>
          <w:sz w:val="28"/>
        </w:rPr>
        <w:t>(видаленні)</w:t>
      </w:r>
      <w:r>
        <w:rPr>
          <w:spacing w:val="-6"/>
          <w:sz w:val="28"/>
        </w:rPr>
        <w:t xml:space="preserve"> </w:t>
      </w:r>
      <w:r>
        <w:rPr>
          <w:sz w:val="28"/>
        </w:rPr>
        <w:t>будь-якого елемента із побудованих хеш-таблиць та</w:t>
      </w:r>
      <w:r>
        <w:rPr>
          <w:spacing w:val="40"/>
          <w:sz w:val="28"/>
        </w:rPr>
        <w:t xml:space="preserve"> </w:t>
      </w:r>
      <w:r>
        <w:rPr>
          <w:sz w:val="28"/>
        </w:rPr>
        <w:t>вкажіть елемент з максимальною кількістю порівнянь у кожній хеш-таблиці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862" w:leader="none"/>
        </w:tabs>
        <w:spacing w:lineRule="auto" w:line="240" w:before="0" w:after="0"/>
        <w:ind w:hanging="360" w:left="862" w:right="921"/>
        <w:jc w:val="left"/>
        <w:rPr>
          <w:sz w:val="28"/>
        </w:rPr>
      </w:pPr>
      <w:r>
        <w:rPr>
          <w:sz w:val="28"/>
        </w:rPr>
        <w:t>підрахуйте</w:t>
      </w:r>
      <w:r>
        <w:rPr>
          <w:spacing w:val="-4"/>
          <w:sz w:val="28"/>
        </w:rPr>
        <w:t xml:space="preserve"> </w:t>
      </w:r>
      <w:r>
        <w:rPr>
          <w:sz w:val="28"/>
        </w:rPr>
        <w:t>середню</w:t>
      </w:r>
      <w:r>
        <w:rPr>
          <w:spacing w:val="-8"/>
          <w:sz w:val="28"/>
        </w:rPr>
        <w:t xml:space="preserve"> </w:t>
      </w:r>
      <w:r>
        <w:rPr>
          <w:sz w:val="28"/>
        </w:rPr>
        <w:t>кількість</w:t>
      </w:r>
      <w:r>
        <w:rPr>
          <w:spacing w:val="-9"/>
          <w:sz w:val="28"/>
        </w:rPr>
        <w:t xml:space="preserve"> </w:t>
      </w:r>
      <w:r>
        <w:rPr>
          <w:sz w:val="28"/>
        </w:rPr>
        <w:t>порівнянь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пошуку</w:t>
      </w:r>
      <w:r>
        <w:rPr>
          <w:spacing w:val="-2"/>
          <w:sz w:val="28"/>
        </w:rPr>
        <w:t xml:space="preserve"> </w:t>
      </w:r>
      <w:r>
        <w:rPr>
          <w:sz w:val="28"/>
        </w:rPr>
        <w:t>(видаленню) елемента в кожній хеш-таблиці</w:t>
      </w:r>
    </w:p>
    <w:p>
      <w:pPr>
        <w:pStyle w:val="BodyText"/>
        <w:spacing w:before="249" w:after="0"/>
        <w:ind w:left="0" w:right="0"/>
        <w:rPr/>
      </w:pPr>
      <w:r>
        <w:rPr/>
      </w:r>
    </w:p>
    <w:p>
      <w:pPr>
        <w:pStyle w:val="BodyText"/>
        <w:rPr/>
      </w:pPr>
      <w:r>
        <w:rPr/>
        <w:t>Таблиця</w:t>
      </w:r>
      <w:r>
        <w:rPr>
          <w:spacing w:val="-8"/>
        </w:rPr>
        <w:t xml:space="preserve"> </w:t>
      </w:r>
      <w:r>
        <w:rPr/>
        <w:t>Варіанти</w:t>
      </w:r>
      <w:r>
        <w:rPr>
          <w:spacing w:val="-7"/>
        </w:rPr>
        <w:t xml:space="preserve"> </w:t>
      </w:r>
      <w:r>
        <w:rPr>
          <w:spacing w:val="-2"/>
        </w:rPr>
        <w:t>завдань:</w:t>
      </w:r>
    </w:p>
    <w:p>
      <w:pPr>
        <w:pStyle w:val="BodyText"/>
        <w:spacing w:before="14" w:after="1"/>
        <w:ind w:left="0" w:right="0"/>
        <w:rPr>
          <w:sz w:val="20"/>
        </w:rPr>
      </w:pPr>
      <w:r>
        <w:rPr>
          <w:sz w:val="20"/>
        </w:rPr>
      </w:r>
    </w:p>
    <w:tbl>
      <w:tblPr>
        <w:tblW w:w="5790" w:type="dxa"/>
        <w:jc w:val="left"/>
        <w:tblInd w:w="193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87"/>
        <w:gridCol w:w="5102"/>
      </w:tblGrid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225" w:right="0"/>
              <w:rPr>
                <w:sz w:val="24"/>
              </w:rPr>
            </w:pPr>
            <w:r>
              <w:rPr>
                <w:spacing w:val="-10"/>
                <w:sz w:val="24"/>
              </w:rPr>
              <w:t>№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2" w:right="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Послідовність</w:t>
            </w:r>
          </w:p>
        </w:tc>
      </w:tr>
      <w:tr>
        <w:trPr>
          <w:trHeight w:val="278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05" w:right="0"/>
              <w:rPr>
                <w:sz w:val="24"/>
              </w:rPr>
            </w:pPr>
            <w:r>
              <w:rPr>
                <w:sz w:val="24"/>
              </w:rPr>
              <w:t>Щоб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рибу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їсти,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треба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воду </w:t>
            </w:r>
            <w:r>
              <w:rPr>
                <w:spacing w:val="-2"/>
                <w:sz w:val="24"/>
              </w:rPr>
              <w:t>лізти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урожай,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що 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полі, 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той, що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коморі.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Без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труда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нема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плода,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науки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мудрості.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Слово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горобець 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вилетить,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спіймаєш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копай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іншому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яму,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сам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неї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впадеш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184"/>
              <w:rPr>
                <w:sz w:val="24"/>
              </w:rPr>
            </w:pPr>
            <w:r>
              <w:rPr>
                <w:sz w:val="24"/>
              </w:rPr>
              <w:t>Скільки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вовка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годуй,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усе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ліс </w:t>
            </w:r>
            <w:r>
              <w:rPr>
                <w:spacing w:val="-2"/>
                <w:sz w:val="24"/>
              </w:rPr>
              <w:t>дивиться.</w:t>
            </w:r>
          </w:p>
        </w:tc>
      </w:tr>
      <w:tr>
        <w:trPr>
          <w:trHeight w:val="278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7" w:before="1" w:after="0"/>
              <w:ind w:left="105" w:right="0"/>
              <w:rPr>
                <w:sz w:val="24"/>
              </w:rPr>
            </w:pPr>
            <w:r>
              <w:rPr>
                <w:sz w:val="24"/>
              </w:rPr>
              <w:t>Людина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друзів —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як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дерево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коріння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Хто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людям добра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бажає,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той і собі </w:t>
            </w:r>
            <w:r>
              <w:rPr>
                <w:spacing w:val="-5"/>
                <w:sz w:val="24"/>
              </w:rPr>
              <w:t>має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Чужу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біду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руками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розведу,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своєї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розуму не дійду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хвали день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 вечора,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хліб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до </w:t>
            </w:r>
            <w:r>
              <w:rPr>
                <w:spacing w:val="-2"/>
                <w:sz w:val="24"/>
              </w:rPr>
              <w:t>вечері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багатий,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кого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багато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грошей,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той,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 кого душа багата</w:t>
            </w:r>
          </w:p>
        </w:tc>
      </w:tr>
      <w:tr>
        <w:trPr>
          <w:trHeight w:val="552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Хто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дрібним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радіє,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великого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дочекається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Людина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рідного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краю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як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соловей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без </w:t>
            </w:r>
            <w:r>
              <w:rPr>
                <w:spacing w:val="-2"/>
                <w:sz w:val="24"/>
              </w:rPr>
              <w:t>гнізда</w:t>
            </w:r>
          </w:p>
        </w:tc>
      </w:tr>
      <w:tr>
        <w:trPr>
          <w:trHeight w:val="553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atLeast" w:line="270"/>
              <w:ind w:left="105" w:right="21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клади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всі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яйця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один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кошик,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щоб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не втратити все одразу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Хто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грошима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величається,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без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душі </w:t>
            </w:r>
            <w:r>
              <w:rPr>
                <w:spacing w:val="-2"/>
                <w:sz w:val="24"/>
              </w:rPr>
              <w:t>зостачається.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z w:val="24"/>
              </w:rPr>
              <w:t>Багатство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грошах,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доброму </w:t>
            </w:r>
            <w:r>
              <w:rPr>
                <w:spacing w:val="-2"/>
                <w:sz w:val="24"/>
              </w:rPr>
              <w:t>серці.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Більше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діла,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менше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слів —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отак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добудеш </w:t>
            </w:r>
            <w:r>
              <w:rPr>
                <w:spacing w:val="-4"/>
                <w:sz w:val="24"/>
              </w:rPr>
              <w:t>хліб</w:t>
            </w:r>
          </w:p>
        </w:tc>
      </w:tr>
    </w:tbl>
    <w:p>
      <w:pPr>
        <w:sectPr>
          <w:type w:val="nextPage"/>
          <w:pgSz w:w="11906" w:h="16838"/>
          <w:pgMar w:left="1559" w:right="708" w:gutter="0" w:header="0" w:top="1060" w:footer="0" w:bottom="1048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5790" w:type="dxa"/>
        <w:jc w:val="left"/>
        <w:tblInd w:w="193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687"/>
        <w:gridCol w:w="5102"/>
      </w:tblGrid>
      <w:tr>
        <w:trPr>
          <w:trHeight w:val="553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" w:after="0"/>
              <w:ind w:left="105" w:right="0"/>
              <w:rPr>
                <w:sz w:val="24"/>
              </w:rPr>
            </w:pPr>
            <w:r>
              <w:rPr>
                <w:sz w:val="24"/>
              </w:rPr>
              <w:t>Як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поділиш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радість 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стане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подвійною,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горе</w:t>
            </w:r>
          </w:p>
          <w:p>
            <w:pPr>
              <w:pStyle w:val="TableParagraph"/>
              <w:spacing w:lineRule="exact" w:line="257"/>
              <w:ind w:left="105" w:right="0"/>
              <w:rPr>
                <w:sz w:val="24"/>
              </w:rPr>
            </w:pPr>
            <w:r>
              <w:rPr>
                <w:sz w:val="24"/>
              </w:rPr>
              <w:t>—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вполовину</w:t>
            </w:r>
            <w:r>
              <w:rPr>
                <w:spacing w:val="-2"/>
                <w:sz w:val="24"/>
              </w:rPr>
              <w:t xml:space="preserve"> меншим.</w:t>
            </w:r>
          </w:p>
        </w:tc>
      </w:tr>
      <w:tr>
        <w:trPr>
          <w:trHeight w:val="552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Шануй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батька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матір,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буде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тобі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житті </w:t>
            </w:r>
            <w:r>
              <w:rPr>
                <w:spacing w:val="-2"/>
                <w:sz w:val="24"/>
              </w:rPr>
              <w:t>добре.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друг,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хто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медом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маже,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той,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хто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правду </w:t>
            </w:r>
            <w:r>
              <w:rPr>
                <w:spacing w:val="-4"/>
                <w:sz w:val="24"/>
              </w:rPr>
              <w:t>каже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чужих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руках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завжди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хлібина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більша,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праця </w:t>
            </w:r>
            <w:r>
              <w:rPr>
                <w:spacing w:val="-2"/>
                <w:sz w:val="24"/>
              </w:rPr>
              <w:t>легша.</w:t>
            </w:r>
          </w:p>
        </w:tc>
      </w:tr>
      <w:tr>
        <w:trPr>
          <w:trHeight w:val="550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Як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дбаєш,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маєш: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хто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землю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робить,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той хліб добрий робить</w:t>
            </w:r>
          </w:p>
        </w:tc>
      </w:tr>
      <w:tr>
        <w:trPr>
          <w:trHeight w:val="550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Як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добре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вчишся,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легко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працюється,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як лінуєшся, то бідується.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долі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чужої руки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довгі, 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своєї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— </w:t>
            </w:r>
            <w:r>
              <w:rPr>
                <w:spacing w:val="-2"/>
                <w:sz w:val="24"/>
              </w:rPr>
              <w:t>короткі.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все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робота,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що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руки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роблять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голова має знати, що робити</w:t>
            </w:r>
          </w:p>
        </w:tc>
      </w:tr>
      <w:tr>
        <w:trPr>
          <w:trHeight w:val="552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Як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батька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матір’ю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шануєш,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свої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діти тебе шануватимуть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184"/>
              <w:rPr>
                <w:sz w:val="24"/>
              </w:rPr>
            </w:pPr>
            <w:r>
              <w:rPr>
                <w:sz w:val="24"/>
              </w:rPr>
              <w:t>Дітей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виховуєш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про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майбутнє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дбаєш, самовпевненим станеш — усе втрати</w:t>
            </w:r>
          </w:p>
        </w:tc>
      </w:tr>
      <w:tr>
        <w:trPr>
          <w:trHeight w:val="550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Який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батько,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такий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син,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яка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мати,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така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й </w:t>
            </w:r>
            <w:r>
              <w:rPr>
                <w:spacing w:val="-2"/>
                <w:sz w:val="24"/>
              </w:rPr>
              <w:t>дочка.</w:t>
            </w:r>
          </w:p>
        </w:tc>
      </w:tr>
      <w:tr>
        <w:trPr>
          <w:trHeight w:val="550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питай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броду,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коли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йдеш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у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воду,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питай правди в того, хто брехнею живе</w:t>
            </w:r>
          </w:p>
        </w:tc>
      </w:tr>
      <w:tr>
        <w:trPr>
          <w:trHeight w:val="550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4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Довіряй,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перевіряй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щоб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слів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вітер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пускати.</w:t>
            </w:r>
          </w:p>
        </w:tc>
      </w:tr>
      <w:tr>
        <w:trPr>
          <w:trHeight w:val="552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175"/>
              <w:rPr>
                <w:sz w:val="24"/>
              </w:rPr>
            </w:pPr>
            <w:r>
              <w:rPr>
                <w:sz w:val="24"/>
              </w:rPr>
              <w:t>Щоб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знати,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чи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друг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справжній,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треба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поділити з ним і горе, і радість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218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кожному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багатство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радість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декого воно до біди доводить</w:t>
            </w:r>
          </w:p>
        </w:tc>
      </w:tr>
      <w:tr>
        <w:trPr>
          <w:trHeight w:val="552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Хто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дрібницею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нехтує,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той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великого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не </w:t>
            </w:r>
            <w:r>
              <w:rPr>
                <w:spacing w:val="-2"/>
                <w:sz w:val="24"/>
              </w:rPr>
              <w:t>доб’ється.</w:t>
            </w:r>
          </w:p>
        </w:tc>
      </w:tr>
      <w:tr>
        <w:trPr>
          <w:trHeight w:val="551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76"/>
              <w:ind w:left="105" w:right="0"/>
              <w:rPr>
                <w:sz w:val="24"/>
              </w:rPr>
            </w:pPr>
            <w:r>
              <w:rPr>
                <w:sz w:val="24"/>
              </w:rPr>
              <w:t>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кожна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копійка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дорога,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кожна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з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них свідчить про працю</w:t>
            </w:r>
          </w:p>
        </w:tc>
      </w:tr>
      <w:tr>
        <w:trPr>
          <w:trHeight w:val="274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5"/>
              <w:ind w:left="105" w:right="0"/>
              <w:rPr>
                <w:sz w:val="24"/>
              </w:rPr>
            </w:pPr>
            <w:r>
              <w:rPr>
                <w:sz w:val="24"/>
              </w:rPr>
              <w:t>Хоч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рідна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кров, але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життя 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кожного </w:t>
            </w:r>
            <w:r>
              <w:rPr>
                <w:spacing w:val="-4"/>
                <w:sz w:val="24"/>
              </w:rPr>
              <w:t>своє</w:t>
            </w:r>
          </w:p>
        </w:tc>
      </w:tr>
      <w:tr>
        <w:trPr>
          <w:trHeight w:val="275" w:hRule="atLeast"/>
        </w:trPr>
        <w:tc>
          <w:tcPr>
            <w:tcW w:w="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Rule="exact" w:line="256"/>
              <w:ind w:left="105" w:right="0"/>
              <w:rPr>
                <w:sz w:val="24"/>
              </w:rPr>
            </w:pPr>
            <w:r>
              <w:rPr>
                <w:sz w:val="24"/>
              </w:rPr>
              <w:t>Щоб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коня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запрягти,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віз </w:t>
            </w:r>
            <w:r>
              <w:rPr>
                <w:spacing w:val="-2"/>
                <w:sz w:val="24"/>
              </w:rPr>
              <w:t>підготувати</w:t>
            </w:r>
          </w:p>
        </w:tc>
      </w:tr>
    </w:tbl>
    <w:p>
      <w:pPr>
        <w:pStyle w:val="BodyText"/>
        <w:spacing w:before="275" w:after="0"/>
        <w:ind w:left="0" w:right="0"/>
        <w:rPr/>
      </w:pPr>
      <w:r>
        <w:rPr/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1065" w:leader="none"/>
        </w:tabs>
        <w:spacing w:lineRule="auto" w:line="240" w:before="1" w:after="0"/>
        <w:ind w:hanging="210" w:left="1065" w:right="0"/>
        <w:jc w:val="both"/>
        <w:rPr>
          <w:sz w:val="28"/>
        </w:rPr>
      </w:pPr>
      <w:r>
        <w:rPr>
          <w:sz w:val="28"/>
        </w:rPr>
        <w:t>Вимоги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z w:val="28"/>
        </w:rPr>
        <w:t>представлення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звіту</w:t>
      </w:r>
    </w:p>
    <w:p>
      <w:pPr>
        <w:pStyle w:val="BodyText"/>
        <w:spacing w:lineRule="auto" w:line="276" w:before="246" w:after="0"/>
        <w:ind w:left="855" w:right="143"/>
        <w:jc w:val="both"/>
        <w:rPr/>
      </w:pPr>
      <w:r>
        <w:rPr/>
        <w:t>Звіт називається та оформлюється за шаблоном, який представлено на сайті Moodle в розділі вимоги до виконання лабораторних робіт та повинен містити: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58" w:leader="none"/>
        </w:tabs>
        <w:spacing w:lineRule="auto" w:line="276" w:before="201" w:after="0"/>
        <w:ind w:hanging="0" w:left="855" w:right="144"/>
        <w:jc w:val="left"/>
        <w:rPr>
          <w:sz w:val="28"/>
        </w:rPr>
      </w:pPr>
      <w:r>
        <w:rPr>
          <w:sz w:val="28"/>
        </w:rPr>
        <w:t>Титульний лист, мету, завдання, результати виконання завдання, висновки (див. шаблон)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58" w:leader="none"/>
        </w:tabs>
        <w:spacing w:lineRule="auto" w:line="240" w:before="196" w:after="0"/>
        <w:ind w:hanging="703" w:left="1558" w:right="0"/>
        <w:jc w:val="left"/>
        <w:rPr>
          <w:sz w:val="28"/>
        </w:rPr>
      </w:pPr>
      <w:r>
        <w:rPr>
          <w:sz w:val="28"/>
        </w:rPr>
        <w:t>Результати</w:t>
      </w:r>
      <w:r>
        <w:rPr>
          <w:spacing w:val="-6"/>
          <w:sz w:val="28"/>
        </w:rPr>
        <w:t xml:space="preserve"> </w:t>
      </w:r>
      <w:r>
        <w:rPr>
          <w:sz w:val="28"/>
        </w:rPr>
        <w:t>виконання</w:t>
      </w:r>
      <w:r>
        <w:rPr>
          <w:spacing w:val="-6"/>
          <w:sz w:val="28"/>
        </w:rPr>
        <w:t xml:space="preserve"> </w:t>
      </w:r>
      <w:r>
        <w:rPr>
          <w:sz w:val="28"/>
        </w:rPr>
        <w:t>завдання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7"/>
          <w:sz w:val="28"/>
        </w:rPr>
        <w:t xml:space="preserve"> </w:t>
      </w:r>
      <w:r>
        <w:rPr>
          <w:sz w:val="28"/>
        </w:rPr>
        <w:t>ЛР</w:t>
      </w:r>
      <w:r>
        <w:rPr>
          <w:spacing w:val="-9"/>
          <w:sz w:val="28"/>
        </w:rPr>
        <w:t xml:space="preserve"> </w:t>
      </w:r>
      <w:r>
        <w:rPr>
          <w:sz w:val="28"/>
        </w:rPr>
        <w:t>№</w:t>
      </w:r>
      <w:r>
        <w:rPr>
          <w:spacing w:val="-6"/>
          <w:sz w:val="28"/>
        </w:rPr>
        <w:t xml:space="preserve"> </w:t>
      </w:r>
      <w:r>
        <w:rPr>
          <w:sz w:val="28"/>
        </w:rPr>
        <w:t>3</w:t>
      </w:r>
      <w:r>
        <w:rPr>
          <w:spacing w:val="-6"/>
          <w:sz w:val="28"/>
        </w:rPr>
        <w:t xml:space="preserve"> </w:t>
      </w:r>
      <w:r>
        <w:rPr>
          <w:sz w:val="28"/>
        </w:rPr>
        <w:t>складаються</w:t>
      </w:r>
      <w:r>
        <w:rPr>
          <w:spacing w:val="-5"/>
          <w:sz w:val="28"/>
        </w:rPr>
        <w:t xml:space="preserve"> із:</w:t>
      </w:r>
    </w:p>
    <w:p>
      <w:pPr>
        <w:pStyle w:val="BodyText"/>
        <w:spacing w:lineRule="auto" w:line="276" w:before="244" w:after="0"/>
        <w:ind w:left="855" w:right="144"/>
        <w:jc w:val="both"/>
        <w:rPr/>
      </w:pPr>
      <w:r>
        <w:rPr/>
        <w:t>Сформованих власноруч за результатами сортування купою відповідно до</w:t>
      </w:r>
      <w:r>
        <w:rPr>
          <w:spacing w:val="74"/>
          <w:w w:val="150"/>
        </w:rPr>
        <w:t xml:space="preserve"> </w:t>
      </w:r>
      <w:r>
        <w:rPr/>
        <w:t>варіанту</w:t>
      </w:r>
      <w:r>
        <w:rPr>
          <w:spacing w:val="76"/>
          <w:w w:val="150"/>
        </w:rPr>
        <w:t xml:space="preserve"> </w:t>
      </w:r>
      <w:r>
        <w:rPr/>
        <w:t>завдання</w:t>
      </w:r>
      <w:r>
        <w:rPr>
          <w:spacing w:val="77"/>
          <w:w w:val="150"/>
        </w:rPr>
        <w:t xml:space="preserve"> </w:t>
      </w:r>
      <w:r>
        <w:rPr/>
        <w:t>Лістингів</w:t>
      </w:r>
      <w:r>
        <w:rPr>
          <w:spacing w:val="76"/>
          <w:w w:val="150"/>
        </w:rPr>
        <w:t xml:space="preserve"> </w:t>
      </w:r>
      <w:r>
        <w:rPr/>
        <w:t>3.1</w:t>
      </w:r>
      <w:r>
        <w:rPr>
          <w:spacing w:val="76"/>
          <w:w w:val="150"/>
        </w:rPr>
        <w:t xml:space="preserve"> </w:t>
      </w:r>
      <w:r>
        <w:rPr/>
        <w:t>якій</w:t>
      </w:r>
      <w:r>
        <w:rPr>
          <w:spacing w:val="76"/>
          <w:w w:val="150"/>
        </w:rPr>
        <w:t xml:space="preserve"> </w:t>
      </w:r>
      <w:r>
        <w:rPr/>
        <w:t>відповідає</w:t>
      </w:r>
      <w:r>
        <w:rPr>
          <w:spacing w:val="76"/>
          <w:w w:val="150"/>
        </w:rPr>
        <w:t xml:space="preserve"> </w:t>
      </w:r>
      <w:r>
        <w:rPr/>
        <w:t>псевдокоду</w:t>
      </w:r>
      <w:r>
        <w:rPr>
          <w:spacing w:val="77"/>
          <w:w w:val="150"/>
        </w:rPr>
        <w:t xml:space="preserve"> </w:t>
      </w:r>
      <w:r>
        <w:rPr>
          <w:spacing w:val="-5"/>
        </w:rPr>
        <w:t>із</w:t>
      </w:r>
    </w:p>
    <w:p>
      <w:pPr>
        <w:sectPr>
          <w:type w:val="continuous"/>
          <w:pgSz w:w="11906" w:h="16838"/>
          <w:pgMar w:left="1559" w:right="708" w:gutter="0" w:header="0" w:top="1060" w:footer="0" w:bottom="1048"/>
          <w:formProt w:val="false"/>
          <w:textDirection w:val="lrTb"/>
          <w:docGrid w:type="default" w:linePitch="100" w:charSpace="4096"/>
        </w:sectPr>
      </w:pPr>
    </w:p>
    <w:p>
      <w:pPr>
        <w:pStyle w:val="BodyText"/>
        <w:spacing w:lineRule="auto" w:line="276" w:before="74" w:after="0"/>
        <w:ind w:left="855" w:right="0"/>
        <w:rPr/>
      </w:pPr>
      <w:r>
        <w:rPr/>
        <w:t>Таблиці 3.2, а також результатів Таблиць 3.3 - 3.4 і</w:t>
      </w:r>
      <w:r>
        <w:rPr>
          <w:spacing w:val="80"/>
        </w:rPr>
        <w:t xml:space="preserve"> </w:t>
      </w:r>
      <w:r>
        <w:rPr/>
        <w:t xml:space="preserve">рисунків 3.9-3.10 з </w:t>
      </w:r>
      <w:r>
        <w:rPr>
          <w:spacing w:val="-2"/>
        </w:rPr>
        <w:t>поясненнями.</w:t>
      </w:r>
    </w:p>
    <w:p>
      <w:pPr>
        <w:pStyle w:val="BodyText"/>
        <w:spacing w:lineRule="auto" w:line="276" w:before="195" w:after="0"/>
        <w:ind w:left="855" w:right="0"/>
        <w:rPr/>
      </w:pPr>
      <w:r>
        <w:rPr/>
        <w:t>За</w:t>
      </w:r>
      <w:r>
        <w:rPr>
          <w:spacing w:val="80"/>
        </w:rPr>
        <w:t xml:space="preserve"> </w:t>
      </w:r>
      <w:r>
        <w:rPr/>
        <w:t>результатами</w:t>
      </w:r>
      <w:r>
        <w:rPr>
          <w:spacing w:val="80"/>
        </w:rPr>
        <w:t xml:space="preserve"> </w:t>
      </w:r>
      <w:r>
        <w:rPr/>
        <w:t>порівняння</w:t>
      </w:r>
      <w:r>
        <w:rPr>
          <w:spacing w:val="80"/>
        </w:rPr>
        <w:t xml:space="preserve"> </w:t>
      </w:r>
      <w:r>
        <w:rPr/>
        <w:t>обчислювальної</w:t>
      </w:r>
      <w:r>
        <w:rPr>
          <w:spacing w:val="80"/>
        </w:rPr>
        <w:t xml:space="preserve"> </w:t>
      </w:r>
      <w:r>
        <w:rPr/>
        <w:t>складності</w:t>
      </w:r>
      <w:r>
        <w:rPr>
          <w:spacing w:val="80"/>
        </w:rPr>
        <w:t xml:space="preserve"> </w:t>
      </w:r>
      <w:r>
        <w:rPr/>
        <w:t>алгоритмів самостійно сформуйте таблицю порівнянь.</w:t>
      </w:r>
    </w:p>
    <w:sectPr>
      <w:type w:val="nextPage"/>
      <w:pgSz w:w="11906" w:h="16838"/>
      <w:pgMar w:left="1559" w:right="708" w:gutter="0" w:header="0" w:top="10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 Math">
    <w:charset w:val="01"/>
    <w:family w:val="roman"/>
    <w:pitch w:val="variable"/>
  </w:font>
  <w:font w:name="Symbol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55" w:hanging="704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704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704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704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704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704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704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704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704"/>
      </w:pPr>
      <w:rPr>
        <w:rFonts w:ascii="Symbol" w:hAnsi="Symbol" w:cs="Symbol" w:hint="default"/>
        <w:lang w:val="uk-UA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3" w:hanging="708"/>
      </w:pPr>
      <w:rPr>
        <w:sz w:val="28"/>
        <w:spacing w:val="0"/>
        <w:i w:val="false"/>
        <w:b w:val="false"/>
        <w:szCs w:val="28"/>
        <w:iCs w:val="false"/>
        <w:bCs w:val="false"/>
        <w:w w:val="9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89" w:hanging="708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39" w:hanging="708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989" w:hanging="708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939" w:hanging="708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889" w:hanging="708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839" w:hanging="708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89" w:hanging="708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739" w:hanging="708"/>
      </w:pPr>
      <w:rPr>
        <w:rFonts w:ascii="Symbol" w:hAnsi="Symbol" w:cs="Symbol" w:hint="default"/>
        <w:lang w:val="uk-UA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3" w:hanging="281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863" w:hanging="360"/>
      </w:pPr>
      <w:rPr>
        <w:rFonts w:ascii="Symbol" w:hAnsi="Symbol" w:cs="Symbol" w:hint="default"/>
        <w:sz w:val="28"/>
        <w:spacing w:val="0"/>
        <w:i w:val="false"/>
        <w:b w:val="false"/>
        <w:szCs w:val="28"/>
        <w:iCs w:val="false"/>
        <w:bCs w:val="false"/>
        <w:w w:val="100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835" w:hanging="360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10" w:hanging="360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786" w:hanging="360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761" w:hanging="360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37" w:hanging="360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712" w:hanging="360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688" w:hanging="360"/>
      </w:pPr>
      <w:rPr>
        <w:rFonts w:ascii="Symbol" w:hAnsi="Symbol" w:cs="Symbol" w:hint="default"/>
        <w:lang w:val="uk-UA" w:eastAsia="en-US" w:bidi="ar-SA"/>
      </w:rPr>
    </w:lvl>
  </w:abstractNum>
  <w:abstractNum w:abstractNumId="4">
    <w:lvl w:ilvl="0">
      <w:start w:val="2"/>
      <w:numFmt w:val="decimal"/>
      <w:lvlText w:val="%1"/>
      <w:lvlJc w:val="left"/>
      <w:pPr>
        <w:tabs>
          <w:tab w:val="num" w:pos="0"/>
        </w:tabs>
        <w:ind w:left="851" w:hanging="708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708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708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708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708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708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708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708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708"/>
      </w:pPr>
      <w:rPr>
        <w:rFonts w:ascii="Symbol" w:hAnsi="Symbol" w:cs="Symbol" w:hint="default"/>
        <w:lang w:val="uk-UA" w:eastAsia="en-US" w:bidi="ar-SA"/>
      </w:rPr>
    </w:lvl>
  </w:abstractNum>
  <w:abstractNum w:abstractNumId="5">
    <w:lvl w:ilvl="0">
      <w:start w:val="2"/>
      <w:numFmt w:val="decimal"/>
      <w:lvlText w:val="%1"/>
      <w:lvlJc w:val="left"/>
      <w:pPr>
        <w:tabs>
          <w:tab w:val="num" w:pos="0"/>
        </w:tabs>
        <w:ind w:left="851" w:hanging="708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37" w:hanging="708"/>
      </w:pPr>
      <w:rPr>
        <w:rFonts w:ascii="Symbol" w:hAnsi="Symbol" w:cs="Symbol" w:hint="default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15" w:hanging="708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3" w:hanging="708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371" w:hanging="708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249" w:hanging="708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127" w:hanging="708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05" w:hanging="708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3" w:hanging="708"/>
      </w:pPr>
      <w:rPr>
        <w:rFonts w:ascii="Symbol" w:hAnsi="Symbol" w:cs="Symbol" w:hint="default"/>
        <w:lang w:val="uk-UA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559" w:hanging="708"/>
      </w:pPr>
      <w:rPr>
        <w:sz w:val="28"/>
        <w:spacing w:val="0"/>
        <w:i w:val="false"/>
        <w:b w:val="false"/>
        <w:szCs w:val="28"/>
        <w:iCs w:val="false"/>
        <w:bCs w:val="false"/>
        <w:w w:val="100"/>
        <w:rFonts w:ascii="Times New Roman" w:hAnsi="Times New Roman" w:eastAsia="Times New Roman" w:cs="Times New Roman"/>
        <w:lang w:val="uk-UA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423" w:hanging="213"/>
      </w:pPr>
      <w:rPr>
        <w:spacing w:val="-1"/>
        <w:w w:val="91"/>
        <w:lang w:val="uk-UA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57" w:hanging="213"/>
      </w:pPr>
      <w:rPr>
        <w:rFonts w:ascii="Symbol" w:hAnsi="Symbol" w:cs="Symbol" w:hint="default"/>
        <w:lang w:val="uk-UA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55" w:hanging="213"/>
      </w:pPr>
      <w:rPr>
        <w:rFonts w:ascii="Symbol" w:hAnsi="Symbol" w:cs="Symbol" w:hint="default"/>
        <w:lang w:val="uk-UA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53" w:hanging="213"/>
      </w:pPr>
      <w:rPr>
        <w:rFonts w:ascii="Symbol" w:hAnsi="Symbol" w:cs="Symbol" w:hint="default"/>
        <w:lang w:val="uk-UA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50" w:hanging="213"/>
      </w:pPr>
      <w:rPr>
        <w:rFonts w:ascii="Symbol" w:hAnsi="Symbol" w:cs="Symbol" w:hint="default"/>
        <w:lang w:val="uk-UA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213"/>
      </w:pPr>
      <w:rPr>
        <w:rFonts w:ascii="Symbol" w:hAnsi="Symbol" w:cs="Symbol" w:hint="default"/>
        <w:lang w:val="uk-UA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46" w:hanging="213"/>
      </w:pPr>
      <w:rPr>
        <w:rFonts w:ascii="Symbol" w:hAnsi="Symbol" w:cs="Symbol" w:hint="default"/>
        <w:lang w:val="uk-UA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43" w:hanging="213"/>
      </w:pPr>
      <w:rPr>
        <w:rFonts w:ascii="Symbol" w:hAnsi="Symbol" w:cs="Symbol" w:hint="default"/>
        <w:lang w:val="uk-UA" w:eastAsia="en-US" w:bidi="ar-SA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>
      <w:ind w:left="143"/>
    </w:pPr>
    <w:rPr>
      <w:rFonts w:ascii="Times New Roman" w:hAnsi="Times New Roman" w:eastAsia="Times New Roman" w:cs="Times New Roman"/>
      <w:sz w:val="28"/>
      <w:szCs w:val="28"/>
      <w:lang w:val="uk-UA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2" w:after="0"/>
      <w:ind w:left="3263"/>
    </w:pPr>
    <w:rPr>
      <w:rFonts w:ascii="Times New Roman" w:hAnsi="Times New Roman" w:eastAsia="Times New Roman" w:cs="Times New Roman"/>
      <w:b/>
      <w:bCs/>
      <w:sz w:val="28"/>
      <w:szCs w:val="28"/>
      <w:lang w:val="uk-UA" w:eastAsia="en-US" w:bidi="ar-SA"/>
    </w:rPr>
  </w:style>
  <w:style w:type="paragraph" w:styleId="ListParagraph">
    <w:name w:val="List Paragraph"/>
    <w:basedOn w:val="Normal"/>
    <w:uiPriority w:val="1"/>
    <w:qFormat/>
    <w:pPr>
      <w:ind w:hanging="707" w:left="1558"/>
    </w:pPr>
    <w:rPr>
      <w:rFonts w:ascii="Times New Roman" w:hAnsi="Times New Roman" w:eastAsia="Times New Roman" w:cs="Times New Roman"/>
      <w:lang w:val="uk-UA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uk-UA" w:eastAsia="en-US" w:bidi="ar-SA"/>
    </w:rPr>
  </w:style>
  <w:style w:type="paragraph" w:styleId="Style16">
    <w:name w:val="Содержимое врезки"/>
    <w:basedOn w:val="Normal"/>
    <w:qFormat/>
    <w:pPr/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2025-10-28T14:44:22Z</dcterms:created>
  <dc:creator>Пользователь Windows</dc:creator>
  <dc:description/>
  <dc:language>ru-RU</dc:language>
  <cp:lastModifiedBy/>
  <dcterms:modified xsi:type="dcterms:W3CDTF">2025-10-28T17:42:15Z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2025-10-28T00:00:00Z</vt:filetime>
  </property>
  <property fmtid="{D5CDD505-2E9C-101B-9397-08002B2CF9AE}" pid="5" name="Producer">
    <vt:lpwstr>Microsoft® Word для Microsoft 365</vt:lpwstr>
  </property>
</Properties>
</file>