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32" w:before="0" w:lineRule="auto"/>
        <w:ind w:left="10" w:right="129" w:hanging="1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32" w:before="0" w:lineRule="auto"/>
        <w:ind w:left="10" w:right="128" w:hanging="1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Національний університет «Одеська політехніка»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32" w:before="0" w:lineRule="auto"/>
        <w:ind w:left="10" w:right="129" w:hanging="1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Навчально-науковий інститут комп’ютерних систем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3" w:before="0" w:lineRule="auto"/>
        <w:ind w:left="10" w:right="128" w:hanging="1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Кафедра інформаційних систем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before="0" w:line="280" w:lineRule="auto"/>
        <w:ind w:left="2165" w:right="217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80" w:lineRule="auto"/>
        <w:ind w:left="2165" w:right="217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80" w:lineRule="auto"/>
        <w:ind w:left="2165" w:right="217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80" w:lineRule="auto"/>
        <w:ind w:left="2165" w:right="217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80" w:lineRule="auto"/>
        <w:ind w:left="2165" w:right="217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80" w:lineRule="auto"/>
        <w:ind w:left="2165" w:right="217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80" w:lineRule="auto"/>
        <w:ind w:left="2165" w:right="217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80" w:lineRule="auto"/>
        <w:ind w:left="2165" w:right="217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80" w:lineRule="auto"/>
        <w:ind w:left="2165" w:right="217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32" w:before="0" w:line="360" w:lineRule="auto"/>
        <w:ind w:left="10" w:right="125" w:hanging="1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Лабораторна робота №</w:t>
      </w:r>
      <w:r w:rsidDel="00000000" w:rsidR="00000000" w:rsidRPr="00000000">
        <w:rPr>
          <w:color w:val="00b0f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32" w:before="0" w:line="360" w:lineRule="auto"/>
        <w:ind w:left="10" w:right="129" w:hanging="10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З дисципліни</w:t>
      </w:r>
      <w:r w:rsidDel="00000000" w:rsidR="00000000" w:rsidRPr="00000000">
        <w:rPr>
          <w:sz w:val="28"/>
          <w:szCs w:val="28"/>
          <w:rtl w:val="0"/>
        </w:rPr>
        <w:t xml:space="preserve">: «Алгоритмізація та програмування»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3" w:before="0" w:line="360" w:lineRule="auto"/>
        <w:ind w:left="10" w:right="127" w:hanging="1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    Тема: «Програмування алгоритмів обробки рядків»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2" w:before="0" w:line="357" w:lineRule="auto"/>
        <w:ind w:left="0" w:right="62" w:firstLine="709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after="95" w:before="0" w:lineRule="auto"/>
        <w:ind w:left="10" w:right="127" w:hanging="10"/>
        <w:jc w:val="center"/>
        <w:rPr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Варіант №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95" w:before="0" w:lineRule="auto"/>
        <w:ind w:left="10" w:right="127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25" w:before="0" w:line="259" w:lineRule="auto"/>
        <w:ind w:left="708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25" w:before="0" w:line="259" w:lineRule="auto"/>
        <w:ind w:left="708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25" w:before="0" w:line="259" w:lineRule="auto"/>
        <w:ind w:left="708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25" w:before="0" w:line="259" w:lineRule="auto"/>
        <w:ind w:left="708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25" w:before="0" w:line="259" w:lineRule="auto"/>
        <w:ind w:left="708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3" w:before="0" w:lineRule="auto"/>
        <w:ind w:left="10" w:right="65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32" w:before="0" w:lineRule="auto"/>
        <w:ind w:left="10" w:right="113" w:hanging="10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Виконав: </w:t>
      </w:r>
    </w:p>
    <w:p w:rsidR="00000000" w:rsidDel="00000000" w:rsidP="00000000" w:rsidRDefault="00000000" w:rsidRPr="00000000" w14:paraId="0000001B">
      <w:pPr>
        <w:spacing w:after="132" w:before="0" w:lineRule="auto"/>
        <w:ind w:left="10" w:right="113" w:hanging="10"/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Студент групи AI-243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55" w:lineRule="auto"/>
        <w:ind w:left="7950" w:hanging="1007.9999999999995"/>
        <w:rPr/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Гаврилов О.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32" w:before="0" w:lineRule="auto"/>
        <w:ind w:left="10" w:right="113" w:hanging="10"/>
        <w:jc w:val="right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Перевірили: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32" w:before="0" w:lineRule="auto"/>
        <w:ind w:left="10" w:right="113" w:hanging="10"/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Іванов О.В.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hd w:fill="d9edf7" w:val="clear"/>
        <w:spacing w:before="0" w:line="288" w:lineRule="auto"/>
        <w:ind w:right="113"/>
        <w:jc w:val="right"/>
        <w:rPr>
          <w:b w:val="0"/>
          <w:sz w:val="28"/>
          <w:szCs w:val="28"/>
        </w:rPr>
      </w:pPr>
      <w:bookmarkStart w:colFirst="0" w:colLast="0" w:name="_heading=h.g84c579o0md0" w:id="0"/>
      <w:bookmarkEnd w:id="0"/>
      <w:r w:rsidDel="00000000" w:rsidR="00000000" w:rsidRPr="00000000">
        <w:rPr>
          <w:b w:val="0"/>
          <w:sz w:val="28"/>
          <w:szCs w:val="28"/>
          <w:rtl w:val="0"/>
        </w:rPr>
        <w:t xml:space="preserve">Манікаєва О.С.</w:t>
      </w:r>
    </w:p>
    <w:p w:rsidR="00000000" w:rsidDel="00000000" w:rsidP="00000000" w:rsidRDefault="00000000" w:rsidRPr="00000000" w14:paraId="00000020">
      <w:pPr>
        <w:spacing w:after="132" w:before="0" w:lineRule="auto"/>
        <w:ind w:left="10" w:right="113" w:hanging="10"/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25" w:before="0" w:line="259" w:lineRule="auto"/>
        <w:ind w:left="70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5" w:firstLine="708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tl w:val="0"/>
        </w:rPr>
        <w:t xml:space="preserve">Набуття практичних навичок у створенні функцій.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4" w:lineRule="auto"/>
        <w:ind w:left="-15" w:firstLine="7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ind w:firstLine="0"/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Завдання 12.1</w:t>
      </w:r>
    </w:p>
    <w:p w:rsidR="00000000" w:rsidDel="00000000" w:rsidP="00000000" w:rsidRDefault="00000000" w:rsidRPr="00000000" w14:paraId="00000025">
      <w:pPr>
        <w:spacing w:line="259" w:lineRule="auto"/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Блок-схеми алгоритму наведена на рисунку 12.1</w:t>
      </w:r>
    </w:p>
    <w:p w:rsidR="00000000" w:rsidDel="00000000" w:rsidP="00000000" w:rsidRDefault="00000000" w:rsidRPr="00000000" w14:paraId="00000026">
      <w:pPr>
        <w:spacing w:line="259" w:lineRule="auto"/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firstLine="0"/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main                              insertSpaces                                 findLongesWordLength</w:t>
      </w:r>
    </w:p>
    <w:p w:rsidR="00000000" w:rsidDel="00000000" w:rsidP="00000000" w:rsidRDefault="00000000" w:rsidRPr="00000000" w14:paraId="00000028">
      <w:pPr>
        <w:spacing w:line="259" w:lineRule="auto"/>
        <w:ind w:firstLine="0"/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changeSecondWordCase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295617</wp:posOffset>
            </wp:positionV>
            <wp:extent cx="1568842" cy="2605088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8842" cy="2605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1514475</wp:posOffset>
            </wp:positionH>
            <wp:positionV relativeFrom="paragraph">
              <wp:posOffset>133350</wp:posOffset>
            </wp:positionV>
            <wp:extent cx="1591628" cy="2585861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628" cy="25858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4114800</wp:posOffset>
            </wp:positionH>
            <wp:positionV relativeFrom="paragraph">
              <wp:posOffset>428625</wp:posOffset>
            </wp:positionV>
            <wp:extent cx="1730621" cy="2340974"/>
            <wp:effectExtent b="0" l="0" r="0" t="0"/>
            <wp:wrapTopAndBottom distB="114300" distT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0621" cy="2340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26" w:before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289036</wp:posOffset>
            </wp:positionV>
            <wp:extent cx="1982153" cy="3096616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2153" cy="3096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155" w:before="0" w:lineRule="auto"/>
        <w:ind w:left="10" w:right="130" w:hanging="10"/>
        <w:jc w:val="center"/>
        <w:rPr/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Рисунок 12.1 – Блок-схеми алгоритму виконання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55" w:before="0" w:lineRule="auto"/>
        <w:ind w:left="10" w:right="130" w:hanging="1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77" w:before="0" w:line="259" w:lineRule="auto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77" w:before="0" w:line="259" w:lineRule="auto"/>
        <w:ind w:left="-5" w:firstLine="5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Програмний код:</w:t>
      </w:r>
    </w:p>
    <w:p w:rsidR="00000000" w:rsidDel="00000000" w:rsidP="00000000" w:rsidRDefault="00000000" w:rsidRPr="00000000" w14:paraId="0000002F">
      <w:pPr>
        <w:spacing w:after="177" w:before="0" w:line="259" w:lineRule="auto"/>
        <w:ind w:left="-5" w:firstLine="5"/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77" w:line="24.000000000000004" w:lineRule="auto"/>
        <w:ind w:left="-5"/>
        <w:jc w:val="left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#include &lt;stdio.h</w:t>
      </w:r>
      <w:r w:rsidDel="00000000" w:rsidR="00000000" w:rsidRPr="00000000">
        <w:rPr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#include &lt;ctype.h&gt;</w:t>
      </w:r>
    </w:p>
    <w:p w:rsidR="00000000" w:rsidDel="00000000" w:rsidP="00000000" w:rsidRDefault="00000000" w:rsidRPr="00000000" w14:paraId="00000032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33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#define MAX_LEN 256</w:t>
      </w:r>
    </w:p>
    <w:p w:rsidR="00000000" w:rsidDel="00000000" w:rsidP="00000000" w:rsidRDefault="00000000" w:rsidRPr="00000000" w14:paraId="00000035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// Функция для нахождения длины самого длинного слова в строке</w:t>
      </w:r>
    </w:p>
    <w:p w:rsidR="00000000" w:rsidDel="00000000" w:rsidP="00000000" w:rsidRDefault="00000000" w:rsidRPr="00000000" w14:paraId="00000037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int findLongestWordLength(const char *text) {</w:t>
      </w:r>
    </w:p>
    <w:p w:rsidR="00000000" w:rsidDel="00000000" w:rsidP="00000000" w:rsidRDefault="00000000" w:rsidRPr="00000000" w14:paraId="00000038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int maxLength = 0, currentLength = 0;</w:t>
      </w:r>
    </w:p>
    <w:p w:rsidR="00000000" w:rsidDel="00000000" w:rsidP="00000000" w:rsidRDefault="00000000" w:rsidRPr="00000000" w14:paraId="00000039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while (*text) {</w:t>
      </w:r>
    </w:p>
    <w:p w:rsidR="00000000" w:rsidDel="00000000" w:rsidP="00000000" w:rsidRDefault="00000000" w:rsidRPr="00000000" w14:paraId="0000003A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if (isalpha(*text)) {</w:t>
      </w:r>
    </w:p>
    <w:p w:rsidR="00000000" w:rsidDel="00000000" w:rsidP="00000000" w:rsidRDefault="00000000" w:rsidRPr="00000000" w14:paraId="0000003B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currentLength++;</w:t>
      </w:r>
    </w:p>
    <w:p w:rsidR="00000000" w:rsidDel="00000000" w:rsidP="00000000" w:rsidRDefault="00000000" w:rsidRPr="00000000" w14:paraId="0000003C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3D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if (currentLength &gt; maxLength) {</w:t>
      </w:r>
    </w:p>
    <w:p w:rsidR="00000000" w:rsidDel="00000000" w:rsidP="00000000" w:rsidRDefault="00000000" w:rsidRPr="00000000" w14:paraId="0000003E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    maxLength = currentLength;</w:t>
      </w:r>
    </w:p>
    <w:p w:rsidR="00000000" w:rsidDel="00000000" w:rsidP="00000000" w:rsidRDefault="00000000" w:rsidRPr="00000000" w14:paraId="0000003F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currentLength = 0;</w:t>
      </w:r>
    </w:p>
    <w:p w:rsidR="00000000" w:rsidDel="00000000" w:rsidP="00000000" w:rsidRDefault="00000000" w:rsidRPr="00000000" w14:paraId="00000041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text++;</w:t>
      </w:r>
    </w:p>
    <w:p w:rsidR="00000000" w:rsidDel="00000000" w:rsidP="00000000" w:rsidRDefault="00000000" w:rsidRPr="00000000" w14:paraId="00000043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return (currentLength &gt; maxLength) ? currentLength : maxLength;</w:t>
      </w:r>
    </w:p>
    <w:p w:rsidR="00000000" w:rsidDel="00000000" w:rsidP="00000000" w:rsidRDefault="00000000" w:rsidRPr="00000000" w14:paraId="00000045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// Функция для смены регистра букв второго слова</w:t>
      </w:r>
    </w:p>
    <w:p w:rsidR="00000000" w:rsidDel="00000000" w:rsidP="00000000" w:rsidRDefault="00000000" w:rsidRPr="00000000" w14:paraId="00000048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void changeSecondWordCase(char *text) {</w:t>
      </w:r>
    </w:p>
    <w:p w:rsidR="00000000" w:rsidDel="00000000" w:rsidP="00000000" w:rsidRDefault="00000000" w:rsidRPr="00000000" w14:paraId="00000049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int wordCount = 0;</w:t>
      </w:r>
    </w:p>
    <w:p w:rsidR="00000000" w:rsidDel="00000000" w:rsidP="00000000" w:rsidRDefault="00000000" w:rsidRPr="00000000" w14:paraId="0000004A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int inWord = 0;</w:t>
      </w:r>
    </w:p>
    <w:p w:rsidR="00000000" w:rsidDel="00000000" w:rsidP="00000000" w:rsidRDefault="00000000" w:rsidRPr="00000000" w14:paraId="0000004B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while (*text) {</w:t>
      </w:r>
    </w:p>
    <w:p w:rsidR="00000000" w:rsidDel="00000000" w:rsidP="00000000" w:rsidRDefault="00000000" w:rsidRPr="00000000" w14:paraId="0000004C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if (isalpha(*text)) {</w:t>
      </w:r>
    </w:p>
    <w:p w:rsidR="00000000" w:rsidDel="00000000" w:rsidP="00000000" w:rsidRDefault="00000000" w:rsidRPr="00000000" w14:paraId="0000004D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if (!inWord) {</w:t>
      </w:r>
    </w:p>
    <w:p w:rsidR="00000000" w:rsidDel="00000000" w:rsidP="00000000" w:rsidRDefault="00000000" w:rsidRPr="00000000" w14:paraId="0000004E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    inWord = 1;</w:t>
      </w:r>
    </w:p>
    <w:p w:rsidR="00000000" w:rsidDel="00000000" w:rsidP="00000000" w:rsidRDefault="00000000" w:rsidRPr="00000000" w14:paraId="0000004F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    wordCount++;</w:t>
      </w:r>
    </w:p>
    <w:p w:rsidR="00000000" w:rsidDel="00000000" w:rsidP="00000000" w:rsidRDefault="00000000" w:rsidRPr="00000000" w14:paraId="00000050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if (wordCount == 2) {</w:t>
      </w:r>
    </w:p>
    <w:p w:rsidR="00000000" w:rsidDel="00000000" w:rsidP="00000000" w:rsidRDefault="00000000" w:rsidRPr="00000000" w14:paraId="00000052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    *text = islower(*text) ? toupper(*text) : tolower(*text);</w:t>
      </w:r>
    </w:p>
    <w:p w:rsidR="00000000" w:rsidDel="00000000" w:rsidP="00000000" w:rsidRDefault="00000000" w:rsidRPr="00000000" w14:paraId="00000053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55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inWord = 0;</w:t>
      </w:r>
    </w:p>
    <w:p w:rsidR="00000000" w:rsidDel="00000000" w:rsidP="00000000" w:rsidRDefault="00000000" w:rsidRPr="00000000" w14:paraId="00000056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text++;</w:t>
      </w:r>
    </w:p>
    <w:p w:rsidR="00000000" w:rsidDel="00000000" w:rsidP="00000000" w:rsidRDefault="00000000" w:rsidRPr="00000000" w14:paraId="00000058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// Функция для вставки пробела после каждого сова</w:t>
      </w:r>
    </w:p>
    <w:p w:rsidR="00000000" w:rsidDel="00000000" w:rsidP="00000000" w:rsidRDefault="00000000" w:rsidRPr="00000000" w14:paraId="0000005C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void insertSpaces(char *text, char *newText) {</w:t>
      </w:r>
    </w:p>
    <w:p w:rsidR="00000000" w:rsidDel="00000000" w:rsidP="00000000" w:rsidRDefault="00000000" w:rsidRPr="00000000" w14:paraId="0000005D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int i = 0, j = 0;</w:t>
      </w:r>
    </w:p>
    <w:p w:rsidR="00000000" w:rsidDel="00000000" w:rsidP="00000000" w:rsidRDefault="00000000" w:rsidRPr="00000000" w14:paraId="0000005E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while (text[i]) {</w:t>
      </w:r>
    </w:p>
    <w:p w:rsidR="00000000" w:rsidDel="00000000" w:rsidP="00000000" w:rsidRDefault="00000000" w:rsidRPr="00000000" w14:paraId="0000005F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newText[j++] = text[i];</w:t>
      </w:r>
    </w:p>
    <w:p w:rsidR="00000000" w:rsidDel="00000000" w:rsidP="00000000" w:rsidRDefault="00000000" w:rsidRPr="00000000" w14:paraId="00000060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if (isalpha(text[i]) &amp;&amp; (text[i + 1] == ' ' || text[i + 1] == '\0')) {</w:t>
      </w:r>
    </w:p>
    <w:p w:rsidR="00000000" w:rsidDel="00000000" w:rsidP="00000000" w:rsidRDefault="00000000" w:rsidRPr="00000000" w14:paraId="00000061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newText[j++] = ' ';</w:t>
      </w:r>
    </w:p>
    <w:p w:rsidR="00000000" w:rsidDel="00000000" w:rsidP="00000000" w:rsidRDefault="00000000" w:rsidRPr="00000000" w14:paraId="00000062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i++;</w:t>
      </w:r>
    </w:p>
    <w:p w:rsidR="00000000" w:rsidDel="00000000" w:rsidP="00000000" w:rsidRDefault="00000000" w:rsidRPr="00000000" w14:paraId="00000064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newText[j] = '\0';</w:t>
      </w:r>
    </w:p>
    <w:p w:rsidR="00000000" w:rsidDel="00000000" w:rsidP="00000000" w:rsidRDefault="00000000" w:rsidRPr="00000000" w14:paraId="00000066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177" w:line="24.000000000000004" w:lineRule="auto"/>
        <w:ind w:left="-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69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char text[MAX_LEN], modifiedText[MAX_LEN * 2];</w:t>
      </w:r>
    </w:p>
    <w:p w:rsidR="00000000" w:rsidDel="00000000" w:rsidP="00000000" w:rsidRDefault="00000000" w:rsidRPr="00000000" w14:paraId="0000006A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printf("Введите текст: ");</w:t>
      </w:r>
    </w:p>
    <w:p w:rsidR="00000000" w:rsidDel="00000000" w:rsidP="00000000" w:rsidRDefault="00000000" w:rsidRPr="00000000" w14:paraId="0000006B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fgets(text, MAX_LEN, stdin);</w:t>
      </w:r>
    </w:p>
    <w:p w:rsidR="00000000" w:rsidDel="00000000" w:rsidP="00000000" w:rsidRDefault="00000000" w:rsidRPr="00000000" w14:paraId="0000006C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text[strcspn(text, "\n")] = 0; // Удаление символа новой строки</w:t>
      </w:r>
    </w:p>
    <w:p w:rsidR="00000000" w:rsidDel="00000000" w:rsidP="00000000" w:rsidRDefault="00000000" w:rsidRPr="00000000" w14:paraId="0000006D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printf("Длина самого длинного слова: %d\n", findLongestWordLength(text));</w:t>
      </w:r>
    </w:p>
    <w:p w:rsidR="00000000" w:rsidDel="00000000" w:rsidP="00000000" w:rsidRDefault="00000000" w:rsidRPr="00000000" w14:paraId="0000006F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changeSecondWordCase(text);</w:t>
      </w:r>
    </w:p>
    <w:p w:rsidR="00000000" w:rsidDel="00000000" w:rsidP="00000000" w:rsidRDefault="00000000" w:rsidRPr="00000000" w14:paraId="00000071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printf("Текст после изменения регистра второго слова: %s\n", text);</w:t>
      </w:r>
    </w:p>
    <w:p w:rsidR="00000000" w:rsidDel="00000000" w:rsidP="00000000" w:rsidRDefault="00000000" w:rsidRPr="00000000" w14:paraId="00000072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insertSpaces(text, modifiedText);</w:t>
      </w:r>
    </w:p>
    <w:p w:rsidR="00000000" w:rsidDel="00000000" w:rsidP="00000000" w:rsidRDefault="00000000" w:rsidRPr="00000000" w14:paraId="00000074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printf("Текст с добавленными пробелами: %s\n", modifiedText);</w:t>
      </w:r>
    </w:p>
    <w:p w:rsidR="00000000" w:rsidDel="00000000" w:rsidP="00000000" w:rsidRDefault="00000000" w:rsidRPr="00000000" w14:paraId="00000075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77">
      <w:pPr>
        <w:spacing w:after="177" w:line="24.000000000000004" w:lineRule="auto"/>
        <w:ind w:left="-5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after="177" w:line="24.000000000000004" w:lineRule="auto"/>
        <w:ind w:left="-5"/>
        <w:jc w:val="left"/>
        <w:rPr>
          <w:rFonts w:ascii="Courier New" w:cs="Courier New" w:eastAsia="Courier New" w:hAnsi="Courier New"/>
          <w:b w:val="1"/>
          <w:i w:val="1"/>
          <w:color w:val="d8d8f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77" w:before="0" w:line="259" w:lineRule="auto"/>
        <w:ind w:left="-5" w:firstLine="5"/>
        <w:jc w:val="left"/>
        <w:rPr>
          <w:rFonts w:ascii="Courier New" w:cs="Courier New" w:eastAsia="Courier New" w:hAnsi="Courier New"/>
          <w:b w:val="1"/>
          <w:color w:val="d8d8f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59" w:lineRule="auto"/>
        <w:ind w:left="-5" w:firstLine="5"/>
        <w:jc w:val="left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7B">
      <w:pPr>
        <w:spacing w:after="0" w:before="0" w:line="259" w:lineRule="auto"/>
        <w:ind w:left="-5" w:firstLine="5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Результати тестування:</w:t>
      </w:r>
    </w:p>
    <w:p w:rsidR="00000000" w:rsidDel="00000000" w:rsidP="00000000" w:rsidRDefault="00000000" w:rsidRPr="00000000" w14:paraId="0000007C">
      <w:pPr>
        <w:spacing w:after="24" w:line="259" w:lineRule="auto"/>
        <w:ind w:left="36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14342" cy="299870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342" cy="2998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59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77" w:before="0" w:line="259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7F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  <w:t xml:space="preserve">Дана програма демонструє ефективний підхід до обробки текстових даних, розбиваючи завдання на логічні підфункції. Завдяки використанню трьох окремих функцій вона не лише виконує поставлені задачі, а й слідує принципам модульності та повторного використання коду.</w:t>
      </w:r>
    </w:p>
    <w:p w:rsidR="00000000" w:rsidDel="00000000" w:rsidP="00000000" w:rsidRDefault="00000000" w:rsidRPr="00000000" w14:paraId="00000080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  <w:t xml:space="preserve">Програма дозволяє користувачеві взаємодіяти з текстом та отримувати одразу три корисні результати: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Пошук найдовшого слова дає змогу оцінити складність тексту та аналізувати його структуру.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Зміна регістру другого слова показує можливості роботи з окремими елементами рядка, що може бути корисним у створенні фільтрів, автоматичних редакторів чи обробників тексту.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Додавання пробілів після кожного слова робить вивід більш наочним і може застосовуватись у форматуванні текстів, наприклад, для машинного читання чи графічного виводу.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  <w:t xml:space="preserve">Структура коду дозволяє легко змінювати або доповнювати функціональність. Наприклад, можна розширити програму, додавши пошук найкоротшого слова, підрахунок кількості унікальних слів або автоматичну заміну символів.</w:t>
      </w:r>
    </w:p>
    <w:p w:rsidR="00000000" w:rsidDel="00000000" w:rsidP="00000000" w:rsidRDefault="00000000" w:rsidRPr="00000000" w14:paraId="00000085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  <w:t xml:space="preserve">Таким чином, дана програма є не лише прикладом базової роботи з рядками в мові C, а й демонструє ключові концепції програмування: розбиття завдань на підзадачі, маніпуляцію з текстовими даними та оптимізацію алгоритмів для роботи з рядками.</w:t>
      </w:r>
    </w:p>
    <w:p w:rsidR="00000000" w:rsidDel="00000000" w:rsidP="00000000" w:rsidRDefault="00000000" w:rsidRPr="00000000" w14:paraId="00000086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after="12" w:before="0" w:line="266" w:lineRule="auto"/>
        <w:ind w:left="10" w:hanging="1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8A">
      <w:pPr>
        <w:widowControl w:val="1"/>
        <w:spacing w:after="12" w:before="0" w:line="266" w:lineRule="auto"/>
        <w:ind w:left="10" w:hanging="10"/>
        <w:jc w:val="both"/>
        <w:rPr/>
      </w:pPr>
      <w:r w:rsidDel="00000000" w:rsidR="00000000" w:rsidRPr="00000000">
        <w:rPr>
          <w:rtl w:val="0"/>
        </w:rPr>
        <w:t xml:space="preserve">1)Функції в C використовуються для розбиття програми на логічні блоки, підвищення читабельності коду та його повторного використання.</w:t>
      </w:r>
    </w:p>
    <w:p w:rsidR="00000000" w:rsidDel="00000000" w:rsidP="00000000" w:rsidRDefault="00000000" w:rsidRPr="00000000" w14:paraId="0000008B">
      <w:pPr>
        <w:widowControl w:val="1"/>
        <w:spacing w:after="12" w:before="0" w:line="266" w:lineRule="auto"/>
        <w:ind w:left="10" w:hanging="10"/>
        <w:jc w:val="both"/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b w:val="1"/>
          <w:rtl w:val="0"/>
        </w:rPr>
        <w:t xml:space="preserve">Структура заголовка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тип_повернення ім'я_функції(параметри);</w:t>
      </w:r>
    </w:p>
    <w:p w:rsidR="00000000" w:rsidDel="00000000" w:rsidP="00000000" w:rsidRDefault="00000000" w:rsidRPr="00000000" w14:paraId="0000008C">
      <w:pPr>
        <w:widowControl w:val="1"/>
        <w:spacing w:after="12" w:before="0" w:line="266" w:lineRule="auto"/>
        <w:ind w:left="10" w:hanging="10"/>
        <w:jc w:val="both"/>
        <w:rPr/>
      </w:pPr>
      <w:r w:rsidDel="00000000" w:rsidR="00000000" w:rsidRPr="00000000">
        <w:rPr>
          <w:rtl w:val="0"/>
        </w:rPr>
        <w:t xml:space="preserve">3)</w:t>
      </w:r>
      <w:r w:rsidDel="00000000" w:rsidR="00000000" w:rsidRPr="00000000">
        <w:rPr>
          <w:b w:val="1"/>
          <w:rtl w:val="0"/>
        </w:rPr>
        <w:t xml:space="preserve">Формальні параметри</w:t>
      </w:r>
      <w:r w:rsidDel="00000000" w:rsidR="00000000" w:rsidRPr="00000000">
        <w:rPr>
          <w:rtl w:val="0"/>
        </w:rPr>
        <w:t xml:space="preserve"> оголошуються в круглих дужках після імені функції, вказуючи тип та ім'я: int sum(int a, int b);</w:t>
      </w:r>
      <w:r w:rsidDel="00000000" w:rsidR="00000000" w:rsidRPr="00000000">
        <w:rPr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4)</w:t>
      </w:r>
      <w:r w:rsidDel="00000000" w:rsidR="00000000" w:rsidRPr="00000000">
        <w:rPr>
          <w:b w:val="1"/>
          <w:rtl w:val="0"/>
        </w:rPr>
        <w:t xml:space="preserve">Функція може повертати</w:t>
      </w:r>
      <w:r w:rsidDel="00000000" w:rsidR="00000000" w:rsidRPr="00000000">
        <w:rPr>
          <w:rtl w:val="0"/>
        </w:rPr>
        <w:t xml:space="preserve"> значення будь-якого типу (</w:t>
      </w:r>
      <w:r w:rsidDel="00000000" w:rsidR="00000000" w:rsidRPr="00000000">
        <w:rPr>
          <w:rtl w:val="0"/>
        </w:rPr>
        <w:t xml:space="preserve">int, float, char*, struct </w:t>
      </w:r>
      <w:r w:rsidDel="00000000" w:rsidR="00000000" w:rsidRPr="00000000">
        <w:rPr>
          <w:rtl w:val="0"/>
        </w:rPr>
        <w:t xml:space="preserve">тощо) або void, якщо нічого не повертає.</w:t>
        <w:br w:type="textWrapping"/>
        <w:t xml:space="preserve">5)</w:t>
      </w:r>
      <w:r w:rsidDel="00000000" w:rsidR="00000000" w:rsidRPr="00000000">
        <w:rPr>
          <w:b w:val="1"/>
          <w:rtl w:val="0"/>
        </w:rPr>
        <w:t xml:space="preserve">Прототип функції</w:t>
      </w:r>
      <w:r w:rsidDel="00000000" w:rsidR="00000000" w:rsidRPr="00000000">
        <w:rPr>
          <w:rtl w:val="0"/>
        </w:rPr>
        <w:t xml:space="preserve"> — це її оголошення перед використанням, щоб компілятор знав її сигнатуру.</w:t>
        <w:br w:type="textWrapping"/>
        <w:t xml:space="preserve">6)</w:t>
      </w:r>
      <w:r w:rsidDel="00000000" w:rsidR="00000000" w:rsidRPr="00000000">
        <w:rPr>
          <w:b w:val="1"/>
          <w:rtl w:val="0"/>
        </w:rPr>
        <w:t xml:space="preserve">Повернення кількох значень</w:t>
      </w:r>
      <w:r w:rsidDel="00000000" w:rsidR="00000000" w:rsidRPr="00000000">
        <w:rPr>
          <w:rtl w:val="0"/>
        </w:rPr>
        <w:t xml:space="preserve"> можливе через структури, передавання аргументів за посиланням (вказівники) або масиви.</w:t>
        <w:br w:type="textWrapping"/>
        <w:t xml:space="preserve">7)</w:t>
      </w:r>
      <w:r w:rsidDel="00000000" w:rsidR="00000000" w:rsidRPr="00000000">
        <w:rPr>
          <w:b w:val="1"/>
          <w:rtl w:val="0"/>
        </w:rPr>
        <w:t xml:space="preserve">Ефективне опрацювання масивів і структур</w:t>
      </w:r>
      <w:r w:rsidDel="00000000" w:rsidR="00000000" w:rsidRPr="00000000">
        <w:rPr>
          <w:rtl w:val="0"/>
        </w:rPr>
        <w:t xml:space="preserve"> — передавання за вказівником (int *arr, struct *s) для уникнення копіювання.</w:t>
        <w:br w:type="textWrapping"/>
        <w:t xml:space="preserve">8)</w:t>
      </w:r>
      <w:r w:rsidDel="00000000" w:rsidR="00000000" w:rsidRPr="00000000">
        <w:rPr>
          <w:b w:val="1"/>
          <w:rtl w:val="0"/>
        </w:rPr>
        <w:t xml:space="preserve">Функції зі змінним складом параметрів</w:t>
      </w:r>
      <w:r w:rsidDel="00000000" w:rsidR="00000000" w:rsidRPr="00000000">
        <w:rPr>
          <w:rtl w:val="0"/>
        </w:rPr>
        <w:t xml:space="preserve"> оголошуються за допомогою &lt;stdarg.h&gt;: int sum(int count, ...);</w:t>
        <w:br w:type="textWrapping"/>
        <w:t xml:space="preserve">9)</w:t>
      </w:r>
      <w:r w:rsidDel="00000000" w:rsidR="00000000" w:rsidRPr="00000000">
        <w:rPr>
          <w:b w:val="1"/>
          <w:rtl w:val="0"/>
        </w:rPr>
        <w:t xml:space="preserve">Рекурсивні функції</w:t>
      </w:r>
      <w:r w:rsidDel="00000000" w:rsidR="00000000" w:rsidRPr="00000000">
        <w:rPr>
          <w:rtl w:val="0"/>
        </w:rPr>
        <w:t xml:space="preserve"> — це ті, що викликають самі себе всередині власного тіла.</w:t>
        <w:br w:type="textWrapping"/>
        <w:t xml:space="preserve">10)</w:t>
      </w:r>
      <w:r w:rsidDel="00000000" w:rsidR="00000000" w:rsidRPr="00000000">
        <w:rPr>
          <w:b w:val="1"/>
          <w:rtl w:val="0"/>
        </w:rPr>
        <w:t xml:space="preserve">Переваги рекурсії</w:t>
      </w:r>
      <w:r w:rsidDel="00000000" w:rsidR="00000000" w:rsidRPr="00000000">
        <w:rPr>
          <w:rtl w:val="0"/>
        </w:rPr>
        <w:t xml:space="preserve">: зменшення коду, зручність у реалізації задач (дерева, факторіал). </w:t>
      </w:r>
      <w:r w:rsidDel="00000000" w:rsidR="00000000" w:rsidRPr="00000000">
        <w:rPr>
          <w:b w:val="1"/>
          <w:rtl w:val="0"/>
        </w:rPr>
        <w:t xml:space="preserve">Недоліки</w:t>
      </w:r>
      <w:r w:rsidDel="00000000" w:rsidR="00000000" w:rsidRPr="00000000">
        <w:rPr>
          <w:rtl w:val="0"/>
        </w:rPr>
        <w:t xml:space="preserve">: велике використання пам’яті (стек викликів), ризик переповнення стеку.</w:t>
      </w:r>
    </w:p>
    <w:p w:rsidR="00000000" w:rsidDel="00000000" w:rsidP="00000000" w:rsidRDefault="00000000" w:rsidRPr="00000000" w14:paraId="0000008D">
      <w:pPr>
        <w:widowControl w:val="1"/>
        <w:spacing w:after="12" w:before="0" w:line="266" w:lineRule="auto"/>
        <w:ind w:left="10" w:hanging="10"/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pgSz w:h="16838" w:w="11906" w:orient="portrait"/>
      <w:pgMar w:bottom="1327" w:top="1140" w:left="1701" w:right="816" w:header="71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spacing w:after="0" w:before="0" w:line="259" w:lineRule="auto"/>
      <w:ind w:left="0" w:right="31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spacing w:after="0" w:before="0" w:line="259" w:lineRule="auto"/>
      <w:ind w:left="0" w:right="31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spacing w:after="0" w:before="0" w:line="259" w:lineRule="auto"/>
      <w:ind w:left="0" w:right="31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after="12" w:line="266" w:lineRule="auto"/>
        <w:ind w:left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2" w:before="0" w:line="266" w:lineRule="auto"/>
      <w:ind w:left="10" w:hanging="10"/>
      <w:jc w:val="both"/>
    </w:pPr>
    <w:rPr>
      <w:rFonts w:ascii="Times New Roman" w:cs="Times New Roman" w:eastAsia="Times New Roman" w:hAnsi="Times New Roman"/>
      <w:color w:val="000000"/>
      <w:kern w:val="0"/>
      <w:sz w:val="24"/>
      <w:szCs w:val="22"/>
      <w:lang w:bidi="ar-SA" w:eastAsia="ru-RU" w:val="ru-RU"/>
    </w:rPr>
  </w:style>
  <w:style w:type="paragraph" w:styleId="3">
    <w:name w:val="Heading 3"/>
    <w:basedOn w:val="Style16"/>
    <w:next w:val="Style17"/>
    <w:qFormat w:val="1"/>
    <w:pPr>
      <w:spacing w:after="120" w:before="140"/>
      <w:outlineLvl w:val="2"/>
    </w:pPr>
    <w:rPr>
      <w:rFonts w:ascii="Liberation Serif" w:cs="Tahoma" w:eastAsia="Segoe UI" w:hAnsi="Liberation Serif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Code">
    <w:name w:val="HTML Code"/>
    <w:basedOn w:val="DefaultParagraphFont"/>
    <w:uiPriority w:val="99"/>
    <w:semiHidden w:val="1"/>
    <w:unhideWhenUsed w:val="1"/>
    <w:qFormat w:val="1"/>
    <w:rsid w:val="00F818A2"/>
    <w:rPr>
      <w:rFonts w:ascii="Courier New" w:cs="Courier New" w:eastAsia="Times New Roman" w:hAnsi="Courier New"/>
      <w:sz w:val="20"/>
      <w:szCs w:val="20"/>
    </w:rPr>
  </w:style>
  <w:style w:type="character" w:styleId="Style13" w:customStyle="1">
    <w:name w:val="Нижний колонтитул Знак"/>
    <w:basedOn w:val="DefaultParagraphFont"/>
    <w:uiPriority w:val="99"/>
    <w:qFormat w:val="1"/>
    <w:rsid w:val="00550147"/>
    <w:rPr>
      <w:rFonts w:ascii="Times New Roman" w:cs="Times New Roman" w:eastAsia="Times New Roman" w:hAnsi="Times New Roman"/>
      <w:color w:val="000000"/>
      <w:sz w:val="24"/>
    </w:rPr>
  </w:style>
  <w:style w:type="character" w:styleId="Strong">
    <w:name w:val="Strong"/>
    <w:basedOn w:val="DefaultParagraphFont"/>
    <w:uiPriority w:val="22"/>
    <w:qFormat w:val="1"/>
    <w:rsid w:val="0087498B"/>
    <w:rPr>
      <w:b w:val="1"/>
      <w:bCs w:val="1"/>
    </w:rPr>
  </w:style>
  <w:style w:type="character" w:styleId="Katexmathml" w:customStyle="1">
    <w:name w:val="katex-mathml"/>
    <w:basedOn w:val="DefaultParagraphFont"/>
    <w:qFormat w:val="1"/>
    <w:rsid w:val="00F359F9"/>
    <w:rPr/>
  </w:style>
  <w:style w:type="character" w:styleId="Mord" w:customStyle="1">
    <w:name w:val="mord"/>
    <w:basedOn w:val="DefaultParagraphFont"/>
    <w:qFormat w:val="1"/>
    <w:rsid w:val="00F359F9"/>
    <w:rPr/>
  </w:style>
  <w:style w:type="character" w:styleId="Vlists" w:customStyle="1">
    <w:name w:val="vlist-s"/>
    <w:basedOn w:val="DefaultParagraphFont"/>
    <w:qFormat w:val="1"/>
    <w:rsid w:val="00F359F9"/>
    <w:rPr/>
  </w:style>
  <w:style w:type="character" w:styleId="Mrel" w:customStyle="1">
    <w:name w:val="mrel"/>
    <w:basedOn w:val="DefaultParagraphFont"/>
    <w:qFormat w:val="1"/>
    <w:rsid w:val="00F359F9"/>
    <w:rPr/>
  </w:style>
  <w:style w:type="character" w:styleId="Mbin" w:customStyle="1">
    <w:name w:val="mbin"/>
    <w:basedOn w:val="DefaultParagraphFont"/>
    <w:qFormat w:val="1"/>
    <w:rsid w:val="00F359F9"/>
    <w:rPr/>
  </w:style>
  <w:style w:type="character" w:styleId="Mop" w:customStyle="1">
    <w:name w:val="mop"/>
    <w:basedOn w:val="DefaultParagraphFont"/>
    <w:qFormat w:val="1"/>
    <w:rsid w:val="001C2ACA"/>
    <w:rPr/>
  </w:style>
  <w:style w:type="character" w:styleId="Mopen" w:customStyle="1">
    <w:name w:val="mopen"/>
    <w:basedOn w:val="DefaultParagraphFont"/>
    <w:qFormat w:val="1"/>
    <w:rsid w:val="001C2ACA"/>
    <w:rPr/>
  </w:style>
  <w:style w:type="character" w:styleId="Mclose" w:customStyle="1">
    <w:name w:val="mclose"/>
    <w:basedOn w:val="DefaultParagraphFont"/>
    <w:qFormat w:val="1"/>
    <w:rsid w:val="001C2ACA"/>
    <w:rPr/>
  </w:style>
  <w:style w:type="character" w:styleId="Style14">
    <w:name w:val="Символ нумерации"/>
    <w:qFormat w:val="1"/>
    <w:rPr/>
  </w:style>
  <w:style w:type="character" w:styleId="Style15">
    <w:name w:val="Emphasis"/>
    <w:qFormat w:val="1"/>
    <w:rPr>
      <w:i w:val="1"/>
      <w:iCs w:val="1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Style16">
    <w:name w:val="Заголовок"/>
    <w:basedOn w:val="Normal"/>
    <w:next w:val="Style17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7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Style17"/>
    <w:pPr/>
    <w:rPr>
      <w:rFonts w:cs="Arial"/>
    </w:rPr>
  </w:style>
  <w:style w:type="paragraph" w:styleId="Style18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9">
    <w:name w:val="Указатель"/>
    <w:basedOn w:val="Normal"/>
    <w:qFormat w:val="1"/>
    <w:pPr>
      <w:suppressLineNumbers w:val="1"/>
    </w:pPr>
    <w:rPr>
      <w:rFonts w:cs="Arial"/>
      <w:lang w:bidi="zxx" w:eastAsia="zxx" w:val="zxx"/>
    </w:rPr>
  </w:style>
  <w:style w:type="paragraph" w:styleId="HeaderandFooter">
    <w:name w:val="Header and Footer"/>
    <w:basedOn w:val="Normal"/>
    <w:qFormat w:val="1"/>
    <w:pPr/>
    <w:rPr/>
  </w:style>
  <w:style w:type="paragraph" w:styleId="Style20">
    <w:name w:val="Footer"/>
    <w:basedOn w:val="Normal"/>
    <w:link w:val="Style13"/>
    <w:uiPriority w:val="99"/>
    <w:unhideWhenUsed w:val="1"/>
    <w:rsid w:val="00550147"/>
    <w:pPr>
      <w:tabs>
        <w:tab w:val="clear" w:pos="708"/>
        <w:tab w:val="center" w:leader="none" w:pos="4677"/>
        <w:tab w:val="right" w:leader="none" w:pos="9355"/>
      </w:tabs>
      <w:spacing w:after="0" w:before="0" w:line="240" w:lineRule="auto"/>
    </w:pPr>
    <w:rPr/>
  </w:style>
  <w:style w:type="paragraph" w:styleId="NormalWeb">
    <w:name w:val="Normal (Web)"/>
    <w:basedOn w:val="Normal"/>
    <w:uiPriority w:val="99"/>
    <w:semiHidden w:val="1"/>
    <w:unhideWhenUsed w:val="1"/>
    <w:qFormat w:val="1"/>
    <w:rsid w:val="00F359F9"/>
    <w:pPr>
      <w:spacing w:afterAutospacing="1" w:beforeAutospacing="1" w:line="240" w:lineRule="auto"/>
      <w:ind w:left="0" w:hanging="0"/>
      <w:jc w:val="left"/>
    </w:pPr>
    <w:rPr>
      <w:color w:val="auto"/>
      <w:szCs w:val="24"/>
    </w:rPr>
  </w:style>
  <w:style w:type="paragraph" w:styleId="Style21">
    <w:name w:val="Header"/>
    <w:basedOn w:val="HeaderandFooter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7YQ7CgS1VQAI0w5uVTjzQ/HcPQ==">CgMxLjAyDmguZzg0YzU3OW8wbWQwOAByITFTNGEwX3dhV3lzT3pMb0t6cGQxWXZxMVh0V21iVENacw==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2024-09-27T18:20:00Z</dcterms:created>
  <dc:creator>ASUS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