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EB2E" w14:textId="2FF21A6E" w:rsidR="003930AD" w:rsidRPr="00C61E81" w:rsidRDefault="00CB401C" w:rsidP="00CB401C">
      <w:pPr>
        <w:jc w:val="center"/>
        <w:rPr>
          <w:sz w:val="24"/>
          <w:szCs w:val="24"/>
          <w:u w:val="single"/>
          <w:lang w:val="en-US"/>
        </w:rPr>
      </w:pPr>
      <w:r w:rsidRPr="00C61E81">
        <w:rPr>
          <w:sz w:val="24"/>
          <w:szCs w:val="24"/>
          <w:u w:val="single"/>
          <w:lang w:val="en-US"/>
        </w:rPr>
        <w:t>INSTRACTION</w:t>
      </w:r>
    </w:p>
    <w:p w14:paraId="174F79EF" w14:textId="23D0E893" w:rsidR="00CB401C" w:rsidRPr="00C61E81" w:rsidRDefault="00CB401C" w:rsidP="00CB401C">
      <w:pPr>
        <w:jc w:val="center"/>
        <w:rPr>
          <w:sz w:val="24"/>
          <w:szCs w:val="24"/>
          <w:u w:val="single"/>
          <w:lang w:val="en-US"/>
        </w:rPr>
      </w:pPr>
      <w:r w:rsidRPr="00C61E81">
        <w:rPr>
          <w:sz w:val="24"/>
          <w:szCs w:val="24"/>
          <w:u w:val="single"/>
          <w:lang w:val="en-US"/>
        </w:rPr>
        <w:t>How to add a new language for the JavaSubProviderApp</w:t>
      </w:r>
    </w:p>
    <w:p w14:paraId="0D21DBA8" w14:textId="0AE92809" w:rsidR="0080178E" w:rsidRPr="008F1102" w:rsidRDefault="0080178E" w:rsidP="00D438D0">
      <w:pPr>
        <w:spacing w:after="0"/>
        <w:rPr>
          <w:lang w:val="en-US"/>
        </w:rPr>
      </w:pPr>
      <w:r w:rsidRPr="000B05D3">
        <w:rPr>
          <w:b/>
          <w:bCs/>
          <w:color w:val="7030A0"/>
          <w:sz w:val="44"/>
          <w:szCs w:val="44"/>
          <w:lang w:val="en-US"/>
        </w:rPr>
        <w:t>1.</w:t>
      </w:r>
      <w:r w:rsidRPr="000B05D3">
        <w:rPr>
          <w:color w:val="7030A0"/>
          <w:sz w:val="44"/>
          <w:szCs w:val="44"/>
          <w:lang w:val="en-US"/>
        </w:rPr>
        <w:t xml:space="preserve"> </w:t>
      </w:r>
      <w:r>
        <w:rPr>
          <w:lang w:val="en-US"/>
        </w:rPr>
        <w:t xml:space="preserve">This step is </w:t>
      </w:r>
      <w:r w:rsidR="007C46ED">
        <w:rPr>
          <w:lang w:val="en-US"/>
        </w:rPr>
        <w:t>necessary for</w:t>
      </w:r>
      <w:r>
        <w:rPr>
          <w:lang w:val="en-US"/>
        </w:rPr>
        <w:t xml:space="preserve"> adding </w:t>
      </w:r>
      <w:r w:rsidRPr="007C46ED">
        <w:rPr>
          <w:b/>
          <w:bCs/>
          <w:sz w:val="24"/>
          <w:szCs w:val="24"/>
          <w:u w:val="single"/>
          <w:lang w:val="en-US"/>
        </w:rPr>
        <w:t>Vosk model</w:t>
      </w:r>
      <w:r>
        <w:rPr>
          <w:lang w:val="en-US"/>
        </w:rPr>
        <w:t xml:space="preserve">, </w:t>
      </w:r>
      <w:r w:rsidR="007C46ED">
        <w:rPr>
          <w:lang w:val="en-US"/>
        </w:rPr>
        <w:t>which responds</w:t>
      </w:r>
      <w:r>
        <w:rPr>
          <w:lang w:val="en-US"/>
        </w:rPr>
        <w:t xml:space="preserve"> for recognizing an audio of an initial video file</w:t>
      </w:r>
      <w:r w:rsidR="007C46ED">
        <w:rPr>
          <w:lang w:val="en-US"/>
        </w:rPr>
        <w:t xml:space="preserve"> (</w:t>
      </w:r>
      <w:r w:rsidR="007C46ED" w:rsidRPr="007C46ED">
        <w:rPr>
          <w:b/>
          <w:bCs/>
          <w:lang w:val="en-US"/>
        </w:rPr>
        <w:t>the language of a voice-over video</w:t>
      </w:r>
      <w:r w:rsidR="007C46ED">
        <w:rPr>
          <w:lang w:val="en-US"/>
        </w:rPr>
        <w:t>).</w:t>
      </w:r>
      <w:r w:rsidR="008F1102">
        <w:rPr>
          <w:lang w:val="en-US"/>
        </w:rPr>
        <w:t xml:space="preserve"> </w:t>
      </w:r>
      <w:r w:rsidR="00D438D0" w:rsidRPr="00D438D0">
        <w:rPr>
          <w:b/>
          <w:bCs/>
          <w:color w:val="EE0000"/>
          <w:sz w:val="24"/>
          <w:szCs w:val="24"/>
          <w:u w:val="single"/>
          <w:lang w:val="en-US"/>
        </w:rPr>
        <w:t>If the original video's voiceover differs from the language you're adding, you can skip this step!</w:t>
      </w:r>
    </w:p>
    <w:p w14:paraId="7D11F0F6" w14:textId="3C470F47" w:rsidR="00F84526" w:rsidRPr="002702E7" w:rsidRDefault="002702E7" w:rsidP="00D438D0">
      <w:pPr>
        <w:spacing w:after="0"/>
        <w:rPr>
          <w:lang w:val="en-US"/>
        </w:rPr>
      </w:pPr>
      <w:r w:rsidRPr="002702E7">
        <w:rPr>
          <w:lang w:val="en-US"/>
        </w:rPr>
        <w:t>Create a new folder with short language name by analogy inside this directory</w:t>
      </w:r>
      <w:proofErr w:type="gramStart"/>
      <w:r w:rsidRPr="002702E7">
        <w:rPr>
          <w:lang w:val="en-US"/>
        </w:rPr>
        <w:t>:</w:t>
      </w:r>
      <w:r w:rsidR="002A3450">
        <w:rPr>
          <w:lang w:val="en-US"/>
        </w:rPr>
        <w:t xml:space="preserve"> </w:t>
      </w:r>
      <w:r w:rsidRPr="002702E7">
        <w:rPr>
          <w:color w:val="70AD47" w:themeColor="accent6"/>
          <w:sz w:val="24"/>
          <w:szCs w:val="24"/>
          <w:u w:val="single"/>
          <w:lang w:val="en-US"/>
        </w:rPr>
        <w:t>.</w:t>
      </w:r>
      <w:proofErr w:type="gramEnd"/>
      <w:r w:rsidRPr="002702E7">
        <w:rPr>
          <w:color w:val="70AD47" w:themeColor="accent6"/>
          <w:sz w:val="24"/>
          <w:szCs w:val="24"/>
          <w:u w:val="single"/>
          <w:lang w:val="en-US"/>
        </w:rPr>
        <w:t>/javaSubProvider/</w:t>
      </w:r>
      <w:proofErr w:type="spellStart"/>
      <w:r w:rsidRPr="002702E7">
        <w:rPr>
          <w:color w:val="70AD47" w:themeColor="accent6"/>
          <w:sz w:val="24"/>
          <w:szCs w:val="24"/>
          <w:u w:val="single"/>
          <w:lang w:val="en-US"/>
        </w:rPr>
        <w:t>src</w:t>
      </w:r>
      <w:proofErr w:type="spellEnd"/>
      <w:r w:rsidRPr="002702E7">
        <w:rPr>
          <w:color w:val="70AD47" w:themeColor="accent6"/>
          <w:sz w:val="24"/>
          <w:szCs w:val="24"/>
          <w:u w:val="single"/>
          <w:lang w:val="en-US"/>
        </w:rPr>
        <w:t>/main/resources/app_components/vosk.</w:t>
      </w:r>
    </w:p>
    <w:p w14:paraId="109675A3" w14:textId="7C578F48" w:rsidR="002702E7" w:rsidRDefault="002702E7" w:rsidP="00D438D0">
      <w:pPr>
        <w:spacing w:after="0"/>
        <w:jc w:val="both"/>
        <w:rPr>
          <w:b/>
          <w:bCs/>
          <w:u w:val="single"/>
          <w:lang w:val="en-US"/>
        </w:rPr>
      </w:pPr>
      <w:r w:rsidRPr="002702E7">
        <w:rPr>
          <w:b/>
          <w:bCs/>
          <w:u w:val="single"/>
          <w:lang w:val="en-US"/>
        </w:rPr>
        <w:t xml:space="preserve">For example, fr: </w:t>
      </w:r>
    </w:p>
    <w:p w14:paraId="00E9C1E9" w14:textId="7CF9E2E1" w:rsidR="002702E7" w:rsidRDefault="002A3450" w:rsidP="002A3450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81CD26" wp14:editId="05747380">
            <wp:extent cx="6530340" cy="1203960"/>
            <wp:effectExtent l="76200" t="76200" r="137160" b="129540"/>
            <wp:docPr id="1858559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948" cy="1233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604206" w14:textId="397B7421" w:rsidR="00825DBA" w:rsidRDefault="00825DBA" w:rsidP="00D438D0">
      <w:pPr>
        <w:spacing w:after="0"/>
        <w:jc w:val="both"/>
        <w:rPr>
          <w:b/>
          <w:bCs/>
          <w:color w:val="EE0000"/>
          <w:sz w:val="24"/>
          <w:szCs w:val="24"/>
          <w:u w:val="single"/>
          <w:lang w:val="en-US"/>
        </w:rPr>
      </w:pPr>
      <w:r w:rsidRPr="00825DBA">
        <w:rPr>
          <w:b/>
          <w:bCs/>
          <w:color w:val="EE0000"/>
          <w:sz w:val="24"/>
          <w:szCs w:val="24"/>
          <w:u w:val="single"/>
          <w:lang w:val="en-US"/>
        </w:rPr>
        <w:t>«</w:t>
      </w:r>
      <w:r>
        <w:rPr>
          <w:b/>
          <w:bCs/>
          <w:color w:val="EE0000"/>
          <w:sz w:val="24"/>
          <w:szCs w:val="24"/>
          <w:u w:val="single"/>
          <w:lang w:val="en-US"/>
        </w:rPr>
        <w:t>f</w:t>
      </w:r>
      <w:r w:rsidRPr="00825DBA">
        <w:rPr>
          <w:b/>
          <w:bCs/>
          <w:color w:val="EE0000"/>
          <w:sz w:val="24"/>
          <w:szCs w:val="24"/>
          <w:u w:val="single"/>
          <w:lang w:val="en-US"/>
        </w:rPr>
        <w:t xml:space="preserve">r» will be language of voice acting of </w:t>
      </w:r>
      <w:r w:rsidR="007C46ED">
        <w:rPr>
          <w:b/>
          <w:bCs/>
          <w:color w:val="EE0000"/>
          <w:sz w:val="24"/>
          <w:szCs w:val="24"/>
          <w:u w:val="single"/>
          <w:lang w:val="en-US"/>
        </w:rPr>
        <w:t xml:space="preserve">an </w:t>
      </w:r>
      <w:r w:rsidRPr="00825DBA">
        <w:rPr>
          <w:b/>
          <w:bCs/>
          <w:color w:val="EE0000"/>
          <w:sz w:val="24"/>
          <w:szCs w:val="24"/>
          <w:u w:val="single"/>
          <w:lang w:val="en-US"/>
        </w:rPr>
        <w:t>INITIAL VIDEO!</w:t>
      </w:r>
    </w:p>
    <w:p w14:paraId="6FF40FCC" w14:textId="58073A9B" w:rsidR="002A3450" w:rsidRDefault="002702E7" w:rsidP="00D438D0">
      <w:pPr>
        <w:spacing w:after="0"/>
        <w:jc w:val="both"/>
        <w:rPr>
          <w:b/>
          <w:bCs/>
          <w:sz w:val="24"/>
          <w:szCs w:val="24"/>
          <w:u w:val="single"/>
          <w:lang w:val="en-US"/>
        </w:rPr>
      </w:pPr>
      <w:r w:rsidRPr="002702E7">
        <w:rPr>
          <w:lang w:val="en-US"/>
        </w:rPr>
        <w:t xml:space="preserve">Download a new </w:t>
      </w:r>
      <w:r w:rsidRPr="002702E7">
        <w:rPr>
          <w:b/>
          <w:bCs/>
          <w:sz w:val="24"/>
          <w:szCs w:val="24"/>
          <w:u w:val="single"/>
          <w:lang w:val="en-US"/>
        </w:rPr>
        <w:t>Vosk model</w:t>
      </w:r>
      <w:r w:rsidRPr="002702E7">
        <w:rPr>
          <w:lang w:val="en-US"/>
        </w:rPr>
        <w:t xml:space="preserve">: </w:t>
      </w:r>
      <w:hyperlink r:id="rId6" w:history="1">
        <w:r w:rsidRPr="002702E7">
          <w:rPr>
            <w:rStyle w:val="ac"/>
            <w:lang w:val="en-US"/>
          </w:rPr>
          <w:t>https://alphacephei.com/vosk/models</w:t>
        </w:r>
      </w:hyperlink>
      <w:r w:rsidRPr="002702E7">
        <w:rPr>
          <w:lang w:val="en-US"/>
        </w:rPr>
        <w:t xml:space="preserve"> unzip the archive and</w:t>
      </w:r>
      <w:r>
        <w:rPr>
          <w:lang w:val="en-US"/>
        </w:rPr>
        <w:t xml:space="preserve"> this archive contain</w:t>
      </w:r>
      <w:r w:rsidR="00111565">
        <w:rPr>
          <w:lang w:val="en-US"/>
        </w:rPr>
        <w:t>s</w:t>
      </w:r>
      <w:r>
        <w:rPr>
          <w:lang w:val="en-US"/>
        </w:rPr>
        <w:t xml:space="preserve"> move into the created folder before</w:t>
      </w:r>
      <w:r w:rsidR="002A3450">
        <w:rPr>
          <w:lang w:val="en-US"/>
        </w:rPr>
        <w:t xml:space="preserve"> (</w:t>
      </w:r>
      <w:r w:rsidR="002A3450" w:rsidRPr="002A3450">
        <w:rPr>
          <w:lang w:val="en-US"/>
        </w:rPr>
        <w:t>«</w:t>
      </w:r>
      <w:r w:rsidR="002A3450">
        <w:rPr>
          <w:lang w:val="en-US"/>
        </w:rPr>
        <w:t>fr</w:t>
      </w:r>
      <w:r w:rsidR="002A3450" w:rsidRPr="002A3450">
        <w:rPr>
          <w:lang w:val="en-US"/>
        </w:rPr>
        <w:t>»</w:t>
      </w:r>
      <w:r w:rsidR="002A3450">
        <w:rPr>
          <w:lang w:val="en-US"/>
        </w:rPr>
        <w:t xml:space="preserve">) and </w:t>
      </w:r>
      <w:r w:rsidR="002A3450" w:rsidRPr="00111565">
        <w:rPr>
          <w:b/>
          <w:bCs/>
          <w:color w:val="EE0000"/>
          <w:lang w:val="en-US"/>
        </w:rPr>
        <w:t>OBLIGATORY</w:t>
      </w:r>
      <w:r w:rsidR="002A3450" w:rsidRPr="00111565">
        <w:rPr>
          <w:color w:val="EE0000"/>
          <w:lang w:val="en-US"/>
        </w:rPr>
        <w:t xml:space="preserve"> </w:t>
      </w:r>
      <w:r w:rsidR="002A3450">
        <w:rPr>
          <w:lang w:val="en-US"/>
        </w:rPr>
        <w:t xml:space="preserve">rename moved folder into </w:t>
      </w:r>
      <w:r w:rsidR="002A3450" w:rsidRPr="002A3450">
        <w:rPr>
          <w:b/>
          <w:bCs/>
          <w:u w:val="single"/>
          <w:lang w:val="en-US"/>
        </w:rPr>
        <w:t>«</w:t>
      </w:r>
      <w:r w:rsidR="002A3450" w:rsidRPr="002A3450">
        <w:rPr>
          <w:b/>
          <w:bCs/>
          <w:sz w:val="24"/>
          <w:szCs w:val="24"/>
          <w:u w:val="single"/>
          <w:lang w:val="en-US"/>
        </w:rPr>
        <w:t>vosk-model</w:t>
      </w:r>
      <w:r w:rsidR="002A3450" w:rsidRPr="002A3450">
        <w:rPr>
          <w:b/>
          <w:bCs/>
          <w:u w:val="single"/>
          <w:lang w:val="en-US"/>
        </w:rPr>
        <w:t>»</w:t>
      </w:r>
      <w:r w:rsidR="002A3450">
        <w:rPr>
          <w:b/>
          <w:bCs/>
          <w:u w:val="single"/>
          <w:lang w:val="en-US"/>
        </w:rPr>
        <w:t xml:space="preserve">! </w:t>
      </w:r>
      <w:r w:rsidR="002A3450">
        <w:rPr>
          <w:lang w:val="en-US"/>
        </w:rPr>
        <w:t>All folder into</w:t>
      </w:r>
      <w:proofErr w:type="gramStart"/>
      <w:r w:rsidR="002A3450">
        <w:rPr>
          <w:lang w:val="en-US"/>
        </w:rPr>
        <w:t xml:space="preserve">: </w:t>
      </w:r>
      <w:r w:rsidR="002A3450" w:rsidRPr="002A3450">
        <w:rPr>
          <w:b/>
          <w:bCs/>
          <w:color w:val="70AD47" w:themeColor="accent6"/>
          <w:u w:val="single"/>
          <w:lang w:val="en-US"/>
        </w:rPr>
        <w:t>.</w:t>
      </w:r>
      <w:proofErr w:type="gramEnd"/>
      <w:r w:rsidR="002A3450" w:rsidRPr="002A3450">
        <w:rPr>
          <w:b/>
          <w:bCs/>
          <w:color w:val="70AD47" w:themeColor="accent6"/>
          <w:u w:val="single"/>
          <w:lang w:val="en-US"/>
        </w:rPr>
        <w:t>/vosk/</w:t>
      </w:r>
      <w:proofErr w:type="spellStart"/>
      <w:r w:rsidR="002A3450" w:rsidRPr="002A3450">
        <w:rPr>
          <w:b/>
          <w:bCs/>
          <w:color w:val="70AD47" w:themeColor="accent6"/>
          <w:u w:val="single"/>
          <w:lang w:val="en-US"/>
        </w:rPr>
        <w:t>some_short_name_language</w:t>
      </w:r>
      <w:proofErr w:type="spellEnd"/>
      <w:r w:rsidR="002A3450">
        <w:rPr>
          <w:b/>
          <w:bCs/>
          <w:color w:val="70AD47" w:themeColor="accent6"/>
          <w:u w:val="single"/>
          <w:lang w:val="en-US"/>
        </w:rPr>
        <w:t>/</w:t>
      </w:r>
      <w:r w:rsidR="002A3450">
        <w:rPr>
          <w:lang w:val="en-US"/>
        </w:rPr>
        <w:t xml:space="preserve"> have name </w:t>
      </w:r>
      <w:r w:rsidR="002A3450" w:rsidRPr="002A3450">
        <w:rPr>
          <w:b/>
          <w:bCs/>
          <w:sz w:val="24"/>
          <w:szCs w:val="24"/>
          <w:u w:val="single"/>
          <w:lang w:val="en-US"/>
        </w:rPr>
        <w:t>«vosk-model»</w:t>
      </w:r>
      <w:r w:rsidR="002A3450">
        <w:rPr>
          <w:b/>
          <w:bCs/>
          <w:sz w:val="24"/>
          <w:szCs w:val="24"/>
          <w:u w:val="single"/>
          <w:lang w:val="en-US"/>
        </w:rPr>
        <w:t>!</w:t>
      </w:r>
    </w:p>
    <w:p w14:paraId="354FB865" w14:textId="60E32ABA" w:rsidR="00111565" w:rsidRDefault="00111565" w:rsidP="002702E7">
      <w:pPr>
        <w:jc w:val="both"/>
        <w:rPr>
          <w:b/>
          <w:bCs/>
          <w:u w:val="single"/>
          <w:lang w:val="en-US"/>
        </w:rPr>
      </w:pPr>
      <w:r w:rsidRPr="00C21B79">
        <w:rPr>
          <w:b/>
          <w:bCs/>
          <w:noProof/>
          <w:lang w:val="en-US"/>
        </w:rPr>
        <w:drawing>
          <wp:inline distT="0" distB="0" distL="0" distR="0" wp14:anchorId="35D91FA7" wp14:editId="231591F6">
            <wp:extent cx="6537960" cy="1562100"/>
            <wp:effectExtent l="76200" t="76200" r="129540" b="133350"/>
            <wp:docPr id="11070600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1562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0ED218" w14:textId="77777777" w:rsidR="00111565" w:rsidRDefault="00111565" w:rsidP="00ED00CB">
      <w:pPr>
        <w:spacing w:after="0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P.S. </w:t>
      </w:r>
    </w:p>
    <w:p w14:paraId="06AF45B8" w14:textId="199BA3E4" w:rsidR="00111565" w:rsidRDefault="00111565" w:rsidP="00ED00CB">
      <w:pPr>
        <w:spacing w:after="0"/>
        <w:jc w:val="both"/>
        <w:rPr>
          <w:lang w:val="en-US"/>
        </w:rPr>
      </w:pPr>
      <w:r>
        <w:rPr>
          <w:lang w:val="en-US"/>
        </w:rPr>
        <w:t>For current</w:t>
      </w:r>
      <w:r w:rsidRPr="00111565">
        <w:rPr>
          <w:lang w:val="en-US"/>
        </w:rPr>
        <w:t xml:space="preserve"> Russian</w:t>
      </w:r>
      <w:r>
        <w:rPr>
          <w:lang w:val="en-US"/>
        </w:rPr>
        <w:t xml:space="preserve"> language</w:t>
      </w:r>
      <w:r w:rsidRPr="00111565">
        <w:rPr>
          <w:lang w:val="en-US"/>
        </w:rPr>
        <w:t xml:space="preserve"> is being used model: </w:t>
      </w:r>
      <w:r w:rsidR="0057034E" w:rsidRPr="0057034E">
        <w:rPr>
          <w:color w:val="4472C4" w:themeColor="accent1"/>
          <w:lang w:val="en-US"/>
        </w:rPr>
        <w:t>vosk-model-small-ru-0.22</w:t>
      </w:r>
      <w:r w:rsidR="00825DBA" w:rsidRPr="0057034E">
        <w:rPr>
          <w:color w:val="4472C4" w:themeColor="accent1"/>
          <w:lang w:val="en-US"/>
        </w:rPr>
        <w:t xml:space="preserve"> </w:t>
      </w:r>
      <w:r w:rsidR="00825DBA" w:rsidRPr="00825DBA">
        <w:rPr>
          <w:color w:val="EE0000"/>
          <w:u w:val="single"/>
          <w:lang w:val="en-US"/>
        </w:rPr>
        <w:t>(an initial voice acting of a video)</w:t>
      </w:r>
    </w:p>
    <w:p w14:paraId="68756BBD" w14:textId="7785179A" w:rsidR="00111565" w:rsidRDefault="00111565" w:rsidP="00ED00CB">
      <w:pPr>
        <w:spacing w:after="0"/>
        <w:jc w:val="both"/>
        <w:rPr>
          <w:lang w:val="en-US"/>
        </w:rPr>
      </w:pPr>
      <w:r>
        <w:rPr>
          <w:lang w:val="en-US"/>
        </w:rPr>
        <w:t>For current</w:t>
      </w:r>
      <w:r w:rsidRPr="00111565">
        <w:rPr>
          <w:lang w:val="en-US"/>
        </w:rPr>
        <w:t xml:space="preserve"> </w:t>
      </w:r>
      <w:r>
        <w:rPr>
          <w:lang w:val="en-US"/>
        </w:rPr>
        <w:t>English language</w:t>
      </w:r>
      <w:r w:rsidRPr="00111565">
        <w:rPr>
          <w:lang w:val="en-US"/>
        </w:rPr>
        <w:t xml:space="preserve"> is being used model: </w:t>
      </w:r>
      <w:hyperlink r:id="rId8" w:history="1">
        <w:r w:rsidR="00870A97" w:rsidRPr="00870A97">
          <w:rPr>
            <w:rStyle w:val="ac"/>
            <w:lang w:val="en-US"/>
          </w:rPr>
          <w:t>vosk-model-en-us-0.22-lgraph</w:t>
        </w:r>
      </w:hyperlink>
      <w:r w:rsidR="00825DBA">
        <w:rPr>
          <w:lang w:val="en-US"/>
        </w:rPr>
        <w:t xml:space="preserve"> </w:t>
      </w:r>
      <w:r w:rsidR="00825DBA" w:rsidRPr="00825DBA">
        <w:rPr>
          <w:color w:val="EE0000"/>
          <w:u w:val="single"/>
          <w:lang w:val="en-US"/>
        </w:rPr>
        <w:t>(an initial voice acting of a video)</w:t>
      </w:r>
    </w:p>
    <w:p w14:paraId="6CD35177" w14:textId="77777777" w:rsidR="0080178E" w:rsidRDefault="0080178E" w:rsidP="00ED00CB">
      <w:pPr>
        <w:spacing w:after="0"/>
        <w:jc w:val="both"/>
        <w:rPr>
          <w:lang w:val="en-US"/>
        </w:rPr>
      </w:pPr>
    </w:p>
    <w:p w14:paraId="3A7192C3" w14:textId="34CD581F" w:rsidR="0080178E" w:rsidRDefault="0080178E" w:rsidP="00ED00CB">
      <w:pPr>
        <w:spacing w:after="0"/>
        <w:jc w:val="both"/>
        <w:rPr>
          <w:lang w:val="en-US"/>
        </w:rPr>
      </w:pPr>
      <w:r w:rsidRPr="000B05D3">
        <w:rPr>
          <w:b/>
          <w:bCs/>
          <w:color w:val="7030A0"/>
          <w:sz w:val="44"/>
          <w:szCs w:val="44"/>
          <w:lang w:val="en-US"/>
        </w:rPr>
        <w:t>2.</w:t>
      </w:r>
      <w:r w:rsidRPr="000B05D3">
        <w:rPr>
          <w:color w:val="7030A0"/>
          <w:sz w:val="44"/>
          <w:szCs w:val="44"/>
          <w:lang w:val="en-US"/>
        </w:rPr>
        <w:t xml:space="preserve"> </w:t>
      </w:r>
      <w:r>
        <w:rPr>
          <w:lang w:val="en-US"/>
        </w:rPr>
        <w:t>This step is necessary for adding languages for translation service (</w:t>
      </w:r>
      <w:r w:rsidR="007C46ED" w:rsidRPr="007C46ED">
        <w:rPr>
          <w:b/>
          <w:bCs/>
          <w:lang w:val="en-US"/>
        </w:rPr>
        <w:t xml:space="preserve">the </w:t>
      </w:r>
      <w:r w:rsidRPr="007C46ED">
        <w:rPr>
          <w:b/>
          <w:bCs/>
          <w:lang w:val="en-US"/>
        </w:rPr>
        <w:t>Libretranslate service</w:t>
      </w:r>
      <w:r>
        <w:rPr>
          <w:lang w:val="en-US"/>
        </w:rPr>
        <w:t>).</w:t>
      </w:r>
    </w:p>
    <w:p w14:paraId="3DCE7328" w14:textId="333C9FE3" w:rsidR="00111565" w:rsidRDefault="00111565" w:rsidP="00ED00CB">
      <w:pPr>
        <w:spacing w:after="0"/>
        <w:jc w:val="both"/>
        <w:rPr>
          <w:lang w:val="en-US"/>
        </w:rPr>
      </w:pPr>
      <w:r>
        <w:rPr>
          <w:lang w:val="en-US"/>
        </w:rPr>
        <w:t xml:space="preserve">Open </w:t>
      </w:r>
      <w:r w:rsidRPr="00111565">
        <w:rPr>
          <w:b/>
          <w:bCs/>
          <w:color w:val="70AD47" w:themeColor="accent6"/>
          <w:u w:val="single"/>
          <w:lang w:val="en-US"/>
        </w:rPr>
        <w:t>./javaSubProvider/src/main/java/ru/home/video/model/enums/LanguageType.java</w:t>
      </w:r>
      <w:r w:rsidRPr="00111565">
        <w:rPr>
          <w:color w:val="70AD47" w:themeColor="accent6"/>
          <w:lang w:val="en-US"/>
        </w:rPr>
        <w:t xml:space="preserve"> </w:t>
      </w:r>
      <w:r>
        <w:rPr>
          <w:lang w:val="en-US"/>
        </w:rPr>
        <w:t>as a txt file</w:t>
      </w:r>
      <w:r w:rsidR="00825DBA">
        <w:rPr>
          <w:lang w:val="en-US"/>
        </w:rPr>
        <w:t xml:space="preserve"> and add a new short and full name of adding language by analogy:</w:t>
      </w:r>
    </w:p>
    <w:p w14:paraId="1B472A6B" w14:textId="14331042" w:rsidR="000B05D3" w:rsidRDefault="00825DBA" w:rsidP="002702E7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66B9B2" wp14:editId="0B09A2A0">
            <wp:extent cx="6537960" cy="1920240"/>
            <wp:effectExtent l="76200" t="76200" r="129540" b="137160"/>
            <wp:docPr id="4798619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1920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36E0D1" w14:textId="1B818441" w:rsidR="009927BA" w:rsidRPr="009927BA" w:rsidRDefault="009927BA" w:rsidP="009927BA">
      <w:pPr>
        <w:spacing w:after="0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e</w:t>
      </w:r>
      <w:r w:rsidRPr="00377B1B">
        <w:rPr>
          <w:b/>
          <w:bCs/>
          <w:u w:val="single"/>
          <w:lang w:val="en-US"/>
        </w:rPr>
        <w:t>xample:</w:t>
      </w:r>
    </w:p>
    <w:p w14:paraId="2102D9FE" w14:textId="43D95B8E" w:rsidR="0080178E" w:rsidRDefault="0080178E" w:rsidP="002702E7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60F772" wp14:editId="2C613F2B">
            <wp:extent cx="6507480" cy="2273300"/>
            <wp:effectExtent l="76200" t="76200" r="140970" b="127000"/>
            <wp:docPr id="13288804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2273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1CCC0" w14:textId="5BD361F7" w:rsidR="000B05D3" w:rsidRPr="00E07C55" w:rsidRDefault="00E07C55" w:rsidP="00E07C55">
      <w:pPr>
        <w:spacing w:after="0"/>
        <w:rPr>
          <w:i/>
          <w:iCs/>
          <w:color w:val="EE0000"/>
          <w:lang w:val="en-US"/>
        </w:rPr>
      </w:pPr>
      <w:r w:rsidRPr="00E07C55">
        <w:rPr>
          <w:lang w:val="en-US"/>
        </w:rPr>
        <w:t xml:space="preserve">Save </w:t>
      </w:r>
      <w:r>
        <w:rPr>
          <w:lang w:val="en-US"/>
        </w:rPr>
        <w:t>and close</w:t>
      </w:r>
      <w:r w:rsidR="00BD284E">
        <w:rPr>
          <w:lang w:val="en-US"/>
        </w:rPr>
        <w:t xml:space="preserve"> the</w:t>
      </w:r>
      <w:r>
        <w:rPr>
          <w:lang w:val="en-US"/>
        </w:rPr>
        <w:t xml:space="preserve"> file!</w:t>
      </w:r>
      <w:r>
        <w:rPr>
          <w:i/>
          <w:iCs/>
          <w:color w:val="EE0000"/>
          <w:lang w:val="en-US"/>
        </w:rPr>
        <w:t xml:space="preserve"> </w:t>
      </w:r>
      <w:r>
        <w:rPr>
          <w:lang w:val="en-US"/>
        </w:rPr>
        <w:t>L</w:t>
      </w:r>
      <w:r w:rsidR="00825DBA">
        <w:rPr>
          <w:lang w:val="en-US"/>
        </w:rPr>
        <w:t>ink on existence language packs:</w:t>
      </w:r>
      <w:r>
        <w:rPr>
          <w:lang w:val="en-US"/>
        </w:rPr>
        <w:t xml:space="preserve"> </w:t>
      </w:r>
      <w:hyperlink r:id="rId11" w:history="1">
        <w:r w:rsidRPr="0016154E">
          <w:rPr>
            <w:rStyle w:val="ac"/>
            <w:lang w:val="en-US"/>
          </w:rPr>
          <w:t>https://www.argosopentech.com/argospm/index/</w:t>
        </w:r>
      </w:hyperlink>
    </w:p>
    <w:p w14:paraId="4CA00DC8" w14:textId="180C11AA" w:rsidR="000B05D3" w:rsidRDefault="00825DBA" w:rsidP="00D438D0">
      <w:pPr>
        <w:spacing w:after="0"/>
        <w:jc w:val="both"/>
        <w:rPr>
          <w:i/>
          <w:iCs/>
          <w:color w:val="EE0000"/>
          <w:lang w:val="en-US"/>
        </w:rPr>
      </w:pPr>
      <w:r w:rsidRPr="00825DBA">
        <w:rPr>
          <w:i/>
          <w:iCs/>
          <w:color w:val="EE0000"/>
          <w:lang w:val="en-US"/>
        </w:rPr>
        <w:t>(</w:t>
      </w:r>
      <w:r w:rsidR="000B05D3" w:rsidRPr="00825DBA">
        <w:rPr>
          <w:i/>
          <w:iCs/>
          <w:color w:val="EE0000"/>
          <w:lang w:val="en-US"/>
        </w:rPr>
        <w:t>sometimes</w:t>
      </w:r>
      <w:r w:rsidRPr="00825DBA">
        <w:rPr>
          <w:i/>
          <w:iCs/>
          <w:color w:val="EE0000"/>
          <w:lang w:val="en-US"/>
        </w:rPr>
        <w:t xml:space="preserve"> it has to be </w:t>
      </w:r>
      <w:r w:rsidR="0080178E" w:rsidRPr="00825DBA">
        <w:rPr>
          <w:i/>
          <w:iCs/>
          <w:color w:val="EE0000"/>
          <w:lang w:val="en-US"/>
        </w:rPr>
        <w:t>open with</w:t>
      </w:r>
      <w:r w:rsidRPr="00825DBA">
        <w:rPr>
          <w:i/>
          <w:iCs/>
          <w:color w:val="EE0000"/>
          <w:lang w:val="en-US"/>
        </w:rPr>
        <w:t xml:space="preserve"> </w:t>
      </w:r>
      <w:r>
        <w:rPr>
          <w:i/>
          <w:iCs/>
          <w:color w:val="EE0000"/>
          <w:lang w:val="en-US"/>
        </w:rPr>
        <w:t>VPN</w:t>
      </w:r>
      <w:r w:rsidRPr="00825DBA">
        <w:rPr>
          <w:i/>
          <w:iCs/>
          <w:color w:val="EE0000"/>
          <w:lang w:val="en-US"/>
        </w:rPr>
        <w:t>)</w:t>
      </w:r>
      <w:r w:rsidR="0080178E">
        <w:rPr>
          <w:i/>
          <w:iCs/>
          <w:color w:val="EE0000"/>
          <w:lang w:val="en-US"/>
        </w:rPr>
        <w:t>.</w:t>
      </w:r>
    </w:p>
    <w:p w14:paraId="48573DC8" w14:textId="77777777" w:rsidR="000B05D3" w:rsidRPr="000B05D3" w:rsidRDefault="000B05D3" w:rsidP="00D438D0">
      <w:pPr>
        <w:spacing w:after="0"/>
        <w:jc w:val="both"/>
        <w:rPr>
          <w:b/>
          <w:bCs/>
          <w:u w:val="single"/>
          <w:lang w:val="en-US"/>
        </w:rPr>
      </w:pPr>
      <w:r w:rsidRPr="000B05D3">
        <w:rPr>
          <w:b/>
          <w:bCs/>
          <w:u w:val="single"/>
          <w:lang w:val="en-US"/>
        </w:rPr>
        <w:t>P.S.</w:t>
      </w:r>
    </w:p>
    <w:p w14:paraId="46067059" w14:textId="51B282F8" w:rsidR="000B05D3" w:rsidRPr="000B05D3" w:rsidRDefault="000B05D3" w:rsidP="00D438D0">
      <w:pPr>
        <w:spacing w:after="0"/>
        <w:jc w:val="both"/>
        <w:rPr>
          <w:i/>
          <w:iCs/>
          <w:color w:val="EE0000"/>
          <w:lang w:val="en-US"/>
        </w:rPr>
      </w:pPr>
      <w:r w:rsidRPr="000B05D3">
        <w:rPr>
          <w:lang w:val="en-US"/>
        </w:rPr>
        <w:t xml:space="preserve">The all-language models are saved automatically here: </w:t>
      </w:r>
    </w:p>
    <w:p w14:paraId="6DC64EF8" w14:textId="2CB4FF3D" w:rsidR="000B05D3" w:rsidRDefault="000B05D3" w:rsidP="00D438D0">
      <w:pPr>
        <w:spacing w:after="0"/>
        <w:jc w:val="both"/>
        <w:rPr>
          <w:b/>
          <w:bCs/>
          <w:color w:val="70AD47" w:themeColor="accent6"/>
          <w:u w:val="single"/>
          <w:lang w:val="en-US"/>
        </w:rPr>
      </w:pPr>
      <w:proofErr w:type="gramStart"/>
      <w:r w:rsidRPr="000B05D3">
        <w:rPr>
          <w:b/>
          <w:bCs/>
          <w:color w:val="70AD47" w:themeColor="accent6"/>
          <w:u w:val="single"/>
          <w:lang w:val="en-US"/>
        </w:rPr>
        <w:t>./</w:t>
      </w:r>
      <w:proofErr w:type="gramEnd"/>
      <w:r w:rsidRPr="000B05D3">
        <w:rPr>
          <w:b/>
          <w:bCs/>
          <w:color w:val="70AD47" w:themeColor="accent6"/>
          <w:u w:val="single"/>
          <w:lang w:val="en-US"/>
        </w:rPr>
        <w:t>javaSubProvider/</w:t>
      </w:r>
      <w:proofErr w:type="spellStart"/>
      <w:r w:rsidRPr="000B05D3">
        <w:rPr>
          <w:b/>
          <w:bCs/>
          <w:color w:val="70AD47" w:themeColor="accent6"/>
          <w:u w:val="single"/>
          <w:lang w:val="en-US"/>
        </w:rPr>
        <w:t>src</w:t>
      </w:r>
      <w:proofErr w:type="spellEnd"/>
      <w:r w:rsidRPr="000B05D3">
        <w:rPr>
          <w:b/>
          <w:bCs/>
          <w:color w:val="70AD47" w:themeColor="accent6"/>
          <w:u w:val="single"/>
          <w:lang w:val="en-US"/>
        </w:rPr>
        <w:t>/main/resources/app_components/</w:t>
      </w:r>
      <w:proofErr w:type="spellStart"/>
      <w:r w:rsidRPr="000B05D3">
        <w:rPr>
          <w:b/>
          <w:bCs/>
          <w:color w:val="70AD47" w:themeColor="accent6"/>
          <w:u w:val="single"/>
          <w:lang w:val="en-US"/>
        </w:rPr>
        <w:t>lang_models</w:t>
      </w:r>
      <w:proofErr w:type="spellEnd"/>
    </w:p>
    <w:p w14:paraId="053EB74C" w14:textId="1EEAE7AF" w:rsidR="000B05D3" w:rsidRDefault="000B05D3" w:rsidP="00D438D0">
      <w:pPr>
        <w:spacing w:after="0"/>
        <w:jc w:val="both"/>
        <w:rPr>
          <w:b/>
          <w:bCs/>
          <w:color w:val="70AD47" w:themeColor="accent6"/>
          <w:u w:val="single"/>
          <w:lang w:val="en-US"/>
        </w:rPr>
      </w:pPr>
      <w:r w:rsidRPr="00BD284E">
        <w:rPr>
          <w:b/>
          <w:bCs/>
          <w:noProof/>
          <w:color w:val="70AD47" w:themeColor="accent6"/>
          <w:lang w:val="en-US"/>
        </w:rPr>
        <w:drawing>
          <wp:inline distT="0" distB="0" distL="0" distR="0" wp14:anchorId="5F9B08A6" wp14:editId="21E53ED6">
            <wp:extent cx="6477000" cy="1047750"/>
            <wp:effectExtent l="76200" t="76200" r="133350" b="133350"/>
            <wp:docPr id="1133511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47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4BA1EA" w14:textId="77777777" w:rsidR="000B05D3" w:rsidRPr="000B05D3" w:rsidRDefault="000B05D3" w:rsidP="00D438D0">
      <w:pPr>
        <w:spacing w:after="0"/>
        <w:jc w:val="both"/>
        <w:rPr>
          <w:b/>
          <w:bCs/>
          <w:color w:val="70AD47" w:themeColor="accent6"/>
          <w:u w:val="single"/>
          <w:lang w:val="en-US"/>
        </w:rPr>
      </w:pPr>
    </w:p>
    <w:p w14:paraId="278688C6" w14:textId="1C14E137" w:rsidR="007C46ED" w:rsidRPr="007C46ED" w:rsidRDefault="007C46ED" w:rsidP="00D438D0">
      <w:pPr>
        <w:spacing w:after="0"/>
        <w:rPr>
          <w:lang w:val="en-US"/>
        </w:rPr>
      </w:pPr>
      <w:r w:rsidRPr="000B05D3">
        <w:rPr>
          <w:b/>
          <w:bCs/>
          <w:color w:val="7030A0"/>
          <w:sz w:val="44"/>
          <w:szCs w:val="44"/>
          <w:lang w:val="en-US"/>
        </w:rPr>
        <w:t>3.</w:t>
      </w:r>
      <w:r w:rsidRPr="000B05D3">
        <w:rPr>
          <w:color w:val="7030A0"/>
          <w:sz w:val="44"/>
          <w:szCs w:val="44"/>
          <w:lang w:val="en-US"/>
        </w:rPr>
        <w:t xml:space="preserve"> </w:t>
      </w:r>
      <w:r>
        <w:rPr>
          <w:lang w:val="en-US"/>
        </w:rPr>
        <w:t>This step is necessary for reflection of the added language couple on graphical user interface (GUI).</w:t>
      </w:r>
    </w:p>
    <w:p w14:paraId="1FFEB553" w14:textId="66576322" w:rsidR="00CB401C" w:rsidRPr="002702E7" w:rsidRDefault="00CB401C" w:rsidP="00C21B79">
      <w:pPr>
        <w:spacing w:after="0"/>
        <w:rPr>
          <w:sz w:val="24"/>
          <w:szCs w:val="24"/>
          <w:lang w:val="en-US"/>
        </w:rPr>
      </w:pPr>
      <w:r w:rsidRPr="002702E7">
        <w:rPr>
          <w:sz w:val="24"/>
          <w:szCs w:val="24"/>
          <w:lang w:val="en-US"/>
        </w:rPr>
        <w:t xml:space="preserve">Open </w:t>
      </w:r>
      <w:r w:rsidRPr="007C46ED">
        <w:rPr>
          <w:b/>
          <w:bCs/>
          <w:color w:val="70AD47" w:themeColor="accent6"/>
          <w:sz w:val="24"/>
          <w:szCs w:val="24"/>
          <w:u w:val="single"/>
          <w:lang w:val="en-US"/>
        </w:rPr>
        <w:t>./javaSubProvider/src/main/java/ru/home/video/config</w:t>
      </w:r>
      <w:r w:rsidR="00C21B79">
        <w:rPr>
          <w:b/>
          <w:bCs/>
          <w:color w:val="70AD47" w:themeColor="accent6"/>
          <w:sz w:val="24"/>
          <w:szCs w:val="24"/>
          <w:u w:val="single"/>
          <w:lang w:val="en-US"/>
        </w:rPr>
        <w:t>/</w:t>
      </w:r>
      <w:r w:rsidRPr="007C46ED">
        <w:rPr>
          <w:b/>
          <w:bCs/>
          <w:color w:val="70AD47" w:themeColor="accent6"/>
          <w:sz w:val="24"/>
          <w:szCs w:val="24"/>
          <w:u w:val="single"/>
          <w:lang w:val="en-US"/>
        </w:rPr>
        <w:t>LanguageConfig.java</w:t>
      </w:r>
      <w:r w:rsidR="007C46ED">
        <w:rPr>
          <w:sz w:val="24"/>
          <w:szCs w:val="24"/>
          <w:lang w:val="en-US"/>
        </w:rPr>
        <w:t xml:space="preserve"> </w:t>
      </w:r>
      <w:r w:rsidRPr="002702E7">
        <w:rPr>
          <w:sz w:val="24"/>
          <w:szCs w:val="24"/>
          <w:lang w:val="en-US"/>
        </w:rPr>
        <w:t>as txt</w:t>
      </w:r>
      <w:r w:rsidR="00C21B79">
        <w:rPr>
          <w:sz w:val="24"/>
          <w:szCs w:val="24"/>
          <w:lang w:val="en-US"/>
        </w:rPr>
        <w:t xml:space="preserve"> </w:t>
      </w:r>
      <w:r w:rsidRPr="002702E7">
        <w:rPr>
          <w:sz w:val="24"/>
          <w:szCs w:val="24"/>
          <w:lang w:val="en-US"/>
        </w:rPr>
        <w:t>file.</w:t>
      </w:r>
    </w:p>
    <w:p w14:paraId="5E8CE114" w14:textId="491D4D04" w:rsidR="00377B1B" w:rsidRPr="00377B1B" w:rsidRDefault="007C46ED" w:rsidP="007C46ED">
      <w:pPr>
        <w:jc w:val="both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731B1F5" wp14:editId="24AE568A">
            <wp:extent cx="6461760" cy="2800350"/>
            <wp:effectExtent l="76200" t="76200" r="129540" b="133350"/>
            <wp:docPr id="740251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2800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38B07F" w14:textId="4F04FC18" w:rsidR="00F84526" w:rsidRPr="008F1102" w:rsidRDefault="00F84526" w:rsidP="00377B1B">
      <w:pPr>
        <w:spacing w:after="0"/>
        <w:jc w:val="both"/>
        <w:rPr>
          <w:sz w:val="24"/>
          <w:szCs w:val="24"/>
          <w:lang w:val="en-US"/>
        </w:rPr>
      </w:pPr>
      <w:r w:rsidRPr="002702E7">
        <w:rPr>
          <w:sz w:val="24"/>
          <w:szCs w:val="24"/>
          <w:lang w:val="en-US"/>
        </w:rPr>
        <w:t>add new language couple by analogy above</w:t>
      </w:r>
      <w:r w:rsidR="00BD284E">
        <w:rPr>
          <w:sz w:val="24"/>
          <w:szCs w:val="24"/>
          <w:lang w:val="en-US"/>
        </w:rPr>
        <w:t>.</w:t>
      </w:r>
    </w:p>
    <w:p w14:paraId="578991FC" w14:textId="09B592D8" w:rsidR="00377B1B" w:rsidRPr="00377B1B" w:rsidRDefault="00377B1B" w:rsidP="00377B1B">
      <w:pPr>
        <w:spacing w:after="0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</w:t>
      </w:r>
      <w:r w:rsidRPr="00377B1B">
        <w:rPr>
          <w:b/>
          <w:bCs/>
          <w:u w:val="single"/>
          <w:lang w:val="en-US"/>
        </w:rPr>
        <w:t>xample:</w:t>
      </w:r>
    </w:p>
    <w:p w14:paraId="6D684E13" w14:textId="55883061" w:rsidR="00377B1B" w:rsidRDefault="00377B1B" w:rsidP="007C46ED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4B4CE48" wp14:editId="53206094">
            <wp:extent cx="6484620" cy="3092450"/>
            <wp:effectExtent l="76200" t="76200" r="125730" b="127000"/>
            <wp:docPr id="13747288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861" cy="30930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3C66E0" w14:textId="176898D9" w:rsidR="00BD284E" w:rsidRDefault="00BD284E" w:rsidP="00BD284E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</w:t>
      </w:r>
      <w:r w:rsidRPr="002702E7">
        <w:rPr>
          <w:sz w:val="24"/>
          <w:szCs w:val="24"/>
          <w:lang w:val="en-US"/>
        </w:rPr>
        <w:t>ave and close the file</w:t>
      </w:r>
      <w:r>
        <w:rPr>
          <w:sz w:val="24"/>
          <w:szCs w:val="24"/>
          <w:lang w:val="en-US"/>
        </w:rPr>
        <w:t>!</w:t>
      </w:r>
    </w:p>
    <w:p w14:paraId="32B4724B" w14:textId="5D3FE901" w:rsidR="00BD284E" w:rsidRPr="008F1102" w:rsidRDefault="00BD284E" w:rsidP="00BD284E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you can restart the app!</w:t>
      </w:r>
    </w:p>
    <w:p w14:paraId="1E53C1BE" w14:textId="77777777" w:rsidR="00BD284E" w:rsidRDefault="00BD284E" w:rsidP="007C46ED">
      <w:pPr>
        <w:jc w:val="both"/>
        <w:rPr>
          <w:sz w:val="24"/>
          <w:szCs w:val="24"/>
          <w:lang w:val="en-US"/>
        </w:rPr>
      </w:pPr>
    </w:p>
    <w:p w14:paraId="04284249" w14:textId="77777777" w:rsidR="002F19A3" w:rsidRPr="002F19A3" w:rsidRDefault="002F19A3" w:rsidP="007C46ED">
      <w:pPr>
        <w:jc w:val="both"/>
        <w:rPr>
          <w:sz w:val="24"/>
          <w:szCs w:val="24"/>
          <w:lang w:val="en-US"/>
        </w:rPr>
      </w:pPr>
    </w:p>
    <w:sectPr w:rsidR="002F19A3" w:rsidRPr="002F19A3" w:rsidSect="00C21B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C8D"/>
    <w:multiLevelType w:val="hybridMultilevel"/>
    <w:tmpl w:val="FA984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15410"/>
    <w:multiLevelType w:val="hybridMultilevel"/>
    <w:tmpl w:val="147C1C2C"/>
    <w:lvl w:ilvl="0" w:tplc="CF301ED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2A5092D"/>
    <w:multiLevelType w:val="hybridMultilevel"/>
    <w:tmpl w:val="F8404394"/>
    <w:lvl w:ilvl="0" w:tplc="00921C2C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B820A42"/>
    <w:multiLevelType w:val="hybridMultilevel"/>
    <w:tmpl w:val="47C82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031385">
    <w:abstractNumId w:val="3"/>
  </w:num>
  <w:num w:numId="2" w16cid:durableId="1718160614">
    <w:abstractNumId w:val="2"/>
  </w:num>
  <w:num w:numId="3" w16cid:durableId="1367874190">
    <w:abstractNumId w:val="1"/>
  </w:num>
  <w:num w:numId="4" w16cid:durableId="25448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BF"/>
    <w:rsid w:val="000B05D3"/>
    <w:rsid w:val="00111565"/>
    <w:rsid w:val="00201ECE"/>
    <w:rsid w:val="002702E7"/>
    <w:rsid w:val="002A3450"/>
    <w:rsid w:val="002B08AC"/>
    <w:rsid w:val="002F19A3"/>
    <w:rsid w:val="003416CA"/>
    <w:rsid w:val="00377B1B"/>
    <w:rsid w:val="003930AD"/>
    <w:rsid w:val="00440526"/>
    <w:rsid w:val="004C5FDA"/>
    <w:rsid w:val="0057034E"/>
    <w:rsid w:val="006427F8"/>
    <w:rsid w:val="006D33E0"/>
    <w:rsid w:val="007115B9"/>
    <w:rsid w:val="00791409"/>
    <w:rsid w:val="007C46ED"/>
    <w:rsid w:val="0080178E"/>
    <w:rsid w:val="00825DBA"/>
    <w:rsid w:val="00870A97"/>
    <w:rsid w:val="008F1102"/>
    <w:rsid w:val="009927BA"/>
    <w:rsid w:val="009B3B7A"/>
    <w:rsid w:val="00AB55BF"/>
    <w:rsid w:val="00B35B75"/>
    <w:rsid w:val="00BD284E"/>
    <w:rsid w:val="00C21B79"/>
    <w:rsid w:val="00C61E81"/>
    <w:rsid w:val="00CB401C"/>
    <w:rsid w:val="00D438D0"/>
    <w:rsid w:val="00D54E2B"/>
    <w:rsid w:val="00DF2D60"/>
    <w:rsid w:val="00E07C55"/>
    <w:rsid w:val="00ED00CB"/>
    <w:rsid w:val="00F84526"/>
    <w:rsid w:val="00F9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07BEE"/>
  <w15:chartTrackingRefBased/>
  <w15:docId w15:val="{51710E3F-182E-422B-9DAD-060062D0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5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5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5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5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5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5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5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5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5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5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55B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452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4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cephei.com/vosk/models/vosk-model-en-us-0.22-lgraph.zip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lphacephei.com/vosk/models" TargetMode="External"/><Relationship Id="rId11" Type="http://schemas.openxmlformats.org/officeDocument/2006/relationships/hyperlink" Target="https://www.argosopentech.com/argospm/index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2026-01-06T17:11:00Z</dcterms:created>
  <dcterms:modified xsi:type="dcterms:W3CDTF">2026-01-10T00:17:00Z</dcterms:modified>
</cp:coreProperties>
</file>