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77777777" w:rsidR="00405A67" w:rsidRPr="00532FDD" w:rsidRDefault="00405A67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1"/>
          <w:szCs w:val="21"/>
        </w:rPr>
      </w:pPr>
      <w:bookmarkStart w:id="0" w:name="_Toc477960473"/>
      <w:r>
        <w:rPr>
          <w:rFonts w:ascii="Times New Roman" w:hAnsi="Times New Roman" w:cs="Times New Roman"/>
          <w:color w:val="auto"/>
          <w:sz w:val="21"/>
          <w:szCs w:val="21"/>
        </w:rPr>
        <w:t>ЛАБОРАТОРНАЯ РАБОТА №1</w:t>
      </w:r>
      <w:bookmarkEnd w:id="0"/>
    </w:p>
    <w:p w14:paraId="0EDC462D" w14:textId="77777777" w:rsidR="00405A67" w:rsidRPr="00532FDD" w:rsidRDefault="00405A67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1"/>
          <w:szCs w:val="21"/>
        </w:rPr>
      </w:pPr>
      <w:bookmarkStart w:id="1" w:name="_Toc477960474"/>
      <w:r w:rsidRPr="00F22C69"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  <w:t>ПРОГРАММИРОВАНИЕ АРИФМЕТИЧЕСКИХ ОПЕРАЦИЙ</w:t>
      </w:r>
      <w:bookmarkEnd w:id="1"/>
    </w:p>
    <w:p w14:paraId="337CE85E" w14:textId="13BF90DB" w:rsidR="00405A67" w:rsidRDefault="00405A67" w:rsidP="00E759EE">
      <w:pPr>
        <w:tabs>
          <w:tab w:val="left" w:pos="993"/>
        </w:tabs>
        <w:spacing w:before="120" w:after="12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97BFB">
        <w:rPr>
          <w:rFonts w:ascii="Times New Roman" w:hAnsi="Times New Roman" w:cs="Times New Roman"/>
          <w:b/>
          <w:bCs/>
          <w:sz w:val="21"/>
          <w:szCs w:val="21"/>
        </w:rPr>
        <w:t>Цель работы: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2E7A42" w:rsidRPr="002E7A42">
        <w:rPr>
          <w:rFonts w:ascii="Times New Roman" w:hAnsi="Times New Roman" w:cs="Times New Roman"/>
          <w:sz w:val="21"/>
          <w:szCs w:val="21"/>
        </w:rPr>
        <w:t>разработать консольное приложение и реализовать арифметические операции на языке C++</w:t>
      </w:r>
      <w:r w:rsidR="002E7A42">
        <w:rPr>
          <w:rFonts w:ascii="Times New Roman" w:hAnsi="Times New Roman" w:cs="Times New Roman"/>
          <w:sz w:val="21"/>
          <w:szCs w:val="21"/>
        </w:rPr>
        <w:t>.</w:t>
      </w:r>
    </w:p>
    <w:p w14:paraId="59EB2494" w14:textId="712766CB" w:rsidR="00405A67" w:rsidRDefault="00405A67" w:rsidP="00E759E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Представление данных</w:t>
      </w:r>
    </w:p>
    <w:p w14:paraId="6166C9C3" w14:textId="3F5718BA" w:rsidR="00AF78CB" w:rsidRDefault="00F22C69" w:rsidP="00AF78C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F22C69">
        <w:rPr>
          <w:rFonts w:ascii="Times New Roman" w:hAnsi="Times New Roman" w:cs="Times New Roman"/>
          <w:sz w:val="21"/>
          <w:szCs w:val="21"/>
        </w:rPr>
        <w:t>В программировании «</w:t>
      </w:r>
      <w:r w:rsidRPr="00AF78CB">
        <w:rPr>
          <w:rFonts w:ascii="Times New Roman" w:hAnsi="Times New Roman" w:cs="Times New Roman"/>
          <w:b/>
          <w:bCs/>
          <w:i/>
          <w:iCs/>
          <w:sz w:val="21"/>
          <w:szCs w:val="21"/>
        </w:rPr>
        <w:t>представление данных</w:t>
      </w:r>
      <w:r w:rsidRPr="00F22C69">
        <w:rPr>
          <w:rFonts w:ascii="Times New Roman" w:hAnsi="Times New Roman" w:cs="Times New Roman"/>
          <w:sz w:val="21"/>
          <w:szCs w:val="21"/>
        </w:rPr>
        <w:t>» означает способ хранения в памяти данных и способ их использования в программах.</w:t>
      </w:r>
    </w:p>
    <w:p w14:paraId="556C6D8A" w14:textId="35A423D2" w:rsidR="00AF111B" w:rsidRDefault="00AF78CB" w:rsidP="00AF111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Важно помнить, что </w:t>
      </w:r>
      <w:r w:rsidRPr="00AF111B">
        <w:rPr>
          <w:rFonts w:ascii="Times New Roman" w:hAnsi="Times New Roman" w:cs="Times New Roman"/>
          <w:b/>
          <w:bCs/>
          <w:i/>
          <w:iCs/>
          <w:sz w:val="21"/>
          <w:szCs w:val="21"/>
        </w:rPr>
        <w:t>компьютерная память</w:t>
      </w:r>
      <w:r w:rsidRPr="00AF78CB">
        <w:rPr>
          <w:rFonts w:ascii="Times New Roman" w:hAnsi="Times New Roman" w:cs="Times New Roman"/>
          <w:sz w:val="21"/>
          <w:szCs w:val="21"/>
        </w:rPr>
        <w:t xml:space="preserve"> </w:t>
      </w:r>
      <w:r w:rsidR="006643FE">
        <w:rPr>
          <w:rFonts w:ascii="Times New Roman" w:hAnsi="Times New Roman" w:cs="Times New Roman"/>
          <w:sz w:val="21"/>
          <w:szCs w:val="21"/>
        </w:rPr>
        <w:t xml:space="preserve">– </w:t>
      </w:r>
      <w:r w:rsidRPr="00AF78CB">
        <w:rPr>
          <w:rFonts w:ascii="Times New Roman" w:hAnsi="Times New Roman" w:cs="Times New Roman"/>
          <w:sz w:val="21"/>
          <w:szCs w:val="21"/>
        </w:rPr>
        <w:t xml:space="preserve">это большая последовательность </w:t>
      </w:r>
      <w:r w:rsidRPr="00AF111B">
        <w:rPr>
          <w:rFonts w:ascii="Times New Roman" w:hAnsi="Times New Roman" w:cs="Times New Roman"/>
          <w:b/>
          <w:bCs/>
          <w:i/>
          <w:iCs/>
          <w:sz w:val="21"/>
          <w:szCs w:val="21"/>
        </w:rPr>
        <w:t>байтов</w:t>
      </w:r>
      <w:r w:rsidRPr="00AF78CB">
        <w:rPr>
          <w:rFonts w:ascii="Times New Roman" w:hAnsi="Times New Roman" w:cs="Times New Roman"/>
          <w:sz w:val="21"/>
          <w:szCs w:val="21"/>
        </w:rPr>
        <w:t xml:space="preserve"> (1 </w:t>
      </w:r>
      <w:r>
        <w:rPr>
          <w:rFonts w:ascii="Times New Roman" w:hAnsi="Times New Roman" w:cs="Times New Roman"/>
          <w:sz w:val="21"/>
          <w:szCs w:val="21"/>
        </w:rPr>
        <w:t>б</w:t>
      </w:r>
      <w:r w:rsidRPr="00AF78CB">
        <w:rPr>
          <w:rFonts w:ascii="Times New Roman" w:hAnsi="Times New Roman" w:cs="Times New Roman"/>
          <w:sz w:val="21"/>
          <w:szCs w:val="21"/>
        </w:rPr>
        <w:t>айт</w:t>
      </w:r>
      <w:r>
        <w:rPr>
          <w:rFonts w:ascii="Times New Roman" w:hAnsi="Times New Roman" w:cs="Times New Roman"/>
          <w:sz w:val="21"/>
          <w:szCs w:val="21"/>
        </w:rPr>
        <w:t xml:space="preserve"> = </w:t>
      </w:r>
      <w:r w:rsidRPr="00AF78CB">
        <w:rPr>
          <w:rFonts w:ascii="Times New Roman" w:hAnsi="Times New Roman" w:cs="Times New Roman"/>
          <w:sz w:val="21"/>
          <w:szCs w:val="21"/>
        </w:rPr>
        <w:t>8 бит (0 или 1)</w:t>
      </w:r>
      <w:r>
        <w:rPr>
          <w:rFonts w:ascii="Times New Roman" w:hAnsi="Times New Roman" w:cs="Times New Roman"/>
          <w:sz w:val="21"/>
          <w:szCs w:val="21"/>
        </w:rPr>
        <w:t>)</w:t>
      </w:r>
      <w:r w:rsidRPr="00AF78CB">
        <w:rPr>
          <w:rFonts w:ascii="Times New Roman" w:hAnsi="Times New Roman" w:cs="Times New Roman"/>
          <w:sz w:val="21"/>
          <w:szCs w:val="21"/>
        </w:rPr>
        <w:t xml:space="preserve">. У каждого байта </w:t>
      </w:r>
      <w:r w:rsidR="00AF111B">
        <w:rPr>
          <w:rFonts w:ascii="Times New Roman" w:hAnsi="Times New Roman" w:cs="Times New Roman"/>
          <w:sz w:val="21"/>
          <w:szCs w:val="21"/>
        </w:rPr>
        <w:t xml:space="preserve">(ячейки памяти) </w:t>
      </w:r>
      <w:r w:rsidRPr="00AF78CB">
        <w:rPr>
          <w:rFonts w:ascii="Times New Roman" w:hAnsi="Times New Roman" w:cs="Times New Roman"/>
          <w:sz w:val="21"/>
          <w:szCs w:val="21"/>
        </w:rPr>
        <w:t xml:space="preserve">есть адрес </w:t>
      </w:r>
      <w:r w:rsidR="006643FE">
        <w:rPr>
          <w:rFonts w:ascii="Times New Roman" w:hAnsi="Times New Roman" w:cs="Times New Roman"/>
          <w:sz w:val="21"/>
          <w:szCs w:val="21"/>
        </w:rPr>
        <w:t xml:space="preserve">– </w:t>
      </w:r>
      <w:r w:rsidRPr="00AF78CB">
        <w:rPr>
          <w:rFonts w:ascii="Times New Roman" w:hAnsi="Times New Roman" w:cs="Times New Roman"/>
          <w:sz w:val="21"/>
          <w:szCs w:val="21"/>
        </w:rPr>
        <w:t>целое число</w:t>
      </w:r>
      <w:r>
        <w:rPr>
          <w:rFonts w:ascii="Times New Roman" w:hAnsi="Times New Roman" w:cs="Times New Roman"/>
          <w:sz w:val="21"/>
          <w:szCs w:val="21"/>
        </w:rPr>
        <w:t>, благодаря</w:t>
      </w:r>
      <w:r w:rsidRPr="00AF78C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которому компьютер может обратиться и прочесть значение </w:t>
      </w:r>
      <w:r w:rsidR="00AF111B">
        <w:rPr>
          <w:rFonts w:ascii="Times New Roman" w:hAnsi="Times New Roman" w:cs="Times New Roman"/>
          <w:sz w:val="21"/>
          <w:szCs w:val="21"/>
        </w:rPr>
        <w:t>байта</w:t>
      </w:r>
      <w:r>
        <w:rPr>
          <w:rFonts w:ascii="Times New Roman" w:hAnsi="Times New Roman" w:cs="Times New Roman"/>
          <w:sz w:val="21"/>
          <w:szCs w:val="21"/>
        </w:rPr>
        <w:t>.</w:t>
      </w:r>
      <w:r w:rsidR="00AF111B">
        <w:rPr>
          <w:rFonts w:ascii="Times New Roman" w:hAnsi="Times New Roman" w:cs="Times New Roman"/>
          <w:sz w:val="21"/>
          <w:szCs w:val="21"/>
        </w:rPr>
        <w:t xml:space="preserve"> По данному принципу происходит работа компьютера с </w:t>
      </w:r>
      <w:r w:rsidR="00AF111B" w:rsidRPr="00AF111B">
        <w:rPr>
          <w:rFonts w:ascii="Times New Roman" w:hAnsi="Times New Roman" w:cs="Times New Roman"/>
          <w:b/>
          <w:bCs/>
          <w:i/>
          <w:iCs/>
          <w:sz w:val="21"/>
          <w:szCs w:val="21"/>
        </w:rPr>
        <w:t>данными</w:t>
      </w:r>
      <w:r w:rsidR="00AF111B">
        <w:rPr>
          <w:rFonts w:ascii="Times New Roman" w:hAnsi="Times New Roman" w:cs="Times New Roman"/>
          <w:sz w:val="21"/>
          <w:szCs w:val="21"/>
        </w:rPr>
        <w:t xml:space="preserve">, которые представляют из себя </w:t>
      </w:r>
      <w:r w:rsidR="00AF111B" w:rsidRPr="00AF111B">
        <w:rPr>
          <w:rFonts w:ascii="Times New Roman" w:hAnsi="Times New Roman" w:cs="Times New Roman"/>
          <w:sz w:val="21"/>
          <w:szCs w:val="21"/>
        </w:rPr>
        <w:t>последовательности байтов</w:t>
      </w:r>
      <w:r w:rsidR="00AF111B">
        <w:rPr>
          <w:rFonts w:ascii="Times New Roman" w:hAnsi="Times New Roman" w:cs="Times New Roman"/>
          <w:sz w:val="21"/>
          <w:szCs w:val="21"/>
        </w:rPr>
        <w:t xml:space="preserve"> и которые </w:t>
      </w:r>
      <w:r w:rsidR="00AF111B" w:rsidRPr="00AF111B">
        <w:rPr>
          <w:rFonts w:ascii="Times New Roman" w:hAnsi="Times New Roman" w:cs="Times New Roman"/>
          <w:sz w:val="21"/>
          <w:szCs w:val="21"/>
        </w:rPr>
        <w:t>затем трактуются программой</w:t>
      </w:r>
      <w:r w:rsidR="00AF111B">
        <w:rPr>
          <w:rFonts w:ascii="Times New Roman" w:hAnsi="Times New Roman" w:cs="Times New Roman"/>
          <w:sz w:val="21"/>
          <w:szCs w:val="21"/>
        </w:rPr>
        <w:t xml:space="preserve"> в</w:t>
      </w:r>
      <w:r w:rsidR="00AF111B" w:rsidRPr="00AF111B">
        <w:rPr>
          <w:rFonts w:ascii="Times New Roman" w:hAnsi="Times New Roman" w:cs="Times New Roman"/>
          <w:sz w:val="21"/>
          <w:szCs w:val="21"/>
        </w:rPr>
        <w:t xml:space="preserve"> рамках конкретного языка</w:t>
      </w:r>
      <w:r w:rsidR="00AF111B">
        <w:rPr>
          <w:rFonts w:ascii="Times New Roman" w:hAnsi="Times New Roman" w:cs="Times New Roman"/>
          <w:sz w:val="21"/>
          <w:szCs w:val="21"/>
        </w:rPr>
        <w:t>,</w:t>
      </w:r>
      <w:r w:rsidR="00AF111B" w:rsidRPr="00AF111B">
        <w:rPr>
          <w:rFonts w:ascii="Times New Roman" w:hAnsi="Times New Roman" w:cs="Times New Roman"/>
          <w:sz w:val="21"/>
          <w:szCs w:val="21"/>
        </w:rPr>
        <w:t xml:space="preserve"> архитектуры </w:t>
      </w:r>
      <w:r w:rsidR="00AF111B">
        <w:rPr>
          <w:rFonts w:ascii="Times New Roman" w:hAnsi="Times New Roman" w:cs="Times New Roman"/>
          <w:sz w:val="21"/>
          <w:szCs w:val="21"/>
        </w:rPr>
        <w:t xml:space="preserve">вычислительной машины и принятых </w:t>
      </w:r>
      <w:r w:rsidR="00AF111B" w:rsidRPr="00AF111B">
        <w:rPr>
          <w:rFonts w:ascii="Times New Roman" w:hAnsi="Times New Roman" w:cs="Times New Roman"/>
          <w:sz w:val="21"/>
          <w:szCs w:val="21"/>
        </w:rPr>
        <w:t>соглашени</w:t>
      </w:r>
      <w:r w:rsidR="00AF111B">
        <w:rPr>
          <w:rFonts w:ascii="Times New Roman" w:hAnsi="Times New Roman" w:cs="Times New Roman"/>
          <w:sz w:val="21"/>
          <w:szCs w:val="21"/>
        </w:rPr>
        <w:t>й.</w:t>
      </w:r>
    </w:p>
    <w:p w14:paraId="11DBBC39" w14:textId="77777777" w:rsidR="002C67CF" w:rsidRDefault="00AF111B" w:rsidP="00AF78C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Как компьютеру интерпретировать и работать с последовательностями байтов (с данными) определяет </w:t>
      </w:r>
      <w:r w:rsidRPr="00AF111B">
        <w:rPr>
          <w:rFonts w:ascii="Times New Roman" w:hAnsi="Times New Roman" w:cs="Times New Roman"/>
          <w:b/>
          <w:bCs/>
          <w:i/>
          <w:iCs/>
          <w:sz w:val="21"/>
          <w:szCs w:val="21"/>
        </w:rPr>
        <w:t>тип данных</w:t>
      </w:r>
      <w:r>
        <w:rPr>
          <w:rFonts w:ascii="Times New Roman" w:hAnsi="Times New Roman" w:cs="Times New Roman"/>
          <w:sz w:val="21"/>
          <w:szCs w:val="21"/>
        </w:rPr>
        <w:t xml:space="preserve"> – описательная характеристика, которая задаёт,</w:t>
      </w:r>
      <w:r w:rsidRPr="00AF111B">
        <w:rPr>
          <w:rFonts w:ascii="Times New Roman" w:hAnsi="Times New Roman" w:cs="Times New Roman"/>
          <w:sz w:val="21"/>
          <w:szCs w:val="21"/>
        </w:rPr>
        <w:t xml:space="preserve"> какие данные </w:t>
      </w:r>
      <w:r>
        <w:rPr>
          <w:rFonts w:ascii="Times New Roman" w:hAnsi="Times New Roman" w:cs="Times New Roman"/>
          <w:sz w:val="21"/>
          <w:szCs w:val="21"/>
        </w:rPr>
        <w:t>мы</w:t>
      </w:r>
      <w:r w:rsidRPr="00AF111B">
        <w:rPr>
          <w:rFonts w:ascii="Times New Roman" w:hAnsi="Times New Roman" w:cs="Times New Roman"/>
          <w:sz w:val="21"/>
          <w:szCs w:val="21"/>
        </w:rPr>
        <w:t xml:space="preserve"> храни</w:t>
      </w:r>
      <w:r>
        <w:rPr>
          <w:rFonts w:ascii="Times New Roman" w:hAnsi="Times New Roman" w:cs="Times New Roman"/>
          <w:sz w:val="21"/>
          <w:szCs w:val="21"/>
        </w:rPr>
        <w:t>м, их формат, размер, допустимые операции над данными.</w:t>
      </w:r>
    </w:p>
    <w:p w14:paraId="274D83F2" w14:textId="687CABE7" w:rsidR="00AF111B" w:rsidRDefault="00AF111B" w:rsidP="00AF78C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Рассмотрим базовые типы данных для языка С++:</w:t>
      </w:r>
    </w:p>
    <w:p w14:paraId="4B8F8EDA" w14:textId="77777777" w:rsidR="00AF111B" w:rsidRPr="002C67CF" w:rsidRDefault="00AF111B" w:rsidP="00AF78C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869"/>
        <w:gridCol w:w="1954"/>
        <w:gridCol w:w="1559"/>
        <w:gridCol w:w="4111"/>
      </w:tblGrid>
      <w:tr w:rsidR="002C67CF" w:rsidRPr="006643FE" w14:paraId="456D4855" w14:textId="77777777" w:rsidTr="006643FE">
        <w:tc>
          <w:tcPr>
            <w:tcW w:w="1869" w:type="dxa"/>
            <w:vAlign w:val="center"/>
          </w:tcPr>
          <w:p w14:paraId="0455FB85" w14:textId="735098FF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 данных</w:t>
            </w:r>
          </w:p>
        </w:tc>
        <w:tc>
          <w:tcPr>
            <w:tcW w:w="1954" w:type="dxa"/>
            <w:vAlign w:val="center"/>
          </w:tcPr>
          <w:p w14:paraId="7255A917" w14:textId="02FADF44" w:rsidR="002C67CF" w:rsidRPr="006643FE" w:rsidRDefault="002C67CF" w:rsidP="002C67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Что храним</w:t>
            </w:r>
          </w:p>
        </w:tc>
        <w:tc>
          <w:tcPr>
            <w:tcW w:w="1559" w:type="dxa"/>
            <w:vAlign w:val="center"/>
          </w:tcPr>
          <w:p w14:paraId="5B44D6A8" w14:textId="1BF4106F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Размер</w:t>
            </w:r>
          </w:p>
        </w:tc>
        <w:tc>
          <w:tcPr>
            <w:tcW w:w="4111" w:type="dxa"/>
            <w:vAlign w:val="center"/>
          </w:tcPr>
          <w:p w14:paraId="7AEBDC3F" w14:textId="50B64D98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Допустимые операции</w:t>
            </w:r>
          </w:p>
        </w:tc>
      </w:tr>
      <w:tr w:rsidR="002C67CF" w:rsidRPr="006643FE" w14:paraId="636F6A85" w14:textId="77777777" w:rsidTr="006643FE">
        <w:tc>
          <w:tcPr>
            <w:tcW w:w="1869" w:type="dxa"/>
            <w:vAlign w:val="center"/>
          </w:tcPr>
          <w:p w14:paraId="0C7CD101" w14:textId="540AEF64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54" w:type="dxa"/>
            <w:vAlign w:val="center"/>
          </w:tcPr>
          <w:p w14:paraId="3AF910AA" w14:textId="2155BE38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Целые числа (без дробной части)</w:t>
            </w:r>
          </w:p>
        </w:tc>
        <w:tc>
          <w:tcPr>
            <w:tcW w:w="1559" w:type="dxa"/>
            <w:vAlign w:val="center"/>
          </w:tcPr>
          <w:p w14:paraId="000126AC" w14:textId="0C69D486" w:rsidR="002C67CF" w:rsidRPr="006643FE" w:rsidRDefault="002C67CF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4 байта (32 бита)</w:t>
            </w:r>
          </w:p>
        </w:tc>
        <w:tc>
          <w:tcPr>
            <w:tcW w:w="4111" w:type="dxa"/>
            <w:vAlign w:val="center"/>
          </w:tcPr>
          <w:p w14:paraId="473550F4" w14:textId="7B32486E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Арифметика: +, -, *, /, %; инкремент/декремент: ++, --; сравнения: ==, !=, &lt;, &gt;, &lt;=, &gt;=; побитовые: &amp;,</w:t>
            </w:r>
          </w:p>
        </w:tc>
      </w:tr>
      <w:tr w:rsidR="002C67CF" w:rsidRPr="006643FE" w14:paraId="04C3670E" w14:textId="77777777" w:rsidTr="006643FE">
        <w:tc>
          <w:tcPr>
            <w:tcW w:w="1869" w:type="dxa"/>
            <w:vAlign w:val="center"/>
          </w:tcPr>
          <w:p w14:paraId="44565BC3" w14:textId="5160AC01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short</w:t>
            </w:r>
          </w:p>
        </w:tc>
        <w:tc>
          <w:tcPr>
            <w:tcW w:w="1954" w:type="dxa"/>
            <w:vAlign w:val="center"/>
          </w:tcPr>
          <w:p w14:paraId="08CF8297" w14:textId="7B08A0DF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Целые числа меньшего диапазона</w:t>
            </w:r>
          </w:p>
        </w:tc>
        <w:tc>
          <w:tcPr>
            <w:tcW w:w="1559" w:type="dxa"/>
            <w:vAlign w:val="center"/>
          </w:tcPr>
          <w:p w14:paraId="1BD18E09" w14:textId="3FA82126" w:rsidR="002C67CF" w:rsidRPr="006643FE" w:rsidRDefault="002C67CF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2 байта (16 бит)</w:t>
            </w:r>
          </w:p>
        </w:tc>
        <w:tc>
          <w:tcPr>
            <w:tcW w:w="4111" w:type="dxa"/>
            <w:vAlign w:val="center"/>
          </w:tcPr>
          <w:p w14:paraId="5142A511" w14:textId="78EE1AB2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 xml:space="preserve">Те же, что и для </w:t>
            </w:r>
            <w:r w:rsidRPr="006643F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</w:t>
            </w:r>
          </w:p>
        </w:tc>
      </w:tr>
      <w:tr w:rsidR="002C67CF" w:rsidRPr="006643FE" w14:paraId="7E933C78" w14:textId="77777777" w:rsidTr="006643FE">
        <w:tc>
          <w:tcPr>
            <w:tcW w:w="1869" w:type="dxa"/>
            <w:vAlign w:val="center"/>
          </w:tcPr>
          <w:p w14:paraId="57552A73" w14:textId="6BD0E48A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char</w:t>
            </w:r>
          </w:p>
        </w:tc>
        <w:tc>
          <w:tcPr>
            <w:tcW w:w="1954" w:type="dxa"/>
            <w:vAlign w:val="center"/>
          </w:tcPr>
          <w:p w14:paraId="34101A12" w14:textId="33276215" w:rsidR="002C67CF" w:rsidRPr="006643FE" w:rsidRDefault="002C67CF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Символы (коды символов)</w:t>
            </w:r>
          </w:p>
        </w:tc>
        <w:tc>
          <w:tcPr>
            <w:tcW w:w="1559" w:type="dxa"/>
            <w:vAlign w:val="center"/>
          </w:tcPr>
          <w:p w14:paraId="68C4FE14" w14:textId="296BEDC2" w:rsidR="002C67CF" w:rsidRPr="006643FE" w:rsidRDefault="006643FE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1 байт (8 бит)</w:t>
            </w:r>
          </w:p>
        </w:tc>
        <w:tc>
          <w:tcPr>
            <w:tcW w:w="4111" w:type="dxa"/>
            <w:vAlign w:val="center"/>
          </w:tcPr>
          <w:p w14:paraId="6854216D" w14:textId="1F77660C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Арифметика и сравнения как для целых; побитовые операции; операции с символами через сравнение/арифметику кодов; обращение к элементам строк</w:t>
            </w:r>
          </w:p>
        </w:tc>
      </w:tr>
      <w:tr w:rsidR="002C67CF" w:rsidRPr="006643FE" w14:paraId="59281041" w14:textId="77777777" w:rsidTr="006643FE">
        <w:tc>
          <w:tcPr>
            <w:tcW w:w="1869" w:type="dxa"/>
            <w:vAlign w:val="center"/>
          </w:tcPr>
          <w:p w14:paraId="7183BAAE" w14:textId="71EE6E88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</w:tc>
        <w:tc>
          <w:tcPr>
            <w:tcW w:w="1954" w:type="dxa"/>
            <w:vAlign w:val="center"/>
          </w:tcPr>
          <w:p w14:paraId="6BDFA541" w14:textId="3364D3F5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Вещественные числа с ограниченной точностью</w:t>
            </w:r>
          </w:p>
        </w:tc>
        <w:tc>
          <w:tcPr>
            <w:tcW w:w="1559" w:type="dxa"/>
            <w:vAlign w:val="center"/>
          </w:tcPr>
          <w:p w14:paraId="7DD38EF8" w14:textId="058180DE" w:rsidR="002C67CF" w:rsidRPr="006643FE" w:rsidRDefault="006643FE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4 байта (32 бита)</w:t>
            </w:r>
          </w:p>
        </w:tc>
        <w:tc>
          <w:tcPr>
            <w:tcW w:w="4111" w:type="dxa"/>
            <w:vAlign w:val="center"/>
          </w:tcPr>
          <w:p w14:paraId="3820B0B6" w14:textId="47A6FDD4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Арифметика: +, -, *, /; унарный +/−; сравнения (с осторожностью из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noBreakHyphen/>
              <w:t>за погрешности); функции &lt;cmath&gt; (sin, cos, sqrt и т. п.); нет побитовых операций</w:t>
            </w:r>
          </w:p>
        </w:tc>
      </w:tr>
      <w:tr w:rsidR="002C67CF" w:rsidRPr="006643FE" w14:paraId="519C0E50" w14:textId="77777777" w:rsidTr="006643FE">
        <w:tc>
          <w:tcPr>
            <w:tcW w:w="1869" w:type="dxa"/>
            <w:vAlign w:val="center"/>
          </w:tcPr>
          <w:p w14:paraId="2D138146" w14:textId="0EFE283E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</w:p>
        </w:tc>
        <w:tc>
          <w:tcPr>
            <w:tcW w:w="1954" w:type="dxa"/>
            <w:vAlign w:val="center"/>
          </w:tcPr>
          <w:p w14:paraId="60532475" w14:textId="32DD9700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Вещественные числа повышенной точности</w:t>
            </w:r>
          </w:p>
        </w:tc>
        <w:tc>
          <w:tcPr>
            <w:tcW w:w="1559" w:type="dxa"/>
            <w:vAlign w:val="center"/>
          </w:tcPr>
          <w:p w14:paraId="70AA8806" w14:textId="1BF7DE83" w:rsidR="002C67CF" w:rsidRPr="006643FE" w:rsidRDefault="006643FE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8 байт (64 бита)</w:t>
            </w:r>
          </w:p>
        </w:tc>
        <w:tc>
          <w:tcPr>
            <w:tcW w:w="4111" w:type="dxa"/>
            <w:vAlign w:val="center"/>
          </w:tcPr>
          <w:p w14:paraId="5931411E" w14:textId="16CC2BA0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Те же, что у float; лучшая точность и диапазон; поддержка функций &lt;cmath&gt;</w:t>
            </w:r>
          </w:p>
        </w:tc>
      </w:tr>
      <w:tr w:rsidR="002C67CF" w:rsidRPr="006643FE" w14:paraId="7FBF460D" w14:textId="77777777" w:rsidTr="006643FE">
        <w:tc>
          <w:tcPr>
            <w:tcW w:w="1869" w:type="dxa"/>
            <w:vAlign w:val="center"/>
          </w:tcPr>
          <w:p w14:paraId="27F7642F" w14:textId="344FC965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bool</w:t>
            </w:r>
          </w:p>
        </w:tc>
        <w:tc>
          <w:tcPr>
            <w:tcW w:w="1954" w:type="dxa"/>
            <w:vAlign w:val="center"/>
          </w:tcPr>
          <w:p w14:paraId="58CB1A91" w14:textId="582F4913" w:rsidR="002C67CF" w:rsidRPr="006643FE" w:rsidRDefault="006643FE" w:rsidP="002C67CF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Логические значения: true или false</w:t>
            </w:r>
          </w:p>
        </w:tc>
        <w:tc>
          <w:tcPr>
            <w:tcW w:w="1559" w:type="dxa"/>
            <w:vAlign w:val="center"/>
          </w:tcPr>
          <w:p w14:paraId="02C70F10" w14:textId="7DE6329B" w:rsidR="002C67CF" w:rsidRPr="006643FE" w:rsidRDefault="006643FE" w:rsidP="006643FE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1 байт</w:t>
            </w:r>
          </w:p>
        </w:tc>
        <w:tc>
          <w:tcPr>
            <w:tcW w:w="4111" w:type="dxa"/>
            <w:vAlign w:val="center"/>
          </w:tcPr>
          <w:p w14:paraId="299978E2" w14:textId="52109DD7" w:rsidR="002C67CF" w:rsidRPr="006643FE" w:rsidRDefault="006643FE" w:rsidP="006643FE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Операции сравнения и логические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операции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: унарное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!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и бинарные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&amp;&amp;,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||,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43FE">
              <w:rPr>
                <w:rFonts w:ascii="Times New Roman" w:hAnsi="Times New Roman" w:cs="Times New Roman"/>
                <w:sz w:val="20"/>
                <w:szCs w:val="20"/>
              </w:rPr>
              <w:t>^</w:t>
            </w:r>
          </w:p>
        </w:tc>
      </w:tr>
    </w:tbl>
    <w:p w14:paraId="14925373" w14:textId="77777777" w:rsidR="00AF111B" w:rsidRPr="002C67CF" w:rsidRDefault="00AF111B" w:rsidP="00AF78C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</w:p>
    <w:p w14:paraId="4C9225F1" w14:textId="17820E76" w:rsidR="006643FE" w:rsidRDefault="006643FE" w:rsidP="006643F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того чтобы работать с тем или иным типом данных в С++ необходимо описать переменную соответствующего типа. </w:t>
      </w:r>
      <w:r w:rsidRPr="006643FE">
        <w:rPr>
          <w:rFonts w:ascii="Times New Roman" w:hAnsi="Times New Roman" w:cs="Times New Roman"/>
          <w:b/>
          <w:bCs/>
          <w:sz w:val="21"/>
          <w:szCs w:val="21"/>
        </w:rPr>
        <w:t>Переменная</w:t>
      </w:r>
      <w:r w:rsidRPr="006643FE">
        <w:rPr>
          <w:rFonts w:ascii="Times New Roman" w:hAnsi="Times New Roman" w:cs="Times New Roman"/>
          <w:sz w:val="21"/>
          <w:szCs w:val="21"/>
        </w:rPr>
        <w:t xml:space="preserve"> 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643FE">
        <w:rPr>
          <w:rFonts w:ascii="Times New Roman" w:hAnsi="Times New Roman" w:cs="Times New Roman"/>
          <w:sz w:val="21"/>
          <w:szCs w:val="21"/>
        </w:rPr>
        <w:t>именованное место в памяти, которое выделено под хранение данных и имеет конкретный тип данных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6643FE">
        <w:rPr>
          <w:rFonts w:ascii="Times New Roman" w:hAnsi="Times New Roman" w:cs="Times New Roman"/>
          <w:b/>
          <w:bCs/>
          <w:color w:val="EE0000"/>
          <w:sz w:val="21"/>
          <w:szCs w:val="21"/>
        </w:rPr>
        <w:t>Переменная имеет имя и тип данных</w:t>
      </w:r>
      <w:r>
        <w:rPr>
          <w:rFonts w:ascii="Times New Roman" w:hAnsi="Times New Roman" w:cs="Times New Roman"/>
          <w:color w:val="EE0000"/>
          <w:sz w:val="21"/>
          <w:szCs w:val="21"/>
        </w:rPr>
        <w:t xml:space="preserve">. </w:t>
      </w:r>
      <w:r w:rsidRPr="006643FE">
        <w:rPr>
          <w:rFonts w:ascii="Times New Roman" w:hAnsi="Times New Roman" w:cs="Times New Roman"/>
          <w:sz w:val="21"/>
          <w:szCs w:val="21"/>
        </w:rPr>
        <w:t xml:space="preserve">Таким образом, благодаря </w:t>
      </w:r>
      <w:r>
        <w:rPr>
          <w:rFonts w:ascii="Times New Roman" w:hAnsi="Times New Roman" w:cs="Times New Roman"/>
          <w:sz w:val="21"/>
          <w:szCs w:val="21"/>
        </w:rPr>
        <w:t>переменной мы можем хранить и работать с данными.</w:t>
      </w:r>
    </w:p>
    <w:p w14:paraId="1DC67EA5" w14:textId="4A938376" w:rsidR="006643FE" w:rsidRPr="001E48DA" w:rsidRDefault="006643FE" w:rsidP="006643F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1E48DA">
        <w:rPr>
          <w:rFonts w:ascii="Times New Roman" w:hAnsi="Times New Roman" w:cs="Times New Roman"/>
          <w:b/>
          <w:bCs/>
          <w:sz w:val="21"/>
          <w:szCs w:val="21"/>
        </w:rPr>
        <w:t>Пример создания переменных в С++:</w:t>
      </w:r>
    </w:p>
    <w:p w14:paraId="62F54F97" w14:textId="0C84CED6" w:rsidR="006643FE" w:rsidRDefault="006643FE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//объявляется целочисленная переменная с именем x</w:t>
      </w:r>
    </w:p>
    <w:p w14:paraId="20D22B06" w14:textId="5A1E838E" w:rsidR="001E48DA" w:rsidRPr="002E7A42" w:rsidRDefault="001E48DA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= 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//объявляется целочисленная переменная с именем x и сразу присваиваем значение 10</w:t>
      </w:r>
    </w:p>
    <w:p w14:paraId="77FB30EA" w14:textId="59D67BBE" w:rsidR="006643FE" w:rsidRDefault="006643FE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short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//объявляется целочисленная переменная с именем у</w:t>
      </w:r>
    </w:p>
    <w:p w14:paraId="7A9071C6" w14:textId="4B3E149A" w:rsidR="006643FE" w:rsidRDefault="006643FE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//объявляется символьная переменная с именем z</w:t>
      </w:r>
    </w:p>
    <w:p w14:paraId="1269A102" w14:textId="673B007E" w:rsidR="006643FE" w:rsidRDefault="006643FE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 w:rsidR="001E48DA">
        <w:rPr>
          <w:rFonts w:ascii="Consolas" w:hAnsi="Consolas" w:cs="Courier New"/>
          <w:color w:val="880000"/>
          <w:sz w:val="17"/>
          <w:szCs w:val="17"/>
        </w:rPr>
        <w:t>объявляется</w:t>
      </w:r>
      <w:r>
        <w:rPr>
          <w:rFonts w:ascii="Consolas" w:hAnsi="Consolas" w:cs="Courier New"/>
          <w:color w:val="880000"/>
          <w:sz w:val="17"/>
          <w:szCs w:val="17"/>
        </w:rPr>
        <w:t xml:space="preserve"> вещественная переменная с именем h</w:t>
      </w:r>
    </w:p>
    <w:p w14:paraId="795288BD" w14:textId="7DE38ED9" w:rsidR="006643FE" w:rsidRPr="006F1D15" w:rsidRDefault="006643FE" w:rsidP="006643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  <w:lang w:val="en-US"/>
        </w:rPr>
        <w:t>Answer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r w:rsidRPr="00E759EE">
        <w:rPr>
          <w:rFonts w:ascii="Consolas" w:hAnsi="Consolas" w:cs="Courier New"/>
          <w:color w:val="880000"/>
          <w:sz w:val="17"/>
          <w:szCs w:val="17"/>
        </w:rPr>
        <w:t>/</w:t>
      </w:r>
      <w:r w:rsidR="001E48DA">
        <w:rPr>
          <w:rFonts w:ascii="Consolas" w:hAnsi="Consolas" w:cs="Courier New"/>
          <w:color w:val="880000"/>
          <w:sz w:val="17"/>
          <w:szCs w:val="17"/>
        </w:rPr>
        <w:t>объявля</w:t>
      </w:r>
      <w:r w:rsidR="006F1D15">
        <w:rPr>
          <w:rFonts w:ascii="Consolas" w:hAnsi="Consolas" w:cs="Courier New"/>
          <w:color w:val="880000"/>
          <w:sz w:val="17"/>
          <w:szCs w:val="17"/>
        </w:rPr>
        <w:t>е</w:t>
      </w:r>
      <w:r w:rsidR="001E48DA">
        <w:rPr>
          <w:rFonts w:ascii="Consolas" w:hAnsi="Consolas" w:cs="Courier New"/>
          <w:color w:val="880000"/>
          <w:sz w:val="17"/>
          <w:szCs w:val="17"/>
        </w:rPr>
        <w:t>тся</w:t>
      </w:r>
      <w:r>
        <w:rPr>
          <w:rFonts w:ascii="Consolas" w:hAnsi="Consolas" w:cs="Courier New"/>
          <w:color w:val="880000"/>
          <w:sz w:val="17"/>
          <w:szCs w:val="17"/>
        </w:rPr>
        <w:t xml:space="preserve"> вещественн</w:t>
      </w:r>
      <w:r w:rsidR="006F1D15">
        <w:rPr>
          <w:rFonts w:ascii="Consolas" w:hAnsi="Consolas" w:cs="Courier New"/>
          <w:color w:val="880000"/>
          <w:sz w:val="17"/>
          <w:szCs w:val="17"/>
        </w:rPr>
        <w:t>ая</w:t>
      </w:r>
      <w:r>
        <w:rPr>
          <w:rFonts w:ascii="Consolas" w:hAnsi="Consolas" w:cs="Courier New"/>
          <w:color w:val="880000"/>
          <w:sz w:val="17"/>
          <w:szCs w:val="17"/>
        </w:rPr>
        <w:t xml:space="preserve"> переменн</w:t>
      </w:r>
      <w:r w:rsidR="006F1D15">
        <w:rPr>
          <w:rFonts w:ascii="Consolas" w:hAnsi="Consolas" w:cs="Courier New"/>
          <w:color w:val="880000"/>
          <w:sz w:val="17"/>
          <w:szCs w:val="17"/>
        </w:rPr>
        <w:t>ая</w:t>
      </w:r>
      <w:r>
        <w:rPr>
          <w:rFonts w:ascii="Consolas" w:hAnsi="Consolas" w:cs="Courier New"/>
          <w:color w:val="880000"/>
          <w:sz w:val="17"/>
          <w:szCs w:val="17"/>
        </w:rPr>
        <w:t xml:space="preserve"> с имен</w:t>
      </w:r>
      <w:r w:rsidR="006F1D15">
        <w:rPr>
          <w:rFonts w:ascii="Consolas" w:hAnsi="Consolas" w:cs="Courier New"/>
          <w:color w:val="880000"/>
          <w:sz w:val="17"/>
          <w:szCs w:val="17"/>
        </w:rPr>
        <w:t>ем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 w:rsidR="006F1D15">
        <w:rPr>
          <w:rFonts w:ascii="Consolas" w:hAnsi="Consolas" w:cs="Courier New"/>
          <w:color w:val="880000"/>
          <w:sz w:val="17"/>
          <w:szCs w:val="17"/>
          <w:lang w:val="en-US"/>
        </w:rPr>
        <w:t>Answer</w:t>
      </w:r>
    </w:p>
    <w:p w14:paraId="6E10E914" w14:textId="77777777" w:rsidR="001E48DA" w:rsidRDefault="001E48DA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Переменные могут объявляться в любом месте текста программы. Одновременно с их описанием можно задавать начальные значения.</w:t>
      </w:r>
    </w:p>
    <w:p w14:paraId="6E54B1A5" w14:textId="0FB23DE7" w:rsidR="006643FE" w:rsidRDefault="006643FE" w:rsidP="006643F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1E48DA">
        <w:rPr>
          <w:rFonts w:ascii="Times New Roman" w:hAnsi="Times New Roman" w:cs="Times New Roman"/>
          <w:b/>
          <w:bCs/>
          <w:color w:val="EE0000"/>
          <w:sz w:val="21"/>
          <w:szCs w:val="21"/>
        </w:rPr>
        <w:t>В именах большие и малые регистры букв различаются</w:t>
      </w:r>
      <w:r>
        <w:rPr>
          <w:rFonts w:ascii="Times New Roman" w:hAnsi="Times New Roman" w:cs="Times New Roman"/>
          <w:sz w:val="21"/>
          <w:szCs w:val="21"/>
        </w:rPr>
        <w:t>, причем первым символом должна быть обязательно буква или символ подчеркивания.</w:t>
      </w:r>
    </w:p>
    <w:p w14:paraId="2E68628F" w14:textId="77777777" w:rsidR="001E48DA" w:rsidRDefault="001E48DA" w:rsidP="001E48DA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1E48DA">
        <w:rPr>
          <w:rFonts w:ascii="Times New Roman" w:hAnsi="Times New Roman" w:cs="Times New Roman"/>
          <w:b/>
          <w:bCs/>
          <w:sz w:val="21"/>
          <w:szCs w:val="21"/>
        </w:rPr>
        <w:t xml:space="preserve">Структура программы на С++ </w:t>
      </w:r>
    </w:p>
    <w:p w14:paraId="7599D7EF" w14:textId="638CF615" w:rsidR="001E48DA" w:rsidRDefault="001E48DA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1E48DA">
        <w:rPr>
          <w:rFonts w:ascii="Times New Roman" w:hAnsi="Times New Roman" w:cs="Times New Roman"/>
          <w:sz w:val="21"/>
          <w:szCs w:val="21"/>
        </w:rPr>
        <w:lastRenderedPageBreak/>
        <w:t>Программа на С++ состоит из набора инструкций. Каждая инструкция выполняет определенное действие. В конце инструкции в языке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1E48DA">
        <w:rPr>
          <w:rFonts w:ascii="Times New Roman" w:hAnsi="Times New Roman" w:cs="Times New Roman"/>
          <w:sz w:val="21"/>
          <w:szCs w:val="21"/>
        </w:rPr>
        <w:t>ставится точка с запятой (</w:t>
      </w:r>
      <w:r w:rsidRPr="001E48DA">
        <w:rPr>
          <w:rFonts w:ascii="Times New Roman" w:hAnsi="Times New Roman" w:cs="Times New Roman"/>
          <w:b/>
          <w:bCs/>
          <w:sz w:val="21"/>
          <w:szCs w:val="21"/>
        </w:rPr>
        <w:t>;</w:t>
      </w:r>
      <w:r w:rsidRPr="001E48DA">
        <w:rPr>
          <w:rFonts w:ascii="Times New Roman" w:hAnsi="Times New Roman" w:cs="Times New Roman"/>
          <w:sz w:val="21"/>
          <w:szCs w:val="21"/>
        </w:rPr>
        <w:t>). Данный знак указывает компилятору на завершение инструкции. Например:</w:t>
      </w:r>
    </w:p>
    <w:p w14:paraId="1E6C5417" w14:textId="77777777" w:rsidR="001E48DA" w:rsidRPr="001E48DA" w:rsidRDefault="001E48DA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= 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//объявляется целочисленная переменная с именем x и сразу присваиваем значение 10</w:t>
      </w:r>
    </w:p>
    <w:p w14:paraId="6E5D967E" w14:textId="46AC05EF" w:rsidR="001E48DA" w:rsidRPr="006F1D15" w:rsidRDefault="001E48DA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6F1D15">
        <w:rPr>
          <w:rFonts w:ascii="Times New Roman" w:hAnsi="Times New Roman" w:cs="Times New Roman"/>
          <w:b/>
          <w:bCs/>
          <w:sz w:val="21"/>
          <w:szCs w:val="21"/>
        </w:rPr>
        <w:t>Структура простой программы на C++ обычно включает следующие части:</w:t>
      </w:r>
    </w:p>
    <w:p w14:paraId="10D37C17" w14:textId="3649E49B" w:rsidR="001E48DA" w:rsidRDefault="001E48DA" w:rsidP="001E48DA">
      <w:pPr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1E48DA">
        <w:rPr>
          <w:rFonts w:ascii="Times New Roman" w:hAnsi="Times New Roman" w:cs="Times New Roman"/>
          <w:sz w:val="21"/>
          <w:szCs w:val="21"/>
        </w:rPr>
        <w:t>Подключение заголовочных файлов</w:t>
      </w:r>
      <w:r>
        <w:rPr>
          <w:rFonts w:ascii="Times New Roman" w:hAnsi="Times New Roman" w:cs="Times New Roman"/>
          <w:sz w:val="21"/>
          <w:szCs w:val="21"/>
        </w:rPr>
        <w:t xml:space="preserve"> (библиотек</w:t>
      </w:r>
      <w:r>
        <w:rPr>
          <w:rFonts w:ascii="Times New Roman" w:hAnsi="Times New Roman" w:cs="Times New Roman"/>
          <w:sz w:val="21"/>
          <w:szCs w:val="21"/>
          <w:lang w:val="en-US"/>
        </w:rPr>
        <w:t>)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1A4D6C55" w14:textId="3155BF6E" w:rsidR="001E48DA" w:rsidRPr="001E48DA" w:rsidRDefault="001E48DA" w:rsidP="001E48DA">
      <w:pPr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1E48DA">
        <w:rPr>
          <w:rFonts w:ascii="Times New Roman" w:hAnsi="Times New Roman" w:cs="Times New Roman"/>
          <w:sz w:val="21"/>
          <w:szCs w:val="21"/>
        </w:rPr>
        <w:t xml:space="preserve">Пространство имён (обычно </w:t>
      </w:r>
      <w:r w:rsidR="006F1D15" w:rsidRPr="006F1D15">
        <w:rPr>
          <w:rFonts w:ascii="Times New Roman" w:hAnsi="Times New Roman" w:cs="Times New Roman"/>
          <w:sz w:val="21"/>
          <w:szCs w:val="21"/>
        </w:rPr>
        <w:t>using namespace std</w:t>
      </w:r>
      <w:r w:rsidRPr="001E48DA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5718B196" w14:textId="2EE8F6E7" w:rsidR="001E48DA" w:rsidRDefault="001E48DA" w:rsidP="001E48DA">
      <w:pPr>
        <w:numPr>
          <w:ilvl w:val="0"/>
          <w:numId w:val="3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1E48DA">
        <w:rPr>
          <w:rFonts w:ascii="Times New Roman" w:hAnsi="Times New Roman" w:cs="Times New Roman"/>
          <w:sz w:val="21"/>
          <w:szCs w:val="21"/>
        </w:rPr>
        <w:t>Главная функция программы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  <w:lang w:val="en-US"/>
        </w:rPr>
        <w:t>main</w:t>
      </w:r>
      <w:r>
        <w:rPr>
          <w:rFonts w:ascii="Times New Roman" w:hAnsi="Times New Roman" w:cs="Times New Roman"/>
          <w:sz w:val="21"/>
          <w:szCs w:val="21"/>
        </w:rPr>
        <w:t>);</w:t>
      </w:r>
    </w:p>
    <w:p w14:paraId="67F57F6B" w14:textId="48F1240C" w:rsidR="001E48DA" w:rsidRDefault="001E48DA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Написание </w:t>
      </w:r>
      <w:r w:rsidR="006F1D15">
        <w:rPr>
          <w:rFonts w:ascii="Times New Roman" w:hAnsi="Times New Roman" w:cs="Times New Roman"/>
          <w:sz w:val="21"/>
          <w:szCs w:val="21"/>
        </w:rPr>
        <w:t xml:space="preserve">простого </w:t>
      </w:r>
      <w:r>
        <w:rPr>
          <w:rFonts w:ascii="Times New Roman" w:hAnsi="Times New Roman" w:cs="Times New Roman"/>
          <w:sz w:val="21"/>
          <w:szCs w:val="21"/>
        </w:rPr>
        <w:t xml:space="preserve">консольного проекта начинается с подключения </w:t>
      </w:r>
      <w:r w:rsidRPr="001E48DA">
        <w:rPr>
          <w:rFonts w:ascii="Times New Roman" w:hAnsi="Times New Roman" w:cs="Times New Roman"/>
          <w:sz w:val="21"/>
          <w:szCs w:val="21"/>
        </w:rPr>
        <w:t>заголовочных файлов</w:t>
      </w:r>
      <w:r>
        <w:rPr>
          <w:rFonts w:ascii="Times New Roman" w:hAnsi="Times New Roman" w:cs="Times New Roman"/>
          <w:sz w:val="21"/>
          <w:szCs w:val="21"/>
        </w:rPr>
        <w:t xml:space="preserve"> или библиотек. Например, директива </w:t>
      </w:r>
      <w:r w:rsidRPr="003E7190">
        <w:rPr>
          <w:rFonts w:ascii="Times New Roman" w:hAnsi="Times New Roman" w:cs="Times New Roman"/>
          <w:b/>
          <w:bCs/>
          <w:sz w:val="21"/>
          <w:szCs w:val="21"/>
          <w:lang w:val="en-US"/>
        </w:rPr>
        <w:t>iostream</w:t>
      </w:r>
      <w:r w:rsidRPr="001E48D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позволяет использовать п</w:t>
      </w:r>
      <w:r w:rsidRPr="00E42094">
        <w:rPr>
          <w:rFonts w:ascii="Times New Roman" w:hAnsi="Times New Roman" w:cs="Times New Roman"/>
          <w:sz w:val="21"/>
          <w:szCs w:val="21"/>
        </w:rPr>
        <w:t xml:space="preserve">отоковые операторы ввода/вывода </w:t>
      </w:r>
      <w:r>
        <w:rPr>
          <w:rFonts w:ascii="Times New Roman" w:hAnsi="Times New Roman" w:cs="Times New Roman"/>
          <w:sz w:val="21"/>
          <w:szCs w:val="21"/>
        </w:rPr>
        <w:t>информации в программу</w:t>
      </w:r>
      <w:r w:rsidR="006F1D15">
        <w:rPr>
          <w:rFonts w:ascii="Times New Roman" w:hAnsi="Times New Roman" w:cs="Times New Roman"/>
          <w:sz w:val="21"/>
          <w:szCs w:val="21"/>
        </w:rPr>
        <w:t>.</w:t>
      </w:r>
    </w:p>
    <w:p w14:paraId="09E391F8" w14:textId="77777777" w:rsidR="001E48DA" w:rsidRDefault="001E48DA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7A6391AF" w14:textId="77777777" w:rsidR="001E48DA" w:rsidRDefault="001E48DA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применения потокового ввода и вывода:</w:t>
      </w:r>
    </w:p>
    <w:p w14:paraId="1B2A1BC6" w14:textId="50824E68" w:rsidR="006F1D15" w:rsidRDefault="006F1D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977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//значение переменной х вводится с клавиатуры</w:t>
      </w:r>
    </w:p>
    <w:p w14:paraId="39782916" w14:textId="31C51E66" w:rsidR="006F1D15" w:rsidRDefault="006F1D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9775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"x =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//выводится на экран значение переменной x в формате x=…</w:t>
      </w:r>
    </w:p>
    <w:p w14:paraId="79BC5DE9" w14:textId="722BF82F" w:rsidR="006F1D15" w:rsidRDefault="006F1D15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Указание пространства имён </w:t>
      </w:r>
      <w:r w:rsidRPr="006F1D15">
        <w:rPr>
          <w:rFonts w:ascii="Times New Roman" w:hAnsi="Times New Roman" w:cs="Times New Roman"/>
          <w:b/>
          <w:bCs/>
          <w:sz w:val="21"/>
          <w:szCs w:val="21"/>
        </w:rPr>
        <w:t>using namespace std;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F1D15">
        <w:rPr>
          <w:rFonts w:ascii="Times New Roman" w:hAnsi="Times New Roman" w:cs="Times New Roman"/>
          <w:sz w:val="21"/>
          <w:szCs w:val="21"/>
        </w:rPr>
        <w:t>используется, чтобы позволить компилятору не требовать указания префикса std:: перед всеми</w:t>
      </w:r>
      <w:r>
        <w:rPr>
          <w:rFonts w:ascii="Times New Roman" w:hAnsi="Times New Roman" w:cs="Times New Roman"/>
          <w:sz w:val="21"/>
          <w:szCs w:val="21"/>
        </w:rPr>
        <w:t xml:space="preserve"> операциями и элементами</w:t>
      </w:r>
      <w:r w:rsidRPr="006F1D15">
        <w:rPr>
          <w:rFonts w:ascii="Times New Roman" w:hAnsi="Times New Roman" w:cs="Times New Roman"/>
          <w:sz w:val="21"/>
          <w:szCs w:val="21"/>
        </w:rPr>
        <w:t>, такими как cout или vector.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F1D15">
        <w:rPr>
          <w:rFonts w:ascii="Times New Roman" w:hAnsi="Times New Roman" w:cs="Times New Roman"/>
          <w:sz w:val="21"/>
          <w:szCs w:val="21"/>
        </w:rPr>
        <w:t>Это облегчает написание кода, особенно на начальном этапе обучения, но может приводить к конфликтам имен в больших проектах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C625500" w14:textId="206D8E9D" w:rsidR="006F1D15" w:rsidRPr="00DB7CC1" w:rsidRDefault="006F1D15" w:rsidP="001E48DA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Основная логика работы</w:t>
      </w:r>
      <w:r w:rsidR="00DB7CC1">
        <w:rPr>
          <w:rFonts w:ascii="Times New Roman" w:hAnsi="Times New Roman" w:cs="Times New Roman"/>
          <w:sz w:val="21"/>
          <w:szCs w:val="21"/>
        </w:rPr>
        <w:t xml:space="preserve"> (</w:t>
      </w:r>
      <w:r>
        <w:rPr>
          <w:rFonts w:ascii="Times New Roman" w:hAnsi="Times New Roman" w:cs="Times New Roman"/>
          <w:sz w:val="21"/>
          <w:szCs w:val="21"/>
        </w:rPr>
        <w:t>инструкции и команды</w:t>
      </w:r>
      <w:r w:rsidR="00DB7CC1">
        <w:rPr>
          <w:rFonts w:ascii="Times New Roman" w:hAnsi="Times New Roman" w:cs="Times New Roman"/>
          <w:sz w:val="21"/>
          <w:szCs w:val="21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 xml:space="preserve">записываются в </w:t>
      </w:r>
      <w:r w:rsidR="00DB7CC1" w:rsidRPr="00DB7CC1">
        <w:rPr>
          <w:rFonts w:ascii="Times New Roman" w:hAnsi="Times New Roman" w:cs="Times New Roman"/>
          <w:b/>
          <w:bCs/>
          <w:sz w:val="21"/>
          <w:szCs w:val="21"/>
        </w:rPr>
        <w:t xml:space="preserve">тело программы – главной функции </w:t>
      </w:r>
      <w:r w:rsidR="00DB7CC1" w:rsidRPr="00DB7CC1">
        <w:rPr>
          <w:rFonts w:ascii="Times New Roman" w:hAnsi="Times New Roman" w:cs="Times New Roman"/>
          <w:b/>
          <w:bCs/>
          <w:sz w:val="21"/>
          <w:szCs w:val="21"/>
          <w:lang w:val="en-US"/>
        </w:rPr>
        <w:t>main</w:t>
      </w:r>
      <w:r w:rsidR="00DB7CC1">
        <w:rPr>
          <w:rFonts w:ascii="Times New Roman" w:hAnsi="Times New Roman" w:cs="Times New Roman"/>
          <w:sz w:val="21"/>
          <w:szCs w:val="21"/>
        </w:rPr>
        <w:t>.</w:t>
      </w:r>
    </w:p>
    <w:p w14:paraId="478F83D7" w14:textId="77777777" w:rsidR="001E48DA" w:rsidRDefault="001E48DA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7C19A7B" w14:textId="77777777" w:rsidR="001E48DA" w:rsidRDefault="001E48DA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50568D" w14:textId="2A397DCD" w:rsidR="001E48DA" w:rsidRDefault="00DB7CC1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</w:t>
      </w:r>
      <w:r w:rsidR="001E48DA">
        <w:rPr>
          <w:rFonts w:ascii="Consolas" w:hAnsi="Consolas" w:cs="Courier New"/>
          <w:color w:val="880000"/>
          <w:sz w:val="17"/>
          <w:szCs w:val="17"/>
        </w:rPr>
        <w:t>// здесь, внутри скобок пишем все команды</w:t>
      </w:r>
    </w:p>
    <w:p w14:paraId="6A1507FB" w14:textId="19D2B0C6" w:rsidR="001E48DA" w:rsidRDefault="00DB7CC1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 xml:space="preserve">   </w:t>
      </w:r>
      <w:r w:rsidR="001E48DA">
        <w:rPr>
          <w:rFonts w:ascii="Consolas" w:hAnsi="Consolas" w:cs="Courier New"/>
          <w:color w:val="000088"/>
          <w:sz w:val="17"/>
          <w:szCs w:val="17"/>
        </w:rPr>
        <w:t>return</w:t>
      </w:r>
      <w:r w:rsidR="001E48D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1E48DA">
        <w:rPr>
          <w:rFonts w:ascii="Consolas" w:hAnsi="Consolas" w:cs="Courier New"/>
          <w:color w:val="006666"/>
          <w:sz w:val="17"/>
          <w:szCs w:val="17"/>
        </w:rPr>
        <w:t>0</w:t>
      </w:r>
      <w:r w:rsidR="001E48DA">
        <w:rPr>
          <w:rFonts w:ascii="Consolas" w:hAnsi="Consolas" w:cs="Courier New"/>
          <w:color w:val="666600"/>
          <w:sz w:val="17"/>
          <w:szCs w:val="17"/>
        </w:rPr>
        <w:t>;</w:t>
      </w:r>
    </w:p>
    <w:p w14:paraId="43E02131" w14:textId="77777777" w:rsidR="001E48DA" w:rsidRDefault="001E48DA" w:rsidP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830BCC" w14:textId="48023930" w:rsidR="001E48DA" w:rsidRPr="00DB7CC1" w:rsidRDefault="00DB7CC1" w:rsidP="006643F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DB7CC1">
        <w:rPr>
          <w:rFonts w:ascii="Times New Roman" w:hAnsi="Times New Roman" w:cs="Times New Roman"/>
          <w:sz w:val="21"/>
          <w:szCs w:val="21"/>
        </w:rPr>
        <w:t>Пример минимальной программы</w:t>
      </w:r>
      <w:r>
        <w:rPr>
          <w:rFonts w:ascii="Times New Roman" w:hAnsi="Times New Roman" w:cs="Times New Roman"/>
          <w:sz w:val="21"/>
          <w:szCs w:val="21"/>
        </w:rPr>
        <w:t>, которая считывает целочисленное значение с клавиатуры, прибавляет к введенному значению 10 и выводит результат на экран консоли пользователя.</w:t>
      </w:r>
    </w:p>
    <w:p w14:paraId="4E83C7AB" w14:textId="77777777" w:rsidR="00DB7CC1" w:rsidRPr="002E7A42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2E7A42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2E7A42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2E7A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A42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308FD7D8" w14:textId="77777777" w:rsidR="00DB7CC1" w:rsidRPr="002E7A42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 w:rsidRPr="002E7A42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2E7A42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2E7A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E7A42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2E7A4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2E7A4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9584274" w14:textId="77777777" w:rsidR="00DB7CC1" w:rsidRP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 w:rsidRPr="002E7A42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DB7CC1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9FA0C78" w14:textId="77777777" w:rsidR="00DB7CC1" w:rsidRP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 w:rsidRPr="00DB7CC1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DB7CC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8BD3781" w14:textId="77777777" w:rsidR="00DB7CC1" w:rsidRP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 w:rsidRPr="00DB7CC1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B7CC1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B7CC1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answer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071685" w14:textId="77777777" w:rsid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</w:rPr>
      </w:pPr>
      <w:r w:rsidRPr="00DB7CC1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"Введите значение x: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7D12D" w14:textId="77777777" w:rsid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204B31" w14:textId="77777777" w:rsidR="00DB7CC1" w:rsidRP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DB7CC1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answer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F17835" w14:textId="77777777" w:rsidR="00DB7CC1" w:rsidRP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  <w:lang w:val="en-US"/>
        </w:rPr>
      </w:pPr>
      <w:r w:rsidRPr="00DB7CC1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B7CC1">
        <w:rPr>
          <w:rFonts w:ascii="Consolas" w:hAnsi="Consolas" w:cs="Courier New"/>
          <w:color w:val="008800"/>
          <w:sz w:val="17"/>
          <w:szCs w:val="17"/>
          <w:lang w:val="en-US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Ответ</w:t>
      </w:r>
      <w:r w:rsidRPr="00DB7CC1">
        <w:rPr>
          <w:rFonts w:ascii="Consolas" w:hAnsi="Consolas" w:cs="Courier New"/>
          <w:color w:val="008800"/>
          <w:sz w:val="17"/>
          <w:szCs w:val="17"/>
          <w:lang w:val="en-US"/>
        </w:rPr>
        <w:t>:"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answer 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DB7CC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DB7CC1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9D73A8" w14:textId="77777777" w:rsid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417C8F" w14:textId="137321E2" w:rsidR="00DB7CC1" w:rsidRDefault="00DB7CC1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07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278B5FD" w14:textId="77777777" w:rsidR="00405A67" w:rsidRPr="00692D05" w:rsidRDefault="00405A67" w:rsidP="00E759E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692D05">
        <w:rPr>
          <w:rFonts w:ascii="Times New Roman" w:hAnsi="Times New Roman" w:cs="Times New Roman"/>
          <w:b/>
          <w:bCs/>
          <w:sz w:val="21"/>
          <w:szCs w:val="21"/>
        </w:rPr>
        <w:t>Арифметические операции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выражения</w:t>
      </w:r>
    </w:p>
    <w:p w14:paraId="2BEA8FBA" w14:textId="17622743" w:rsidR="00405A67" w:rsidRDefault="00DB7CC1" w:rsidP="00405A6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Пример реализации э</w:t>
      </w:r>
      <w:r w:rsidR="00405A67">
        <w:rPr>
          <w:rFonts w:ascii="Times New Roman" w:hAnsi="Times New Roman" w:cs="Times New Roman"/>
          <w:sz w:val="21"/>
          <w:szCs w:val="21"/>
        </w:rPr>
        <w:t>лементарны</w:t>
      </w:r>
      <w:r>
        <w:rPr>
          <w:rFonts w:ascii="Times New Roman" w:hAnsi="Times New Roman" w:cs="Times New Roman"/>
          <w:sz w:val="21"/>
          <w:szCs w:val="21"/>
        </w:rPr>
        <w:t>х</w:t>
      </w:r>
      <w:r w:rsidR="00405A67">
        <w:rPr>
          <w:rFonts w:ascii="Times New Roman" w:hAnsi="Times New Roman" w:cs="Times New Roman"/>
          <w:sz w:val="21"/>
          <w:szCs w:val="21"/>
        </w:rPr>
        <w:t xml:space="preserve"> арифметически</w:t>
      </w:r>
      <w:r>
        <w:rPr>
          <w:rFonts w:ascii="Times New Roman" w:hAnsi="Times New Roman" w:cs="Times New Roman"/>
          <w:sz w:val="21"/>
          <w:szCs w:val="21"/>
        </w:rPr>
        <w:t>х</w:t>
      </w:r>
      <w:r w:rsidR="00405A67">
        <w:rPr>
          <w:rFonts w:ascii="Times New Roman" w:hAnsi="Times New Roman" w:cs="Times New Roman"/>
          <w:sz w:val="21"/>
          <w:szCs w:val="21"/>
        </w:rPr>
        <w:t xml:space="preserve"> операци</w:t>
      </w:r>
      <w:r>
        <w:rPr>
          <w:rFonts w:ascii="Times New Roman" w:hAnsi="Times New Roman" w:cs="Times New Roman"/>
          <w:sz w:val="21"/>
          <w:szCs w:val="21"/>
        </w:rPr>
        <w:t>й в С++:</w:t>
      </w:r>
    </w:p>
    <w:p w14:paraId="644E3509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//заданы две переменные</w:t>
      </w:r>
    </w:p>
    <w:p w14:paraId="27559501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//определены начальные значения</w:t>
      </w:r>
    </w:p>
    <w:p w14:paraId="19420F13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48F8DD" w14:textId="6B00616F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DB7CC1" w:rsidRPr="00DB7CC1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//сложение двух переменных</w:t>
      </w:r>
    </w:p>
    <w:p w14:paraId="087FE92A" w14:textId="08A6CADA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DB7CC1" w:rsidRPr="00DB7CC1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//вычитание</w:t>
      </w:r>
    </w:p>
    <w:p w14:paraId="2E20B08C" w14:textId="01C0B37D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DB7CC1" w:rsidRPr="00DB7CC1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//умножение </w:t>
      </w:r>
    </w:p>
    <w:p w14:paraId="3721BEDB" w14:textId="58B26EEB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DB7CC1" w:rsidRPr="00DB7CC1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//деление</w:t>
      </w:r>
    </w:p>
    <w:p w14:paraId="24A3A2CA" w14:textId="5056032A" w:rsidR="00E759EE" w:rsidRDefault="001E48DA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709408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</w:t>
      </w:r>
      <w:r w:rsidR="00E759EE">
        <w:rPr>
          <w:rFonts w:ascii="Consolas" w:hAnsi="Consolas" w:cs="Courier New"/>
          <w:color w:val="666600"/>
          <w:sz w:val="17"/>
          <w:szCs w:val="17"/>
        </w:rPr>
        <w:t>=</w:t>
      </w:r>
      <w:r w:rsidR="00DB7CC1" w:rsidRPr="00DB7CC1">
        <w:rPr>
          <w:rFonts w:ascii="Consolas" w:hAnsi="Consolas" w:cs="Courier New"/>
          <w:color w:val="666600"/>
          <w:sz w:val="17"/>
          <w:szCs w:val="17"/>
        </w:rPr>
        <w:t xml:space="preserve"> </w:t>
      </w:r>
      <w:r w:rsidR="00E759EE">
        <w:rPr>
          <w:rFonts w:ascii="Consolas" w:hAnsi="Consolas" w:cs="Courier New"/>
          <w:color w:val="000000"/>
          <w:sz w:val="17"/>
          <w:szCs w:val="17"/>
        </w:rPr>
        <w:t>a</w:t>
      </w:r>
      <w:r w:rsidR="00E759EE">
        <w:rPr>
          <w:rFonts w:ascii="Consolas" w:hAnsi="Consolas" w:cs="Courier New"/>
          <w:color w:val="666600"/>
          <w:sz w:val="17"/>
          <w:szCs w:val="17"/>
        </w:rPr>
        <w:t>%</w:t>
      </w:r>
      <w:r w:rsidR="00E759EE">
        <w:rPr>
          <w:rFonts w:ascii="Consolas" w:hAnsi="Consolas" w:cs="Courier New"/>
          <w:color w:val="000000"/>
          <w:sz w:val="17"/>
          <w:szCs w:val="17"/>
        </w:rPr>
        <w:t>b</w:t>
      </w:r>
      <w:r w:rsidR="00E759EE">
        <w:rPr>
          <w:rFonts w:ascii="Consolas" w:hAnsi="Consolas" w:cs="Courier New"/>
          <w:color w:val="666600"/>
          <w:sz w:val="17"/>
          <w:szCs w:val="17"/>
        </w:rPr>
        <w:t>;</w:t>
      </w:r>
      <w:r w:rsidR="00E759E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E48DA">
        <w:rPr>
          <w:rFonts w:ascii="Consolas" w:hAnsi="Consolas" w:cs="Courier New"/>
          <w:color w:val="000000"/>
          <w:sz w:val="17"/>
          <w:szCs w:val="17"/>
        </w:rPr>
        <w:t xml:space="preserve">  </w:t>
      </w:r>
      <w:r w:rsidR="00E759EE">
        <w:rPr>
          <w:rFonts w:ascii="Consolas" w:hAnsi="Consolas" w:cs="Courier New"/>
          <w:color w:val="880000"/>
          <w:sz w:val="17"/>
          <w:szCs w:val="17"/>
        </w:rPr>
        <w:t>//деление по модулю, применима только к целочисленным переменным</w:t>
      </w:r>
    </w:p>
    <w:p w14:paraId="36A03F94" w14:textId="77777777" w:rsidR="00405A67" w:rsidRDefault="00405A67" w:rsidP="00405A6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Представленные операции можно выполнять и с числами, например:</w:t>
      </w:r>
    </w:p>
    <w:p w14:paraId="0E5E5B13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50459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с=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с=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D8A2A5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50459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5BE728" w14:textId="727472EA" w:rsidR="003E7190" w:rsidRDefault="00405A67" w:rsidP="006B0EB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Результат первых арифметических операций 15 и 32. При выполнении операции делени</w:t>
      </w:r>
      <w:r w:rsidR="00DB7CC1">
        <w:rPr>
          <w:rFonts w:ascii="Times New Roman" w:hAnsi="Times New Roman" w:cs="Times New Roman"/>
          <w:sz w:val="21"/>
          <w:szCs w:val="21"/>
        </w:rPr>
        <w:t>я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DB7CC1">
        <w:rPr>
          <w:rFonts w:ascii="Times New Roman" w:hAnsi="Times New Roman" w:cs="Times New Roman"/>
          <w:sz w:val="21"/>
          <w:szCs w:val="21"/>
        </w:rPr>
        <w:t>(7</w:t>
      </w:r>
      <w:r w:rsidR="006B0EB9" w:rsidRPr="006B0EB9">
        <w:rPr>
          <w:rFonts w:ascii="Times New Roman" w:hAnsi="Times New Roman" w:cs="Times New Roman"/>
          <w:sz w:val="21"/>
          <w:szCs w:val="21"/>
        </w:rPr>
        <w:t>/2</w:t>
      </w:r>
      <w:r w:rsidR="00DB7CC1">
        <w:rPr>
          <w:rFonts w:ascii="Times New Roman" w:hAnsi="Times New Roman" w:cs="Times New Roman"/>
          <w:sz w:val="21"/>
          <w:szCs w:val="21"/>
        </w:rPr>
        <w:t>)</w:t>
      </w:r>
      <w:r w:rsidR="006B0EB9" w:rsidRPr="006B0EB9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значение переменной </w:t>
      </w:r>
      <w:r w:rsidRPr="006F6DE7">
        <w:rPr>
          <w:rFonts w:ascii="Times New Roman" w:hAnsi="Times New Roman" w:cs="Times New Roman"/>
          <w:i/>
          <w:iCs/>
          <w:sz w:val="21"/>
          <w:szCs w:val="21"/>
          <w:lang w:val="en-US"/>
        </w:rPr>
        <w:t>d</w:t>
      </w:r>
      <w:r>
        <w:rPr>
          <w:rFonts w:ascii="Times New Roman" w:hAnsi="Times New Roman" w:cs="Times New Roman"/>
          <w:sz w:val="21"/>
          <w:szCs w:val="21"/>
        </w:rPr>
        <w:t xml:space="preserve"> будет не 3</w:t>
      </w:r>
      <w:r w:rsidR="006B0EB9" w:rsidRPr="006B0EB9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5, а 3. Это связано с тем, что операция деления может работать по-разному с переменными разного типа. 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Если мы делим 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  <w:lang w:val="en-US"/>
        </w:rPr>
        <w:t>int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на 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  <w:lang w:val="en-US"/>
        </w:rPr>
        <w:t>int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, то результат будет </w:t>
      </w:r>
      <w:r w:rsidR="006B0EB9" w:rsidRPr="006B0EB9">
        <w:rPr>
          <w:rFonts w:ascii="Times New Roman" w:hAnsi="Times New Roman" w:cs="Times New Roman"/>
          <w:b/>
          <w:bCs/>
          <w:color w:val="EE0000"/>
          <w:sz w:val="21"/>
          <w:szCs w:val="21"/>
          <w:lang w:val="en-US"/>
        </w:rPr>
        <w:t>int</w:t>
      </w:r>
      <w:r w:rsidR="003E7190">
        <w:rPr>
          <w:rFonts w:ascii="Times New Roman" w:hAnsi="Times New Roman" w:cs="Times New Roman"/>
          <w:b/>
          <w:bCs/>
          <w:color w:val="EE0000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2A321A2" w14:textId="655F0A2B" w:rsidR="00405A67" w:rsidRPr="006B0EB9" w:rsidRDefault="00405A67" w:rsidP="006B0EB9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color w:val="EE0000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реализации корректного деления </w:t>
      </w:r>
      <w:r w:rsidR="003E7190">
        <w:rPr>
          <w:rFonts w:ascii="Times New Roman" w:hAnsi="Times New Roman" w:cs="Times New Roman"/>
          <w:sz w:val="21"/>
          <w:szCs w:val="21"/>
        </w:rPr>
        <w:t xml:space="preserve">(чтобы ответ был вещественный тип) </w:t>
      </w:r>
      <w:r>
        <w:rPr>
          <w:rFonts w:ascii="Times New Roman" w:hAnsi="Times New Roman" w:cs="Times New Roman"/>
          <w:sz w:val="21"/>
          <w:szCs w:val="21"/>
        </w:rPr>
        <w:t>используют одну из следующих записей:</w:t>
      </w:r>
    </w:p>
    <w:p w14:paraId="27963BE5" w14:textId="78696674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7306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3E7190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847876" w14:textId="7E8C5C42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7306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3E7190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0E3083" w14:textId="69BC545F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7306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3E7190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7.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681624" w14:textId="78FDBF36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73068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 w:rsidR="003E7190">
        <w:rPr>
          <w:rFonts w:ascii="Consolas" w:hAnsi="Consolas" w:cs="Courier New"/>
          <w:color w:val="6666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CFEF1B" w14:textId="5FB5148E" w:rsidR="00405A67" w:rsidRPr="00F365CF" w:rsidRDefault="00405A67" w:rsidP="004F4E0C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Послед</w:t>
      </w:r>
      <w:r w:rsidRPr="00556391">
        <w:rPr>
          <w:rFonts w:ascii="Times New Roman" w:hAnsi="Times New Roman" w:cs="Times New Roman"/>
          <w:sz w:val="21"/>
          <w:szCs w:val="21"/>
        </w:rPr>
        <w:t>ний вариа</w:t>
      </w:r>
      <w:r>
        <w:rPr>
          <w:rFonts w:ascii="Times New Roman" w:hAnsi="Times New Roman" w:cs="Times New Roman"/>
          <w:sz w:val="21"/>
          <w:szCs w:val="21"/>
        </w:rPr>
        <w:t>н</w:t>
      </w:r>
      <w:r w:rsidRPr="00556391">
        <w:rPr>
          <w:rFonts w:ascii="Times New Roman" w:hAnsi="Times New Roman" w:cs="Times New Roman"/>
          <w:sz w:val="21"/>
          <w:szCs w:val="21"/>
        </w:rPr>
        <w:t xml:space="preserve">т используется для </w:t>
      </w:r>
      <w:r>
        <w:rPr>
          <w:rFonts w:ascii="Times New Roman" w:hAnsi="Times New Roman" w:cs="Times New Roman"/>
          <w:sz w:val="21"/>
          <w:szCs w:val="21"/>
        </w:rPr>
        <w:t xml:space="preserve">преобразования к другому типу </w:t>
      </w:r>
      <w:r w:rsidRPr="00556391">
        <w:rPr>
          <w:rFonts w:ascii="Times New Roman" w:hAnsi="Times New Roman" w:cs="Times New Roman"/>
          <w:sz w:val="21"/>
          <w:szCs w:val="21"/>
        </w:rPr>
        <w:t>при работе с переменными</w:t>
      </w:r>
      <w:r>
        <w:rPr>
          <w:rFonts w:ascii="Times New Roman" w:hAnsi="Times New Roman" w:cs="Times New Roman"/>
          <w:sz w:val="21"/>
          <w:szCs w:val="21"/>
        </w:rPr>
        <w:t>. Отметим, что приоритет этой операции выше, чем у других арифметических операций. Одинаковые по старшинству операции выполняются слева направо. Для изменения порядка вычисления используют скобки.</w:t>
      </w:r>
    </w:p>
    <w:p w14:paraId="7314D32B" w14:textId="77777777" w:rsidR="00405A67" w:rsidRDefault="00405A67" w:rsidP="00405A6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 языке программирования С++ реализованы операции инкремента и декремента (увеличение и уменьшение значения переменной на 1), которые могут применяться только к переменным;</w:t>
      </w:r>
    </w:p>
    <w:p w14:paraId="1D2B2AFA" w14:textId="3906C23D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87929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3E7190" w:rsidRPr="003E7190"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//операция инкремента постфиксная и префиксная формы</w:t>
      </w:r>
    </w:p>
    <w:p w14:paraId="72644580" w14:textId="57C1EBDE" w:rsidR="003E7190" w:rsidRPr="002E7A42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8792934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//операция декремента</w:t>
      </w:r>
    </w:p>
    <w:p w14:paraId="3C78B862" w14:textId="77777777" w:rsidR="00405A67" w:rsidRDefault="00405A67" w:rsidP="00405A67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Если операция инкремента стоит после имени переменной, то сначала выполняется операция присваивания, и только потом увеличения на 1. В другом случае все наоборот. Эти операции имеют самый высокий приоритет в выражении.</w:t>
      </w:r>
    </w:p>
    <w:p w14:paraId="6E808561" w14:textId="3ABBD9FA" w:rsidR="002853EB" w:rsidRDefault="002853E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050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89D665" w14:textId="5CA9D392" w:rsidR="002853EB" w:rsidRDefault="002853E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050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 xml:space="preserve">x1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вывод значения 6</w:t>
      </w:r>
    </w:p>
    <w:p w14:paraId="1FCE0660" w14:textId="7A26695E" w:rsidR="002853EB" w:rsidRDefault="002853E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00504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x2</w:t>
      </w:r>
      <w:r>
        <w:rPr>
          <w:rFonts w:ascii="Consolas" w:hAnsi="Consolas" w:cs="Courier New"/>
          <w:color w:val="666600"/>
          <w:sz w:val="17"/>
          <w:szCs w:val="17"/>
        </w:rPr>
        <w:t>++ 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вывод значения 5</w:t>
      </w:r>
    </w:p>
    <w:p w14:paraId="6F092738" w14:textId="139AE0C1" w:rsidR="00405A67" w:rsidRDefault="00405A67" w:rsidP="00E759E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2853EB">
        <w:rPr>
          <w:rFonts w:ascii="Times New Roman" w:hAnsi="Times New Roman" w:cs="Times New Roman"/>
          <w:b/>
          <w:bCs/>
          <w:sz w:val="21"/>
          <w:szCs w:val="21"/>
        </w:rPr>
        <w:t>Выражение</w:t>
      </w:r>
      <w:r>
        <w:rPr>
          <w:rFonts w:ascii="Times New Roman" w:hAnsi="Times New Roman" w:cs="Times New Roman"/>
          <w:sz w:val="21"/>
          <w:szCs w:val="21"/>
        </w:rPr>
        <w:t xml:space="preserve"> представляет конструкцию, составленную из констант, переменных, знаков операций, функций, скобок. Оно определяет порядок вычисления некоторого значения.</w:t>
      </w:r>
      <w:r w:rsidR="002853E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При вычислении некоторых выражений</w:t>
      </w:r>
      <w:r w:rsidR="003E7190">
        <w:rPr>
          <w:rFonts w:ascii="Times New Roman" w:hAnsi="Times New Roman" w:cs="Times New Roman"/>
          <w:sz w:val="21"/>
          <w:szCs w:val="21"/>
        </w:rPr>
        <w:t xml:space="preserve"> требуется</w:t>
      </w:r>
      <w:r>
        <w:rPr>
          <w:rFonts w:ascii="Times New Roman" w:hAnsi="Times New Roman" w:cs="Times New Roman"/>
          <w:sz w:val="21"/>
          <w:szCs w:val="21"/>
        </w:rPr>
        <w:t xml:space="preserve"> использовать математические функции</w:t>
      </w:r>
      <w:r w:rsidRPr="00E42094">
        <w:rPr>
          <w:rFonts w:ascii="Times New Roman" w:hAnsi="Times New Roman" w:cs="Times New Roman"/>
          <w:sz w:val="21"/>
          <w:szCs w:val="21"/>
        </w:rPr>
        <w:t xml:space="preserve"> </w:t>
      </w:r>
      <w:r w:rsidR="003E7190">
        <w:rPr>
          <w:rFonts w:ascii="Times New Roman" w:hAnsi="Times New Roman" w:cs="Times New Roman"/>
          <w:sz w:val="21"/>
          <w:szCs w:val="21"/>
        </w:rPr>
        <w:t xml:space="preserve">– для этого подключается библиотека </w:t>
      </w:r>
      <w:r w:rsidR="00E759EE" w:rsidRPr="00E759EE">
        <w:rPr>
          <w:rFonts w:ascii="Times New Roman" w:hAnsi="Times New Roman" w:cs="Times New Roman"/>
          <w:b/>
          <w:bCs/>
          <w:sz w:val="21"/>
          <w:szCs w:val="21"/>
          <w:lang w:val="en-US"/>
        </w:rPr>
        <w:t>c</w:t>
      </w:r>
      <w:r w:rsidRPr="00E759EE">
        <w:rPr>
          <w:rFonts w:ascii="Times New Roman" w:hAnsi="Times New Roman" w:cs="Times New Roman"/>
          <w:b/>
          <w:bCs/>
          <w:sz w:val="21"/>
          <w:szCs w:val="21"/>
          <w:lang w:val="en-US"/>
        </w:rPr>
        <w:t>math</w:t>
      </w:r>
      <w:r w:rsidRPr="00E42094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Наиболее часто используемые функции:</w:t>
      </w:r>
    </w:p>
    <w:p w14:paraId="4E819A66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include </w:t>
      </w:r>
      <w:r>
        <w:rPr>
          <w:rFonts w:ascii="Consolas" w:hAnsi="Consolas" w:cs="Courier New"/>
          <w:color w:val="008800"/>
          <w:sz w:val="17"/>
          <w:szCs w:val="17"/>
        </w:rPr>
        <w:t>&lt;cmath&gt;</w:t>
      </w:r>
    </w:p>
    <w:p w14:paraId="5D0D1E8F" w14:textId="77777777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…</w:t>
      </w:r>
    </w:p>
    <w:p w14:paraId="5B5A362E" w14:textId="2F392F8D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//вычисление модуля числа х</w:t>
      </w:r>
    </w:p>
    <w:p w14:paraId="2EDD6192" w14:textId="44DF7325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acos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//вычисление арккосинуса х</w:t>
      </w:r>
    </w:p>
    <w:p w14:paraId="7DF4F63A" w14:textId="1EFEEEF4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asin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//вычисление арксинуса х</w:t>
      </w:r>
    </w:p>
    <w:p w14:paraId="39970742" w14:textId="1166CB1F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atan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//арктангенс х</w:t>
      </w:r>
    </w:p>
    <w:p w14:paraId="71FE2FF0" w14:textId="21E59708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//косинус х</w:t>
      </w:r>
    </w:p>
    <w:p w14:paraId="3F81F689" w14:textId="755E2715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//экспонента от х</w:t>
      </w:r>
    </w:p>
    <w:p w14:paraId="77DBB26B" w14:textId="0FBA3854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//натуральный логарифм х</w:t>
      </w:r>
    </w:p>
    <w:p w14:paraId="4258AC1B" w14:textId="500007DE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log10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//логарифм десятичный х</w:t>
      </w:r>
    </w:p>
    <w:p w14:paraId="5ECF5DC0" w14:textId="63D51770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pow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//х в степени у</w:t>
      </w:r>
    </w:p>
    <w:p w14:paraId="544C75B3" w14:textId="16628BEC" w:rsidR="00E759EE" w:rsidRDefault="00E759E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//синус х</w:t>
      </w:r>
    </w:p>
    <w:p w14:paraId="46142C5B" w14:textId="60C2AD69" w:rsidR="003E7190" w:rsidRDefault="00E759EE" w:rsidP="003E7190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sqrt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//корень квадратный х</w:t>
      </w:r>
    </w:p>
    <w:p w14:paraId="4CD5894C" w14:textId="45E9C038" w:rsidR="00E759EE" w:rsidRDefault="00E759EE" w:rsidP="003E7190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5811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 w:rsidR="003E7190"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//тангенс х.</w:t>
      </w:r>
    </w:p>
    <w:p w14:paraId="535F7998" w14:textId="77777777" w:rsidR="00405A67" w:rsidRDefault="00405A67" w:rsidP="00E759EE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Задание на лабораторную работу</w:t>
      </w:r>
    </w:p>
    <w:p w14:paraId="79069C91" w14:textId="487E6EAD" w:rsidR="00405A67" w:rsidRPr="004E46AC" w:rsidRDefault="00405A67" w:rsidP="00E759EE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 xml:space="preserve">Написать программу </w:t>
      </w:r>
      <w:r>
        <w:rPr>
          <w:rFonts w:ascii="Times New Roman" w:hAnsi="Times New Roman" w:cs="Times New Roman"/>
          <w:sz w:val="21"/>
          <w:szCs w:val="21"/>
        </w:rPr>
        <w:t>вычислений в соответствии с заданным вариантом. Поработать с переменными разного типа. Проанализировать результат работы программы.</w:t>
      </w:r>
      <w:r w:rsidR="00E759EE" w:rsidRPr="00E759EE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Исходные данные вводит пользователь с клавиатуры.</w:t>
      </w:r>
    </w:p>
    <w:p w14:paraId="0DB16D07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Определить расстояние между двумя точками на плоскости.</w:t>
      </w:r>
    </w:p>
    <w:p w14:paraId="6AB04CE1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 xml:space="preserve">Заданы 4 числа. Вычислить среднее арифметическое и среднее геометрическое </w:t>
      </w:r>
      <w:r>
        <w:rPr>
          <w:rFonts w:ascii="Times New Roman" w:hAnsi="Times New Roman" w:cs="Times New Roman"/>
          <w:sz w:val="21"/>
          <w:szCs w:val="21"/>
        </w:rPr>
        <w:t xml:space="preserve">их </w:t>
      </w:r>
      <w:r w:rsidRPr="00BA6046">
        <w:rPr>
          <w:rFonts w:ascii="Times New Roman" w:hAnsi="Times New Roman" w:cs="Times New Roman"/>
          <w:sz w:val="21"/>
          <w:szCs w:val="21"/>
        </w:rPr>
        <w:t>модулей.</w:t>
      </w:r>
    </w:p>
    <w:p w14:paraId="08823B71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 xml:space="preserve">Найти радиус окружности, описанной вокруг треугольника со сторонами а, </w:t>
      </w:r>
      <w:r>
        <w:rPr>
          <w:rFonts w:ascii="Times New Roman" w:hAnsi="Times New Roman" w:cs="Times New Roman"/>
          <w:sz w:val="21"/>
          <w:szCs w:val="21"/>
          <w:lang w:val="en-US"/>
        </w:rPr>
        <w:t>b</w:t>
      </w:r>
      <w:r w:rsidRPr="00BA6046">
        <w:rPr>
          <w:rFonts w:ascii="Times New Roman" w:hAnsi="Times New Roman" w:cs="Times New Roman"/>
          <w:sz w:val="21"/>
          <w:szCs w:val="21"/>
        </w:rPr>
        <w:t>, с.</w:t>
      </w:r>
    </w:p>
    <w:p w14:paraId="072F2084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 xml:space="preserve">Найти радиус круга, вписанного в треугольник со сторонами а, </w:t>
      </w:r>
      <w:r>
        <w:rPr>
          <w:rFonts w:ascii="Times New Roman" w:hAnsi="Times New Roman" w:cs="Times New Roman"/>
          <w:sz w:val="21"/>
          <w:szCs w:val="21"/>
          <w:lang w:val="en-US"/>
        </w:rPr>
        <w:t>b</w:t>
      </w:r>
      <w:r w:rsidRPr="00BA6046">
        <w:rPr>
          <w:rFonts w:ascii="Times New Roman" w:hAnsi="Times New Roman" w:cs="Times New Roman"/>
          <w:sz w:val="21"/>
          <w:szCs w:val="21"/>
        </w:rPr>
        <w:t>, с.</w:t>
      </w:r>
    </w:p>
    <w:p w14:paraId="35FF1FDA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Определить площадь треугольника по трем углам и высоте.</w:t>
      </w:r>
    </w:p>
    <w:p w14:paraId="1775B501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Определить площадь треугольника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по заданной стороне и трем углам.</w:t>
      </w:r>
    </w:p>
    <w:p w14:paraId="19ADB3CB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 xml:space="preserve">Вычислить сопротивление цепи: </w:t>
      </w:r>
    </w:p>
    <w:p w14:paraId="37D730B6" w14:textId="4973E007" w:rsidR="00405A67" w:rsidRPr="00BA6046" w:rsidRDefault="003E7190" w:rsidP="00405A67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b/>
          <w:bCs/>
          <w:sz w:val="21"/>
          <w:szCs w:val="21"/>
        </w:rPr>
        <w:object w:dxaOrig="4170" w:dyaOrig="1455" w14:anchorId="236280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5pt;height:73.05pt" o:ole="">
            <v:imagedata r:id="rId8" o:title=""/>
          </v:shape>
          <o:OLEObject Type="Embed" ProgID="PBrush" ShapeID="_x0000_i1025" DrawAspect="Content" ObjectID="_1817464784" r:id="rId9">
            <o:FieldCodes>\s \* MERGEFORMAT</o:FieldCodes>
          </o:OLEObject>
        </w:object>
      </w:r>
    </w:p>
    <w:p w14:paraId="55749846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Вычислить сопротивление цепи:</w:t>
      </w:r>
    </w:p>
    <w:p w14:paraId="75028D51" w14:textId="64D2B4D5" w:rsidR="00405A67" w:rsidRPr="003E7190" w:rsidRDefault="003E7190" w:rsidP="003E7190">
      <w:pPr>
        <w:pStyle w:val="a3"/>
        <w:tabs>
          <w:tab w:val="left" w:pos="993"/>
        </w:tabs>
        <w:spacing w:after="0" w:line="240" w:lineRule="auto"/>
        <w:ind w:left="64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b/>
          <w:bCs/>
          <w:sz w:val="21"/>
          <w:szCs w:val="21"/>
        </w:rPr>
        <w:object w:dxaOrig="5100" w:dyaOrig="1500" w14:anchorId="14E09B0F">
          <v:shape id="_x0000_i1026" type="#_x0000_t75" style="width:254.7pt;height:75.2pt" o:ole="">
            <v:imagedata r:id="rId10" o:title=""/>
          </v:shape>
          <o:OLEObject Type="Embed" ProgID="PBrush" ShapeID="_x0000_i1026" DrawAspect="Content" ObjectID="_1817464785" r:id="rId11">
            <o:FieldCodes>\s \* MERGEFORMAT</o:FieldCodes>
          </o:OLEObject>
        </w:object>
      </w:r>
    </w:p>
    <w:p w14:paraId="7DF45F19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0"/>
          <w:tab w:val="left" w:pos="1134"/>
        </w:tabs>
        <w:spacing w:after="0"/>
        <w:ind w:left="782" w:hanging="357"/>
        <w:jc w:val="both"/>
        <w:rPr>
          <w:rFonts w:ascii="Times New Roman" w:hAnsi="Times New Roman" w:cs="Times New Roman"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По двум сторонам и углу между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ними в треугольнике АВС найти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два остальных угла и третью сторону.</w:t>
      </w:r>
    </w:p>
    <w:p w14:paraId="22F139E5" w14:textId="7B30E4D9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left="782" w:hanging="357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В магазине продается костюмная ткань. Ее цена</w:t>
      </w:r>
      <w:r w:rsidR="002853EB" w:rsidRPr="002853EB">
        <w:rPr>
          <w:rFonts w:ascii="Times New Roman" w:hAnsi="Times New Roman" w:cs="Times New Roman"/>
          <w:sz w:val="21"/>
          <w:szCs w:val="21"/>
        </w:rPr>
        <w:t xml:space="preserve"> </w:t>
      </w:r>
      <w:r w:rsidR="002853EB"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BA6046">
        <w:rPr>
          <w:rFonts w:ascii="Times New Roman" w:hAnsi="Times New Roman" w:cs="Times New Roman"/>
          <w:sz w:val="21"/>
          <w:szCs w:val="21"/>
        </w:rPr>
        <w:t xml:space="preserve"> руб. за кв.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метр. Подсчитать стоимость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 xml:space="preserve">куска этой ткани длиной </w:t>
      </w:r>
      <w:r w:rsidR="002853EB">
        <w:rPr>
          <w:rFonts w:ascii="Times New Roman" w:hAnsi="Times New Roman" w:cs="Times New Roman"/>
          <w:sz w:val="21"/>
          <w:szCs w:val="21"/>
          <w:lang w:val="en-US"/>
        </w:rPr>
        <w:t>X</w:t>
      </w:r>
      <w:r w:rsidRPr="00BA6046">
        <w:rPr>
          <w:rFonts w:ascii="Times New Roman" w:hAnsi="Times New Roman" w:cs="Times New Roman"/>
          <w:sz w:val="21"/>
          <w:szCs w:val="21"/>
        </w:rPr>
        <w:t xml:space="preserve"> м</w:t>
      </w:r>
      <w:r w:rsidR="002853EB">
        <w:rPr>
          <w:rFonts w:ascii="Times New Roman" w:hAnsi="Times New Roman" w:cs="Times New Roman"/>
          <w:sz w:val="21"/>
          <w:szCs w:val="21"/>
        </w:rPr>
        <w:t>етров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 xml:space="preserve">и шириной </w:t>
      </w:r>
      <w:r w:rsidR="002853EB">
        <w:rPr>
          <w:rFonts w:ascii="Times New Roman" w:hAnsi="Times New Roman" w:cs="Times New Roman"/>
          <w:sz w:val="21"/>
          <w:szCs w:val="21"/>
          <w:lang w:val="en-US"/>
        </w:rPr>
        <w:t>Y</w:t>
      </w:r>
      <w:r w:rsidRPr="00BA6046">
        <w:rPr>
          <w:rFonts w:ascii="Times New Roman" w:hAnsi="Times New Roman" w:cs="Times New Roman"/>
          <w:sz w:val="21"/>
          <w:szCs w:val="21"/>
        </w:rPr>
        <w:t xml:space="preserve"> м</w:t>
      </w:r>
      <w:r w:rsidR="002853EB">
        <w:rPr>
          <w:rFonts w:ascii="Times New Roman" w:hAnsi="Times New Roman" w:cs="Times New Roman"/>
          <w:sz w:val="21"/>
          <w:szCs w:val="21"/>
        </w:rPr>
        <w:t>етров</w:t>
      </w:r>
      <w:r w:rsidRPr="00BA6046">
        <w:rPr>
          <w:rFonts w:ascii="Times New Roman" w:hAnsi="Times New Roman" w:cs="Times New Roman"/>
          <w:sz w:val="21"/>
          <w:szCs w:val="21"/>
        </w:rPr>
        <w:t>.</w:t>
      </w:r>
    </w:p>
    <w:p w14:paraId="1B46CAC1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lastRenderedPageBreak/>
        <w:t>Найти площадь ромба по стороне</w:t>
      </w:r>
      <w:r w:rsidRPr="009E5DAE"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и острому углу.</w:t>
      </w:r>
    </w:p>
    <w:p w14:paraId="05DD094F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В арифметической прогрессии известны 1-й член и разность</w:t>
      </w:r>
      <w:r w:rsidRPr="009E5DAE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en-US"/>
        </w:rPr>
        <w:t>d</w:t>
      </w:r>
      <w:r w:rsidRPr="00BA6046">
        <w:rPr>
          <w:rFonts w:ascii="Times New Roman" w:hAnsi="Times New Roman" w:cs="Times New Roman"/>
          <w:sz w:val="21"/>
          <w:szCs w:val="21"/>
        </w:rPr>
        <w:t>. Найти 30-й член этой прогрессии и сумму первых 40 членов.</w:t>
      </w:r>
    </w:p>
    <w:p w14:paraId="0BBAE236" w14:textId="77777777" w:rsidR="00405A67" w:rsidRPr="00BA6046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Найти координаты центра отрезка,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заданного координатами его концов.</w:t>
      </w:r>
    </w:p>
    <w:p w14:paraId="1B84E22C" w14:textId="77777777" w:rsidR="00405A67" w:rsidRPr="00B752D0" w:rsidRDefault="00405A67" w:rsidP="00405A67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>Найти сумму всех натуральных чисел от 1 до m</w:t>
      </w:r>
      <w:r>
        <w:rPr>
          <w:rFonts w:ascii="Times New Roman" w:hAnsi="Times New Roman" w:cs="Times New Roman"/>
          <w:sz w:val="21"/>
          <w:szCs w:val="21"/>
        </w:rPr>
        <w:t>,</w:t>
      </w:r>
      <w:r w:rsidRPr="00BA6046">
        <w:rPr>
          <w:rFonts w:ascii="Times New Roman" w:hAnsi="Times New Roman" w:cs="Times New Roman"/>
          <w:sz w:val="21"/>
          <w:szCs w:val="21"/>
        </w:rPr>
        <w:t xml:space="preserve"> используя формулу суммы членов арифметической прогрессии.</w:t>
      </w:r>
    </w:p>
    <w:p w14:paraId="53E5806F" w14:textId="77777777" w:rsidR="00405A67" w:rsidRPr="00381317" w:rsidRDefault="00405A67" w:rsidP="00E1080F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267D02FC" w14:textId="77777777" w:rsidR="00405A67" w:rsidRDefault="00405A67" w:rsidP="00405A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Привести примеры правильных и неправильных имен переменных.</w:t>
      </w:r>
    </w:p>
    <w:p w14:paraId="24E83D2A" w14:textId="77777777" w:rsidR="00405A67" w:rsidRDefault="00405A67" w:rsidP="00405A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Что такое операция декремента и инкремента.</w:t>
      </w:r>
    </w:p>
    <w:p w14:paraId="7C7F2FE6" w14:textId="77777777" w:rsidR="00405A67" w:rsidRPr="00594145" w:rsidRDefault="00405A67" w:rsidP="00405A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BA6046">
        <w:rPr>
          <w:rFonts w:ascii="Times New Roman" w:hAnsi="Times New Roman" w:cs="Times New Roman"/>
          <w:sz w:val="21"/>
          <w:szCs w:val="21"/>
        </w:rPr>
        <w:t xml:space="preserve">Чему будет равно значение переменной </w:t>
      </w:r>
      <w:r w:rsidRPr="00276624">
        <w:rPr>
          <w:rFonts w:ascii="Times New Roman" w:hAnsi="Times New Roman" w:cs="Times New Roman"/>
          <w:i/>
          <w:sz w:val="21"/>
          <w:szCs w:val="21"/>
        </w:rPr>
        <w:t>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sz w:val="21"/>
          <w:szCs w:val="21"/>
        </w:rPr>
        <w:t>в строке программы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A6046">
        <w:rPr>
          <w:rFonts w:ascii="Times New Roman" w:hAnsi="Times New Roman" w:cs="Times New Roman"/>
          <w:i/>
          <w:iCs/>
          <w:sz w:val="21"/>
          <w:szCs w:val="21"/>
          <w:lang w:val="en-US"/>
        </w:rPr>
        <w:t>float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с=9/2.</w:t>
      </w:r>
    </w:p>
    <w:p w14:paraId="365D7AE0" w14:textId="77777777" w:rsidR="00405A67" w:rsidRDefault="00405A67" w:rsidP="00405A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программе объявлена переменная </w:t>
      </w:r>
      <w:r w:rsidRPr="00276624">
        <w:rPr>
          <w:rFonts w:ascii="Times New Roman" w:hAnsi="Times New Roman" w:cs="Times New Roman"/>
          <w:i/>
          <w:sz w:val="21"/>
          <w:szCs w:val="21"/>
          <w:lang w:val="en-US"/>
        </w:rPr>
        <w:t>int</w:t>
      </w:r>
      <w:r w:rsidRPr="00276624"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Pr="00276624">
        <w:rPr>
          <w:rFonts w:ascii="Times New Roman" w:hAnsi="Times New Roman" w:cs="Times New Roman"/>
          <w:i/>
          <w:sz w:val="21"/>
          <w:szCs w:val="21"/>
          <w:lang w:val="en-US"/>
        </w:rPr>
        <w:t>x</w:t>
      </w:r>
      <w:r w:rsidRPr="00276624">
        <w:rPr>
          <w:rFonts w:ascii="Times New Roman" w:hAnsi="Times New Roman" w:cs="Times New Roman"/>
          <w:i/>
          <w:sz w:val="21"/>
          <w:szCs w:val="21"/>
        </w:rPr>
        <w:t>=10</w:t>
      </w:r>
      <w:r w:rsidRPr="008A2E69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 xml:space="preserve">Определить результат вычисления: </w:t>
      </w:r>
      <w:r w:rsidRPr="00276624">
        <w:rPr>
          <w:rFonts w:ascii="Times New Roman" w:hAnsi="Times New Roman" w:cs="Times New Roman"/>
          <w:i/>
          <w:sz w:val="21"/>
          <w:szCs w:val="21"/>
        </w:rPr>
        <w:t>х++, х%2, х/3, х/3., ++х+5, 5+х++.</w:t>
      </w:r>
    </w:p>
    <w:p w14:paraId="3B3FA1A4" w14:textId="77777777" w:rsidR="00405A67" w:rsidRDefault="00405A67" w:rsidP="00405A6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программе объявлена переменная </w:t>
      </w:r>
      <w:r w:rsidRPr="00276624">
        <w:rPr>
          <w:rFonts w:ascii="Times New Roman" w:hAnsi="Times New Roman" w:cs="Times New Roman"/>
          <w:i/>
          <w:sz w:val="21"/>
          <w:szCs w:val="21"/>
          <w:lang w:val="en-US"/>
        </w:rPr>
        <w:t>float</w:t>
      </w:r>
      <w:r w:rsidRPr="00276624"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Pr="00276624">
        <w:rPr>
          <w:rFonts w:ascii="Times New Roman" w:hAnsi="Times New Roman" w:cs="Times New Roman"/>
          <w:i/>
          <w:sz w:val="21"/>
          <w:szCs w:val="21"/>
          <w:lang w:val="en-US"/>
        </w:rPr>
        <w:t>x</w:t>
      </w:r>
      <w:r w:rsidRPr="00276624">
        <w:rPr>
          <w:rFonts w:ascii="Times New Roman" w:hAnsi="Times New Roman" w:cs="Times New Roman"/>
          <w:i/>
          <w:sz w:val="21"/>
          <w:szCs w:val="21"/>
        </w:rPr>
        <w:t>=2</w:t>
      </w:r>
      <w:r w:rsidRPr="008A2E69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 xml:space="preserve">Определить результат вычисления: </w:t>
      </w:r>
      <w:r w:rsidRPr="00276624">
        <w:rPr>
          <w:rFonts w:ascii="Times New Roman" w:hAnsi="Times New Roman" w:cs="Times New Roman"/>
          <w:i/>
          <w:sz w:val="21"/>
          <w:szCs w:val="21"/>
        </w:rPr>
        <w:t>х+=2, х/=10, х*=(</w:t>
      </w:r>
      <w:r w:rsidRPr="00276624">
        <w:rPr>
          <w:rFonts w:ascii="Times New Roman" w:hAnsi="Times New Roman" w:cs="Times New Roman"/>
          <w:i/>
          <w:sz w:val="21"/>
          <w:szCs w:val="21"/>
          <w:lang w:val="en-US"/>
        </w:rPr>
        <w:t>x</w:t>
      </w:r>
      <w:r w:rsidRPr="00276624">
        <w:rPr>
          <w:rFonts w:ascii="Times New Roman" w:hAnsi="Times New Roman" w:cs="Times New Roman"/>
          <w:i/>
          <w:sz w:val="21"/>
          <w:szCs w:val="21"/>
        </w:rPr>
        <w:t>+1), х+=+=+=1.</w:t>
      </w:r>
    </w:p>
    <w:p w14:paraId="1328E83F" w14:textId="77777777" w:rsidR="002D1598" w:rsidRDefault="002D1598"/>
    <w:sectPr w:rsidR="002D1598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98ABA" w14:textId="77777777" w:rsidR="00912F7D" w:rsidRDefault="00912F7D" w:rsidP="00F22C69">
      <w:pPr>
        <w:spacing w:after="0" w:line="240" w:lineRule="auto"/>
      </w:pPr>
      <w:r>
        <w:separator/>
      </w:r>
    </w:p>
  </w:endnote>
  <w:endnote w:type="continuationSeparator" w:id="0">
    <w:p w14:paraId="124C349E" w14:textId="77777777" w:rsidR="00912F7D" w:rsidRDefault="00912F7D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3600" w14:textId="77777777" w:rsidR="00912F7D" w:rsidRDefault="00912F7D" w:rsidP="00F22C69">
      <w:pPr>
        <w:spacing w:after="0" w:line="240" w:lineRule="auto"/>
      </w:pPr>
      <w:r>
        <w:separator/>
      </w:r>
    </w:p>
  </w:footnote>
  <w:footnote w:type="continuationSeparator" w:id="0">
    <w:p w14:paraId="5D8DEDA5" w14:textId="77777777" w:rsidR="00912F7D" w:rsidRDefault="00912F7D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num w:numId="1" w16cid:durableId="197620694">
    <w:abstractNumId w:val="0"/>
  </w:num>
  <w:num w:numId="2" w16cid:durableId="471872154">
    <w:abstractNumId w:val="4"/>
  </w:num>
  <w:num w:numId="3" w16cid:durableId="1679963728">
    <w:abstractNumId w:val="3"/>
  </w:num>
  <w:num w:numId="4" w16cid:durableId="1811170420">
    <w:abstractNumId w:val="1"/>
  </w:num>
  <w:num w:numId="5" w16cid:durableId="1542209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F7609"/>
    <w:rsid w:val="0017283A"/>
    <w:rsid w:val="001E48DA"/>
    <w:rsid w:val="00221BEA"/>
    <w:rsid w:val="002853EB"/>
    <w:rsid w:val="002C67CF"/>
    <w:rsid w:val="002D1598"/>
    <w:rsid w:val="002E7A42"/>
    <w:rsid w:val="003E7190"/>
    <w:rsid w:val="00405A67"/>
    <w:rsid w:val="004F4E0C"/>
    <w:rsid w:val="006643FE"/>
    <w:rsid w:val="006B0EB9"/>
    <w:rsid w:val="006F1D15"/>
    <w:rsid w:val="00912F7D"/>
    <w:rsid w:val="00AC5006"/>
    <w:rsid w:val="00AF111B"/>
    <w:rsid w:val="00AF78CB"/>
    <w:rsid w:val="00DB7CC1"/>
    <w:rsid w:val="00E1080F"/>
    <w:rsid w:val="00E759EE"/>
    <w:rsid w:val="00EE4683"/>
    <w:rsid w:val="00F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F9C6"/>
  <w15:chartTrackingRefBased/>
  <w15:docId w15:val="{A589B4D1-99BF-4DA8-9417-52CACF6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66175-5FDB-4C6D-9B9D-4FB3B411D54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BC12-38B9-4C10-8660-0FFAA262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Александр Гончаров</cp:lastModifiedBy>
  <cp:revision>8</cp:revision>
  <dcterms:created xsi:type="dcterms:W3CDTF">2021-02-01T12:03:00Z</dcterms:created>
  <dcterms:modified xsi:type="dcterms:W3CDTF">2025-08-23T09:33:00Z</dcterms:modified>
</cp:coreProperties>
</file>