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6B8A" w14:textId="77777777" w:rsidR="00234546" w:rsidRPr="00234546" w:rsidRDefault="00234546" w:rsidP="00234546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lang w:eastAsia="ru-RU"/>
        </w:rPr>
      </w:pPr>
      <w:r w:rsidRPr="00234546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  <w:lang w:eastAsia="ru-RU"/>
        </w:rPr>
        <w:t>GET</w:t>
      </w:r>
      <w:hyperlink r:id="rId5" w:anchor="/Marketplace/get_api_v2_stocks" w:history="1">
        <w:r w:rsidRPr="00234546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234546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234546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api</w:t>
        </w:r>
        <w:proofErr w:type="spellEnd"/>
        <w:r w:rsidRPr="00234546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234546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/v2</w:t>
        </w:r>
        <w:r w:rsidRPr="00234546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234546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234546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stocks</w:t>
        </w:r>
        <w:proofErr w:type="spellEnd"/>
      </w:hyperlink>
    </w:p>
    <w:p w14:paraId="6803512A" w14:textId="54407965" w:rsidR="00234546" w:rsidRDefault="00234546" w:rsidP="00234546">
      <w:pPr>
        <w:spacing w:after="0" w:line="240" w:lineRule="auto"/>
        <w:rPr>
          <w:rFonts w:ascii="Arial" w:eastAsia="Times New Roman" w:hAnsi="Arial" w:cs="Arial"/>
          <w:color w:val="3B4151"/>
          <w:sz w:val="20"/>
          <w:szCs w:val="20"/>
          <w:lang w:eastAsia="ru-RU"/>
        </w:rPr>
      </w:pPr>
      <w:r w:rsidRPr="00234546">
        <w:rPr>
          <w:rFonts w:ascii="Arial" w:eastAsia="Times New Roman" w:hAnsi="Arial" w:cs="Arial"/>
          <w:color w:val="3B4151"/>
          <w:sz w:val="20"/>
          <w:szCs w:val="20"/>
          <w:lang w:eastAsia="ru-RU"/>
        </w:rPr>
        <w:t>Возвращает список товаров поставщика с их остатками</w:t>
      </w:r>
    </w:p>
    <w:p w14:paraId="6DB269BF" w14:textId="77777777" w:rsidR="00234546" w:rsidRDefault="00234546" w:rsidP="00234546">
      <w:pPr>
        <w:spacing w:after="0" w:line="240" w:lineRule="auto"/>
        <w:rPr>
          <w:rFonts w:ascii="Arial" w:eastAsia="Times New Roman" w:hAnsi="Arial" w:cs="Arial"/>
          <w:color w:val="3B4151"/>
          <w:sz w:val="20"/>
          <w:szCs w:val="20"/>
          <w:lang w:eastAsia="ru-RU"/>
        </w:rPr>
      </w:pPr>
    </w:p>
    <w:p w14:paraId="487DFB45" w14:textId="0E0194B4" w:rsidR="00234546" w:rsidRPr="00234546" w:rsidRDefault="00234546" w:rsidP="00234546">
      <w:pPr>
        <w:spacing w:after="0" w:line="240" w:lineRule="auto"/>
        <w:rPr>
          <w:rFonts w:ascii="Arial" w:eastAsia="Times New Roman" w:hAnsi="Arial" w:cs="Arial"/>
          <w:color w:val="3B4151"/>
          <w:sz w:val="20"/>
          <w:szCs w:val="20"/>
          <w:lang w:eastAsia="ru-RU"/>
        </w:rPr>
      </w:pPr>
      <w:proofErr w:type="spellStart"/>
      <w:r w:rsidRPr="00234546">
        <w:rPr>
          <w:rFonts w:ascii="Arial" w:eastAsia="Times New Roman" w:hAnsi="Arial" w:cs="Arial"/>
          <w:color w:val="3B4151"/>
          <w:sz w:val="20"/>
          <w:szCs w:val="20"/>
          <w:lang w:eastAsia="ru-RU"/>
        </w:rPr>
        <w:t>curl</w:t>
      </w:r>
      <w:proofErr w:type="spellEnd"/>
      <w:r w:rsidRPr="00234546">
        <w:rPr>
          <w:rFonts w:ascii="Arial" w:eastAsia="Times New Roman" w:hAnsi="Arial" w:cs="Arial"/>
          <w:color w:val="3B4151"/>
          <w:sz w:val="20"/>
          <w:szCs w:val="20"/>
          <w:lang w:eastAsia="ru-RU"/>
        </w:rPr>
        <w:t xml:space="preserve"> -X GET "https://suppliers-api.wildberries.ru/api/v2/stocks?skip=0&amp;take=1" -H "</w:t>
      </w:r>
      <w:proofErr w:type="spellStart"/>
      <w:r w:rsidRPr="00234546">
        <w:rPr>
          <w:rFonts w:ascii="Arial" w:eastAsia="Times New Roman" w:hAnsi="Arial" w:cs="Arial"/>
          <w:color w:val="3B4151"/>
          <w:sz w:val="20"/>
          <w:szCs w:val="20"/>
          <w:lang w:eastAsia="ru-RU"/>
        </w:rPr>
        <w:t>accept</w:t>
      </w:r>
      <w:proofErr w:type="spellEnd"/>
      <w:r w:rsidRPr="00234546">
        <w:rPr>
          <w:rFonts w:ascii="Arial" w:eastAsia="Times New Roman" w:hAnsi="Arial" w:cs="Arial"/>
          <w:color w:val="3B4151"/>
          <w:sz w:val="20"/>
          <w:szCs w:val="20"/>
          <w:lang w:eastAsia="ru-RU"/>
        </w:rPr>
        <w:t xml:space="preserve">: </w:t>
      </w:r>
      <w:proofErr w:type="spellStart"/>
      <w:r w:rsidRPr="00234546">
        <w:rPr>
          <w:rFonts w:ascii="Arial" w:eastAsia="Times New Roman" w:hAnsi="Arial" w:cs="Arial"/>
          <w:color w:val="3B4151"/>
          <w:sz w:val="20"/>
          <w:szCs w:val="20"/>
          <w:lang w:eastAsia="ru-RU"/>
        </w:rPr>
        <w:t>application</w:t>
      </w:r>
      <w:proofErr w:type="spellEnd"/>
      <w:r w:rsidRPr="00234546">
        <w:rPr>
          <w:rFonts w:ascii="Arial" w:eastAsia="Times New Roman" w:hAnsi="Arial" w:cs="Arial"/>
          <w:color w:val="3B4151"/>
          <w:sz w:val="20"/>
          <w:szCs w:val="20"/>
          <w:lang w:eastAsia="ru-RU"/>
        </w:rPr>
        <w:t>/</w:t>
      </w:r>
      <w:proofErr w:type="spellStart"/>
      <w:r w:rsidRPr="00234546">
        <w:rPr>
          <w:rFonts w:ascii="Arial" w:eastAsia="Times New Roman" w:hAnsi="Arial" w:cs="Arial"/>
          <w:color w:val="3B4151"/>
          <w:sz w:val="20"/>
          <w:szCs w:val="20"/>
          <w:lang w:eastAsia="ru-RU"/>
        </w:rPr>
        <w:t>json</w:t>
      </w:r>
      <w:proofErr w:type="spellEnd"/>
      <w:r w:rsidRPr="00234546">
        <w:rPr>
          <w:rFonts w:ascii="Arial" w:eastAsia="Times New Roman" w:hAnsi="Arial" w:cs="Arial"/>
          <w:color w:val="3B4151"/>
          <w:sz w:val="20"/>
          <w:szCs w:val="20"/>
          <w:lang w:eastAsia="ru-RU"/>
        </w:rPr>
        <w:t>" -H "</w:t>
      </w:r>
      <w:proofErr w:type="spellStart"/>
      <w:r w:rsidRPr="00234546">
        <w:rPr>
          <w:rFonts w:ascii="Arial" w:eastAsia="Times New Roman" w:hAnsi="Arial" w:cs="Arial"/>
          <w:color w:val="3B4151"/>
          <w:sz w:val="20"/>
          <w:szCs w:val="20"/>
          <w:lang w:eastAsia="ru-RU"/>
        </w:rPr>
        <w:t>Authorization</w:t>
      </w:r>
      <w:proofErr w:type="spellEnd"/>
      <w:r w:rsidRPr="00234546">
        <w:rPr>
          <w:rFonts w:ascii="Arial" w:eastAsia="Times New Roman" w:hAnsi="Arial" w:cs="Arial"/>
          <w:color w:val="3B4151"/>
          <w:sz w:val="20"/>
          <w:szCs w:val="20"/>
          <w:lang w:eastAsia="ru-RU"/>
        </w:rPr>
        <w:t>: eyJhbGciOiJIUzI1NiIsInR5cCI6IkpXVCJ9.eyJhY2Nlc3NJRCI6ImYzYjAzZjg3LTM5YzUtNGEyZC1iODEyLTAyYzYzMDQ4Y2FkYiJ9.2AFdVUM_zRWOy8Y77OeoLUDP6O6w0XiCi4PnYO8boCY"</w:t>
      </w:r>
    </w:p>
    <w:p w14:paraId="624DB5C3" w14:textId="77777777" w:rsidR="00234546" w:rsidRPr="00234546" w:rsidRDefault="00234546" w:rsidP="00234546">
      <w:pPr>
        <w:spacing w:before="240" w:after="240" w:line="240" w:lineRule="auto"/>
        <w:rPr>
          <w:rFonts w:ascii="Arial" w:eastAsia="Times New Roman" w:hAnsi="Arial" w:cs="Arial"/>
          <w:color w:val="3B4151"/>
          <w:sz w:val="21"/>
          <w:szCs w:val="21"/>
          <w:lang w:eastAsia="ru-RU"/>
        </w:rPr>
      </w:pPr>
      <w:r w:rsidRPr="00234546">
        <w:rPr>
          <w:rFonts w:ascii="Arial" w:eastAsia="Times New Roman" w:hAnsi="Arial" w:cs="Arial"/>
          <w:color w:val="3B4151"/>
          <w:sz w:val="21"/>
          <w:szCs w:val="21"/>
          <w:lang w:eastAsia="ru-RU"/>
        </w:rPr>
        <w:t>Возвращает список товаров поставщика с их остатками</w:t>
      </w:r>
    </w:p>
    <w:p w14:paraId="5A42DD32" w14:textId="77777777" w:rsidR="00234546" w:rsidRPr="00234546" w:rsidRDefault="00234546" w:rsidP="00234546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sz w:val="21"/>
          <w:szCs w:val="21"/>
          <w:lang w:eastAsia="ru-RU"/>
        </w:rPr>
      </w:pPr>
      <w:proofErr w:type="spellStart"/>
      <w:r w:rsidRPr="00234546">
        <w:rPr>
          <w:rFonts w:ascii="Arial" w:eastAsia="Times New Roman" w:hAnsi="Arial" w:cs="Arial"/>
          <w:b/>
          <w:bCs/>
          <w:color w:val="3B4151"/>
          <w:sz w:val="21"/>
          <w:szCs w:val="21"/>
          <w:lang w:eastAsia="ru-RU"/>
        </w:rPr>
        <w:t>Parameters</w:t>
      </w:r>
      <w:proofErr w:type="spellEnd"/>
    </w:p>
    <w:p w14:paraId="522C9B75" w14:textId="77777777" w:rsidR="00234546" w:rsidRPr="00234546" w:rsidRDefault="00234546" w:rsidP="00234546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lang w:eastAsia="ru-RU"/>
        </w:rPr>
      </w:pPr>
      <w:proofErr w:type="spellStart"/>
      <w:r w:rsidRPr="00234546">
        <w:rPr>
          <w:rFonts w:ascii="Arial" w:eastAsia="Times New Roman" w:hAnsi="Arial" w:cs="Arial"/>
          <w:color w:val="3B4151"/>
          <w:sz w:val="27"/>
          <w:szCs w:val="27"/>
          <w:lang w:eastAsia="ru-RU"/>
        </w:rPr>
        <w:t>Cancel</w:t>
      </w:r>
      <w:proofErr w:type="spellEnd"/>
    </w:p>
    <w:tbl>
      <w:tblPr>
        <w:tblW w:w="20670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571"/>
        <w:gridCol w:w="19099"/>
      </w:tblGrid>
      <w:tr w:rsidR="00234546" w:rsidRPr="00234546" w14:paraId="1A98F99E" w14:textId="77777777" w:rsidTr="00234546">
        <w:trPr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454BE9C" w14:textId="77777777" w:rsidR="00234546" w:rsidRPr="00234546" w:rsidRDefault="00234546" w:rsidP="002345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ru-RU"/>
              </w:rPr>
            </w:pPr>
            <w:r w:rsidRPr="00234546"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ru-RU"/>
              </w:rPr>
              <w:t>Name</w:t>
            </w:r>
          </w:p>
        </w:tc>
        <w:tc>
          <w:tcPr>
            <w:tcW w:w="19099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22117C1" w14:textId="77777777" w:rsidR="00234546" w:rsidRPr="00234546" w:rsidRDefault="00234546" w:rsidP="00234546">
            <w:pPr>
              <w:spacing w:after="480" w:line="240" w:lineRule="auto"/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234546"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ru-RU"/>
              </w:rPr>
              <w:t>Description</w:t>
            </w:r>
            <w:proofErr w:type="spellEnd"/>
          </w:p>
        </w:tc>
      </w:tr>
      <w:tr w:rsidR="00234546" w:rsidRPr="00234546" w14:paraId="4309D8E0" w14:textId="77777777" w:rsidTr="00234546"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79ACE635" w14:textId="77777777" w:rsidR="00234546" w:rsidRPr="00234546" w:rsidRDefault="00234546" w:rsidP="00234546">
            <w:pPr>
              <w:spacing w:after="0" w:line="240" w:lineRule="auto"/>
              <w:rPr>
                <w:rFonts w:ascii="Arial" w:eastAsia="Times New Roman" w:hAnsi="Arial" w:cs="Arial"/>
                <w:color w:val="3B4151"/>
                <w:sz w:val="24"/>
                <w:szCs w:val="24"/>
                <w:lang w:eastAsia="ru-RU"/>
              </w:rPr>
            </w:pPr>
            <w:proofErr w:type="spellStart"/>
            <w:r w:rsidRPr="00234546">
              <w:rPr>
                <w:rFonts w:ascii="Arial" w:eastAsia="Times New Roman" w:hAnsi="Arial" w:cs="Arial"/>
                <w:color w:val="3B4151"/>
                <w:sz w:val="24"/>
                <w:szCs w:val="24"/>
                <w:lang w:eastAsia="ru-RU"/>
              </w:rPr>
              <w:t>search</w:t>
            </w:r>
            <w:proofErr w:type="spellEnd"/>
          </w:p>
          <w:p w14:paraId="790867DA" w14:textId="77777777" w:rsidR="00234546" w:rsidRPr="00234546" w:rsidRDefault="00234546" w:rsidP="0023454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234546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string</w:t>
            </w:r>
            <w:proofErr w:type="spellEnd"/>
          </w:p>
          <w:p w14:paraId="528505EA" w14:textId="77777777" w:rsidR="00234546" w:rsidRPr="00234546" w:rsidRDefault="00234546" w:rsidP="0023454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  <w:lang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  <w:lang w:eastAsia="ru-RU"/>
              </w:rPr>
              <w:t>(</w:t>
            </w:r>
            <w:proofErr w:type="spellStart"/>
            <w:r w:rsidRPr="00234546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  <w:lang w:eastAsia="ru-RU"/>
              </w:rPr>
              <w:t>query</w:t>
            </w:r>
            <w:proofErr w:type="spellEnd"/>
            <w:r w:rsidRPr="00234546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9099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5440B541" w14:textId="77777777" w:rsidR="00234546" w:rsidRPr="00234546" w:rsidRDefault="00234546" w:rsidP="002345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Выполняет поиск по всем полям таблицы</w:t>
            </w:r>
          </w:p>
          <w:p w14:paraId="517650E2" w14:textId="5A8610A6" w:rsidR="00234546" w:rsidRPr="00234546" w:rsidRDefault="00234546" w:rsidP="00234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737DDC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49.5pt;height:18pt" o:ole="">
                  <v:imagedata r:id="rId6" o:title=""/>
                </v:shape>
                <w:control r:id="rId7" w:name="DefaultOcxName" w:shapeid="_x0000_i1036"/>
              </w:object>
            </w:r>
          </w:p>
        </w:tc>
      </w:tr>
      <w:tr w:rsidR="00234546" w:rsidRPr="00234546" w14:paraId="3054BBC8" w14:textId="77777777" w:rsidTr="00234546"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6BD1DCFE" w14:textId="77777777" w:rsidR="00234546" w:rsidRPr="00234546" w:rsidRDefault="00234546" w:rsidP="002345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4151"/>
                <w:sz w:val="24"/>
                <w:szCs w:val="24"/>
                <w:lang w:eastAsia="ru-RU"/>
              </w:rPr>
            </w:pPr>
            <w:proofErr w:type="spellStart"/>
            <w:r w:rsidRPr="00234546">
              <w:rPr>
                <w:rFonts w:ascii="Arial" w:eastAsia="Times New Roman" w:hAnsi="Arial" w:cs="Arial"/>
                <w:b/>
                <w:bCs/>
                <w:color w:val="3B4151"/>
                <w:sz w:val="24"/>
                <w:szCs w:val="24"/>
                <w:lang w:eastAsia="ru-RU"/>
              </w:rPr>
              <w:t>skip</w:t>
            </w:r>
            <w:proofErr w:type="spellEnd"/>
            <w:r w:rsidRPr="00234546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ru-RU"/>
              </w:rPr>
              <w:t> *</w:t>
            </w:r>
          </w:p>
          <w:p w14:paraId="6D17F162" w14:textId="77777777" w:rsidR="00234546" w:rsidRPr="00234546" w:rsidRDefault="00234546" w:rsidP="0023454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234546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string</w:t>
            </w:r>
            <w:proofErr w:type="spellEnd"/>
          </w:p>
          <w:p w14:paraId="4A943935" w14:textId="77777777" w:rsidR="00234546" w:rsidRPr="00234546" w:rsidRDefault="00234546" w:rsidP="0023454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  <w:lang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  <w:lang w:eastAsia="ru-RU"/>
              </w:rPr>
              <w:t>(</w:t>
            </w:r>
            <w:proofErr w:type="spellStart"/>
            <w:r w:rsidRPr="00234546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  <w:lang w:eastAsia="ru-RU"/>
              </w:rPr>
              <w:t>query</w:t>
            </w:r>
            <w:proofErr w:type="spellEnd"/>
            <w:r w:rsidRPr="00234546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9099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336382CB" w14:textId="77777777" w:rsidR="00234546" w:rsidRPr="00234546" w:rsidRDefault="00234546" w:rsidP="002345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Задает сколько записей пропустить (для пагинации)</w:t>
            </w:r>
          </w:p>
          <w:p w14:paraId="0B9D65BD" w14:textId="1D3479EB" w:rsidR="00234546" w:rsidRPr="00234546" w:rsidRDefault="00234546" w:rsidP="00234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3E7AE819">
                <v:shape id="_x0000_i1035" type="#_x0000_t75" style="width:49.5pt;height:18pt" o:ole="">
                  <v:imagedata r:id="rId8" o:title=""/>
                </v:shape>
                <w:control r:id="rId9" w:name="DefaultOcxName1" w:shapeid="_x0000_i1035"/>
              </w:object>
            </w:r>
          </w:p>
        </w:tc>
      </w:tr>
      <w:tr w:rsidR="00234546" w:rsidRPr="00234546" w14:paraId="111AE43E" w14:textId="77777777" w:rsidTr="00234546"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3DB4C35E" w14:textId="77777777" w:rsidR="00234546" w:rsidRPr="00234546" w:rsidRDefault="00234546" w:rsidP="002345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4151"/>
                <w:sz w:val="24"/>
                <w:szCs w:val="24"/>
                <w:lang w:eastAsia="ru-RU"/>
              </w:rPr>
            </w:pPr>
            <w:proofErr w:type="spellStart"/>
            <w:r w:rsidRPr="00234546">
              <w:rPr>
                <w:rFonts w:ascii="Arial" w:eastAsia="Times New Roman" w:hAnsi="Arial" w:cs="Arial"/>
                <w:b/>
                <w:bCs/>
                <w:color w:val="3B4151"/>
                <w:sz w:val="24"/>
                <w:szCs w:val="24"/>
                <w:lang w:eastAsia="ru-RU"/>
              </w:rPr>
              <w:t>take</w:t>
            </w:r>
            <w:proofErr w:type="spellEnd"/>
            <w:r w:rsidRPr="00234546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ru-RU"/>
              </w:rPr>
              <w:t> *</w:t>
            </w:r>
          </w:p>
          <w:p w14:paraId="5AB7D393" w14:textId="77777777" w:rsidR="00234546" w:rsidRPr="00234546" w:rsidRDefault="00234546" w:rsidP="0023454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234546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ru-RU"/>
              </w:rPr>
              <w:t>string</w:t>
            </w:r>
            <w:proofErr w:type="spellEnd"/>
          </w:p>
          <w:p w14:paraId="593C93DB" w14:textId="77777777" w:rsidR="00234546" w:rsidRPr="00234546" w:rsidRDefault="00234546" w:rsidP="0023454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  <w:lang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  <w:lang w:eastAsia="ru-RU"/>
              </w:rPr>
              <w:t>(</w:t>
            </w:r>
            <w:proofErr w:type="spellStart"/>
            <w:r w:rsidRPr="00234546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  <w:lang w:eastAsia="ru-RU"/>
              </w:rPr>
              <w:t>query</w:t>
            </w:r>
            <w:proofErr w:type="spellEnd"/>
            <w:r w:rsidRPr="00234546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9099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04011027" w14:textId="77777777" w:rsidR="00234546" w:rsidRPr="00234546" w:rsidRDefault="00234546" w:rsidP="002345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Задает сколько записей выдать (для пагинации)</w:t>
            </w:r>
          </w:p>
          <w:p w14:paraId="37D5689B" w14:textId="15F4521F" w:rsidR="00234546" w:rsidRPr="00234546" w:rsidRDefault="00234546" w:rsidP="00234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0C26CF8B">
                <v:shape id="_x0000_i1034" type="#_x0000_t75" style="width:49.5pt;height:18pt" o:ole="">
                  <v:imagedata r:id="rId10" o:title=""/>
                </v:shape>
                <w:control r:id="rId11" w:name="DefaultOcxName2" w:shapeid="_x0000_i1034"/>
              </w:object>
            </w:r>
          </w:p>
        </w:tc>
      </w:tr>
    </w:tbl>
    <w:p w14:paraId="4FB2E182" w14:textId="77777777" w:rsidR="00234546" w:rsidRPr="00234546" w:rsidRDefault="00234546" w:rsidP="00234546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lang w:eastAsia="ru-RU"/>
        </w:rPr>
      </w:pPr>
      <w:proofErr w:type="spellStart"/>
      <w:r w:rsidRPr="00234546">
        <w:rPr>
          <w:rFonts w:ascii="Arial" w:eastAsia="Times New Roman" w:hAnsi="Arial" w:cs="Arial"/>
          <w:color w:val="3B4151"/>
          <w:sz w:val="27"/>
          <w:szCs w:val="27"/>
          <w:lang w:eastAsia="ru-RU"/>
        </w:rPr>
        <w:t>ExecuteClear</w:t>
      </w:r>
      <w:proofErr w:type="spellEnd"/>
    </w:p>
    <w:p w14:paraId="1C8220E7" w14:textId="77777777" w:rsidR="00234546" w:rsidRPr="00234546" w:rsidRDefault="00234546" w:rsidP="00234546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sz w:val="21"/>
          <w:szCs w:val="21"/>
          <w:lang w:eastAsia="ru-RU"/>
        </w:rPr>
      </w:pPr>
      <w:proofErr w:type="spellStart"/>
      <w:r w:rsidRPr="00234546">
        <w:rPr>
          <w:rFonts w:ascii="Arial" w:eastAsia="Times New Roman" w:hAnsi="Arial" w:cs="Arial"/>
          <w:b/>
          <w:bCs/>
          <w:color w:val="3B4151"/>
          <w:sz w:val="21"/>
          <w:szCs w:val="21"/>
          <w:lang w:eastAsia="ru-RU"/>
        </w:rPr>
        <w:t>Responses</w:t>
      </w:r>
      <w:proofErr w:type="spellEnd"/>
    </w:p>
    <w:p w14:paraId="47350E3E" w14:textId="77777777" w:rsidR="00234546" w:rsidRPr="00234546" w:rsidRDefault="00234546" w:rsidP="00234546">
      <w:pPr>
        <w:spacing w:before="150" w:after="75" w:line="240" w:lineRule="auto"/>
        <w:outlineLvl w:val="3"/>
        <w:rPr>
          <w:rFonts w:ascii="Arial" w:eastAsia="Times New Roman" w:hAnsi="Arial" w:cs="Arial"/>
          <w:b/>
          <w:bCs/>
          <w:color w:val="3B4151"/>
          <w:sz w:val="18"/>
          <w:szCs w:val="18"/>
          <w:lang w:eastAsia="ru-RU"/>
        </w:rPr>
      </w:pPr>
      <w:proofErr w:type="spellStart"/>
      <w:r w:rsidRPr="00234546">
        <w:rPr>
          <w:rFonts w:ascii="Arial" w:eastAsia="Times New Roman" w:hAnsi="Arial" w:cs="Arial"/>
          <w:b/>
          <w:bCs/>
          <w:color w:val="3B4151"/>
          <w:sz w:val="18"/>
          <w:szCs w:val="18"/>
          <w:lang w:eastAsia="ru-RU"/>
        </w:rPr>
        <w:t>Curl</w:t>
      </w:r>
      <w:proofErr w:type="spellEnd"/>
    </w:p>
    <w:p w14:paraId="59702F92" w14:textId="691B3801" w:rsidR="00234546" w:rsidRPr="00234546" w:rsidRDefault="00234546" w:rsidP="00234546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lang w:eastAsia="ru-RU"/>
        </w:rPr>
      </w:pPr>
      <w:r w:rsidRPr="00234546">
        <w:rPr>
          <w:rFonts w:ascii="Arial" w:eastAsia="Times New Roman" w:hAnsi="Arial" w:cs="Arial"/>
          <w:color w:val="3B4151"/>
          <w:sz w:val="27"/>
          <w:szCs w:val="27"/>
          <w:lang w:eastAsia="ru-RU"/>
        </w:rPr>
        <w:object w:dxaOrig="1440" w:dyaOrig="1440" w14:anchorId="47F4AD69">
          <v:shape id="_x0000_i1038" type="#_x0000_t75" style="width:136.5pt;height:60.75pt" o:ole="">
            <v:imagedata r:id="rId12" o:title=""/>
          </v:shape>
          <w:control r:id="rId13" w:name="DefaultOcxName3" w:shapeid="_x0000_i1038"/>
        </w:object>
      </w:r>
    </w:p>
    <w:p w14:paraId="3FDDE615" w14:textId="77777777" w:rsidR="00234546" w:rsidRPr="00234546" w:rsidRDefault="00234546" w:rsidP="00234546">
      <w:pPr>
        <w:spacing w:before="150" w:after="75" w:line="240" w:lineRule="auto"/>
        <w:outlineLvl w:val="3"/>
        <w:rPr>
          <w:rFonts w:ascii="Arial" w:eastAsia="Times New Roman" w:hAnsi="Arial" w:cs="Arial"/>
          <w:b/>
          <w:bCs/>
          <w:color w:val="3B4151"/>
          <w:sz w:val="18"/>
          <w:szCs w:val="18"/>
          <w:lang w:val="en-US" w:eastAsia="ru-RU"/>
        </w:rPr>
      </w:pPr>
      <w:r w:rsidRPr="00234546">
        <w:rPr>
          <w:rFonts w:ascii="Arial" w:eastAsia="Times New Roman" w:hAnsi="Arial" w:cs="Arial"/>
          <w:b/>
          <w:bCs/>
          <w:color w:val="3B4151"/>
          <w:sz w:val="18"/>
          <w:szCs w:val="18"/>
          <w:lang w:val="en-US" w:eastAsia="ru-RU"/>
        </w:rPr>
        <w:t>Request URL</w:t>
      </w:r>
    </w:p>
    <w:p w14:paraId="3ED078A3" w14:textId="77777777" w:rsidR="00234546" w:rsidRPr="00234546" w:rsidRDefault="00234546" w:rsidP="00234546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en-US" w:eastAsia="ru-RU"/>
        </w:rPr>
      </w:pPr>
      <w:r w:rsidRPr="00234546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en-US" w:eastAsia="ru-RU"/>
        </w:rPr>
        <w:t>https://suppliers-api.wildberries.ru/api/v2/stocks?skip=0&amp;take=1</w:t>
      </w:r>
    </w:p>
    <w:p w14:paraId="5EB0EA37" w14:textId="77777777" w:rsidR="00234546" w:rsidRPr="00234546" w:rsidRDefault="00234546" w:rsidP="00234546">
      <w:pPr>
        <w:spacing w:before="150" w:after="75" w:line="240" w:lineRule="auto"/>
        <w:outlineLvl w:val="3"/>
        <w:rPr>
          <w:rFonts w:ascii="Arial" w:eastAsia="Times New Roman" w:hAnsi="Arial" w:cs="Arial"/>
          <w:b/>
          <w:bCs/>
          <w:color w:val="3B4151"/>
          <w:sz w:val="18"/>
          <w:szCs w:val="18"/>
          <w:lang w:eastAsia="ru-RU"/>
        </w:rPr>
      </w:pPr>
      <w:r w:rsidRPr="00234546">
        <w:rPr>
          <w:rFonts w:ascii="Arial" w:eastAsia="Times New Roman" w:hAnsi="Arial" w:cs="Arial"/>
          <w:b/>
          <w:bCs/>
          <w:color w:val="3B4151"/>
          <w:sz w:val="18"/>
          <w:szCs w:val="18"/>
          <w:lang w:eastAsia="ru-RU"/>
        </w:rPr>
        <w:t xml:space="preserve">Server </w:t>
      </w:r>
      <w:proofErr w:type="spellStart"/>
      <w:r w:rsidRPr="00234546">
        <w:rPr>
          <w:rFonts w:ascii="Arial" w:eastAsia="Times New Roman" w:hAnsi="Arial" w:cs="Arial"/>
          <w:b/>
          <w:bCs/>
          <w:color w:val="3B4151"/>
          <w:sz w:val="18"/>
          <w:szCs w:val="18"/>
          <w:lang w:eastAsia="ru-RU"/>
        </w:rPr>
        <w:t>response</w:t>
      </w:r>
      <w:proofErr w:type="spellEnd"/>
    </w:p>
    <w:tbl>
      <w:tblPr>
        <w:tblW w:w="20670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260"/>
        <w:gridCol w:w="19410"/>
      </w:tblGrid>
      <w:tr w:rsidR="00234546" w:rsidRPr="00234546" w14:paraId="49D93516" w14:textId="77777777" w:rsidTr="00234546">
        <w:trPr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4163A7D" w14:textId="77777777" w:rsidR="00234546" w:rsidRPr="00234546" w:rsidRDefault="00234546" w:rsidP="002345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4151"/>
                <w:sz w:val="21"/>
                <w:szCs w:val="21"/>
                <w:lang w:eastAsia="ru-RU"/>
              </w:rPr>
            </w:pPr>
            <w:r w:rsidRPr="00234546">
              <w:rPr>
                <w:rFonts w:ascii="Arial" w:eastAsia="Times New Roman" w:hAnsi="Arial" w:cs="Arial"/>
                <w:b/>
                <w:bCs/>
                <w:color w:val="3B4151"/>
                <w:sz w:val="21"/>
                <w:szCs w:val="21"/>
                <w:lang w:eastAsia="ru-RU"/>
              </w:rPr>
              <w:t>Code</w:t>
            </w:r>
          </w:p>
        </w:tc>
        <w:tc>
          <w:tcPr>
            <w:tcW w:w="19410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3CEA694" w14:textId="77777777" w:rsidR="00234546" w:rsidRPr="00234546" w:rsidRDefault="00234546" w:rsidP="002345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234546"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ru-RU"/>
              </w:rPr>
              <w:t>Details</w:t>
            </w:r>
            <w:proofErr w:type="spellEnd"/>
          </w:p>
        </w:tc>
      </w:tr>
      <w:tr w:rsidR="00234546" w:rsidRPr="00234546" w14:paraId="0617AD05" w14:textId="77777777" w:rsidTr="00234546"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2CD6651C" w14:textId="77777777" w:rsidR="00234546" w:rsidRPr="00234546" w:rsidRDefault="00234546" w:rsidP="00234546">
            <w:pPr>
              <w:spacing w:after="0" w:line="240" w:lineRule="auto"/>
              <w:rPr>
                <w:rFonts w:ascii="Arial" w:eastAsia="Times New Roman" w:hAnsi="Arial" w:cs="Arial"/>
                <w:color w:val="3B4151"/>
                <w:sz w:val="21"/>
                <w:szCs w:val="21"/>
                <w:lang w:eastAsia="ru-RU"/>
              </w:rPr>
            </w:pPr>
            <w:r w:rsidRPr="00234546">
              <w:rPr>
                <w:rFonts w:ascii="Arial" w:eastAsia="Times New Roman" w:hAnsi="Arial" w:cs="Arial"/>
                <w:color w:val="3B4151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19410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37F1AE07" w14:textId="77777777" w:rsidR="00234546" w:rsidRPr="00234546" w:rsidRDefault="00234546" w:rsidP="00234546">
            <w:pPr>
              <w:spacing w:before="150" w:after="75" w:line="240" w:lineRule="auto"/>
              <w:outlineLvl w:val="4"/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val="en-US" w:eastAsia="ru-RU"/>
              </w:rPr>
            </w:pPr>
            <w:r w:rsidRPr="00234546"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val="en-US" w:eastAsia="ru-RU"/>
              </w:rPr>
              <w:t>Response body</w:t>
            </w:r>
          </w:p>
          <w:p w14:paraId="4DAE07A0" w14:textId="77777777" w:rsidR="00234546" w:rsidRPr="00234546" w:rsidRDefault="00234546" w:rsidP="00234546">
            <w:pPr>
              <w:shd w:val="clear" w:color="auto" w:fill="7D8293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US" w:eastAsia="ru-RU"/>
              </w:rPr>
            </w:pPr>
            <w:r w:rsidRPr="00234546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US" w:eastAsia="ru-RU"/>
              </w:rPr>
              <w:t>Download</w:t>
            </w:r>
          </w:p>
          <w:p w14:paraId="28677119" w14:textId="77777777" w:rsidR="00234546" w:rsidRPr="00234546" w:rsidRDefault="00234546" w:rsidP="0023454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{</w:t>
            </w:r>
          </w:p>
          <w:p w14:paraId="236A9C1C" w14:textId="77777777" w:rsidR="00234546" w:rsidRPr="00234546" w:rsidRDefault="00234546" w:rsidP="0023454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 "stocks"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: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[</w:t>
            </w:r>
          </w:p>
          <w:p w14:paraId="4BF39159" w14:textId="77777777" w:rsidR="00234546" w:rsidRPr="00234546" w:rsidRDefault="00234546" w:rsidP="0023454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   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{</w:t>
            </w:r>
          </w:p>
          <w:p w14:paraId="5A1BDF7E" w14:textId="77777777" w:rsidR="00234546" w:rsidRPr="00234546" w:rsidRDefault="00234546" w:rsidP="0023454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     "subject"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: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ru-RU"/>
              </w:rPr>
              <w:t>Масла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ru-RU"/>
              </w:rPr>
              <w:t>моторные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>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,</w:t>
            </w:r>
          </w:p>
          <w:p w14:paraId="7A59CEA5" w14:textId="77777777" w:rsidR="00234546" w:rsidRPr="00234546" w:rsidRDefault="00234546" w:rsidP="0023454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     "brand"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: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"IDEMITSU"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,</w:t>
            </w:r>
          </w:p>
          <w:p w14:paraId="62598308" w14:textId="77777777" w:rsidR="00234546" w:rsidRPr="00234546" w:rsidRDefault="00234546" w:rsidP="0023454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     "name"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: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ru-RU"/>
              </w:rPr>
              <w:t>Масло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ru-RU"/>
              </w:rPr>
              <w:t>моторное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IDEMITSU ZEPRO TOURING SN/GF-5 5W-30 4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ru-RU"/>
              </w:rPr>
              <w:t>Л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1845041"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,</w:t>
            </w:r>
          </w:p>
          <w:p w14:paraId="1F04A3BF" w14:textId="77777777" w:rsidR="00234546" w:rsidRPr="00234546" w:rsidRDefault="00234546" w:rsidP="0023454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     "size"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: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"0"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,</w:t>
            </w:r>
          </w:p>
          <w:p w14:paraId="100AA810" w14:textId="77777777" w:rsidR="00234546" w:rsidRPr="00234546" w:rsidRDefault="00234546" w:rsidP="0023454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lastRenderedPageBreak/>
              <w:t xml:space="preserve">      "barcode"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: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"2030974758629"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,</w:t>
            </w:r>
          </w:p>
          <w:p w14:paraId="03DE20D8" w14:textId="77777777" w:rsidR="00234546" w:rsidRPr="00234546" w:rsidRDefault="00234546" w:rsidP="0023454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     "article"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: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"1845041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ru-RU"/>
              </w:rPr>
              <w:t>арт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>1845041"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,</w:t>
            </w:r>
          </w:p>
          <w:p w14:paraId="7B9EA654" w14:textId="77777777" w:rsidR="00234546" w:rsidRPr="00234546" w:rsidRDefault="00234546" w:rsidP="0023454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     "</w:t>
            </w:r>
            <w:proofErr w:type="spellStart"/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>warehouseName</w:t>
            </w:r>
            <w:proofErr w:type="spellEnd"/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>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: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ru-RU"/>
              </w:rPr>
              <w:t>ООО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\"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ru-RU"/>
              </w:rPr>
              <w:t>КАМА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ru-RU"/>
              </w:rPr>
              <w:t>МАРКЕТ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\" 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ru-RU"/>
              </w:rPr>
              <w:t>Бетонный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ru-RU"/>
              </w:rPr>
              <w:t>проезд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>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,</w:t>
            </w:r>
          </w:p>
          <w:p w14:paraId="105FD6A2" w14:textId="77777777" w:rsidR="00234546" w:rsidRPr="00234546" w:rsidRDefault="00234546" w:rsidP="0023454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     "barcodes"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: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[</w:t>
            </w:r>
          </w:p>
          <w:p w14:paraId="47B9D0E7" w14:textId="77777777" w:rsidR="00234546" w:rsidRPr="00234546" w:rsidRDefault="00234546" w:rsidP="0023454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       "2030974758629"</w:t>
            </w:r>
          </w:p>
          <w:p w14:paraId="3E9015C5" w14:textId="77777777" w:rsidR="00234546" w:rsidRPr="00234546" w:rsidRDefault="00234546" w:rsidP="0023454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     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],</w:t>
            </w:r>
          </w:p>
          <w:p w14:paraId="389FF6F7" w14:textId="77777777" w:rsidR="00234546" w:rsidRPr="00234546" w:rsidRDefault="00234546" w:rsidP="0023454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     "stock"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: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5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,</w:t>
            </w:r>
          </w:p>
          <w:p w14:paraId="6BD237BF" w14:textId="77777777" w:rsidR="00234546" w:rsidRPr="00234546" w:rsidRDefault="00234546" w:rsidP="0023454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     "</w:t>
            </w:r>
            <w:proofErr w:type="spellStart"/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>warehouseId</w:t>
            </w:r>
            <w:proofErr w:type="spellEnd"/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>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: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230926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,</w:t>
            </w:r>
          </w:p>
          <w:p w14:paraId="7AB1884E" w14:textId="77777777" w:rsidR="00234546" w:rsidRPr="00234546" w:rsidRDefault="00234546" w:rsidP="0023454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     "id"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: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131451179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,</w:t>
            </w:r>
          </w:p>
          <w:p w14:paraId="07C70429" w14:textId="77777777" w:rsidR="00234546" w:rsidRPr="00234546" w:rsidRDefault="00234546" w:rsidP="0023454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     "</w:t>
            </w:r>
            <w:proofErr w:type="spellStart"/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>chrtId</w:t>
            </w:r>
            <w:proofErr w:type="spellEnd"/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>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: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131451179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,</w:t>
            </w:r>
          </w:p>
          <w:p w14:paraId="78F75B0E" w14:textId="77777777" w:rsidR="00234546" w:rsidRPr="00234546" w:rsidRDefault="00234546" w:rsidP="0023454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     "</w:t>
            </w:r>
            <w:proofErr w:type="spellStart"/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>nmId</w:t>
            </w:r>
            <w:proofErr w:type="spellEnd"/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>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: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78850172</w:t>
            </w:r>
          </w:p>
          <w:p w14:paraId="446D10D6" w14:textId="77777777" w:rsidR="00234546" w:rsidRPr="00234546" w:rsidRDefault="00234546" w:rsidP="0023454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   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}</w:t>
            </w:r>
          </w:p>
          <w:p w14:paraId="272BB92F" w14:textId="77777777" w:rsidR="00234546" w:rsidRPr="00234546" w:rsidRDefault="00234546" w:rsidP="0023454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 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],</w:t>
            </w:r>
          </w:p>
          <w:p w14:paraId="536C18F0" w14:textId="77777777" w:rsidR="00234546" w:rsidRPr="00234546" w:rsidRDefault="00234546" w:rsidP="0023454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 "total"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:</w:t>
            </w:r>
            <w:r w:rsidRPr="00234546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val="en-US" w:eastAsia="ru-RU"/>
              </w:rPr>
              <w:t xml:space="preserve"> 951</w:t>
            </w:r>
          </w:p>
          <w:p w14:paraId="7505995C" w14:textId="77777777" w:rsidR="00234546" w:rsidRPr="00234546" w:rsidRDefault="00234546" w:rsidP="0023454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}</w:t>
            </w:r>
          </w:p>
          <w:p w14:paraId="72D94705" w14:textId="77777777" w:rsidR="00234546" w:rsidRPr="00234546" w:rsidRDefault="00234546" w:rsidP="00234546">
            <w:pPr>
              <w:spacing w:before="150" w:after="75" w:line="240" w:lineRule="auto"/>
              <w:outlineLvl w:val="4"/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val="en-US" w:eastAsia="ru-RU"/>
              </w:rPr>
            </w:pPr>
            <w:r w:rsidRPr="00234546"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val="en-US" w:eastAsia="ru-RU"/>
              </w:rPr>
              <w:t>Response headers</w:t>
            </w:r>
          </w:p>
          <w:p w14:paraId="14867A8A" w14:textId="77777777" w:rsidR="00234546" w:rsidRPr="00234546" w:rsidRDefault="00234546" w:rsidP="00234546">
            <w:pPr>
              <w:shd w:val="clear" w:color="auto" w:fill="4144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</w:pPr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 xml:space="preserve"> access-control-allow-credentials: </w:t>
            </w:r>
            <w:proofErr w:type="gramStart"/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true  access</w:t>
            </w:r>
            <w:proofErr w:type="gramEnd"/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-control-allow-origin:   content-length: 432  content-type: application/</w:t>
            </w:r>
            <w:proofErr w:type="spellStart"/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json</w:t>
            </w:r>
            <w:proofErr w:type="spellEnd"/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 xml:space="preserve">  date: Sun, 24 Jul 2022 07:44:46 GMT  server: nginx  status-no-id: ngx-satellite-r07-02.dp  strict-transport-security: max-age=31536000; preload;  vary: Origin  x-content-type-options: </w:t>
            </w:r>
            <w:proofErr w:type="spellStart"/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nosniff</w:t>
            </w:r>
            <w:proofErr w:type="spellEnd"/>
            <w:r w:rsidRPr="0023454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 xml:space="preserve">  x-envoy-upstream-service-time: 167 </w:t>
            </w:r>
          </w:p>
        </w:tc>
      </w:tr>
    </w:tbl>
    <w:p w14:paraId="555544B9" w14:textId="77777777" w:rsidR="00234546" w:rsidRPr="00234546" w:rsidRDefault="00234546" w:rsidP="00234546">
      <w:pPr>
        <w:spacing w:before="150" w:after="75" w:line="240" w:lineRule="auto"/>
        <w:outlineLvl w:val="3"/>
        <w:rPr>
          <w:rFonts w:ascii="Arial" w:eastAsia="Times New Roman" w:hAnsi="Arial" w:cs="Arial"/>
          <w:b/>
          <w:bCs/>
          <w:color w:val="3B4151"/>
          <w:sz w:val="18"/>
          <w:szCs w:val="18"/>
          <w:lang w:eastAsia="ru-RU"/>
        </w:rPr>
      </w:pPr>
      <w:proofErr w:type="spellStart"/>
      <w:r w:rsidRPr="00234546">
        <w:rPr>
          <w:rFonts w:ascii="Arial" w:eastAsia="Times New Roman" w:hAnsi="Arial" w:cs="Arial"/>
          <w:b/>
          <w:bCs/>
          <w:color w:val="3B4151"/>
          <w:sz w:val="18"/>
          <w:szCs w:val="18"/>
          <w:lang w:eastAsia="ru-RU"/>
        </w:rPr>
        <w:lastRenderedPageBreak/>
        <w:t>Responses</w:t>
      </w:r>
      <w:proofErr w:type="spellEnd"/>
    </w:p>
    <w:tbl>
      <w:tblPr>
        <w:tblW w:w="20670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20"/>
        <w:gridCol w:w="18150"/>
      </w:tblGrid>
      <w:tr w:rsidR="00234546" w:rsidRPr="00234546" w14:paraId="3D27AC96" w14:textId="77777777" w:rsidTr="00234546">
        <w:trPr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33A57FB" w14:textId="77777777" w:rsidR="00234546" w:rsidRPr="00234546" w:rsidRDefault="00234546" w:rsidP="002345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4151"/>
                <w:sz w:val="21"/>
                <w:szCs w:val="21"/>
                <w:lang w:eastAsia="ru-RU"/>
              </w:rPr>
            </w:pPr>
            <w:r w:rsidRPr="00234546">
              <w:rPr>
                <w:rFonts w:ascii="Arial" w:eastAsia="Times New Roman" w:hAnsi="Arial" w:cs="Arial"/>
                <w:b/>
                <w:bCs/>
                <w:color w:val="3B4151"/>
                <w:sz w:val="21"/>
                <w:szCs w:val="21"/>
                <w:lang w:eastAsia="ru-RU"/>
              </w:rPr>
              <w:t>Code</w:t>
            </w:r>
          </w:p>
        </w:tc>
        <w:tc>
          <w:tcPr>
            <w:tcW w:w="18150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04E0BCE" w14:textId="77777777" w:rsidR="00234546" w:rsidRPr="00234546" w:rsidRDefault="00234546" w:rsidP="002345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ru-RU"/>
              </w:rPr>
            </w:pPr>
            <w:proofErr w:type="spellStart"/>
            <w:r w:rsidRPr="00234546"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ru-RU"/>
              </w:rPr>
              <w:t>Description</w:t>
            </w:r>
            <w:proofErr w:type="spellEnd"/>
          </w:p>
        </w:tc>
      </w:tr>
    </w:tbl>
    <w:p w14:paraId="61F29446" w14:textId="1881FC9F" w:rsidR="00234546" w:rsidRDefault="00234546"/>
    <w:p w14:paraId="4DC523A5" w14:textId="77777777" w:rsidR="00234546" w:rsidRDefault="00234546">
      <w:r>
        <w:br w:type="page"/>
      </w:r>
    </w:p>
    <w:p w14:paraId="3F14B2D6" w14:textId="77777777" w:rsidR="00234546" w:rsidRPr="00234546" w:rsidRDefault="00234546" w:rsidP="00234546">
      <w:pPr>
        <w:shd w:val="clear" w:color="auto" w:fill="FAFAFA"/>
        <w:spacing w:after="75" w:line="240" w:lineRule="auto"/>
        <w:outlineLvl w:val="3"/>
        <w:rPr>
          <w:rFonts w:ascii="Arial" w:eastAsia="Times New Roman" w:hAnsi="Arial" w:cs="Arial"/>
          <w:b/>
          <w:bCs/>
          <w:color w:val="3B4151"/>
          <w:sz w:val="36"/>
          <w:szCs w:val="36"/>
          <w:lang w:val="en-US" w:eastAsia="ru-RU"/>
        </w:rPr>
      </w:pPr>
      <w:hyperlink r:id="rId14" w:anchor="/%D0%A6%D0%B5%D0%BD%D1%8B" w:history="1">
        <w:r w:rsidRPr="00234546">
          <w:rPr>
            <w:rFonts w:ascii="Arial" w:eastAsia="Times New Roman" w:hAnsi="Arial" w:cs="Arial"/>
            <w:b/>
            <w:bCs/>
            <w:color w:val="0000FF"/>
            <w:sz w:val="36"/>
            <w:szCs w:val="36"/>
            <w:u w:val="single"/>
            <w:lang w:eastAsia="ru-RU"/>
          </w:rPr>
          <w:t>Цены</w:t>
        </w:r>
      </w:hyperlink>
    </w:p>
    <w:p w14:paraId="181D7FDB" w14:textId="77777777" w:rsidR="00234546" w:rsidRPr="00234546" w:rsidRDefault="00234546" w:rsidP="0023454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lang w:val="en-US" w:eastAsia="ru-RU"/>
        </w:rPr>
      </w:pPr>
      <w:r w:rsidRPr="00234546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  <w:lang w:val="en-US" w:eastAsia="ru-RU"/>
        </w:rPr>
        <w:t>POST</w:t>
      </w:r>
      <w:hyperlink r:id="rId15" w:anchor="/%D0%A6%D0%B5%D0%BD%D1%8B/post_public_api_v1_prices" w:history="1">
        <w:r w:rsidRPr="00234546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val="en-US" w:eastAsia="ru-RU"/>
          </w:rPr>
          <w:t>​</w:t>
        </w:r>
        <w:r w:rsidRPr="00234546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val="en-US" w:eastAsia="ru-RU"/>
          </w:rPr>
          <w:t>/public</w:t>
        </w:r>
        <w:r w:rsidRPr="00234546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val="en-US" w:eastAsia="ru-RU"/>
          </w:rPr>
          <w:t>​</w:t>
        </w:r>
        <w:r w:rsidRPr="00234546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val="en-US" w:eastAsia="ru-RU"/>
          </w:rPr>
          <w:t>/</w:t>
        </w:r>
        <w:proofErr w:type="spellStart"/>
        <w:r w:rsidRPr="00234546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val="en-US" w:eastAsia="ru-RU"/>
          </w:rPr>
          <w:t>api</w:t>
        </w:r>
        <w:proofErr w:type="spellEnd"/>
        <w:r w:rsidRPr="00234546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val="en-US" w:eastAsia="ru-RU"/>
          </w:rPr>
          <w:t>​</w:t>
        </w:r>
        <w:r w:rsidRPr="00234546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val="en-US" w:eastAsia="ru-RU"/>
          </w:rPr>
          <w:t>/v1</w:t>
        </w:r>
        <w:r w:rsidRPr="00234546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val="en-US" w:eastAsia="ru-RU"/>
          </w:rPr>
          <w:t>​</w:t>
        </w:r>
        <w:r w:rsidRPr="00234546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val="en-US" w:eastAsia="ru-RU"/>
          </w:rPr>
          <w:t>/prices</w:t>
        </w:r>
      </w:hyperlink>
    </w:p>
    <w:p w14:paraId="3EBEAC4E" w14:textId="77777777" w:rsidR="00234546" w:rsidRPr="00234546" w:rsidRDefault="00234546" w:rsidP="0023454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0"/>
          <w:szCs w:val="20"/>
          <w:lang w:eastAsia="ru-RU"/>
        </w:rPr>
      </w:pPr>
      <w:r w:rsidRPr="00234546">
        <w:rPr>
          <w:rFonts w:ascii="Arial" w:eastAsia="Times New Roman" w:hAnsi="Arial" w:cs="Arial"/>
          <w:color w:val="3B4151"/>
          <w:sz w:val="20"/>
          <w:szCs w:val="20"/>
          <w:lang w:eastAsia="ru-RU"/>
        </w:rPr>
        <w:t>Загрузка цен. За раз можно загрузить не более 1000 номенклатур.</w:t>
      </w:r>
    </w:p>
    <w:p w14:paraId="33E50B92" w14:textId="77777777" w:rsidR="00234546" w:rsidRPr="00234546" w:rsidRDefault="00234546" w:rsidP="00234546">
      <w:p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3B4151"/>
          <w:sz w:val="21"/>
          <w:szCs w:val="21"/>
          <w:lang w:eastAsia="ru-RU"/>
        </w:rPr>
      </w:pPr>
      <w:r w:rsidRPr="00234546">
        <w:rPr>
          <w:rFonts w:ascii="Arial" w:eastAsia="Times New Roman" w:hAnsi="Arial" w:cs="Arial"/>
          <w:color w:val="3B4151"/>
          <w:sz w:val="21"/>
          <w:szCs w:val="21"/>
          <w:lang w:eastAsia="ru-RU"/>
        </w:rPr>
        <w:t>Загрузка цен. За раз можно загрузить не более 1000 номенклатур.</w:t>
      </w:r>
    </w:p>
    <w:p w14:paraId="74F9B4B5" w14:textId="77777777" w:rsidR="00234546" w:rsidRPr="00234546" w:rsidRDefault="00234546" w:rsidP="00234546">
      <w:pPr>
        <w:shd w:val="clear" w:color="auto" w:fill="FAFAFA"/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sz w:val="21"/>
          <w:szCs w:val="21"/>
          <w:lang w:val="en-US" w:eastAsia="ru-RU"/>
        </w:rPr>
      </w:pPr>
      <w:r w:rsidRPr="00234546">
        <w:rPr>
          <w:rFonts w:ascii="Arial" w:eastAsia="Times New Roman" w:hAnsi="Arial" w:cs="Arial"/>
          <w:b/>
          <w:bCs/>
          <w:color w:val="3B4151"/>
          <w:sz w:val="21"/>
          <w:szCs w:val="21"/>
          <w:lang w:val="en-US" w:eastAsia="ru-RU"/>
        </w:rPr>
        <w:t>Parameters</w:t>
      </w:r>
    </w:p>
    <w:p w14:paraId="2A966756" w14:textId="77777777" w:rsidR="00234546" w:rsidRPr="00234546" w:rsidRDefault="00234546" w:rsidP="0023454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lang w:val="en-US" w:eastAsia="ru-RU"/>
        </w:rPr>
      </w:pPr>
      <w:r w:rsidRPr="00234546">
        <w:rPr>
          <w:rFonts w:ascii="Arial" w:eastAsia="Times New Roman" w:hAnsi="Arial" w:cs="Arial"/>
          <w:color w:val="3B4151"/>
          <w:sz w:val="27"/>
          <w:szCs w:val="27"/>
          <w:lang w:val="en-US" w:eastAsia="ru-RU"/>
        </w:rPr>
        <w:t>Cancel</w:t>
      </w:r>
    </w:p>
    <w:p w14:paraId="67071127" w14:textId="77777777" w:rsidR="00234546" w:rsidRPr="00234546" w:rsidRDefault="00234546" w:rsidP="00234546">
      <w:pPr>
        <w:shd w:val="clear" w:color="auto" w:fill="FAFAFA"/>
        <w:spacing w:after="75" w:line="240" w:lineRule="auto"/>
        <w:rPr>
          <w:rFonts w:ascii="Arial" w:eastAsia="Times New Roman" w:hAnsi="Arial" w:cs="Arial"/>
          <w:color w:val="3B4151"/>
          <w:sz w:val="21"/>
          <w:szCs w:val="21"/>
          <w:lang w:val="en-US" w:eastAsia="ru-RU"/>
        </w:rPr>
      </w:pPr>
      <w:r w:rsidRPr="00234546">
        <w:rPr>
          <w:rFonts w:ascii="Arial" w:eastAsia="Times New Roman" w:hAnsi="Arial" w:cs="Arial"/>
          <w:color w:val="3B4151"/>
          <w:sz w:val="21"/>
          <w:szCs w:val="21"/>
          <w:lang w:val="en-US" w:eastAsia="ru-RU"/>
        </w:rPr>
        <w:t>No parameters</w:t>
      </w:r>
    </w:p>
    <w:p w14:paraId="1529E6E1" w14:textId="77777777" w:rsidR="00234546" w:rsidRPr="00234546" w:rsidRDefault="00234546" w:rsidP="00234546">
      <w:pPr>
        <w:shd w:val="clear" w:color="auto" w:fill="FAFAFA"/>
        <w:spacing w:after="0" w:line="240" w:lineRule="auto"/>
        <w:outlineLvl w:val="3"/>
        <w:rPr>
          <w:rFonts w:ascii="Arial" w:eastAsia="Times New Roman" w:hAnsi="Arial" w:cs="Arial"/>
          <w:color w:val="3B4151"/>
          <w:sz w:val="21"/>
          <w:szCs w:val="21"/>
          <w:lang w:val="en-US" w:eastAsia="ru-RU"/>
        </w:rPr>
      </w:pPr>
      <w:r w:rsidRPr="00234546">
        <w:rPr>
          <w:rFonts w:ascii="Arial" w:eastAsia="Times New Roman" w:hAnsi="Arial" w:cs="Arial"/>
          <w:color w:val="3B4151"/>
          <w:sz w:val="21"/>
          <w:szCs w:val="21"/>
          <w:lang w:val="en-US" w:eastAsia="ru-RU"/>
        </w:rPr>
        <w:t>Request body</w:t>
      </w:r>
    </w:p>
    <w:p w14:paraId="038AF3D3" w14:textId="5DE45582" w:rsidR="00234546" w:rsidRPr="00234546" w:rsidRDefault="00234546" w:rsidP="0023454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lang w:eastAsia="ru-RU"/>
        </w:rPr>
      </w:pPr>
      <w:r w:rsidRPr="00234546">
        <w:rPr>
          <w:rFonts w:ascii="Arial" w:eastAsia="Times New Roman" w:hAnsi="Arial" w:cs="Arial"/>
          <w:color w:val="3B4151"/>
          <w:sz w:val="27"/>
          <w:szCs w:val="27"/>
          <w:lang w:eastAsia="ru-RU"/>
        </w:rPr>
        <w:object w:dxaOrig="1440" w:dyaOrig="1440" w14:anchorId="11360F8D">
          <v:shape id="_x0000_i1050" type="#_x0000_t75" style="width:106.5pt;height:18pt" o:ole="">
            <v:imagedata r:id="rId16" o:title=""/>
          </v:shape>
          <w:control r:id="rId17" w:name="DefaultOcxName4" w:shapeid="_x0000_i1050"/>
        </w:object>
      </w:r>
    </w:p>
    <w:p w14:paraId="04B88DF8" w14:textId="5C8AC609" w:rsidR="00234546" w:rsidRPr="00234546" w:rsidRDefault="00234546" w:rsidP="00234546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18"/>
          <w:szCs w:val="18"/>
          <w:lang w:eastAsia="ru-RU"/>
        </w:rPr>
      </w:pPr>
      <w:proofErr w:type="spellStart"/>
      <w:r w:rsidRPr="00234546">
        <w:rPr>
          <w:rFonts w:ascii="Arial" w:eastAsia="Times New Roman" w:hAnsi="Arial" w:cs="Arial"/>
          <w:b/>
          <w:bCs/>
          <w:color w:val="3B4151"/>
          <w:sz w:val="18"/>
          <w:szCs w:val="18"/>
          <w:lang w:eastAsia="ru-RU"/>
        </w:rPr>
        <w:t>Examples</w:t>
      </w:r>
      <w:proofErr w:type="spellEnd"/>
      <w:r w:rsidRPr="00234546">
        <w:rPr>
          <w:rFonts w:ascii="Arial" w:eastAsia="Times New Roman" w:hAnsi="Arial" w:cs="Arial"/>
          <w:b/>
          <w:bCs/>
          <w:color w:val="3B4151"/>
          <w:sz w:val="18"/>
          <w:szCs w:val="18"/>
          <w:lang w:eastAsia="ru-RU"/>
        </w:rPr>
        <w:t>: </w:t>
      </w:r>
      <w:r w:rsidRPr="00234546">
        <w:rPr>
          <w:rFonts w:ascii="Arial" w:eastAsia="Times New Roman" w:hAnsi="Arial" w:cs="Arial"/>
          <w:color w:val="3B4151"/>
          <w:sz w:val="18"/>
          <w:szCs w:val="18"/>
          <w:lang w:eastAsia="ru-RU"/>
        </w:rPr>
        <w:object w:dxaOrig="1440" w:dyaOrig="1440" w14:anchorId="61FF50D7">
          <v:shape id="_x0000_i1049" type="#_x0000_t75" style="width:106.5pt;height:18pt" o:ole="">
            <v:imagedata r:id="rId16" o:title=""/>
          </v:shape>
          <w:control r:id="rId18" w:name="DefaultOcxName11" w:shapeid="_x0000_i1049"/>
        </w:object>
      </w:r>
    </w:p>
    <w:p w14:paraId="372B0BEE" w14:textId="785C1A45" w:rsidR="00234546" w:rsidRPr="00234546" w:rsidRDefault="00234546" w:rsidP="00234546">
      <w:pPr>
        <w:shd w:val="clear" w:color="auto" w:fill="FAFAFA"/>
        <w:spacing w:after="75" w:line="240" w:lineRule="auto"/>
        <w:rPr>
          <w:rFonts w:ascii="Arial" w:eastAsia="Times New Roman" w:hAnsi="Arial" w:cs="Arial"/>
          <w:color w:val="3B4151"/>
          <w:sz w:val="18"/>
          <w:szCs w:val="18"/>
          <w:lang w:eastAsia="ru-RU"/>
        </w:rPr>
      </w:pPr>
      <w:r w:rsidRPr="00234546">
        <w:rPr>
          <w:rFonts w:ascii="Arial" w:eastAsia="Times New Roman" w:hAnsi="Arial" w:cs="Arial"/>
          <w:color w:val="3B4151"/>
          <w:sz w:val="18"/>
          <w:szCs w:val="18"/>
          <w:lang w:eastAsia="ru-RU"/>
        </w:rPr>
        <w:object w:dxaOrig="1440" w:dyaOrig="1440" w14:anchorId="1ACD1FED">
          <v:shape id="_x0000_i1048" type="#_x0000_t75" style="width:136.5pt;height:63.75pt" o:ole="">
            <v:imagedata r:id="rId19" o:title=""/>
          </v:shape>
          <w:control r:id="rId20" w:name="DefaultOcxName21" w:shapeid="_x0000_i1048"/>
        </w:object>
      </w:r>
    </w:p>
    <w:p w14:paraId="09758314" w14:textId="77777777" w:rsidR="00234546" w:rsidRPr="00234546" w:rsidRDefault="00234546" w:rsidP="0023454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lang w:eastAsia="ru-RU"/>
        </w:rPr>
      </w:pPr>
      <w:proofErr w:type="spellStart"/>
      <w:r w:rsidRPr="00234546">
        <w:rPr>
          <w:rFonts w:ascii="Arial" w:eastAsia="Times New Roman" w:hAnsi="Arial" w:cs="Arial"/>
          <w:color w:val="3B4151"/>
          <w:sz w:val="27"/>
          <w:szCs w:val="27"/>
          <w:lang w:eastAsia="ru-RU"/>
        </w:rPr>
        <w:t>ExecuteClear</w:t>
      </w:r>
      <w:proofErr w:type="spellEnd"/>
    </w:p>
    <w:p w14:paraId="7C325307" w14:textId="77777777" w:rsidR="00234546" w:rsidRPr="00234546" w:rsidRDefault="00234546" w:rsidP="00234546">
      <w:pPr>
        <w:shd w:val="clear" w:color="auto" w:fill="FAFAFA"/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sz w:val="21"/>
          <w:szCs w:val="21"/>
          <w:lang w:eastAsia="ru-RU"/>
        </w:rPr>
      </w:pPr>
      <w:proofErr w:type="spellStart"/>
      <w:r w:rsidRPr="00234546">
        <w:rPr>
          <w:rFonts w:ascii="Arial" w:eastAsia="Times New Roman" w:hAnsi="Arial" w:cs="Arial"/>
          <w:b/>
          <w:bCs/>
          <w:color w:val="3B4151"/>
          <w:sz w:val="21"/>
          <w:szCs w:val="21"/>
          <w:lang w:eastAsia="ru-RU"/>
        </w:rPr>
        <w:t>Responses</w:t>
      </w:r>
      <w:proofErr w:type="spellEnd"/>
    </w:p>
    <w:p w14:paraId="31A83FA9" w14:textId="77777777" w:rsidR="00234546" w:rsidRPr="00234546" w:rsidRDefault="00234546" w:rsidP="00234546">
      <w:pPr>
        <w:shd w:val="clear" w:color="auto" w:fill="FAFAFA"/>
        <w:spacing w:before="150" w:after="75" w:line="240" w:lineRule="auto"/>
        <w:outlineLvl w:val="3"/>
        <w:rPr>
          <w:rFonts w:ascii="Arial" w:eastAsia="Times New Roman" w:hAnsi="Arial" w:cs="Arial"/>
          <w:b/>
          <w:bCs/>
          <w:color w:val="3B4151"/>
          <w:sz w:val="18"/>
          <w:szCs w:val="18"/>
          <w:lang w:eastAsia="ru-RU"/>
        </w:rPr>
      </w:pPr>
      <w:proofErr w:type="spellStart"/>
      <w:r w:rsidRPr="00234546">
        <w:rPr>
          <w:rFonts w:ascii="Arial" w:eastAsia="Times New Roman" w:hAnsi="Arial" w:cs="Arial"/>
          <w:b/>
          <w:bCs/>
          <w:color w:val="3B4151"/>
          <w:sz w:val="18"/>
          <w:szCs w:val="18"/>
          <w:lang w:eastAsia="ru-RU"/>
        </w:rPr>
        <w:t>Curl</w:t>
      </w:r>
      <w:proofErr w:type="spellEnd"/>
    </w:p>
    <w:p w14:paraId="1E9F03A6" w14:textId="55819315" w:rsidR="00234546" w:rsidRPr="00234546" w:rsidRDefault="00234546" w:rsidP="0023454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lang w:eastAsia="ru-RU"/>
        </w:rPr>
      </w:pPr>
      <w:r w:rsidRPr="00234546">
        <w:rPr>
          <w:rFonts w:ascii="Arial" w:eastAsia="Times New Roman" w:hAnsi="Arial" w:cs="Arial"/>
          <w:color w:val="3B4151"/>
          <w:sz w:val="27"/>
          <w:szCs w:val="27"/>
          <w:lang w:eastAsia="ru-RU"/>
        </w:rPr>
        <w:object w:dxaOrig="1440" w:dyaOrig="1440" w14:anchorId="4A4E7614">
          <v:shape id="_x0000_i1047" type="#_x0000_t75" style="width:136.5pt;height:60.75pt" o:ole="">
            <v:imagedata r:id="rId12" o:title=""/>
          </v:shape>
          <w:control r:id="rId21" w:name="DefaultOcxName31" w:shapeid="_x0000_i1047"/>
        </w:object>
      </w:r>
    </w:p>
    <w:p w14:paraId="555BB532" w14:textId="77777777" w:rsidR="00234546" w:rsidRPr="00234546" w:rsidRDefault="00234546" w:rsidP="00234546">
      <w:pPr>
        <w:shd w:val="clear" w:color="auto" w:fill="FAFAFA"/>
        <w:spacing w:before="150" w:after="75" w:line="240" w:lineRule="auto"/>
        <w:outlineLvl w:val="3"/>
        <w:rPr>
          <w:rFonts w:ascii="Arial" w:eastAsia="Times New Roman" w:hAnsi="Arial" w:cs="Arial"/>
          <w:b/>
          <w:bCs/>
          <w:color w:val="3B4151"/>
          <w:sz w:val="18"/>
          <w:szCs w:val="18"/>
          <w:lang w:val="en-US" w:eastAsia="ru-RU"/>
        </w:rPr>
      </w:pPr>
      <w:r w:rsidRPr="00234546">
        <w:rPr>
          <w:rFonts w:ascii="Arial" w:eastAsia="Times New Roman" w:hAnsi="Arial" w:cs="Arial"/>
          <w:b/>
          <w:bCs/>
          <w:color w:val="3B4151"/>
          <w:sz w:val="18"/>
          <w:szCs w:val="18"/>
          <w:lang w:val="en-US" w:eastAsia="ru-RU"/>
        </w:rPr>
        <w:t>Request URL</w:t>
      </w:r>
    </w:p>
    <w:p w14:paraId="3A431A5A" w14:textId="77777777" w:rsidR="00234546" w:rsidRPr="00234546" w:rsidRDefault="00234546" w:rsidP="00234546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en-US" w:eastAsia="ru-RU"/>
        </w:rPr>
      </w:pPr>
      <w:r w:rsidRPr="00234546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en-US" w:eastAsia="ru-RU"/>
        </w:rPr>
        <w:t>https://suppliers-api.wildberries.ru/public/api/v1/prices</w:t>
      </w:r>
    </w:p>
    <w:p w14:paraId="53C3C5A4" w14:textId="4F0CFC3A" w:rsidR="00B144DC" w:rsidRDefault="005C51F5">
      <w:pPr>
        <w:rPr>
          <w:lang w:val="en-US"/>
        </w:rPr>
      </w:pPr>
      <w:r w:rsidRPr="005C51F5">
        <w:rPr>
          <w:lang w:val="en-US"/>
        </w:rPr>
        <w:t>curl -X POST "https://suppliers-api.wildberries.ru/public/</w:t>
      </w:r>
      <w:proofErr w:type="spellStart"/>
      <w:r w:rsidRPr="005C51F5">
        <w:rPr>
          <w:lang w:val="en-US"/>
        </w:rPr>
        <w:t>api</w:t>
      </w:r>
      <w:proofErr w:type="spellEnd"/>
      <w:r w:rsidRPr="005C51F5">
        <w:rPr>
          <w:lang w:val="en-US"/>
        </w:rPr>
        <w:t>/v1/prices" -H "accept: */*" -H "Authorization: eyJhbGciOiJIUzI1NiIsInR5cCI6IkpXVCJ9.eyJhY2Nlc3NJRCI6ImYzYjAzZjg3LTM5YzUtNGEyZC1iODEyLTAyYzYzMDQ4Y2FkYiJ9.2AFdVUM_zRWOy8Y77OeoLUDP6O6w0XiCi4PnYO8boCY" -H "Content-Type: application/</w:t>
      </w:r>
      <w:proofErr w:type="spellStart"/>
      <w:r w:rsidRPr="005C51F5">
        <w:rPr>
          <w:lang w:val="en-US"/>
        </w:rPr>
        <w:t>json</w:t>
      </w:r>
      <w:proofErr w:type="spellEnd"/>
      <w:r w:rsidRPr="005C51F5">
        <w:rPr>
          <w:lang w:val="en-US"/>
        </w:rPr>
        <w:t>" -d "[{\"</w:t>
      </w:r>
      <w:proofErr w:type="spellStart"/>
      <w:r w:rsidRPr="005C51F5">
        <w:rPr>
          <w:lang w:val="en-US"/>
        </w:rPr>
        <w:t>nmId</w:t>
      </w:r>
      <w:proofErr w:type="spellEnd"/>
      <w:r w:rsidRPr="005C51F5">
        <w:rPr>
          <w:lang w:val="en-US"/>
        </w:rPr>
        <w:t>\":</w:t>
      </w:r>
      <w:proofErr w:type="gramStart"/>
      <w:r w:rsidRPr="005C51F5">
        <w:rPr>
          <w:lang w:val="en-US"/>
        </w:rPr>
        <w:t>78850172,\</w:t>
      </w:r>
      <w:proofErr w:type="gramEnd"/>
      <w:r w:rsidRPr="005C51F5">
        <w:rPr>
          <w:lang w:val="en-US"/>
        </w:rPr>
        <w:t>"price\":7738}]"</w:t>
      </w:r>
    </w:p>
    <w:p w14:paraId="40352A51" w14:textId="52A538D2" w:rsidR="0076401D" w:rsidRDefault="0076401D">
      <w:pPr>
        <w:rPr>
          <w:lang w:val="en-US"/>
        </w:rPr>
      </w:pPr>
    </w:p>
    <w:p w14:paraId="2781B080" w14:textId="355CDAAB" w:rsidR="0076401D" w:rsidRDefault="0076401D">
      <w:pPr>
        <w:rPr>
          <w:lang w:val="en-US"/>
        </w:rPr>
      </w:pPr>
    </w:p>
    <w:p w14:paraId="463DA67E" w14:textId="4628F77B" w:rsidR="0076401D" w:rsidRDefault="0076401D">
      <w:pPr>
        <w:rPr>
          <w:lang w:val="en-US"/>
        </w:rPr>
      </w:pPr>
      <w:r>
        <w:rPr>
          <w:lang w:val="en-US"/>
        </w:rPr>
        <w:br w:type="page"/>
      </w:r>
    </w:p>
    <w:p w14:paraId="023EF839" w14:textId="77777777" w:rsidR="0076401D" w:rsidRDefault="0076401D" w:rsidP="0076401D">
      <w:pPr>
        <w:rPr>
          <w:rFonts w:ascii="Arial" w:hAnsi="Arial" w:cs="Arial"/>
          <w:color w:val="3B4151"/>
          <w:sz w:val="27"/>
          <w:szCs w:val="27"/>
        </w:rPr>
      </w:pPr>
      <w:r>
        <w:rPr>
          <w:rStyle w:val="opblock-summary-method"/>
          <w:rFonts w:ascii="Arial" w:hAnsi="Arial" w:cs="Arial"/>
          <w:b/>
          <w:bCs/>
          <w:color w:val="FFFFFF"/>
          <w:sz w:val="21"/>
          <w:szCs w:val="21"/>
          <w:shd w:val="clear" w:color="auto" w:fill="49CC90"/>
        </w:rPr>
        <w:lastRenderedPageBreak/>
        <w:t>POST</w:t>
      </w:r>
      <w:hyperlink r:id="rId22" w:anchor="/Marketplace/post_api_v2_stocks" w:history="1">
        <w:r>
          <w:rPr>
            <w:rStyle w:val="a3"/>
            <w:rFonts w:ascii="Cambria Math" w:hAnsi="Cambria Math" w:cs="Cambria Math"/>
            <w:b/>
            <w:bCs/>
          </w:rPr>
          <w:t>​</w:t>
        </w:r>
        <w:r>
          <w:rPr>
            <w:rStyle w:val="a3"/>
            <w:rFonts w:ascii="Courier New" w:hAnsi="Courier New" w:cs="Courier New"/>
            <w:b/>
            <w:bCs/>
          </w:rPr>
          <w:t>/</w:t>
        </w:r>
        <w:proofErr w:type="spellStart"/>
        <w:r>
          <w:rPr>
            <w:rStyle w:val="a3"/>
            <w:rFonts w:ascii="Courier New" w:hAnsi="Courier New" w:cs="Courier New"/>
            <w:b/>
            <w:bCs/>
          </w:rPr>
          <w:t>api</w:t>
        </w:r>
        <w:proofErr w:type="spellEnd"/>
        <w:r>
          <w:rPr>
            <w:rStyle w:val="a3"/>
            <w:rFonts w:ascii="Cambria Math" w:hAnsi="Cambria Math" w:cs="Cambria Math"/>
            <w:b/>
            <w:bCs/>
          </w:rPr>
          <w:t>​</w:t>
        </w:r>
        <w:r>
          <w:rPr>
            <w:rStyle w:val="a3"/>
            <w:rFonts w:ascii="Courier New" w:hAnsi="Courier New" w:cs="Courier New"/>
            <w:b/>
            <w:bCs/>
          </w:rPr>
          <w:t>/v2</w:t>
        </w:r>
        <w:r>
          <w:rPr>
            <w:rStyle w:val="a3"/>
            <w:rFonts w:ascii="Cambria Math" w:hAnsi="Cambria Math" w:cs="Cambria Math"/>
            <w:b/>
            <w:bCs/>
          </w:rPr>
          <w:t>​</w:t>
        </w:r>
        <w:r>
          <w:rPr>
            <w:rStyle w:val="a3"/>
            <w:rFonts w:ascii="Courier New" w:hAnsi="Courier New" w:cs="Courier New"/>
            <w:b/>
            <w:bCs/>
          </w:rPr>
          <w:t>/</w:t>
        </w:r>
        <w:proofErr w:type="spellStart"/>
        <w:r>
          <w:rPr>
            <w:rStyle w:val="a3"/>
            <w:rFonts w:ascii="Courier New" w:hAnsi="Courier New" w:cs="Courier New"/>
            <w:b/>
            <w:bCs/>
          </w:rPr>
          <w:t>stocks</w:t>
        </w:r>
        <w:proofErr w:type="spellEnd"/>
      </w:hyperlink>
    </w:p>
    <w:p w14:paraId="44C55DE7" w14:textId="77777777" w:rsidR="0076401D" w:rsidRDefault="0076401D" w:rsidP="0076401D">
      <w:pPr>
        <w:rPr>
          <w:rFonts w:ascii="Arial" w:hAnsi="Arial" w:cs="Arial"/>
          <w:color w:val="3B4151"/>
          <w:sz w:val="20"/>
          <w:szCs w:val="20"/>
        </w:rPr>
      </w:pPr>
      <w:r>
        <w:rPr>
          <w:rFonts w:ascii="Arial" w:hAnsi="Arial" w:cs="Arial"/>
          <w:color w:val="3B4151"/>
          <w:sz w:val="20"/>
          <w:szCs w:val="20"/>
        </w:rPr>
        <w:t>Обновляет остатки товаров</w:t>
      </w:r>
    </w:p>
    <w:p w14:paraId="62B02D6D" w14:textId="77777777" w:rsidR="0076401D" w:rsidRPr="0076401D" w:rsidRDefault="0076401D" w:rsidP="0076401D">
      <w:pPr>
        <w:pStyle w:val="a4"/>
        <w:spacing w:before="240" w:beforeAutospacing="0" w:after="240" w:afterAutospacing="0"/>
        <w:rPr>
          <w:rFonts w:ascii="Arial" w:hAnsi="Arial" w:cs="Arial"/>
          <w:color w:val="3B4151"/>
          <w:sz w:val="21"/>
          <w:szCs w:val="21"/>
          <w:lang w:val="en-US"/>
        </w:rPr>
      </w:pPr>
      <w:r>
        <w:rPr>
          <w:rFonts w:ascii="Arial" w:hAnsi="Arial" w:cs="Arial"/>
          <w:color w:val="3B4151"/>
          <w:sz w:val="21"/>
          <w:szCs w:val="21"/>
        </w:rPr>
        <w:t>Обновляет</w:t>
      </w:r>
      <w:r w:rsidRPr="0076401D">
        <w:rPr>
          <w:rFonts w:ascii="Arial" w:hAnsi="Arial" w:cs="Arial"/>
          <w:color w:val="3B4151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B4151"/>
          <w:sz w:val="21"/>
          <w:szCs w:val="21"/>
        </w:rPr>
        <w:t>остатки</w:t>
      </w:r>
      <w:r w:rsidRPr="0076401D">
        <w:rPr>
          <w:rFonts w:ascii="Arial" w:hAnsi="Arial" w:cs="Arial"/>
          <w:color w:val="3B4151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B4151"/>
          <w:sz w:val="21"/>
          <w:szCs w:val="21"/>
        </w:rPr>
        <w:t>товаров</w:t>
      </w:r>
    </w:p>
    <w:p w14:paraId="1BCB9C85" w14:textId="77777777" w:rsidR="0076401D" w:rsidRPr="0076401D" w:rsidRDefault="0076401D" w:rsidP="0076401D">
      <w:pPr>
        <w:pStyle w:val="4"/>
        <w:spacing w:before="0" w:beforeAutospacing="0" w:after="0" w:afterAutospacing="0"/>
        <w:rPr>
          <w:rFonts w:ascii="Arial" w:hAnsi="Arial" w:cs="Arial"/>
          <w:color w:val="3B4151"/>
          <w:sz w:val="21"/>
          <w:szCs w:val="21"/>
          <w:lang w:val="en-US"/>
        </w:rPr>
      </w:pPr>
      <w:r w:rsidRPr="0076401D">
        <w:rPr>
          <w:rFonts w:ascii="Arial" w:hAnsi="Arial" w:cs="Arial"/>
          <w:color w:val="3B4151"/>
          <w:sz w:val="21"/>
          <w:szCs w:val="21"/>
          <w:lang w:val="en-US"/>
        </w:rPr>
        <w:t>Parameters</w:t>
      </w:r>
    </w:p>
    <w:p w14:paraId="6D405FB3" w14:textId="77777777" w:rsidR="0076401D" w:rsidRPr="0076401D" w:rsidRDefault="0076401D" w:rsidP="0076401D">
      <w:pPr>
        <w:rPr>
          <w:rFonts w:ascii="Arial" w:hAnsi="Arial" w:cs="Arial"/>
          <w:color w:val="3B4151"/>
          <w:sz w:val="27"/>
          <w:szCs w:val="27"/>
          <w:lang w:val="en-US"/>
        </w:rPr>
      </w:pPr>
      <w:r w:rsidRPr="0076401D">
        <w:rPr>
          <w:rFonts w:ascii="Arial" w:hAnsi="Arial" w:cs="Arial"/>
          <w:color w:val="3B4151"/>
          <w:sz w:val="27"/>
          <w:szCs w:val="27"/>
          <w:lang w:val="en-US"/>
        </w:rPr>
        <w:t>Try it out</w:t>
      </w:r>
    </w:p>
    <w:p w14:paraId="59A43782" w14:textId="77777777" w:rsidR="0076401D" w:rsidRDefault="0076401D" w:rsidP="0076401D">
      <w:pPr>
        <w:pStyle w:val="a4"/>
        <w:spacing w:before="0" w:beforeAutospacing="0" w:after="0" w:afterAutospacing="0"/>
        <w:rPr>
          <w:rFonts w:ascii="Arial" w:hAnsi="Arial" w:cs="Arial"/>
          <w:color w:val="3B4151"/>
          <w:sz w:val="21"/>
          <w:szCs w:val="21"/>
        </w:rPr>
      </w:pPr>
      <w:r>
        <w:rPr>
          <w:rFonts w:ascii="Arial" w:hAnsi="Arial" w:cs="Arial"/>
          <w:color w:val="3B4151"/>
          <w:sz w:val="21"/>
          <w:szCs w:val="21"/>
        </w:rPr>
        <w:t xml:space="preserve">No </w:t>
      </w:r>
      <w:proofErr w:type="spellStart"/>
      <w:r>
        <w:rPr>
          <w:rFonts w:ascii="Arial" w:hAnsi="Arial" w:cs="Arial"/>
          <w:color w:val="3B4151"/>
          <w:sz w:val="21"/>
          <w:szCs w:val="21"/>
        </w:rPr>
        <w:t>parameters</w:t>
      </w:r>
      <w:proofErr w:type="spellEnd"/>
    </w:p>
    <w:p w14:paraId="0BF25C35" w14:textId="77777777" w:rsidR="0076401D" w:rsidRDefault="0076401D" w:rsidP="0076401D">
      <w:pPr>
        <w:pStyle w:val="4"/>
        <w:spacing w:before="0" w:beforeAutospacing="0" w:after="0" w:afterAutospacing="0"/>
        <w:rPr>
          <w:rFonts w:ascii="Arial" w:hAnsi="Arial" w:cs="Arial"/>
          <w:color w:val="3B4151"/>
          <w:sz w:val="21"/>
          <w:szCs w:val="21"/>
        </w:rPr>
      </w:pPr>
      <w:proofErr w:type="spellStart"/>
      <w:r>
        <w:rPr>
          <w:rFonts w:ascii="Arial" w:hAnsi="Arial" w:cs="Arial"/>
          <w:color w:val="3B4151"/>
          <w:sz w:val="21"/>
          <w:szCs w:val="21"/>
        </w:rPr>
        <w:t>Request</w:t>
      </w:r>
      <w:proofErr w:type="spellEnd"/>
      <w:r>
        <w:rPr>
          <w:rFonts w:ascii="Arial" w:hAnsi="Arial" w:cs="Arial"/>
          <w:color w:val="3B415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B4151"/>
          <w:sz w:val="21"/>
          <w:szCs w:val="21"/>
        </w:rPr>
        <w:t>body</w:t>
      </w:r>
      <w:proofErr w:type="spellEnd"/>
    </w:p>
    <w:p w14:paraId="6BC818E5" w14:textId="3261B149" w:rsidR="0076401D" w:rsidRDefault="0076401D" w:rsidP="0076401D">
      <w:pPr>
        <w:rPr>
          <w:rFonts w:ascii="Arial" w:hAnsi="Arial" w:cs="Arial"/>
          <w:color w:val="3B4151"/>
          <w:sz w:val="27"/>
          <w:szCs w:val="27"/>
        </w:rPr>
      </w:pPr>
      <w:r>
        <w:rPr>
          <w:rFonts w:ascii="Arial" w:hAnsi="Arial" w:cs="Arial"/>
          <w:color w:val="3B4151"/>
          <w:sz w:val="27"/>
          <w:szCs w:val="27"/>
        </w:rPr>
        <w:object w:dxaOrig="1440" w:dyaOrig="1440" w14:anchorId="306A63E1">
          <v:shape id="_x0000_i1059" type="#_x0000_t75" style="width:106.5pt;height:18pt" o:ole="">
            <v:imagedata r:id="rId16" o:title=""/>
          </v:shape>
          <w:control r:id="rId23" w:name="DefaultOcxName5" w:shapeid="_x0000_i1059"/>
        </w:object>
      </w:r>
    </w:p>
    <w:p w14:paraId="766FF982" w14:textId="67E2C12F" w:rsidR="0076401D" w:rsidRDefault="0076401D" w:rsidP="0076401D">
      <w:pPr>
        <w:rPr>
          <w:rFonts w:ascii="Arial" w:hAnsi="Arial" w:cs="Arial"/>
          <w:color w:val="3B4151"/>
          <w:sz w:val="18"/>
          <w:szCs w:val="18"/>
        </w:rPr>
      </w:pPr>
      <w:proofErr w:type="spellStart"/>
      <w:r>
        <w:rPr>
          <w:rStyle w:val="examples-selectsection-label"/>
          <w:rFonts w:ascii="Arial" w:hAnsi="Arial" w:cs="Arial"/>
          <w:b/>
          <w:bCs/>
          <w:color w:val="3B4151"/>
          <w:sz w:val="18"/>
          <w:szCs w:val="18"/>
        </w:rPr>
        <w:t>Examples</w:t>
      </w:r>
      <w:proofErr w:type="spellEnd"/>
      <w:r>
        <w:rPr>
          <w:rStyle w:val="examples-selectsection-label"/>
          <w:rFonts w:ascii="Arial" w:hAnsi="Arial" w:cs="Arial"/>
          <w:b/>
          <w:bCs/>
          <w:color w:val="3B4151"/>
          <w:sz w:val="18"/>
          <w:szCs w:val="18"/>
        </w:rPr>
        <w:t>: </w:t>
      </w:r>
      <w:r>
        <w:rPr>
          <w:rFonts w:ascii="Arial" w:hAnsi="Arial" w:cs="Arial"/>
          <w:color w:val="3B4151"/>
          <w:sz w:val="18"/>
          <w:szCs w:val="18"/>
        </w:rPr>
        <w:object w:dxaOrig="1440" w:dyaOrig="1440" w14:anchorId="7C866DC0">
          <v:shape id="_x0000_i1058" type="#_x0000_t75" style="width:102.75pt;height:18pt" o:ole="">
            <v:imagedata r:id="rId24" o:title=""/>
          </v:shape>
          <w:control r:id="rId25" w:name="DefaultOcxName12" w:shapeid="_x0000_i1058"/>
        </w:object>
      </w:r>
    </w:p>
    <w:p w14:paraId="40C3D4DB" w14:textId="77777777" w:rsidR="0076401D" w:rsidRDefault="0076401D" w:rsidP="0076401D">
      <w:pPr>
        <w:pStyle w:val="tabitem"/>
        <w:numPr>
          <w:ilvl w:val="0"/>
          <w:numId w:val="1"/>
        </w:numPr>
        <w:rPr>
          <w:rFonts w:ascii="Arial" w:hAnsi="Arial" w:cs="Arial"/>
          <w:b/>
          <w:bCs/>
          <w:color w:val="3B4151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3B4151"/>
          <w:sz w:val="18"/>
          <w:szCs w:val="18"/>
        </w:rPr>
        <w:t>Example</w:t>
      </w:r>
      <w:proofErr w:type="spellEnd"/>
      <w:r>
        <w:rPr>
          <w:rFonts w:ascii="Arial" w:hAnsi="Arial" w:cs="Arial"/>
          <w:b/>
          <w:bCs/>
          <w:color w:val="3B4151"/>
          <w:sz w:val="18"/>
          <w:szCs w:val="18"/>
        </w:rPr>
        <w:t xml:space="preserve"> Value</w:t>
      </w:r>
    </w:p>
    <w:p w14:paraId="33C9AD4D" w14:textId="77777777" w:rsidR="0076401D" w:rsidRDefault="0076401D" w:rsidP="0076401D">
      <w:pPr>
        <w:pStyle w:val="tabitem"/>
        <w:numPr>
          <w:ilvl w:val="0"/>
          <w:numId w:val="1"/>
        </w:numPr>
        <w:rPr>
          <w:rFonts w:ascii="Arial" w:hAnsi="Arial" w:cs="Arial"/>
          <w:color w:val="3B4151"/>
          <w:sz w:val="18"/>
          <w:szCs w:val="18"/>
        </w:rPr>
      </w:pPr>
      <w:proofErr w:type="spellStart"/>
      <w:r>
        <w:rPr>
          <w:rFonts w:ascii="Arial" w:hAnsi="Arial" w:cs="Arial"/>
          <w:color w:val="3B4151"/>
          <w:sz w:val="18"/>
          <w:szCs w:val="18"/>
        </w:rPr>
        <w:t>Schema</w:t>
      </w:r>
      <w:proofErr w:type="spellEnd"/>
    </w:p>
    <w:p w14:paraId="5B0A3159" w14:textId="77777777" w:rsidR="0076401D" w:rsidRDefault="0076401D" w:rsidP="0076401D">
      <w:pPr>
        <w:pStyle w:val="HTML"/>
        <w:shd w:val="clear" w:color="auto" w:fill="41444E"/>
        <w:rPr>
          <w:b/>
          <w:bCs/>
          <w:color w:val="555555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[</w:t>
      </w:r>
    </w:p>
    <w:p w14:paraId="3113FD06" w14:textId="77777777" w:rsidR="0076401D" w:rsidRDefault="0076401D" w:rsidP="0076401D">
      <w:pPr>
        <w:pStyle w:val="HTML"/>
        <w:shd w:val="clear" w:color="auto" w:fill="41444E"/>
        <w:rPr>
          <w:b/>
          <w:bCs/>
          <w:color w:val="555555"/>
          <w:sz w:val="18"/>
          <w:szCs w:val="18"/>
        </w:rPr>
      </w:pPr>
      <w:r>
        <w:rPr>
          <w:b/>
          <w:bCs/>
          <w:color w:val="555555"/>
          <w:sz w:val="18"/>
          <w:szCs w:val="18"/>
        </w:rPr>
        <w:t xml:space="preserve">  </w:t>
      </w:r>
      <w:r>
        <w:rPr>
          <w:b/>
          <w:bCs/>
          <w:color w:val="FFFFFF"/>
          <w:sz w:val="18"/>
          <w:szCs w:val="18"/>
        </w:rPr>
        <w:t>{</w:t>
      </w:r>
    </w:p>
    <w:p w14:paraId="66DE92EA" w14:textId="77777777" w:rsidR="0076401D" w:rsidRDefault="0076401D" w:rsidP="0076401D">
      <w:pPr>
        <w:pStyle w:val="HTML"/>
        <w:shd w:val="clear" w:color="auto" w:fill="41444E"/>
        <w:rPr>
          <w:b/>
          <w:bCs/>
          <w:color w:val="555555"/>
          <w:sz w:val="18"/>
          <w:szCs w:val="18"/>
        </w:rPr>
      </w:pPr>
      <w:r>
        <w:rPr>
          <w:b/>
          <w:bCs/>
          <w:color w:val="555555"/>
          <w:sz w:val="18"/>
          <w:szCs w:val="18"/>
        </w:rPr>
        <w:t xml:space="preserve">    "</w:t>
      </w:r>
      <w:proofErr w:type="spellStart"/>
      <w:r>
        <w:rPr>
          <w:b/>
          <w:bCs/>
          <w:color w:val="555555"/>
          <w:sz w:val="18"/>
          <w:szCs w:val="18"/>
        </w:rPr>
        <w:t>barcode</w:t>
      </w:r>
      <w:proofErr w:type="spellEnd"/>
      <w:r>
        <w:rPr>
          <w:b/>
          <w:bCs/>
          <w:color w:val="555555"/>
          <w:sz w:val="18"/>
          <w:szCs w:val="18"/>
        </w:rPr>
        <w:t>"</w:t>
      </w:r>
      <w:r>
        <w:rPr>
          <w:b/>
          <w:bCs/>
          <w:color w:val="FFFFFF"/>
          <w:sz w:val="18"/>
          <w:szCs w:val="18"/>
        </w:rPr>
        <w:t>:</w:t>
      </w:r>
      <w:r>
        <w:rPr>
          <w:b/>
          <w:bCs/>
          <w:color w:val="555555"/>
          <w:sz w:val="18"/>
          <w:szCs w:val="18"/>
        </w:rPr>
        <w:t xml:space="preserve"> "656335639"</w:t>
      </w:r>
      <w:r>
        <w:rPr>
          <w:b/>
          <w:bCs/>
          <w:color w:val="FFFFFF"/>
          <w:sz w:val="18"/>
          <w:szCs w:val="18"/>
        </w:rPr>
        <w:t>,</w:t>
      </w:r>
    </w:p>
    <w:p w14:paraId="03B6FCA5" w14:textId="77777777" w:rsidR="0076401D" w:rsidRDefault="0076401D" w:rsidP="0076401D">
      <w:pPr>
        <w:pStyle w:val="HTML"/>
        <w:shd w:val="clear" w:color="auto" w:fill="41444E"/>
        <w:rPr>
          <w:b/>
          <w:bCs/>
          <w:color w:val="555555"/>
          <w:sz w:val="18"/>
          <w:szCs w:val="18"/>
        </w:rPr>
      </w:pPr>
      <w:r>
        <w:rPr>
          <w:b/>
          <w:bCs/>
          <w:color w:val="555555"/>
          <w:sz w:val="18"/>
          <w:szCs w:val="18"/>
        </w:rPr>
        <w:t xml:space="preserve">    "</w:t>
      </w:r>
      <w:proofErr w:type="spellStart"/>
      <w:r>
        <w:rPr>
          <w:b/>
          <w:bCs/>
          <w:color w:val="555555"/>
          <w:sz w:val="18"/>
          <w:szCs w:val="18"/>
        </w:rPr>
        <w:t>stock</w:t>
      </w:r>
      <w:proofErr w:type="spellEnd"/>
      <w:r>
        <w:rPr>
          <w:b/>
          <w:bCs/>
          <w:color w:val="555555"/>
          <w:sz w:val="18"/>
          <w:szCs w:val="18"/>
        </w:rPr>
        <w:t>"</w:t>
      </w:r>
      <w:r>
        <w:rPr>
          <w:b/>
          <w:bCs/>
          <w:color w:val="FFFFFF"/>
          <w:sz w:val="18"/>
          <w:szCs w:val="18"/>
        </w:rPr>
        <w:t>:</w:t>
      </w:r>
      <w:r>
        <w:rPr>
          <w:b/>
          <w:bCs/>
          <w:color w:val="555555"/>
          <w:sz w:val="18"/>
          <w:szCs w:val="18"/>
        </w:rPr>
        <w:t xml:space="preserve"> 1</w:t>
      </w:r>
      <w:r>
        <w:rPr>
          <w:b/>
          <w:bCs/>
          <w:color w:val="FFFFFF"/>
          <w:sz w:val="18"/>
          <w:szCs w:val="18"/>
        </w:rPr>
        <w:t>,</w:t>
      </w:r>
    </w:p>
    <w:p w14:paraId="1E06ED0E" w14:textId="77777777" w:rsidR="0076401D" w:rsidRDefault="0076401D" w:rsidP="0076401D">
      <w:pPr>
        <w:pStyle w:val="HTML"/>
        <w:shd w:val="clear" w:color="auto" w:fill="41444E"/>
        <w:rPr>
          <w:b/>
          <w:bCs/>
          <w:color w:val="555555"/>
          <w:sz w:val="18"/>
          <w:szCs w:val="18"/>
        </w:rPr>
      </w:pPr>
      <w:r>
        <w:rPr>
          <w:b/>
          <w:bCs/>
          <w:color w:val="555555"/>
          <w:sz w:val="18"/>
          <w:szCs w:val="18"/>
        </w:rPr>
        <w:t xml:space="preserve">    "</w:t>
      </w:r>
      <w:proofErr w:type="spellStart"/>
      <w:r>
        <w:rPr>
          <w:b/>
          <w:bCs/>
          <w:color w:val="555555"/>
          <w:sz w:val="18"/>
          <w:szCs w:val="18"/>
        </w:rPr>
        <w:t>warehouseId</w:t>
      </w:r>
      <w:proofErr w:type="spellEnd"/>
      <w:r>
        <w:rPr>
          <w:b/>
          <w:bCs/>
          <w:color w:val="555555"/>
          <w:sz w:val="18"/>
          <w:szCs w:val="18"/>
        </w:rPr>
        <w:t>"</w:t>
      </w:r>
      <w:r>
        <w:rPr>
          <w:b/>
          <w:bCs/>
          <w:color w:val="FFFFFF"/>
          <w:sz w:val="18"/>
          <w:szCs w:val="18"/>
        </w:rPr>
        <w:t>:</w:t>
      </w:r>
      <w:r>
        <w:rPr>
          <w:b/>
          <w:bCs/>
          <w:color w:val="555555"/>
          <w:sz w:val="18"/>
          <w:szCs w:val="18"/>
        </w:rPr>
        <w:t xml:space="preserve"> 7543</w:t>
      </w:r>
    </w:p>
    <w:p w14:paraId="0AC104E3" w14:textId="77777777" w:rsidR="0076401D" w:rsidRDefault="0076401D" w:rsidP="0076401D">
      <w:pPr>
        <w:pStyle w:val="HTML"/>
        <w:shd w:val="clear" w:color="auto" w:fill="41444E"/>
        <w:rPr>
          <w:b/>
          <w:bCs/>
          <w:color w:val="555555"/>
          <w:sz w:val="18"/>
          <w:szCs w:val="18"/>
        </w:rPr>
      </w:pPr>
      <w:r>
        <w:rPr>
          <w:b/>
          <w:bCs/>
          <w:color w:val="555555"/>
          <w:sz w:val="18"/>
          <w:szCs w:val="18"/>
        </w:rPr>
        <w:t xml:space="preserve">  </w:t>
      </w:r>
      <w:r>
        <w:rPr>
          <w:b/>
          <w:bCs/>
          <w:color w:val="FFFFFF"/>
          <w:sz w:val="18"/>
          <w:szCs w:val="18"/>
        </w:rPr>
        <w:t>}</w:t>
      </w:r>
    </w:p>
    <w:p w14:paraId="29E520EE" w14:textId="77777777" w:rsidR="0076401D" w:rsidRDefault="0076401D" w:rsidP="0076401D">
      <w:pPr>
        <w:pStyle w:val="HTML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]</w:t>
      </w:r>
    </w:p>
    <w:p w14:paraId="562D013C" w14:textId="77777777" w:rsidR="0076401D" w:rsidRDefault="0076401D" w:rsidP="0076401D">
      <w:pPr>
        <w:pStyle w:val="4"/>
        <w:spacing w:before="0" w:beforeAutospacing="0" w:after="0" w:afterAutospacing="0"/>
        <w:rPr>
          <w:rFonts w:ascii="Arial" w:hAnsi="Arial" w:cs="Arial"/>
          <w:color w:val="3B4151"/>
          <w:sz w:val="21"/>
          <w:szCs w:val="21"/>
        </w:rPr>
      </w:pPr>
      <w:proofErr w:type="spellStart"/>
      <w:r>
        <w:rPr>
          <w:rFonts w:ascii="Arial" w:hAnsi="Arial" w:cs="Arial"/>
          <w:color w:val="3B4151"/>
          <w:sz w:val="21"/>
          <w:szCs w:val="21"/>
        </w:rPr>
        <w:t>Responses</w:t>
      </w:r>
      <w:proofErr w:type="spellEnd"/>
    </w:p>
    <w:tbl>
      <w:tblPr>
        <w:tblW w:w="20670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51"/>
        <w:gridCol w:w="18150"/>
        <w:gridCol w:w="1669"/>
      </w:tblGrid>
      <w:tr w:rsidR="0076401D" w14:paraId="6EE033DE" w14:textId="77777777" w:rsidTr="0076401D">
        <w:trPr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7952C2C" w14:textId="77777777" w:rsidR="0076401D" w:rsidRDefault="0076401D">
            <w:pPr>
              <w:rPr>
                <w:rFonts w:ascii="Arial" w:hAnsi="Arial" w:cs="Arial"/>
                <w:b/>
                <w:bCs/>
                <w:color w:val="3B4151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B4151"/>
                <w:sz w:val="21"/>
                <w:szCs w:val="21"/>
              </w:rPr>
              <w:t>Code</w:t>
            </w:r>
          </w:p>
        </w:tc>
        <w:tc>
          <w:tcPr>
            <w:tcW w:w="18150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0CC5180" w14:textId="77777777" w:rsidR="0076401D" w:rsidRDefault="0076401D">
            <w:pPr>
              <w:rPr>
                <w:rFonts w:ascii="Arial" w:hAnsi="Arial" w:cs="Arial"/>
                <w:b/>
                <w:bCs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0" w:type="auto"/>
            <w:tcMar>
              <w:top w:w="180" w:type="dxa"/>
              <w:left w:w="480" w:type="dxa"/>
              <w:bottom w:w="180" w:type="dxa"/>
              <w:right w:w="0" w:type="dxa"/>
            </w:tcMar>
            <w:vAlign w:val="center"/>
            <w:hideMark/>
          </w:tcPr>
          <w:p w14:paraId="495F7A36" w14:textId="77777777" w:rsidR="0076401D" w:rsidRDefault="0076401D">
            <w:pPr>
              <w:rPr>
                <w:rFonts w:ascii="Arial" w:hAnsi="Arial" w:cs="Arial"/>
                <w:b/>
                <w:bCs/>
                <w:color w:val="3B415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B4151"/>
                <w:sz w:val="21"/>
                <w:szCs w:val="21"/>
              </w:rPr>
              <w:t>Links</w:t>
            </w:r>
            <w:proofErr w:type="spellEnd"/>
          </w:p>
        </w:tc>
      </w:tr>
      <w:tr w:rsidR="0076401D" w14:paraId="12E79FC0" w14:textId="77777777" w:rsidTr="0076401D"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2A32CC14" w14:textId="77777777" w:rsidR="0076401D" w:rsidRDefault="0076401D">
            <w:pPr>
              <w:rPr>
                <w:rFonts w:ascii="Arial" w:hAnsi="Arial" w:cs="Arial"/>
                <w:color w:val="3B4151"/>
                <w:sz w:val="21"/>
                <w:szCs w:val="21"/>
              </w:rPr>
            </w:pPr>
            <w:r>
              <w:rPr>
                <w:rFonts w:ascii="Arial" w:hAnsi="Arial" w:cs="Arial"/>
                <w:color w:val="3B4151"/>
                <w:sz w:val="21"/>
                <w:szCs w:val="21"/>
              </w:rPr>
              <w:t>200</w:t>
            </w:r>
          </w:p>
        </w:tc>
        <w:tc>
          <w:tcPr>
            <w:tcW w:w="18150" w:type="dxa"/>
            <w:shd w:val="clear" w:color="auto" w:fill="FFFFFF" w:themeFill="background1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79CBDBA0" w14:textId="77777777" w:rsidR="0076401D" w:rsidRDefault="0076401D" w:rsidP="0076401D">
            <w:pPr>
              <w:pStyle w:val="a4"/>
              <w:spacing w:before="240" w:beforeAutospacing="0" w:after="240" w:afterAutospacing="0"/>
            </w:pPr>
            <w:r>
              <w:t xml:space="preserve">Если пришёл флаг </w:t>
            </w:r>
            <w:proofErr w:type="spellStart"/>
            <w:r>
              <w:t>error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  <w:r>
              <w:t xml:space="preserve">, то во время заливки случилась ошибка. В ответе будут перечислены </w:t>
            </w:r>
            <w:proofErr w:type="spellStart"/>
            <w:r>
              <w:t>баркоды</w:t>
            </w:r>
            <w:proofErr w:type="spellEnd"/>
            <w:r>
              <w:t xml:space="preserve"> остатков, которые не загрузились.</w:t>
            </w:r>
          </w:p>
          <w:p w14:paraId="1CB58A74" w14:textId="77777777" w:rsidR="0076401D" w:rsidRDefault="0076401D" w:rsidP="0076401D">
            <w:r>
              <w:rPr>
                <w:sz w:val="17"/>
                <w:szCs w:val="17"/>
              </w:rPr>
              <w:t xml:space="preserve">Media </w:t>
            </w:r>
            <w:proofErr w:type="spellStart"/>
            <w:r>
              <w:rPr>
                <w:sz w:val="17"/>
                <w:szCs w:val="17"/>
              </w:rPr>
              <w:t>type</w:t>
            </w:r>
            <w:proofErr w:type="spellEnd"/>
          </w:p>
          <w:p w14:paraId="7B8D4B65" w14:textId="64227E26" w:rsidR="0076401D" w:rsidRDefault="0076401D" w:rsidP="0076401D">
            <w:r>
              <w:object w:dxaOrig="1440" w:dyaOrig="1440" w14:anchorId="4C2D55BC">
                <v:shape id="_x0000_i1057" type="#_x0000_t75" style="width:106.5pt;height:18pt" o:ole="">
                  <v:imagedata r:id="rId16" o:title=""/>
                </v:shape>
                <w:control r:id="rId26" w:name="DefaultOcxName22" w:shapeid="_x0000_i1057"/>
              </w:object>
            </w:r>
          </w:p>
          <w:p w14:paraId="769257ED" w14:textId="77777777" w:rsidR="0076401D" w:rsidRDefault="0076401D" w:rsidP="0076401D">
            <w:proofErr w:type="spellStart"/>
            <w:r>
              <w:rPr>
                <w:color w:val="008000"/>
                <w:sz w:val="17"/>
                <w:szCs w:val="17"/>
              </w:rPr>
              <w:t>Controls</w:t>
            </w:r>
            <w:proofErr w:type="spellEnd"/>
            <w:r>
              <w:rPr>
                <w:color w:val="008000"/>
                <w:sz w:val="17"/>
                <w:szCs w:val="17"/>
              </w:rPr>
              <w:t> 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008000"/>
                <w:sz w:val="17"/>
                <w:szCs w:val="17"/>
              </w:rPr>
              <w:t>Accept</w:t>
            </w:r>
            <w:proofErr w:type="spellEnd"/>
            <w:r>
              <w:rPr>
                <w:color w:val="008000"/>
                <w:sz w:val="17"/>
                <w:szCs w:val="17"/>
              </w:rPr>
              <w:t> </w:t>
            </w:r>
            <w:proofErr w:type="spellStart"/>
            <w:r>
              <w:rPr>
                <w:color w:val="008000"/>
                <w:sz w:val="17"/>
                <w:szCs w:val="17"/>
              </w:rPr>
              <w:t>header</w:t>
            </w:r>
            <w:proofErr w:type="spellEnd"/>
            <w:r>
              <w:rPr>
                <w:color w:val="008000"/>
                <w:sz w:val="17"/>
                <w:szCs w:val="17"/>
              </w:rPr>
              <w:t>.</w:t>
            </w:r>
          </w:p>
          <w:p w14:paraId="67441136" w14:textId="77777777" w:rsidR="0076401D" w:rsidRDefault="0076401D" w:rsidP="0076401D">
            <w:pPr>
              <w:pStyle w:val="tabite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B4151"/>
                <w:sz w:val="18"/>
                <w:szCs w:val="18"/>
              </w:rPr>
              <w:t>Example</w:t>
            </w:r>
            <w:proofErr w:type="spellEnd"/>
            <w:r>
              <w:rPr>
                <w:rFonts w:ascii="Arial" w:hAnsi="Arial" w:cs="Arial"/>
                <w:b/>
                <w:bCs/>
                <w:color w:val="3B4151"/>
                <w:sz w:val="18"/>
                <w:szCs w:val="18"/>
              </w:rPr>
              <w:t xml:space="preserve"> Value</w:t>
            </w:r>
          </w:p>
          <w:p w14:paraId="39553709" w14:textId="77777777" w:rsidR="0076401D" w:rsidRDefault="0076401D" w:rsidP="0076401D">
            <w:pPr>
              <w:pStyle w:val="tabitem"/>
              <w:numPr>
                <w:ilvl w:val="0"/>
                <w:numId w:val="2"/>
              </w:numPr>
              <w:rPr>
                <w:rFonts w:ascii="Arial" w:hAnsi="Arial" w:cs="Arial"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B4151"/>
                <w:sz w:val="18"/>
                <w:szCs w:val="18"/>
              </w:rPr>
              <w:t>Schema</w:t>
            </w:r>
            <w:proofErr w:type="spellEnd"/>
          </w:p>
          <w:p w14:paraId="152D15C3" w14:textId="77777777" w:rsidR="0076401D" w:rsidRDefault="0076401D" w:rsidP="0076401D">
            <w:pPr>
              <w:pStyle w:val="HTML"/>
              <w:shd w:val="clear" w:color="auto" w:fill="FFFFFF" w:themeFill="background1"/>
              <w:rPr>
                <w:b/>
                <w:bCs/>
                <w:color w:val="555555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{</w:t>
            </w:r>
          </w:p>
          <w:p w14:paraId="7DA883DF" w14:textId="77777777" w:rsidR="0076401D" w:rsidRDefault="0076401D" w:rsidP="0076401D">
            <w:pPr>
              <w:pStyle w:val="HTML"/>
              <w:shd w:val="clear" w:color="auto" w:fill="FFFFFF" w:themeFill="background1"/>
              <w:rPr>
                <w:b/>
                <w:bCs/>
                <w:color w:val="555555"/>
                <w:sz w:val="18"/>
                <w:szCs w:val="18"/>
              </w:rPr>
            </w:pPr>
            <w:r>
              <w:rPr>
                <w:b/>
                <w:bCs/>
                <w:color w:val="555555"/>
                <w:sz w:val="18"/>
                <w:szCs w:val="18"/>
              </w:rPr>
              <w:t xml:space="preserve">  "</w:t>
            </w:r>
            <w:proofErr w:type="spellStart"/>
            <w:r>
              <w:rPr>
                <w:b/>
                <w:bCs/>
                <w:color w:val="555555"/>
                <w:sz w:val="18"/>
                <w:szCs w:val="18"/>
              </w:rPr>
              <w:t>error</w:t>
            </w:r>
            <w:proofErr w:type="spellEnd"/>
            <w:r>
              <w:rPr>
                <w:b/>
                <w:bCs/>
                <w:color w:val="555555"/>
                <w:sz w:val="18"/>
                <w:szCs w:val="18"/>
              </w:rPr>
              <w:t>"</w:t>
            </w:r>
            <w:r>
              <w:rPr>
                <w:b/>
                <w:bCs/>
                <w:color w:val="FFFFFF"/>
                <w:sz w:val="18"/>
                <w:szCs w:val="18"/>
              </w:rPr>
              <w:t>:</w:t>
            </w:r>
            <w:r>
              <w:rPr>
                <w:b/>
                <w:bCs/>
                <w:color w:val="555555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8"/>
                <w:szCs w:val="18"/>
              </w:rPr>
              <w:t>true</w:t>
            </w:r>
            <w:proofErr w:type="spellEnd"/>
            <w:r>
              <w:rPr>
                <w:b/>
                <w:bCs/>
                <w:color w:val="FFFFFF"/>
                <w:sz w:val="18"/>
                <w:szCs w:val="18"/>
              </w:rPr>
              <w:t>,</w:t>
            </w:r>
          </w:p>
          <w:p w14:paraId="44D7FE65" w14:textId="77777777" w:rsidR="0076401D" w:rsidRDefault="0076401D" w:rsidP="0076401D">
            <w:pPr>
              <w:pStyle w:val="HTML"/>
              <w:shd w:val="clear" w:color="auto" w:fill="FFFFFF" w:themeFill="background1"/>
              <w:rPr>
                <w:b/>
                <w:bCs/>
                <w:color w:val="555555"/>
                <w:sz w:val="18"/>
                <w:szCs w:val="18"/>
              </w:rPr>
            </w:pPr>
            <w:r>
              <w:rPr>
                <w:b/>
                <w:bCs/>
                <w:color w:val="555555"/>
                <w:sz w:val="18"/>
                <w:szCs w:val="18"/>
              </w:rPr>
              <w:t xml:space="preserve">  "</w:t>
            </w:r>
            <w:proofErr w:type="spellStart"/>
            <w:r>
              <w:rPr>
                <w:b/>
                <w:bCs/>
                <w:color w:val="555555"/>
                <w:sz w:val="18"/>
                <w:szCs w:val="18"/>
              </w:rPr>
              <w:t>errorText</w:t>
            </w:r>
            <w:proofErr w:type="spellEnd"/>
            <w:r>
              <w:rPr>
                <w:b/>
                <w:bCs/>
                <w:color w:val="555555"/>
                <w:sz w:val="18"/>
                <w:szCs w:val="18"/>
              </w:rPr>
              <w:t>"</w:t>
            </w:r>
            <w:r>
              <w:rPr>
                <w:b/>
                <w:bCs/>
                <w:color w:val="FFFFFF"/>
                <w:sz w:val="18"/>
                <w:szCs w:val="18"/>
              </w:rPr>
              <w:t>:</w:t>
            </w:r>
            <w:r>
              <w:rPr>
                <w:b/>
                <w:bCs/>
                <w:color w:val="555555"/>
                <w:sz w:val="18"/>
                <w:szCs w:val="18"/>
              </w:rPr>
              <w:t xml:space="preserve"> "</w:t>
            </w:r>
            <w:proofErr w:type="spellStart"/>
            <w:r>
              <w:rPr>
                <w:b/>
                <w:bCs/>
                <w:color w:val="555555"/>
                <w:sz w:val="18"/>
                <w:szCs w:val="18"/>
              </w:rPr>
              <w:t>string</w:t>
            </w:r>
            <w:proofErr w:type="spellEnd"/>
            <w:r>
              <w:rPr>
                <w:b/>
                <w:bCs/>
                <w:color w:val="555555"/>
                <w:sz w:val="18"/>
                <w:szCs w:val="18"/>
              </w:rPr>
              <w:t>"</w:t>
            </w:r>
            <w:r>
              <w:rPr>
                <w:b/>
                <w:bCs/>
                <w:color w:val="FFFFFF"/>
                <w:sz w:val="18"/>
                <w:szCs w:val="18"/>
              </w:rPr>
              <w:t>,</w:t>
            </w:r>
          </w:p>
          <w:p w14:paraId="2D473040" w14:textId="77777777" w:rsidR="0076401D" w:rsidRDefault="0076401D" w:rsidP="0076401D">
            <w:pPr>
              <w:pStyle w:val="HTML"/>
              <w:shd w:val="clear" w:color="auto" w:fill="FFFFFF" w:themeFill="background1"/>
              <w:rPr>
                <w:b/>
                <w:bCs/>
                <w:color w:val="555555"/>
                <w:sz w:val="18"/>
                <w:szCs w:val="18"/>
              </w:rPr>
            </w:pPr>
            <w:r>
              <w:rPr>
                <w:b/>
                <w:bCs/>
                <w:color w:val="555555"/>
                <w:sz w:val="18"/>
                <w:szCs w:val="18"/>
              </w:rPr>
              <w:t xml:space="preserve">  "</w:t>
            </w:r>
            <w:proofErr w:type="spellStart"/>
            <w:r>
              <w:rPr>
                <w:b/>
                <w:bCs/>
                <w:color w:val="555555"/>
                <w:sz w:val="18"/>
                <w:szCs w:val="18"/>
              </w:rPr>
              <w:t>additionalErrors</w:t>
            </w:r>
            <w:proofErr w:type="spellEnd"/>
            <w:r>
              <w:rPr>
                <w:b/>
                <w:bCs/>
                <w:color w:val="555555"/>
                <w:sz w:val="18"/>
                <w:szCs w:val="18"/>
              </w:rPr>
              <w:t>"</w:t>
            </w:r>
            <w:r>
              <w:rPr>
                <w:b/>
                <w:bCs/>
                <w:color w:val="FFFFFF"/>
                <w:sz w:val="18"/>
                <w:szCs w:val="18"/>
              </w:rPr>
              <w:t>:</w:t>
            </w:r>
            <w:r>
              <w:rPr>
                <w:b/>
                <w:bCs/>
                <w:color w:val="555555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FFFFFF"/>
                <w:sz w:val="18"/>
                <w:szCs w:val="18"/>
              </w:rPr>
              <w:t>[</w:t>
            </w:r>
          </w:p>
          <w:p w14:paraId="1F12CCA3" w14:textId="77777777" w:rsidR="0076401D" w:rsidRDefault="0076401D" w:rsidP="0076401D">
            <w:pPr>
              <w:pStyle w:val="HTML"/>
              <w:shd w:val="clear" w:color="auto" w:fill="FFFFFF" w:themeFill="background1"/>
              <w:rPr>
                <w:b/>
                <w:bCs/>
                <w:color w:val="555555"/>
                <w:sz w:val="18"/>
                <w:szCs w:val="18"/>
              </w:rPr>
            </w:pPr>
            <w:r>
              <w:rPr>
                <w:b/>
                <w:bCs/>
                <w:color w:val="555555"/>
                <w:sz w:val="18"/>
                <w:szCs w:val="18"/>
              </w:rPr>
              <w:t xml:space="preserve">    </w:t>
            </w:r>
            <w:r>
              <w:rPr>
                <w:b/>
                <w:bCs/>
                <w:color w:val="FFFFFF"/>
                <w:sz w:val="18"/>
                <w:szCs w:val="18"/>
              </w:rPr>
              <w:t>{}</w:t>
            </w:r>
          </w:p>
          <w:p w14:paraId="2F414456" w14:textId="77777777" w:rsidR="0076401D" w:rsidRDefault="0076401D" w:rsidP="0076401D">
            <w:pPr>
              <w:pStyle w:val="HTML"/>
              <w:shd w:val="clear" w:color="auto" w:fill="FFFFFF" w:themeFill="background1"/>
              <w:rPr>
                <w:b/>
                <w:bCs/>
                <w:color w:val="555555"/>
                <w:sz w:val="18"/>
                <w:szCs w:val="18"/>
              </w:rPr>
            </w:pPr>
            <w:r>
              <w:rPr>
                <w:b/>
                <w:bCs/>
                <w:color w:val="555555"/>
                <w:sz w:val="18"/>
                <w:szCs w:val="18"/>
              </w:rPr>
              <w:t xml:space="preserve">  </w:t>
            </w:r>
            <w:r>
              <w:rPr>
                <w:b/>
                <w:bCs/>
                <w:color w:val="FFFFFF"/>
                <w:sz w:val="18"/>
                <w:szCs w:val="18"/>
              </w:rPr>
              <w:t>],</w:t>
            </w:r>
          </w:p>
          <w:p w14:paraId="75E756C7" w14:textId="77777777" w:rsidR="0076401D" w:rsidRDefault="0076401D" w:rsidP="0076401D">
            <w:pPr>
              <w:pStyle w:val="HTML"/>
              <w:shd w:val="clear" w:color="auto" w:fill="FFFFFF" w:themeFill="background1"/>
              <w:rPr>
                <w:b/>
                <w:bCs/>
                <w:color w:val="555555"/>
                <w:sz w:val="18"/>
                <w:szCs w:val="18"/>
              </w:rPr>
            </w:pPr>
            <w:r>
              <w:rPr>
                <w:b/>
                <w:bCs/>
                <w:color w:val="555555"/>
                <w:sz w:val="18"/>
                <w:szCs w:val="18"/>
              </w:rPr>
              <w:t xml:space="preserve">  "</w:t>
            </w:r>
            <w:proofErr w:type="spellStart"/>
            <w:r>
              <w:rPr>
                <w:b/>
                <w:bCs/>
                <w:color w:val="555555"/>
                <w:sz w:val="18"/>
                <w:szCs w:val="18"/>
              </w:rPr>
              <w:t>data</w:t>
            </w:r>
            <w:proofErr w:type="spellEnd"/>
            <w:r>
              <w:rPr>
                <w:b/>
                <w:bCs/>
                <w:color w:val="555555"/>
                <w:sz w:val="18"/>
                <w:szCs w:val="18"/>
              </w:rPr>
              <w:t>"</w:t>
            </w:r>
            <w:r>
              <w:rPr>
                <w:b/>
                <w:bCs/>
                <w:color w:val="FFFFFF"/>
                <w:sz w:val="18"/>
                <w:szCs w:val="18"/>
              </w:rPr>
              <w:t>:</w:t>
            </w:r>
            <w:r>
              <w:rPr>
                <w:b/>
                <w:bCs/>
                <w:color w:val="555555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FFFFFF"/>
                <w:sz w:val="18"/>
                <w:szCs w:val="18"/>
              </w:rPr>
              <w:t>{</w:t>
            </w:r>
          </w:p>
          <w:p w14:paraId="46F911B2" w14:textId="77777777" w:rsidR="0076401D" w:rsidRDefault="0076401D" w:rsidP="0076401D">
            <w:pPr>
              <w:pStyle w:val="HTML"/>
              <w:shd w:val="clear" w:color="auto" w:fill="FFFFFF" w:themeFill="background1"/>
              <w:rPr>
                <w:b/>
                <w:bCs/>
                <w:color w:val="555555"/>
                <w:sz w:val="18"/>
                <w:szCs w:val="18"/>
              </w:rPr>
            </w:pPr>
            <w:r>
              <w:rPr>
                <w:b/>
                <w:bCs/>
                <w:color w:val="555555"/>
                <w:sz w:val="18"/>
                <w:szCs w:val="18"/>
              </w:rPr>
              <w:t xml:space="preserve">    "</w:t>
            </w:r>
            <w:proofErr w:type="spellStart"/>
            <w:r>
              <w:rPr>
                <w:b/>
                <w:bCs/>
                <w:color w:val="555555"/>
                <w:sz w:val="18"/>
                <w:szCs w:val="18"/>
              </w:rPr>
              <w:t>errors</w:t>
            </w:r>
            <w:proofErr w:type="spellEnd"/>
            <w:r>
              <w:rPr>
                <w:b/>
                <w:bCs/>
                <w:color w:val="555555"/>
                <w:sz w:val="18"/>
                <w:szCs w:val="18"/>
              </w:rPr>
              <w:t>"</w:t>
            </w:r>
            <w:r>
              <w:rPr>
                <w:b/>
                <w:bCs/>
                <w:color w:val="FFFFFF"/>
                <w:sz w:val="18"/>
                <w:szCs w:val="18"/>
              </w:rPr>
              <w:t>:</w:t>
            </w:r>
            <w:r>
              <w:rPr>
                <w:b/>
                <w:bCs/>
                <w:color w:val="555555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FFFFFF"/>
                <w:sz w:val="18"/>
                <w:szCs w:val="18"/>
              </w:rPr>
              <w:t>[</w:t>
            </w:r>
          </w:p>
          <w:p w14:paraId="5C28A7D0" w14:textId="77777777" w:rsidR="0076401D" w:rsidRDefault="0076401D" w:rsidP="0076401D">
            <w:pPr>
              <w:pStyle w:val="HTML"/>
              <w:shd w:val="clear" w:color="auto" w:fill="FFFFFF" w:themeFill="background1"/>
              <w:rPr>
                <w:b/>
                <w:bCs/>
                <w:color w:val="555555"/>
                <w:sz w:val="18"/>
                <w:szCs w:val="18"/>
              </w:rPr>
            </w:pPr>
            <w:r>
              <w:rPr>
                <w:b/>
                <w:bCs/>
                <w:color w:val="555555"/>
                <w:sz w:val="18"/>
                <w:szCs w:val="18"/>
              </w:rPr>
              <w:t xml:space="preserve">      </w:t>
            </w:r>
            <w:r>
              <w:rPr>
                <w:b/>
                <w:bCs/>
                <w:color w:val="FFFFFF"/>
                <w:sz w:val="18"/>
                <w:szCs w:val="18"/>
              </w:rPr>
              <w:t>{</w:t>
            </w:r>
          </w:p>
          <w:p w14:paraId="1EBAC1B6" w14:textId="77777777" w:rsidR="0076401D" w:rsidRDefault="0076401D" w:rsidP="0076401D">
            <w:pPr>
              <w:pStyle w:val="HTML"/>
              <w:shd w:val="clear" w:color="auto" w:fill="FFFFFF" w:themeFill="background1"/>
              <w:rPr>
                <w:b/>
                <w:bCs/>
                <w:color w:val="555555"/>
                <w:sz w:val="18"/>
                <w:szCs w:val="18"/>
              </w:rPr>
            </w:pPr>
            <w:r>
              <w:rPr>
                <w:b/>
                <w:bCs/>
                <w:color w:val="555555"/>
                <w:sz w:val="18"/>
                <w:szCs w:val="18"/>
              </w:rPr>
              <w:t xml:space="preserve">        "</w:t>
            </w:r>
            <w:proofErr w:type="spellStart"/>
            <w:r>
              <w:rPr>
                <w:b/>
                <w:bCs/>
                <w:color w:val="555555"/>
                <w:sz w:val="18"/>
                <w:szCs w:val="18"/>
              </w:rPr>
              <w:t>barcode</w:t>
            </w:r>
            <w:proofErr w:type="spellEnd"/>
            <w:r>
              <w:rPr>
                <w:b/>
                <w:bCs/>
                <w:color w:val="555555"/>
                <w:sz w:val="18"/>
                <w:szCs w:val="18"/>
              </w:rPr>
              <w:t>"</w:t>
            </w:r>
            <w:r>
              <w:rPr>
                <w:b/>
                <w:bCs/>
                <w:color w:val="FFFFFF"/>
                <w:sz w:val="18"/>
                <w:szCs w:val="18"/>
              </w:rPr>
              <w:t>:</w:t>
            </w:r>
            <w:r>
              <w:rPr>
                <w:b/>
                <w:bCs/>
                <w:color w:val="555555"/>
                <w:sz w:val="18"/>
                <w:szCs w:val="18"/>
              </w:rPr>
              <w:t xml:space="preserve"> 123456789</w:t>
            </w:r>
            <w:r>
              <w:rPr>
                <w:b/>
                <w:bCs/>
                <w:color w:val="FFFFFF"/>
                <w:sz w:val="18"/>
                <w:szCs w:val="18"/>
              </w:rPr>
              <w:t>,</w:t>
            </w:r>
          </w:p>
          <w:p w14:paraId="7DA63336" w14:textId="77777777" w:rsidR="0076401D" w:rsidRDefault="0076401D" w:rsidP="0076401D">
            <w:pPr>
              <w:pStyle w:val="HTML"/>
              <w:shd w:val="clear" w:color="auto" w:fill="FFFFFF" w:themeFill="background1"/>
              <w:rPr>
                <w:b/>
                <w:bCs/>
                <w:color w:val="555555"/>
                <w:sz w:val="18"/>
                <w:szCs w:val="18"/>
              </w:rPr>
            </w:pPr>
            <w:r>
              <w:rPr>
                <w:b/>
                <w:bCs/>
                <w:color w:val="555555"/>
                <w:sz w:val="18"/>
                <w:szCs w:val="18"/>
              </w:rPr>
              <w:t xml:space="preserve">        "</w:t>
            </w:r>
            <w:proofErr w:type="spellStart"/>
            <w:r>
              <w:rPr>
                <w:b/>
                <w:bCs/>
                <w:color w:val="555555"/>
                <w:sz w:val="18"/>
                <w:szCs w:val="18"/>
              </w:rPr>
              <w:t>err</w:t>
            </w:r>
            <w:proofErr w:type="spellEnd"/>
            <w:r>
              <w:rPr>
                <w:b/>
                <w:bCs/>
                <w:color w:val="555555"/>
                <w:sz w:val="18"/>
                <w:szCs w:val="18"/>
              </w:rPr>
              <w:t>"</w:t>
            </w:r>
            <w:r>
              <w:rPr>
                <w:b/>
                <w:bCs/>
                <w:color w:val="FFFFFF"/>
                <w:sz w:val="18"/>
                <w:szCs w:val="18"/>
              </w:rPr>
              <w:t>:</w:t>
            </w:r>
            <w:r>
              <w:rPr>
                <w:b/>
                <w:bCs/>
                <w:color w:val="555555"/>
                <w:sz w:val="18"/>
                <w:szCs w:val="18"/>
              </w:rPr>
              <w:t xml:space="preserve"> "указан отрицательный остаток"</w:t>
            </w:r>
          </w:p>
          <w:p w14:paraId="6C07A57C" w14:textId="77777777" w:rsidR="0076401D" w:rsidRDefault="0076401D" w:rsidP="0076401D">
            <w:pPr>
              <w:pStyle w:val="HTML"/>
              <w:shd w:val="clear" w:color="auto" w:fill="FFFFFF" w:themeFill="background1"/>
              <w:rPr>
                <w:b/>
                <w:bCs/>
                <w:color w:val="555555"/>
                <w:sz w:val="18"/>
                <w:szCs w:val="18"/>
              </w:rPr>
            </w:pPr>
            <w:r>
              <w:rPr>
                <w:b/>
                <w:bCs/>
                <w:color w:val="555555"/>
                <w:sz w:val="18"/>
                <w:szCs w:val="18"/>
              </w:rPr>
              <w:t xml:space="preserve">      </w:t>
            </w:r>
            <w:r>
              <w:rPr>
                <w:b/>
                <w:bCs/>
                <w:color w:val="FFFFFF"/>
                <w:sz w:val="18"/>
                <w:szCs w:val="18"/>
              </w:rPr>
              <w:t>}</w:t>
            </w:r>
          </w:p>
          <w:p w14:paraId="7C648473" w14:textId="77777777" w:rsidR="0076401D" w:rsidRDefault="0076401D" w:rsidP="0076401D">
            <w:pPr>
              <w:pStyle w:val="HTML"/>
              <w:shd w:val="clear" w:color="auto" w:fill="FFFFFF" w:themeFill="background1"/>
              <w:rPr>
                <w:b/>
                <w:bCs/>
                <w:color w:val="555555"/>
                <w:sz w:val="18"/>
                <w:szCs w:val="18"/>
              </w:rPr>
            </w:pPr>
            <w:r>
              <w:rPr>
                <w:b/>
                <w:bCs/>
                <w:color w:val="555555"/>
                <w:sz w:val="18"/>
                <w:szCs w:val="18"/>
              </w:rPr>
              <w:t xml:space="preserve">    </w:t>
            </w:r>
            <w:r>
              <w:rPr>
                <w:b/>
                <w:bCs/>
                <w:color w:val="FFFFFF"/>
                <w:sz w:val="18"/>
                <w:szCs w:val="18"/>
              </w:rPr>
              <w:t>]</w:t>
            </w:r>
          </w:p>
          <w:p w14:paraId="373A1A1A" w14:textId="77777777" w:rsidR="0076401D" w:rsidRDefault="0076401D" w:rsidP="0076401D">
            <w:pPr>
              <w:pStyle w:val="HTML"/>
              <w:shd w:val="clear" w:color="auto" w:fill="FFFFFF" w:themeFill="background1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555555"/>
                <w:sz w:val="18"/>
                <w:szCs w:val="18"/>
              </w:rPr>
              <w:t xml:space="preserve">  </w:t>
            </w:r>
            <w:r>
              <w:rPr>
                <w:b/>
                <w:bCs/>
                <w:color w:val="FFFFFF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B0827B1" w14:textId="77777777" w:rsidR="0076401D" w:rsidRDefault="0076401D">
            <w:pPr>
              <w:rPr>
                <w:sz w:val="20"/>
                <w:szCs w:val="20"/>
              </w:rPr>
            </w:pPr>
          </w:p>
        </w:tc>
      </w:tr>
    </w:tbl>
    <w:p w14:paraId="2CAAFD01" w14:textId="77777777" w:rsidR="0076401D" w:rsidRPr="00234546" w:rsidRDefault="0076401D">
      <w:pPr>
        <w:rPr>
          <w:lang w:val="en-US"/>
        </w:rPr>
      </w:pPr>
    </w:p>
    <w:sectPr w:rsidR="0076401D" w:rsidRPr="00234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D2D10"/>
    <w:multiLevelType w:val="multilevel"/>
    <w:tmpl w:val="1AD6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03C00"/>
    <w:multiLevelType w:val="multilevel"/>
    <w:tmpl w:val="07A8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46"/>
    <w:rsid w:val="00234546"/>
    <w:rsid w:val="002A1C29"/>
    <w:rsid w:val="005C51F5"/>
    <w:rsid w:val="0076401D"/>
    <w:rsid w:val="00B144DC"/>
    <w:rsid w:val="00D9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15CC"/>
  <w15:chartTrackingRefBased/>
  <w15:docId w15:val="{FB0497E3-4C98-40AE-BBEC-5D0E90BE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345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3454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345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3454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opblock-summary-method">
    <w:name w:val="opblock-summary-method"/>
    <w:basedOn w:val="a0"/>
    <w:rsid w:val="00234546"/>
  </w:style>
  <w:style w:type="character" w:customStyle="1" w:styleId="opblock-summary-path">
    <w:name w:val="opblock-summary-path"/>
    <w:basedOn w:val="a0"/>
    <w:rsid w:val="00234546"/>
  </w:style>
  <w:style w:type="character" w:styleId="a3">
    <w:name w:val="Hyperlink"/>
    <w:basedOn w:val="a0"/>
    <w:uiPriority w:val="99"/>
    <w:semiHidden/>
    <w:unhideWhenUsed/>
    <w:rsid w:val="0023454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34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34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45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erline">
    <w:name w:val="headerline"/>
    <w:basedOn w:val="a0"/>
    <w:rsid w:val="00234546"/>
  </w:style>
  <w:style w:type="character" w:customStyle="1" w:styleId="examples-selectsection-label">
    <w:name w:val="examples-select__section-label"/>
    <w:basedOn w:val="a0"/>
    <w:rsid w:val="00234546"/>
  </w:style>
  <w:style w:type="paragraph" w:customStyle="1" w:styleId="tabitem">
    <w:name w:val="tabitem"/>
    <w:basedOn w:val="a"/>
    <w:rsid w:val="00764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7640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1882">
          <w:marLeft w:val="0"/>
          <w:marRight w:val="0"/>
          <w:marTop w:val="0"/>
          <w:marBottom w:val="0"/>
          <w:divBdr>
            <w:top w:val="none" w:sz="0" w:space="4" w:color="49CC90"/>
            <w:left w:val="none" w:sz="0" w:space="4" w:color="49CC90"/>
            <w:bottom w:val="single" w:sz="6" w:space="4" w:color="49CC90"/>
            <w:right w:val="none" w:sz="0" w:space="4" w:color="49CC90"/>
          </w:divBdr>
          <w:divsChild>
            <w:div w:id="1623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10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2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8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20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6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172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3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0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402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554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7314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33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92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7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8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49907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3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06101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0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3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63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7444">
          <w:marLeft w:val="0"/>
          <w:marRight w:val="0"/>
          <w:marTop w:val="0"/>
          <w:marBottom w:val="0"/>
          <w:divBdr>
            <w:top w:val="none" w:sz="0" w:space="4" w:color="61AFFE"/>
            <w:left w:val="none" w:sz="0" w:space="4" w:color="61AFFE"/>
            <w:bottom w:val="single" w:sz="6" w:space="4" w:color="61AFFE"/>
            <w:right w:val="none" w:sz="0" w:space="4" w:color="61AFFE"/>
          </w:divBdr>
          <w:divsChild>
            <w:div w:id="899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610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0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3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65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3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1533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54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86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96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147115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49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00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9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54823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01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16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09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48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8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1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0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7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1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26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1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907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9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1460">
              <w:marLeft w:val="0"/>
              <w:marRight w:val="0"/>
              <w:marTop w:val="0"/>
              <w:marBottom w:val="225"/>
              <w:divBdr>
                <w:top w:val="single" w:sz="6" w:space="0" w:color="49CC90"/>
                <w:left w:val="single" w:sz="6" w:space="0" w:color="49CC90"/>
                <w:bottom w:val="single" w:sz="6" w:space="0" w:color="49CC90"/>
                <w:right w:val="single" w:sz="6" w:space="0" w:color="49CC90"/>
              </w:divBdr>
              <w:divsChild>
                <w:div w:id="383797541">
                  <w:marLeft w:val="0"/>
                  <w:marRight w:val="0"/>
                  <w:marTop w:val="0"/>
                  <w:marBottom w:val="0"/>
                  <w:divBdr>
                    <w:top w:val="none" w:sz="0" w:space="4" w:color="49CC90"/>
                    <w:left w:val="none" w:sz="0" w:space="4" w:color="49CC90"/>
                    <w:bottom w:val="single" w:sz="6" w:space="4" w:color="49CC90"/>
                    <w:right w:val="none" w:sz="0" w:space="4" w:color="49CC90"/>
                  </w:divBdr>
                  <w:divsChild>
                    <w:div w:id="153703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3740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9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500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2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16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07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37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804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55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54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36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273228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0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259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7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17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04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0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9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8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1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02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2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34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0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control" Target="activeX/activeX6.xml"/><Relationship Id="rId26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5.xml"/><Relationship Id="rId25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image" Target="media/image7.wmf"/><Relationship Id="rId5" Type="http://schemas.openxmlformats.org/officeDocument/2006/relationships/hyperlink" Target="https://suppliers-api.wildberries.ru/swagger/index.html" TargetMode="External"/><Relationship Id="rId15" Type="http://schemas.openxmlformats.org/officeDocument/2006/relationships/hyperlink" Target="https://suppliers-api.wildberries.ru/swagger/index.html" TargetMode="External"/><Relationship Id="rId23" Type="http://schemas.openxmlformats.org/officeDocument/2006/relationships/control" Target="activeX/activeX9.xml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hyperlink" Target="https://suppliers-api.wildberries.ru/swagger/index.html" TargetMode="External"/><Relationship Id="rId22" Type="http://schemas.openxmlformats.org/officeDocument/2006/relationships/hyperlink" Target="https://suppliers-api.wildberries.ru/swagger/index.html" TargetMode="Externa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Kovalenko</dc:creator>
  <cp:keywords/>
  <dc:description/>
  <cp:lastModifiedBy>Alexandr Kovalenko</cp:lastModifiedBy>
  <cp:revision>1</cp:revision>
  <dcterms:created xsi:type="dcterms:W3CDTF">2022-07-24T08:07:00Z</dcterms:created>
  <dcterms:modified xsi:type="dcterms:W3CDTF">2022-07-24T08:18:00Z</dcterms:modified>
</cp:coreProperties>
</file>