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tl w:val="0"/>
        </w:rPr>
        <w:t xml:space="preserve">DONE AND TESTED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d0a0b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[ WITH [ RECURSIVE 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red"/>
          <w:rtl w:val="0"/>
        </w:rPr>
        <w:t xml:space="preserve">with_query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 [, ...] ]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UPDATE [ ONLY 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green"/>
          <w:rtl w:val="0"/>
        </w:rPr>
        <w:t xml:space="preserve">table_name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green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[ * ] [ [ AS 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alias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]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  SET {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green"/>
          <w:rtl w:val="0"/>
        </w:rPr>
        <w:t xml:space="preserve">column_name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green"/>
          <w:rtl w:val="0"/>
        </w:rPr>
        <w:t xml:space="preserve"> = {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green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green"/>
          <w:rtl w:val="0"/>
        </w:rPr>
        <w:t xml:space="preserve"> | DEFAULT }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|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green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green"/>
          <w:rtl w:val="0"/>
        </w:rPr>
        <w:t xml:space="preserve">column_name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green"/>
          <w:rtl w:val="0"/>
        </w:rPr>
        <w:t xml:space="preserve"> [, ...] ) = [ ROW ] ( {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green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green"/>
          <w:rtl w:val="0"/>
        </w:rPr>
        <w:t xml:space="preserve"> | DEFAULT }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[, ...] ) |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d0a0b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red"/>
          <w:rtl w:val="0"/>
        </w:rPr>
        <w:t xml:space="preserve">column_name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 [, ...] ) = (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red"/>
          <w:rtl w:val="0"/>
        </w:rPr>
        <w:t xml:space="preserve">sub-SELECT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 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      } [, ...]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  [ FROM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green"/>
          <w:rtl w:val="0"/>
        </w:rPr>
        <w:t xml:space="preserve">from_item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[, ...] ]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  [ WHERE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green"/>
          <w:rtl w:val="0"/>
        </w:rPr>
        <w:t xml:space="preserve">condition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WHERE CURRENT OF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red"/>
          <w:rtl w:val="0"/>
        </w:rPr>
        <w:t xml:space="preserve">cursor_name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]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d0a0b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  [ RETURNING * |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red"/>
          <w:rtl w:val="0"/>
        </w:rPr>
        <w:t xml:space="preserve">output_expression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 [ [ AS 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red"/>
          <w:rtl w:val="0"/>
        </w:rPr>
        <w:t xml:space="preserve">output_name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 ] [, ...] 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FUTURE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Red stuff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SET clause needs work, can only handle xxx = yyy right now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WHERE clause needs work, can only handle xxx = yyy right now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