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3F33" w14:textId="76E4176F" w:rsidR="00EB214E" w:rsidRDefault="00EB214E" w:rsidP="00EB214E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Home Work</w:t>
      </w:r>
      <w:r w:rsidR="007E0499">
        <w:rPr>
          <w:color w:val="9BBB59" w:themeColor="accent3"/>
          <w:sz w:val="32"/>
          <w:szCs w:val="32"/>
        </w:rPr>
        <w:t xml:space="preserve"> Task</w:t>
      </w:r>
      <w:r w:rsidRPr="00E57A10">
        <w:rPr>
          <w:color w:val="9BBB59" w:themeColor="accent3"/>
          <w:sz w:val="32"/>
          <w:szCs w:val="32"/>
        </w:rPr>
        <w:t>:</w:t>
      </w:r>
    </w:p>
    <w:p w14:paraId="385E1829" w14:textId="77777777" w:rsidR="005D7FC2" w:rsidRDefault="005D7FC2" w:rsidP="005D7FC2"/>
    <w:p w14:paraId="4884CC9B" w14:textId="0FADBA9D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Use all practices from </w:t>
      </w:r>
      <w:r w:rsidR="0067050D">
        <w:rPr>
          <w:rFonts w:asciiTheme="majorHAnsi" w:hAnsiTheme="majorHAnsi"/>
          <w:sz w:val="28"/>
          <w:szCs w:val="28"/>
        </w:rPr>
        <w:t>“</w:t>
      </w:r>
      <w:r w:rsidR="0067050D" w:rsidRPr="0067050D">
        <w:rPr>
          <w:rFonts w:asciiTheme="majorHAnsi" w:hAnsiTheme="majorHAnsi"/>
          <w:sz w:val="28"/>
          <w:szCs w:val="28"/>
        </w:rPr>
        <w:t>Java Script. Core and best practices</w:t>
      </w:r>
      <w:r w:rsidR="0067050D">
        <w:rPr>
          <w:rFonts w:asciiTheme="majorHAnsi" w:hAnsiTheme="majorHAnsi"/>
          <w:sz w:val="28"/>
          <w:szCs w:val="28"/>
        </w:rPr>
        <w:t>”</w:t>
      </w:r>
      <w:r w:rsidRPr="005D3D18">
        <w:rPr>
          <w:rFonts w:asciiTheme="majorHAnsi" w:hAnsiTheme="majorHAnsi"/>
          <w:sz w:val="28"/>
          <w:szCs w:val="28"/>
        </w:rPr>
        <w:t xml:space="preserve"> presentation.</w:t>
      </w:r>
    </w:p>
    <w:p w14:paraId="035C6554" w14:textId="77777777" w:rsidR="00FA5C55" w:rsidRDefault="00FA5C55" w:rsidP="005D3D18">
      <w:pPr>
        <w:rPr>
          <w:rFonts w:asciiTheme="majorHAnsi" w:hAnsiTheme="majorHAnsi"/>
          <w:sz w:val="28"/>
          <w:szCs w:val="28"/>
        </w:rPr>
      </w:pPr>
    </w:p>
    <w:p w14:paraId="29AA2B47" w14:textId="3362F7D0" w:rsidR="005D3D18" w:rsidRPr="005D3D18" w:rsidRDefault="00FA5C55" w:rsidP="005D3D18">
      <w:pPr>
        <w:rPr>
          <w:rFonts w:asciiTheme="majorHAnsi" w:hAnsiTheme="majorHAnsi"/>
          <w:sz w:val="28"/>
          <w:szCs w:val="28"/>
        </w:rPr>
      </w:pPr>
      <w:r w:rsidRPr="00FA5C55">
        <w:rPr>
          <w:rFonts w:asciiTheme="majorHAnsi" w:hAnsiTheme="majorHAnsi"/>
          <w:sz w:val="28"/>
          <w:szCs w:val="28"/>
        </w:rPr>
        <w:t xml:space="preserve">What you </w:t>
      </w:r>
      <w:r w:rsidR="003A4AB5" w:rsidRPr="00FA5C55">
        <w:rPr>
          <w:rFonts w:asciiTheme="majorHAnsi" w:hAnsiTheme="majorHAnsi"/>
          <w:sz w:val="28"/>
          <w:szCs w:val="28"/>
        </w:rPr>
        <w:t>may to</w:t>
      </w:r>
      <w:r w:rsidRPr="00FA5C55">
        <w:rPr>
          <w:rFonts w:asciiTheme="majorHAnsi" w:hAnsiTheme="majorHAnsi"/>
          <w:sz w:val="28"/>
          <w:szCs w:val="28"/>
        </w:rPr>
        <w:t xml:space="preserve"> use</w:t>
      </w:r>
      <w:r w:rsidR="005D3D18" w:rsidRPr="005D3D18">
        <w:rPr>
          <w:rFonts w:asciiTheme="majorHAnsi" w:hAnsiTheme="majorHAnsi"/>
          <w:sz w:val="28"/>
          <w:szCs w:val="28"/>
        </w:rPr>
        <w:t>:</w:t>
      </w:r>
    </w:p>
    <w:p w14:paraId="004B1BE3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5C7985D1" w14:textId="39103B13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- </w:t>
      </w:r>
      <w:r w:rsidR="00FA5C55">
        <w:rPr>
          <w:rFonts w:asciiTheme="majorHAnsi" w:hAnsiTheme="majorHAnsi"/>
          <w:sz w:val="28"/>
          <w:szCs w:val="28"/>
        </w:rPr>
        <w:t xml:space="preserve"> Native (clear) JS or jQuery for DOM manipulations</w:t>
      </w:r>
      <w:r w:rsidR="003A4AB5">
        <w:rPr>
          <w:rFonts w:asciiTheme="majorHAnsi" w:hAnsiTheme="majorHAnsi"/>
          <w:sz w:val="28"/>
          <w:szCs w:val="28"/>
        </w:rPr>
        <w:t xml:space="preserve"> and controls state</w:t>
      </w:r>
      <w:r w:rsidR="00FA5C55">
        <w:rPr>
          <w:rFonts w:asciiTheme="majorHAnsi" w:hAnsiTheme="majorHAnsi"/>
          <w:sz w:val="28"/>
          <w:szCs w:val="28"/>
        </w:rPr>
        <w:t>;</w:t>
      </w:r>
    </w:p>
    <w:p w14:paraId="168E4720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0CD1B52A" w14:textId="389BED77" w:rsidR="005D7FC2" w:rsidRDefault="003A4AB5" w:rsidP="005D3D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Code should be:</w:t>
      </w:r>
    </w:p>
    <w:p w14:paraId="746D6CC1" w14:textId="586A0D33" w:rsidR="00EB214E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In separate file;</w:t>
      </w:r>
    </w:p>
    <w:p w14:paraId="3B7A6DCC" w14:textId="2599CB43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Call things by their name — easy, short and readable variable and function names</w:t>
      </w:r>
      <w:r>
        <w:rPr>
          <w:rFonts w:asciiTheme="majorHAnsi" w:hAnsiTheme="majorHAnsi"/>
          <w:sz w:val="28"/>
          <w:szCs w:val="28"/>
        </w:rPr>
        <w:t>;</w:t>
      </w:r>
    </w:p>
    <w:p w14:paraId="6B854437" w14:textId="7921ED4E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Stick to a strict coding style/Optimize loops</w:t>
      </w:r>
      <w:r>
        <w:rPr>
          <w:rFonts w:asciiTheme="majorHAnsi" w:hAnsiTheme="majorHAnsi"/>
          <w:sz w:val="28"/>
          <w:szCs w:val="28"/>
        </w:rPr>
        <w:t>;</w:t>
      </w:r>
    </w:p>
    <w:p w14:paraId="2BD87345" w14:textId="13AB5427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code comments;</w:t>
      </w:r>
    </w:p>
    <w:p w14:paraId="5F141BF6" w14:textId="3D0D7CFC" w:rsidR="00076A77" w:rsidRPr="00076A77" w:rsidRDefault="00D81B9A" w:rsidP="00076A77">
      <w:pPr>
        <w:pStyle w:val="Heading2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Tasks</w:t>
      </w:r>
      <w:r w:rsidR="00EB214E" w:rsidRPr="00E57A10">
        <w:rPr>
          <w:color w:val="9BBB59" w:themeColor="accent3"/>
          <w:sz w:val="32"/>
          <w:szCs w:val="32"/>
        </w:rPr>
        <w:t>:</w:t>
      </w:r>
    </w:p>
    <w:p w14:paraId="30FA935A" w14:textId="77777777" w:rsidR="003A4AB5" w:rsidRPr="003A4AB5" w:rsidRDefault="003A4AB5" w:rsidP="003A4AB5"/>
    <w:p w14:paraId="78515543" w14:textId="68A25F73" w:rsidR="003A4AB5" w:rsidRPr="00E1347A" w:rsidRDefault="00076A77" w:rsidP="00E5418E">
      <w:pPr>
        <w:rPr>
          <w:rFonts w:asciiTheme="majorHAnsi" w:hAnsiTheme="majorHAnsi"/>
          <w:sz w:val="28"/>
          <w:szCs w:val="28"/>
          <w:highlight w:val="yellow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 xml:space="preserve">1) </w:t>
      </w:r>
      <w:r w:rsidR="003A4AB5" w:rsidRPr="00E1347A">
        <w:rPr>
          <w:rFonts w:asciiTheme="majorHAnsi" w:hAnsiTheme="majorHAnsi"/>
          <w:sz w:val="28"/>
          <w:szCs w:val="28"/>
          <w:highlight w:val="yellow"/>
        </w:rPr>
        <w:t>Use plugin sortable</w:t>
      </w:r>
      <w:r w:rsidR="006B5707" w:rsidRPr="00E1347A">
        <w:rPr>
          <w:rFonts w:asciiTheme="majorHAnsi" w:hAnsiTheme="majorHAnsi"/>
          <w:sz w:val="28"/>
          <w:szCs w:val="28"/>
          <w:highlight w:val="yellow"/>
        </w:rPr>
        <w:t xml:space="preserve"> for tab</w:t>
      </w:r>
      <w:r w:rsidR="003A4AB5" w:rsidRPr="00E1347A">
        <w:rPr>
          <w:rFonts w:asciiTheme="majorHAnsi" w:hAnsiTheme="majorHAnsi"/>
          <w:sz w:val="28"/>
          <w:szCs w:val="28"/>
          <w:highlight w:val="yellow"/>
        </w:rPr>
        <w:t xml:space="preserve"> boxes</w:t>
      </w:r>
      <w:r w:rsidR="006B5707" w:rsidRPr="00E1347A">
        <w:rPr>
          <w:rFonts w:asciiTheme="majorHAnsi" w:hAnsiTheme="majorHAnsi"/>
          <w:sz w:val="28"/>
          <w:szCs w:val="28"/>
          <w:highlight w:val="yellow"/>
        </w:rPr>
        <w:t xml:space="preserve"> implementation</w:t>
      </w:r>
      <w:r w:rsidR="003A4AB5" w:rsidRPr="00E1347A">
        <w:rPr>
          <w:rFonts w:asciiTheme="majorHAnsi" w:hAnsiTheme="majorHAnsi"/>
          <w:sz w:val="28"/>
          <w:szCs w:val="28"/>
          <w:highlight w:val="yellow"/>
        </w:rPr>
        <w:t>:</w:t>
      </w:r>
    </w:p>
    <w:p w14:paraId="1B5C760B" w14:textId="77777777" w:rsidR="003A4AB5" w:rsidRPr="00E1347A" w:rsidRDefault="003A4AB5" w:rsidP="00E5418E">
      <w:pPr>
        <w:rPr>
          <w:rFonts w:asciiTheme="majorHAnsi" w:hAnsiTheme="majorHAnsi"/>
          <w:sz w:val="28"/>
          <w:szCs w:val="28"/>
          <w:highlight w:val="yellow"/>
        </w:rPr>
      </w:pPr>
    </w:p>
    <w:p w14:paraId="0D28DA0E" w14:textId="13D145BB" w:rsidR="003A4AB5" w:rsidRPr="00E1347A" w:rsidRDefault="00E1347A" w:rsidP="00E5418E">
      <w:pPr>
        <w:rPr>
          <w:rFonts w:asciiTheme="majorHAnsi" w:hAnsiTheme="majorHAnsi"/>
          <w:sz w:val="28"/>
          <w:szCs w:val="28"/>
          <w:highlight w:val="yellow"/>
        </w:rPr>
      </w:pPr>
      <w:hyperlink r:id="rId5" w:history="1">
        <w:r w:rsidR="006B5707" w:rsidRPr="00E1347A">
          <w:rPr>
            <w:rStyle w:val="Hyperlink"/>
            <w:rFonts w:asciiTheme="majorHAnsi" w:hAnsiTheme="majorHAnsi"/>
            <w:sz w:val="28"/>
            <w:szCs w:val="28"/>
            <w:highlight w:val="yellow"/>
          </w:rPr>
          <w:t>http://isotope.metafizzy.co/</w:t>
        </w:r>
      </w:hyperlink>
    </w:p>
    <w:p w14:paraId="12153DDB" w14:textId="77777777" w:rsidR="006B5707" w:rsidRPr="00E1347A" w:rsidRDefault="006B5707" w:rsidP="00E5418E">
      <w:pPr>
        <w:rPr>
          <w:rFonts w:asciiTheme="majorHAnsi" w:hAnsiTheme="majorHAnsi"/>
          <w:sz w:val="28"/>
          <w:szCs w:val="28"/>
          <w:highlight w:val="yellow"/>
        </w:rPr>
      </w:pPr>
    </w:p>
    <w:p w14:paraId="12C3F7AF" w14:textId="0C881C5B" w:rsidR="00076A77" w:rsidRPr="00E1347A" w:rsidRDefault="00076A77" w:rsidP="00E5418E">
      <w:pPr>
        <w:rPr>
          <w:rFonts w:asciiTheme="majorHAnsi" w:hAnsiTheme="majorHAnsi"/>
          <w:sz w:val="28"/>
          <w:szCs w:val="28"/>
          <w:highlight w:val="yellow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>Requirements:</w:t>
      </w:r>
    </w:p>
    <w:p w14:paraId="0301A582" w14:textId="77777777" w:rsidR="00076A77" w:rsidRPr="00E1347A" w:rsidRDefault="00076A77" w:rsidP="00E5418E">
      <w:pPr>
        <w:rPr>
          <w:rFonts w:asciiTheme="majorHAnsi" w:hAnsiTheme="majorHAnsi"/>
          <w:sz w:val="28"/>
          <w:szCs w:val="28"/>
          <w:highlight w:val="yellow"/>
        </w:rPr>
      </w:pPr>
    </w:p>
    <w:p w14:paraId="2C0575A9" w14:textId="2C281A3A" w:rsidR="00076A77" w:rsidRPr="00E1347A" w:rsidRDefault="00076A77" w:rsidP="00E5418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highlight w:val="yellow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 xml:space="preserve">User should to be able </w:t>
      </w:r>
      <w:r w:rsidR="006B5707" w:rsidRPr="00E1347A">
        <w:rPr>
          <w:rFonts w:asciiTheme="majorHAnsi" w:hAnsiTheme="majorHAnsi"/>
          <w:sz w:val="28"/>
          <w:szCs w:val="28"/>
          <w:highlight w:val="yellow"/>
        </w:rPr>
        <w:t>look all</w:t>
      </w:r>
      <w:r w:rsidRPr="00E1347A">
        <w:rPr>
          <w:rFonts w:asciiTheme="majorHAnsi" w:hAnsiTheme="majorHAnsi"/>
          <w:sz w:val="28"/>
          <w:szCs w:val="28"/>
          <w:highlight w:val="yellow"/>
        </w:rPr>
        <w:t xml:space="preserve"> boxes </w:t>
      </w:r>
      <w:r w:rsidR="006B5707" w:rsidRPr="00E1347A">
        <w:rPr>
          <w:rFonts w:asciiTheme="majorHAnsi" w:hAnsiTheme="majorHAnsi"/>
          <w:sz w:val="28"/>
          <w:szCs w:val="28"/>
          <w:highlight w:val="yellow"/>
        </w:rPr>
        <w:t>and filtered them by rules.</w:t>
      </w:r>
    </w:p>
    <w:p w14:paraId="6342BFC6" w14:textId="48518EDF" w:rsidR="00076A77" w:rsidRPr="00E1347A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  <w:highlight w:val="yellow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 xml:space="preserve">- Please don’t forget for slider transition inside the </w:t>
      </w:r>
      <w:proofErr w:type="gramStart"/>
      <w:r w:rsidRPr="00E1347A">
        <w:rPr>
          <w:rFonts w:asciiTheme="majorHAnsi" w:hAnsiTheme="majorHAnsi"/>
          <w:sz w:val="28"/>
          <w:szCs w:val="28"/>
          <w:highlight w:val="yellow"/>
        </w:rPr>
        <w:t>particular  tab</w:t>
      </w:r>
      <w:proofErr w:type="gramEnd"/>
      <w:r w:rsidRPr="00E1347A">
        <w:rPr>
          <w:rFonts w:asciiTheme="majorHAnsi" w:hAnsiTheme="majorHAnsi"/>
          <w:sz w:val="28"/>
          <w:szCs w:val="28"/>
          <w:highlight w:val="yellow"/>
        </w:rPr>
        <w:t xml:space="preserve"> box</w:t>
      </w:r>
      <w:r w:rsidR="00076A77" w:rsidRPr="00E1347A">
        <w:rPr>
          <w:rFonts w:asciiTheme="majorHAnsi" w:hAnsiTheme="majorHAnsi"/>
          <w:sz w:val="28"/>
          <w:szCs w:val="28"/>
          <w:highlight w:val="yellow"/>
        </w:rPr>
        <w:t>;</w:t>
      </w:r>
    </w:p>
    <w:p w14:paraId="1E9E8B88" w14:textId="7BE2CC63" w:rsidR="00F81440" w:rsidRPr="00E1347A" w:rsidRDefault="00F81440" w:rsidP="00EB214E">
      <w:pPr>
        <w:rPr>
          <w:rFonts w:asciiTheme="majorHAnsi" w:hAnsiTheme="majorHAnsi"/>
          <w:sz w:val="28"/>
          <w:szCs w:val="28"/>
          <w:highlight w:val="yellow"/>
        </w:rPr>
      </w:pPr>
    </w:p>
    <w:p w14:paraId="2FD6D874" w14:textId="61CAB048" w:rsidR="00076A77" w:rsidRDefault="006B5707" w:rsidP="00EB214E">
      <w:pPr>
        <w:rPr>
          <w:rFonts w:asciiTheme="majorHAnsi" w:hAnsiTheme="majorHAnsi"/>
          <w:sz w:val="28"/>
          <w:szCs w:val="28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>Look for video tabs-sotope.mov – in the materials folder.</w:t>
      </w:r>
      <w:r w:rsidR="00D81B9A" w:rsidRPr="00E1347A">
        <w:rPr>
          <w:rFonts w:asciiTheme="majorHAnsi" w:hAnsiTheme="majorHAnsi"/>
          <w:sz w:val="28"/>
          <w:szCs w:val="28"/>
          <w:highlight w:val="yellow"/>
        </w:rPr>
        <w:t xml:space="preserve"> (1 point)</w:t>
      </w:r>
      <w:bookmarkStart w:id="0" w:name="_GoBack"/>
      <w:bookmarkEnd w:id="0"/>
    </w:p>
    <w:p w14:paraId="0156E647" w14:textId="77777777" w:rsidR="00877810" w:rsidRDefault="00877810" w:rsidP="00EB214E">
      <w:pPr>
        <w:rPr>
          <w:rFonts w:asciiTheme="majorHAnsi" w:hAnsiTheme="majorHAnsi"/>
          <w:sz w:val="28"/>
          <w:szCs w:val="28"/>
        </w:rPr>
      </w:pPr>
    </w:p>
    <w:p w14:paraId="7DCCD980" w14:textId="021E4D74" w:rsidR="00877810" w:rsidRDefault="00877810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 Please implement functionality to create new item for skills box</w:t>
      </w:r>
      <w:r w:rsidR="00D81B9A">
        <w:rPr>
          <w:rFonts w:asciiTheme="majorHAnsi" w:hAnsiTheme="majorHAnsi"/>
          <w:sz w:val="28"/>
          <w:szCs w:val="28"/>
        </w:rPr>
        <w:t xml:space="preserve"> (2 point</w:t>
      </w:r>
      <w:r w:rsidR="00A237BE">
        <w:rPr>
          <w:rFonts w:asciiTheme="majorHAnsi" w:hAnsiTheme="majorHAnsi"/>
          <w:sz w:val="28"/>
          <w:szCs w:val="28"/>
        </w:rPr>
        <w:t>s</w:t>
      </w:r>
      <w:r w:rsidR="00D81B9A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:</w:t>
      </w:r>
    </w:p>
    <w:p w14:paraId="6824090D" w14:textId="77777777" w:rsidR="006B5707" w:rsidRDefault="006B5707" w:rsidP="00EB214E">
      <w:pPr>
        <w:rPr>
          <w:rFonts w:asciiTheme="majorHAnsi" w:hAnsiTheme="majorHAnsi"/>
          <w:sz w:val="28"/>
          <w:szCs w:val="28"/>
        </w:rPr>
      </w:pPr>
    </w:p>
    <w:p w14:paraId="497C1E13" w14:textId="13CA6547" w:rsidR="006B5707" w:rsidRDefault="006B5707" w:rsidP="006B570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6B5707">
        <w:rPr>
          <w:rFonts w:asciiTheme="majorHAnsi" w:hAnsiTheme="majorHAnsi"/>
          <w:sz w:val="28"/>
          <w:szCs w:val="28"/>
        </w:rPr>
        <w:t>Implement validation:</w:t>
      </w:r>
    </w:p>
    <w:p w14:paraId="13FE11BC" w14:textId="77777777" w:rsidR="006B5707" w:rsidRPr="006B570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</w:p>
    <w:p w14:paraId="399A9D63" w14:textId="3748AF81" w:rsidR="006B5707" w:rsidRPr="00E1347A" w:rsidRDefault="006B5707" w:rsidP="006B5707">
      <w:pPr>
        <w:ind w:left="60"/>
        <w:rPr>
          <w:rFonts w:asciiTheme="majorHAnsi" w:hAnsiTheme="majorHAnsi"/>
          <w:sz w:val="28"/>
          <w:szCs w:val="28"/>
          <w:highlight w:val="yellow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1347A">
        <w:rPr>
          <w:rFonts w:asciiTheme="majorHAnsi" w:hAnsiTheme="majorHAnsi"/>
          <w:sz w:val="28"/>
          <w:szCs w:val="28"/>
          <w:highlight w:val="yellow"/>
        </w:rPr>
        <w:t>1. Name for skill -  length should not be more than 100 characters</w:t>
      </w:r>
    </w:p>
    <w:p w14:paraId="37A33565" w14:textId="5FB73F23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 w:rsidRPr="00E1347A">
        <w:rPr>
          <w:rFonts w:asciiTheme="majorHAnsi" w:hAnsiTheme="majorHAnsi"/>
          <w:sz w:val="28"/>
          <w:szCs w:val="28"/>
          <w:highlight w:val="yellow"/>
        </w:rPr>
        <w:t xml:space="preserve">  2. Skill range should be not more that 100 point!</w:t>
      </w:r>
    </w:p>
    <w:p w14:paraId="14FB21FB" w14:textId="77777777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01535502" w14:textId="77777777" w:rsidR="006B5707" w:rsidRP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16D7F709" w14:textId="349F8E54" w:rsidR="00FF5408" w:rsidRDefault="006B5707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lastRenderedPageBreak/>
        <w:drawing>
          <wp:inline distT="0" distB="0" distL="0" distR="0" wp14:anchorId="1294B5F4" wp14:editId="17A5BF03">
            <wp:extent cx="5486400" cy="3136900"/>
            <wp:effectExtent l="0" t="0" r="0" b="12700"/>
            <wp:docPr id="4" name="Picture 4" descr="Macintosh HD:Users:andriigordiichuk:Desktop:Screen Shot 2016-01-18 at 9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iigordiichuk:Desktop:Screen Shot 2016-01-18 at 9.1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9984" w14:textId="72715D89" w:rsid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 xml:space="preserve">3) Please create link navigation when user click on items links – page should </w:t>
      </w:r>
      <w:proofErr w:type="gramStart"/>
      <w:r w:rsidRPr="00DF1154">
        <w:rPr>
          <w:rFonts w:asciiTheme="majorHAnsi" w:hAnsiTheme="majorHAnsi"/>
          <w:sz w:val="28"/>
          <w:szCs w:val="28"/>
          <w:highlight w:val="yellow"/>
        </w:rPr>
        <w:t>scrolling</w:t>
      </w:r>
      <w:proofErr w:type="gramEnd"/>
      <w:r w:rsidRPr="00DF1154">
        <w:rPr>
          <w:rFonts w:asciiTheme="majorHAnsi" w:hAnsiTheme="majorHAnsi"/>
          <w:sz w:val="28"/>
          <w:szCs w:val="28"/>
          <w:highlight w:val="yellow"/>
        </w:rPr>
        <w:t xml:space="preserve"> for particular container. – “anchor navigation” – the active state on the &lt;li&gt; element show that user currently stay on particular container.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(2 points)</w:t>
      </w:r>
    </w:p>
    <w:p w14:paraId="678B4EC8" w14:textId="77777777" w:rsidR="00414359" w:rsidRDefault="00414359" w:rsidP="00414359">
      <w:pPr>
        <w:rPr>
          <w:rFonts w:asciiTheme="majorHAnsi" w:hAnsiTheme="majorHAnsi"/>
          <w:sz w:val="28"/>
          <w:szCs w:val="28"/>
        </w:rPr>
      </w:pPr>
    </w:p>
    <w:p w14:paraId="2D6E4F30" w14:textId="69438484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>4) Create “go to top” functionality. When user clicks on the “</w:t>
      </w:r>
      <w:proofErr w:type="spellStart"/>
      <w:r w:rsidRPr="00DF1154">
        <w:rPr>
          <w:rFonts w:asciiTheme="majorHAnsi" w:hAnsiTheme="majorHAnsi"/>
          <w:sz w:val="28"/>
          <w:szCs w:val="28"/>
          <w:highlight w:val="yellow"/>
        </w:rPr>
        <w:t>btn</w:t>
      </w:r>
      <w:proofErr w:type="spellEnd"/>
      <w:r w:rsidRPr="00DF1154">
        <w:rPr>
          <w:rFonts w:asciiTheme="majorHAnsi" w:hAnsiTheme="majorHAnsi"/>
          <w:sz w:val="28"/>
          <w:szCs w:val="28"/>
          <w:highlight w:val="yellow"/>
        </w:rPr>
        <w:t>-top”.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(1 point)</w:t>
      </w:r>
    </w:p>
    <w:p w14:paraId="79594BC5" w14:textId="5C0F6E5D" w:rsidR="00414359" w:rsidRDefault="00414359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drawing>
          <wp:inline distT="0" distB="0" distL="0" distR="0" wp14:anchorId="0C686DB4" wp14:editId="440F433C">
            <wp:extent cx="2171700" cy="2628900"/>
            <wp:effectExtent l="0" t="0" r="12700" b="12700"/>
            <wp:docPr id="5" name="Picture 5" descr="Macintosh HD:Users:andriigordiichuk:Desktop:Screen Shot 2016-01-18 at 9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iigordiichuk:Desktop:Screen Shot 2016-01-18 at 9.19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CBC" w14:textId="77777777" w:rsidR="00414359" w:rsidRDefault="00414359" w:rsidP="00414359"/>
    <w:p w14:paraId="413209A0" w14:textId="5E3FB5EF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 xml:space="preserve">6) Please </w:t>
      </w:r>
      <w:proofErr w:type="gramStart"/>
      <w:r w:rsidRPr="00DF1154">
        <w:rPr>
          <w:rFonts w:asciiTheme="majorHAnsi" w:hAnsiTheme="majorHAnsi"/>
          <w:sz w:val="28"/>
          <w:szCs w:val="28"/>
          <w:highlight w:val="yellow"/>
        </w:rPr>
        <w:t>implement  functionality</w:t>
      </w:r>
      <w:proofErr w:type="gramEnd"/>
      <w:r w:rsidRPr="00DF1154">
        <w:rPr>
          <w:rFonts w:asciiTheme="majorHAnsi" w:hAnsiTheme="majorHAnsi"/>
          <w:sz w:val="28"/>
          <w:szCs w:val="28"/>
          <w:highlight w:val="yellow"/>
        </w:rPr>
        <w:t xml:space="preserve"> for “open-close” sidebar – when user press on the toggle burger button.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(1 point)</w:t>
      </w:r>
    </w:p>
    <w:p w14:paraId="4980A2A4" w14:textId="77777777" w:rsidR="00D81B9A" w:rsidRDefault="00D81B9A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</w:p>
    <w:p w14:paraId="6A6ABFF3" w14:textId="4CCC7B5B" w:rsidR="00FF5408" w:rsidRDefault="00414359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="00FF5408">
        <w:rPr>
          <w:rFonts w:asciiTheme="majorHAnsi" w:hAnsiTheme="majorHAnsi"/>
          <w:sz w:val="28"/>
          <w:szCs w:val="28"/>
        </w:rPr>
        <w:t xml:space="preserve">) Please create loading </w:t>
      </w:r>
      <w:r w:rsidR="007372A1">
        <w:rPr>
          <w:rFonts w:asciiTheme="majorHAnsi" w:hAnsiTheme="majorHAnsi"/>
          <w:sz w:val="28"/>
          <w:szCs w:val="28"/>
        </w:rPr>
        <w:t>history post for history box</w:t>
      </w:r>
      <w:r w:rsidR="00A237BE">
        <w:rPr>
          <w:rFonts w:asciiTheme="majorHAnsi" w:hAnsiTheme="majorHAnsi"/>
          <w:sz w:val="28"/>
          <w:szCs w:val="28"/>
        </w:rPr>
        <w:t xml:space="preserve"> (3 points)</w:t>
      </w:r>
      <w:r w:rsidR="00FF5408">
        <w:rPr>
          <w:rFonts w:asciiTheme="majorHAnsi" w:hAnsiTheme="majorHAnsi"/>
          <w:sz w:val="28"/>
          <w:szCs w:val="28"/>
        </w:rPr>
        <w:t>;</w:t>
      </w:r>
    </w:p>
    <w:p w14:paraId="1288844B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1C8F3997" w14:textId="5189E95F" w:rsidR="00FF5408" w:rsidRDefault="007372A1" w:rsidP="00E71D65">
      <w:p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>As User I would be able to scrolling block with history and load data from Database, parse it and create new education list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DOM node.</w:t>
      </w:r>
    </w:p>
    <w:p w14:paraId="2F5E8744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32CACA0A" w14:textId="5B622B1B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Use: </w:t>
      </w:r>
    </w:p>
    <w:p w14:paraId="28B5A405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601C9C19" w14:textId="6AEB2A62" w:rsidR="007372A1" w:rsidRDefault="00E1347A" w:rsidP="00E71D65">
      <w:pPr>
        <w:rPr>
          <w:rFonts w:asciiTheme="majorHAnsi" w:hAnsiTheme="majorHAnsi"/>
          <w:sz w:val="28"/>
          <w:szCs w:val="28"/>
        </w:rPr>
      </w:pPr>
      <w:hyperlink r:id="rId8" w:history="1">
        <w:r w:rsidR="007372A1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</w:t>
        </w:r>
      </w:hyperlink>
    </w:p>
    <w:p w14:paraId="2362B6B8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5AC5DD33" w14:textId="73C3C112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to create your user data base;</w:t>
      </w:r>
    </w:p>
    <w:p w14:paraId="5877FED6" w14:textId="0911BBEC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C3BD04" wp14:editId="377D46A1">
            <wp:extent cx="4199770" cy="3810000"/>
            <wp:effectExtent l="0" t="0" r="0" b="0"/>
            <wp:docPr id="3" name="Picture 3" descr="Macintosh HD:Users:andriigordiichuk:Desktop:Screen Shot 2015-06-25 at 3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iigordiichuk:Desktop:Screen Shot 2015-06-25 at 3.22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5A2A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177F4D7F" w14:textId="6EC3B7FC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Create JSON file something </w:t>
      </w:r>
      <w:r>
        <w:rPr>
          <w:rFonts w:asciiTheme="majorHAnsi" w:hAnsiTheme="majorHAnsi"/>
          <w:sz w:val="28"/>
          <w:szCs w:val="28"/>
        </w:rPr>
        <w:t xml:space="preserve">like this </w:t>
      </w:r>
      <w:r w:rsidRPr="007372A1">
        <w:rPr>
          <w:rFonts w:asciiTheme="majorHAnsi" w:hAnsiTheme="majorHAnsi"/>
          <w:sz w:val="28"/>
          <w:szCs w:val="28"/>
        </w:rPr>
        <w:t>and imported it to your base;</w:t>
      </w:r>
    </w:p>
    <w:p w14:paraId="0E784E5B" w14:textId="77777777" w:rsidR="007372A1" w:rsidRDefault="007372A1" w:rsidP="00E71D65"/>
    <w:p w14:paraId="4C94F119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321963C6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08F22FBE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58AE8D2C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{</w:t>
      </w:r>
    </w:p>
    <w:p w14:paraId="3B6AC067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"education": [</w:t>
      </w:r>
    </w:p>
    <w:p w14:paraId="09640D1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{</w:t>
      </w:r>
    </w:p>
    <w:p w14:paraId="5E56940D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"date": 1990,</w:t>
      </w:r>
    </w:p>
    <w:p w14:paraId="3A7AA41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"title": "I was born in Katowice",</w:t>
      </w:r>
    </w:p>
    <w:p w14:paraId="0DF6F43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lastRenderedPageBreak/>
        <w:t xml:space="preserve">  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5604536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},</w:t>
      </w:r>
    </w:p>
    <w:p w14:paraId="7F00535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{</w:t>
      </w:r>
    </w:p>
    <w:p w14:paraId="4A89D791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"date": 1991,</w:t>
      </w:r>
    </w:p>
    <w:p w14:paraId="251FC0E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"title": "I was born in Katowice",</w:t>
      </w:r>
    </w:p>
    <w:p w14:paraId="4E380E9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5795C62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},</w:t>
      </w:r>
    </w:p>
    <w:p w14:paraId="27DF783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{</w:t>
      </w:r>
    </w:p>
    <w:p w14:paraId="4313E312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"date": 1992,</w:t>
      </w:r>
    </w:p>
    <w:p w14:paraId="6CFB048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"title": "I was born in Katowice",</w:t>
      </w:r>
    </w:p>
    <w:p w14:paraId="74E88FF8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18E8057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},</w:t>
      </w:r>
    </w:p>
    <w:p w14:paraId="1826A7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{</w:t>
      </w:r>
    </w:p>
    <w:p w14:paraId="1DF4003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"date": 1995,</w:t>
      </w:r>
    </w:p>
    <w:p w14:paraId="34B7F77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"title": "I was born in Katowice",</w:t>
      </w:r>
    </w:p>
    <w:p w14:paraId="109E969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2F049F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},</w:t>
      </w:r>
    </w:p>
    <w:p w14:paraId="5F673674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{</w:t>
      </w:r>
    </w:p>
    <w:p w14:paraId="15A0FB4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"date": 1996,</w:t>
      </w:r>
    </w:p>
    <w:p w14:paraId="5BD38A6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"title": "I was born in Katowice",</w:t>
      </w:r>
    </w:p>
    <w:p w14:paraId="5D72A967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12D9AF8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},</w:t>
      </w:r>
    </w:p>
    <w:p w14:paraId="442FC973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{</w:t>
      </w:r>
    </w:p>
    <w:p w14:paraId="785020D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"date": 1998,</w:t>
      </w:r>
    </w:p>
    <w:p w14:paraId="3508865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"title": "I was born in Katowice",</w:t>
      </w:r>
    </w:p>
    <w:p w14:paraId="23166DE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73656143" w14:textId="2BB725DE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}</w:t>
      </w:r>
    </w:p>
    <w:p w14:paraId="7302132A" w14:textId="31A61C35" w:rsidR="007372A1" w:rsidRPr="007372A1" w:rsidRDefault="007372A1" w:rsidP="007372A1">
      <w:pPr>
        <w:ind w:left="72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]</w:t>
      </w:r>
    </w:p>
    <w:p w14:paraId="44E8A2B7" w14:textId="2C3471E4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}</w:t>
      </w:r>
    </w:p>
    <w:p w14:paraId="515F8BE5" w14:textId="77777777" w:rsidR="00FF5408" w:rsidRDefault="00FF5408" w:rsidP="00FF5408">
      <w:pPr>
        <w:rPr>
          <w:rFonts w:asciiTheme="majorHAnsi" w:hAnsiTheme="majorHAnsi"/>
          <w:sz w:val="28"/>
          <w:szCs w:val="28"/>
        </w:rPr>
      </w:pPr>
    </w:p>
    <w:p w14:paraId="32361332" w14:textId="4A6D71A0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Please use Firebase</w:t>
      </w:r>
      <w:r w:rsidR="00595D5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95D5B">
        <w:rPr>
          <w:rFonts w:asciiTheme="majorHAnsi" w:hAnsiTheme="majorHAnsi"/>
          <w:sz w:val="28"/>
          <w:szCs w:val="28"/>
        </w:rPr>
        <w:t>JavaScriot</w:t>
      </w:r>
      <w:proofErr w:type="spellEnd"/>
      <w:r w:rsidR="00595D5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API to load data by limiting </w:t>
      </w:r>
      <w:proofErr w:type="gramStart"/>
      <w:r w:rsidRPr="007372A1">
        <w:rPr>
          <w:rFonts w:asciiTheme="majorHAnsi" w:hAnsiTheme="majorHAnsi"/>
          <w:sz w:val="28"/>
          <w:szCs w:val="28"/>
        </w:rPr>
        <w:t>chunks</w:t>
      </w:r>
      <w:r>
        <w:rPr>
          <w:rFonts w:asciiTheme="majorHAnsi" w:hAnsiTheme="majorHAnsi"/>
          <w:sz w:val="28"/>
          <w:szCs w:val="28"/>
        </w:rPr>
        <w:t xml:space="preserve"> ;</w:t>
      </w:r>
      <w:proofErr w:type="gramEnd"/>
    </w:p>
    <w:p w14:paraId="63ACF63E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D6F90AC" w14:textId="38F3A36F" w:rsidR="00595D5B" w:rsidRDefault="00E1347A" w:rsidP="00FF5408">
      <w:pPr>
        <w:rPr>
          <w:rFonts w:asciiTheme="majorHAnsi" w:hAnsiTheme="majorHAnsi"/>
          <w:sz w:val="28"/>
          <w:szCs w:val="28"/>
        </w:rPr>
      </w:pPr>
      <w:hyperlink r:id="rId10" w:history="1">
        <w:r w:rsidR="00595D5B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https://www.firebase.com/docs/web/api/</w:t>
        </w:r>
      </w:hyperlink>
    </w:p>
    <w:p w14:paraId="2BCD2604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C16B9DE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EE57AAE" w14:textId="0F5D32DF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Cases:</w:t>
      </w:r>
    </w:p>
    <w:p w14:paraId="5BA97793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5756125" w14:textId="74F0D164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When user scroll box to the bottom – send query to Firebase and get </w:t>
      </w:r>
      <w:proofErr w:type="gramStart"/>
      <w:r w:rsidRPr="007372A1">
        <w:rPr>
          <w:rFonts w:asciiTheme="majorHAnsi" w:hAnsiTheme="majorHAnsi"/>
          <w:sz w:val="28"/>
          <w:szCs w:val="28"/>
        </w:rPr>
        <w:t xml:space="preserve">first 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5</w:t>
      </w:r>
      <w:proofErr w:type="gramEnd"/>
      <w:r w:rsidRPr="007372A1">
        <w:rPr>
          <w:rFonts w:asciiTheme="majorHAnsi" w:hAnsiTheme="majorHAnsi"/>
          <w:sz w:val="28"/>
          <w:szCs w:val="28"/>
        </w:rPr>
        <w:t xml:space="preserve"> Object;</w:t>
      </w:r>
    </w:p>
    <w:p w14:paraId="434E8803" w14:textId="48409641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Than create 5 items and upload them to the </w:t>
      </w:r>
      <w:r w:rsidR="00E56B79">
        <w:rPr>
          <w:rFonts w:asciiTheme="majorHAnsi" w:hAnsiTheme="majorHAnsi"/>
          <w:sz w:val="28"/>
          <w:szCs w:val="28"/>
        </w:rPr>
        <w:t>“Education” list;</w:t>
      </w:r>
    </w:p>
    <w:p w14:paraId="14A01099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77C93A6A" w14:textId="5F8B3FAD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38217D1B" w14:textId="2D366E23" w:rsidR="007372A1" w:rsidRDefault="007372A1" w:rsidP="007372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Please look </w:t>
      </w:r>
      <w:r w:rsidR="006B5707" w:rsidRPr="006B5707">
        <w:rPr>
          <w:rFonts w:asciiTheme="majorHAnsi" w:hAnsiTheme="majorHAnsi"/>
          <w:sz w:val="28"/>
          <w:szCs w:val="28"/>
        </w:rPr>
        <w:t>fire-base-loading.mov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from materials folder;</w:t>
      </w:r>
    </w:p>
    <w:p w14:paraId="3A88FE40" w14:textId="2763EA0C" w:rsidR="007D1396" w:rsidRDefault="007D1396" w:rsidP="00586838">
      <w:pPr>
        <w:rPr>
          <w:rFonts w:asciiTheme="majorHAnsi" w:hAnsiTheme="majorHAnsi"/>
          <w:sz w:val="28"/>
          <w:szCs w:val="28"/>
        </w:rPr>
      </w:pPr>
    </w:p>
    <w:sectPr w:rsidR="007D1396" w:rsidSect="005868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4379"/>
    <w:multiLevelType w:val="hybridMultilevel"/>
    <w:tmpl w:val="185C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BFA"/>
    <w:multiLevelType w:val="hybridMultilevel"/>
    <w:tmpl w:val="556C7934"/>
    <w:lvl w:ilvl="0" w:tplc="EF7E7A4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4B07EF"/>
    <w:multiLevelType w:val="hybridMultilevel"/>
    <w:tmpl w:val="071CF9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86565"/>
    <w:multiLevelType w:val="hybridMultilevel"/>
    <w:tmpl w:val="92381450"/>
    <w:lvl w:ilvl="0" w:tplc="1770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076A77"/>
    <w:rsid w:val="0025359E"/>
    <w:rsid w:val="00325BA5"/>
    <w:rsid w:val="0038700A"/>
    <w:rsid w:val="003A4AB5"/>
    <w:rsid w:val="00414359"/>
    <w:rsid w:val="004936AC"/>
    <w:rsid w:val="00586838"/>
    <w:rsid w:val="00595D5B"/>
    <w:rsid w:val="005B2CFF"/>
    <w:rsid w:val="005D3D18"/>
    <w:rsid w:val="005D7FC2"/>
    <w:rsid w:val="006443D4"/>
    <w:rsid w:val="0067050D"/>
    <w:rsid w:val="006A218B"/>
    <w:rsid w:val="006B5707"/>
    <w:rsid w:val="007372A1"/>
    <w:rsid w:val="0074457A"/>
    <w:rsid w:val="007D1396"/>
    <w:rsid w:val="007E0499"/>
    <w:rsid w:val="00831B83"/>
    <w:rsid w:val="00877810"/>
    <w:rsid w:val="00950499"/>
    <w:rsid w:val="00A237BE"/>
    <w:rsid w:val="00AA0AF5"/>
    <w:rsid w:val="00AB1889"/>
    <w:rsid w:val="00C57A16"/>
    <w:rsid w:val="00D81B9A"/>
    <w:rsid w:val="00DA4D86"/>
    <w:rsid w:val="00DF1154"/>
    <w:rsid w:val="00E1347A"/>
    <w:rsid w:val="00E5418E"/>
    <w:rsid w:val="00E56B79"/>
    <w:rsid w:val="00E57A10"/>
    <w:rsid w:val="00E71D65"/>
    <w:rsid w:val="00EB214E"/>
    <w:rsid w:val="00F00915"/>
    <w:rsid w:val="00F81440"/>
    <w:rsid w:val="00FA5C55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EA1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4E"/>
  </w:style>
  <w:style w:type="paragraph" w:styleId="Heading1">
    <w:name w:val="heading 1"/>
    <w:basedOn w:val="Normal"/>
    <w:next w:val="Normal"/>
    <w:link w:val="Heading1Char"/>
    <w:uiPriority w:val="9"/>
    <w:qFormat/>
    <w:rsid w:val="00EB2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1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as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sotope.metafizzy.co/" TargetMode="External"/><Relationship Id="rId10" Type="http://schemas.openxmlformats.org/officeDocument/2006/relationships/hyperlink" Target="https://www.firebase.com/docs/web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427</Words>
  <Characters>2438</Characters>
  <Application>Microsoft Office Word</Application>
  <DocSecurity>0</DocSecurity>
  <Lines>20</Lines>
  <Paragraphs>5</Paragraphs>
  <ScaleCrop>false</ScaleCrop>
  <Company>EPAM Systems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Oleksandr Kutkanych</cp:lastModifiedBy>
  <cp:revision>21</cp:revision>
  <dcterms:created xsi:type="dcterms:W3CDTF">2015-04-17T16:48:00Z</dcterms:created>
  <dcterms:modified xsi:type="dcterms:W3CDTF">2017-08-28T09:21:00Z</dcterms:modified>
</cp:coreProperties>
</file>