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4B755" w14:textId="1B8B643F" w:rsidR="003C21C3" w:rsidRPr="003C21C3" w:rsidRDefault="003C21C3" w:rsidP="003C21C3">
      <w:pPr>
        <w:shd w:val="clear" w:color="auto" w:fill="FFFFFF"/>
        <w:rPr>
          <w:rFonts w:ascii=".SFUIText" w:eastAsia="Times New Roman" w:hAnsi=".SFUIText" w:cs="Arial"/>
          <w:b/>
          <w:bCs/>
          <w:color w:val="0070C0"/>
          <w:sz w:val="32"/>
          <w:szCs w:val="40"/>
        </w:rPr>
      </w:pPr>
      <w:r w:rsidRPr="003C21C3">
        <w:rPr>
          <w:rFonts w:ascii=".SFUIText" w:eastAsia="Times New Roman" w:hAnsi=".SFUIText" w:cs="Arial"/>
          <w:b/>
          <w:bCs/>
          <w:color w:val="0070C0"/>
          <w:sz w:val="32"/>
          <w:szCs w:val="40"/>
        </w:rPr>
        <w:t>Analyze CR Data</w:t>
      </w:r>
      <w:r w:rsidR="00A20C18">
        <w:rPr>
          <w:rFonts w:ascii=".SFUIText" w:eastAsia="Times New Roman" w:hAnsi=".SFUIText" w:cs="Arial"/>
          <w:b/>
          <w:bCs/>
          <w:color w:val="0070C0"/>
          <w:sz w:val="32"/>
          <w:szCs w:val="40"/>
        </w:rPr>
        <w:t>.py</w:t>
      </w:r>
    </w:p>
    <w:p w14:paraId="7619058F" w14:textId="77777777" w:rsidR="003C21C3" w:rsidRDefault="003C21C3" w:rsidP="003C21C3">
      <w:pPr>
        <w:shd w:val="clear" w:color="auto" w:fill="FFFFFF"/>
        <w:rPr>
          <w:rFonts w:ascii=".SFUIText" w:eastAsia="Times New Roman" w:hAnsi=".SFUIText" w:cs="Arial"/>
          <w:color w:val="454545"/>
          <w:sz w:val="24"/>
          <w:szCs w:val="24"/>
        </w:rPr>
      </w:pPr>
    </w:p>
    <w:p w14:paraId="6A908F5A" w14:textId="059D28C3" w:rsidR="003C21C3" w:rsidRPr="003C21C3" w:rsidRDefault="008D5C45" w:rsidP="003C21C3">
      <w:pPr>
        <w:shd w:val="clear" w:color="auto" w:fill="FFFFFF"/>
        <w:rPr>
          <w:rFonts w:ascii=".SF UI Text" w:eastAsia="Times New Roman" w:hAnsi=".SF UI Text" w:cs="Arial"/>
          <w:b/>
          <w:bCs/>
          <w:color w:val="5B9BD5" w:themeColor="accent5"/>
          <w:sz w:val="28"/>
          <w:szCs w:val="32"/>
        </w:rPr>
      </w:pPr>
      <w:r w:rsidRPr="008D5C45">
        <w:rPr>
          <w:rFonts w:ascii=".SF UI Text" w:eastAsia="Times New Roman" w:hAnsi=".SF UI Text" w:cs="Arial"/>
          <w:b/>
          <w:bCs/>
          <w:color w:val="5B9BD5" w:themeColor="accent5"/>
          <w:sz w:val="28"/>
          <w:szCs w:val="32"/>
        </w:rPr>
        <w:t>Contents</w:t>
      </w:r>
    </w:p>
    <w:p w14:paraId="46D85E84" w14:textId="77777777" w:rsidR="003C21C3" w:rsidRPr="003C21C3" w:rsidRDefault="003C21C3" w:rsidP="003C21C3">
      <w:pPr>
        <w:numPr>
          <w:ilvl w:val="0"/>
          <w:numId w:val="1"/>
        </w:numPr>
        <w:shd w:val="clear" w:color="auto" w:fill="FFFFFF"/>
        <w:rPr>
          <w:rFonts w:ascii=".SF UI Text" w:eastAsia="Times New Roman" w:hAnsi=".SF UI Text" w:cs="Arial"/>
          <w:b/>
          <w:bCs/>
          <w:color w:val="404040" w:themeColor="text1" w:themeTint="BF"/>
          <w:sz w:val="24"/>
          <w:szCs w:val="24"/>
        </w:rPr>
      </w:pPr>
      <w:r w:rsidRPr="003C21C3">
        <w:rPr>
          <w:rFonts w:ascii=".SFUIText" w:eastAsia="Times New Roman" w:hAnsi=".SFUIText" w:cs="Arial"/>
          <w:b/>
          <w:bCs/>
          <w:color w:val="404040" w:themeColor="text1" w:themeTint="BF"/>
          <w:sz w:val="24"/>
          <w:szCs w:val="24"/>
        </w:rPr>
        <w:t>Combine Hex Files</w:t>
      </w:r>
    </w:p>
    <w:p w14:paraId="75AEBA3A" w14:textId="77777777" w:rsidR="003C21C3" w:rsidRPr="003C21C3" w:rsidRDefault="003C21C3" w:rsidP="003C21C3">
      <w:pPr>
        <w:numPr>
          <w:ilvl w:val="0"/>
          <w:numId w:val="1"/>
        </w:numPr>
        <w:shd w:val="clear" w:color="auto" w:fill="FFFFFF"/>
        <w:rPr>
          <w:rFonts w:ascii=".SF UI Text" w:eastAsia="Times New Roman" w:hAnsi=".SF UI Text" w:cs="Arial"/>
          <w:b/>
          <w:bCs/>
          <w:color w:val="404040" w:themeColor="text1" w:themeTint="BF"/>
          <w:sz w:val="24"/>
          <w:szCs w:val="24"/>
        </w:rPr>
      </w:pPr>
      <w:r w:rsidRPr="003C21C3">
        <w:rPr>
          <w:rFonts w:ascii=".SFUIText" w:eastAsia="Times New Roman" w:hAnsi=".SFUIText" w:cs="Arial"/>
          <w:b/>
          <w:bCs/>
          <w:color w:val="404040" w:themeColor="text1" w:themeTint="BF"/>
          <w:sz w:val="24"/>
          <w:szCs w:val="24"/>
        </w:rPr>
        <w:t>Coincidence Scanning</w:t>
      </w:r>
    </w:p>
    <w:p w14:paraId="553C6C20" w14:textId="5B30837D" w:rsidR="003C21C3" w:rsidRDefault="003C21C3" w:rsidP="003C21C3">
      <w:pPr>
        <w:numPr>
          <w:ilvl w:val="0"/>
          <w:numId w:val="1"/>
        </w:numPr>
        <w:shd w:val="clear" w:color="auto" w:fill="FFFFFF"/>
        <w:rPr>
          <w:rFonts w:ascii=".SF UI Text" w:eastAsia="Times New Roman" w:hAnsi=".SF UI Text" w:cs="Arial"/>
          <w:b/>
          <w:bCs/>
          <w:color w:val="404040" w:themeColor="text1" w:themeTint="BF"/>
          <w:sz w:val="24"/>
          <w:szCs w:val="24"/>
        </w:rPr>
      </w:pPr>
      <w:r w:rsidRPr="003C21C3">
        <w:rPr>
          <w:rFonts w:ascii=".SFUIText" w:eastAsia="Times New Roman" w:hAnsi=".SFUIText" w:cs="Arial"/>
          <w:b/>
          <w:bCs/>
          <w:color w:val="404040" w:themeColor="text1" w:themeTint="BF"/>
          <w:sz w:val="24"/>
          <w:szCs w:val="24"/>
        </w:rPr>
        <w:t>Convert from Decimal back to HEX</w:t>
      </w:r>
    </w:p>
    <w:p w14:paraId="6F313ADC" w14:textId="77777777" w:rsidR="00A20C18" w:rsidRPr="00A20C18" w:rsidRDefault="00A20C18" w:rsidP="00A20C18">
      <w:pPr>
        <w:shd w:val="clear" w:color="auto" w:fill="FFFFFF"/>
        <w:rPr>
          <w:rFonts w:ascii=".SF UI Text" w:eastAsia="Times New Roman" w:hAnsi=".SF UI Text" w:cs="Arial"/>
          <w:b/>
          <w:bCs/>
          <w:color w:val="404040" w:themeColor="text1" w:themeTint="BF"/>
          <w:sz w:val="24"/>
          <w:szCs w:val="24"/>
        </w:rPr>
      </w:pPr>
    </w:p>
    <w:p w14:paraId="768AB8A6" w14:textId="28F1FD22" w:rsidR="008D5C45" w:rsidRDefault="008D5C45" w:rsidP="003C21C3">
      <w:pPr>
        <w:shd w:val="clear" w:color="auto" w:fill="FFFFFF"/>
        <w:rPr>
          <w:rFonts w:ascii=".SF UI Text" w:eastAsia="Times New Roman" w:hAnsi=".SF UI Text" w:cs="Arial"/>
          <w:b/>
          <w:bCs/>
          <w:color w:val="5B9BD5" w:themeColor="accent5"/>
          <w:sz w:val="28"/>
          <w:szCs w:val="32"/>
        </w:rPr>
      </w:pPr>
      <w:r w:rsidRPr="008D5C45">
        <w:rPr>
          <w:rFonts w:ascii=".SF UI Text" w:eastAsia="Times New Roman" w:hAnsi=".SF UI Text" w:cs="Arial"/>
          <w:b/>
          <w:bCs/>
          <w:color w:val="5B9BD5" w:themeColor="accent5"/>
          <w:sz w:val="28"/>
          <w:szCs w:val="32"/>
        </w:rPr>
        <w:t>Overview</w:t>
      </w:r>
    </w:p>
    <w:p w14:paraId="3682FAF0" w14:textId="4F6A5538" w:rsidR="008D5C45" w:rsidRDefault="008D5C45" w:rsidP="007F7B24">
      <w:pPr>
        <w:shd w:val="clear" w:color="auto" w:fill="FFFFFF"/>
        <w:ind w:left="360"/>
        <w:rPr>
          <w:rFonts w:ascii=".SFUIText" w:eastAsia="Times New Roman" w:hAnsi=".SFUIText" w:cs="Arial"/>
          <w:color w:val="262626" w:themeColor="text1" w:themeTint="D9"/>
          <w:sz w:val="24"/>
          <w:szCs w:val="24"/>
        </w:rPr>
      </w:pPr>
      <w:r w:rsidRPr="008D5C45">
        <w:rPr>
          <w:rFonts w:ascii=".SFUIText" w:eastAsia="Times New Roman" w:hAnsi=".SFUIText" w:cs="Arial"/>
          <w:color w:val="262626" w:themeColor="text1" w:themeTint="D9"/>
          <w:sz w:val="24"/>
          <w:szCs w:val="24"/>
        </w:rPr>
        <w:t>To operate the program, the program uses a GUI (graphical user interface) to communicate with the user.</w:t>
      </w:r>
      <w:r w:rsidR="007F7B24">
        <w:rPr>
          <w:rFonts w:ascii=".SFUIText" w:eastAsia="Times New Roman" w:hAnsi=".SFUIText" w:cs="Arial"/>
          <w:color w:val="262626" w:themeColor="text1" w:themeTint="D9"/>
          <w:sz w:val="24"/>
          <w:szCs w:val="24"/>
        </w:rPr>
        <w:t xml:space="preserve"> This GUI was designed using the PySimpleGUI library, which is a wrapper for Python’s built-in Tkinter GUI library.</w:t>
      </w:r>
      <w:r w:rsidRPr="008D5C45">
        <w:rPr>
          <w:rFonts w:ascii=".SFUIText" w:eastAsia="Times New Roman" w:hAnsi=".SFUIText" w:cs="Arial"/>
          <w:color w:val="262626" w:themeColor="text1" w:themeTint="D9"/>
          <w:sz w:val="24"/>
          <w:szCs w:val="24"/>
        </w:rPr>
        <w:t xml:space="preserve"> </w:t>
      </w:r>
      <w:r w:rsidR="00584924">
        <w:rPr>
          <w:rFonts w:ascii=".SFUIText" w:eastAsia="Times New Roman" w:hAnsi=".SFUIText" w:cs="Arial"/>
          <w:color w:val="262626" w:themeColor="text1" w:themeTint="D9"/>
          <w:sz w:val="24"/>
          <w:szCs w:val="24"/>
        </w:rPr>
        <w:t>Some</w:t>
      </w:r>
      <w:r w:rsidRPr="008D5C45">
        <w:rPr>
          <w:rFonts w:ascii=".SFUIText" w:eastAsia="Times New Roman" w:hAnsi=".SFUIText" w:cs="Arial"/>
          <w:color w:val="262626" w:themeColor="text1" w:themeTint="D9"/>
          <w:sz w:val="24"/>
          <w:szCs w:val="24"/>
        </w:rPr>
        <w:t xml:space="preserve"> </w:t>
      </w:r>
      <w:r w:rsidR="007F7B24">
        <w:rPr>
          <w:rFonts w:ascii=".SFUIText" w:eastAsia="Times New Roman" w:hAnsi=".SFUIText" w:cs="Arial"/>
          <w:color w:val="262626" w:themeColor="text1" w:themeTint="D9"/>
          <w:sz w:val="24"/>
          <w:szCs w:val="24"/>
        </w:rPr>
        <w:t>infrequently</w:t>
      </w:r>
      <w:r w:rsidRPr="008D5C45">
        <w:rPr>
          <w:rFonts w:ascii=".SFUIText" w:eastAsia="Times New Roman" w:hAnsi=".SFUIText" w:cs="Arial"/>
          <w:color w:val="262626" w:themeColor="text1" w:themeTint="D9"/>
          <w:sz w:val="24"/>
          <w:szCs w:val="24"/>
        </w:rPr>
        <w:t xml:space="preserve"> used functions </w:t>
      </w:r>
      <w:r w:rsidR="007F7B24">
        <w:rPr>
          <w:rFonts w:ascii=".SFUIText" w:eastAsia="Times New Roman" w:hAnsi=".SFUIText" w:cs="Arial"/>
          <w:color w:val="262626" w:themeColor="text1" w:themeTint="D9"/>
          <w:sz w:val="24"/>
          <w:szCs w:val="24"/>
        </w:rPr>
        <w:t>accept</w:t>
      </w:r>
      <w:r w:rsidRPr="008D5C45">
        <w:rPr>
          <w:rFonts w:ascii=".SFUIText" w:eastAsia="Times New Roman" w:hAnsi=".SFUIText" w:cs="Arial"/>
          <w:color w:val="262626" w:themeColor="text1" w:themeTint="D9"/>
          <w:sz w:val="24"/>
          <w:szCs w:val="24"/>
        </w:rPr>
        <w:t xml:space="preserve"> terminal-based input instead of GUI</w:t>
      </w:r>
      <w:r w:rsidR="007F7B24">
        <w:rPr>
          <w:rFonts w:ascii=".SFUIText" w:eastAsia="Times New Roman" w:hAnsi=".SFUIText" w:cs="Arial"/>
          <w:color w:val="262626" w:themeColor="text1" w:themeTint="D9"/>
          <w:sz w:val="24"/>
          <w:szCs w:val="24"/>
        </w:rPr>
        <w:t xml:space="preserve"> input</w:t>
      </w:r>
      <w:r w:rsidRPr="008D5C45">
        <w:rPr>
          <w:rFonts w:ascii=".SFUIText" w:eastAsia="Times New Roman" w:hAnsi=".SFUIText" w:cs="Arial"/>
          <w:color w:val="262626" w:themeColor="text1" w:themeTint="D9"/>
          <w:sz w:val="24"/>
          <w:szCs w:val="24"/>
        </w:rPr>
        <w:t xml:space="preserve">. </w:t>
      </w:r>
      <w:r w:rsidR="007F7B24">
        <w:rPr>
          <w:rFonts w:ascii=".SFUIText" w:eastAsia="Times New Roman" w:hAnsi=".SFUIText" w:cs="Arial"/>
          <w:color w:val="262626" w:themeColor="text1" w:themeTint="D9"/>
          <w:sz w:val="24"/>
          <w:szCs w:val="24"/>
        </w:rPr>
        <w:t>This documentation is subdivided into 3 major categories because of how the program is really a combination of</w:t>
      </w:r>
      <w:r w:rsidR="00584924">
        <w:rPr>
          <w:rFonts w:ascii=".SFUIText" w:eastAsia="Times New Roman" w:hAnsi=".SFUIText" w:cs="Arial"/>
          <w:color w:val="262626" w:themeColor="text1" w:themeTint="D9"/>
          <w:sz w:val="24"/>
          <w:szCs w:val="24"/>
        </w:rPr>
        <w:t xml:space="preserve"> these</w:t>
      </w:r>
      <w:r w:rsidR="007F7B24">
        <w:rPr>
          <w:rFonts w:ascii=".SFUIText" w:eastAsia="Times New Roman" w:hAnsi=".SFUIText" w:cs="Arial"/>
          <w:color w:val="262626" w:themeColor="text1" w:themeTint="D9"/>
          <w:sz w:val="24"/>
          <w:szCs w:val="24"/>
        </w:rPr>
        <w:t xml:space="preserve"> 3 separate options:</w:t>
      </w:r>
      <w:r w:rsidR="00584924">
        <w:rPr>
          <w:rFonts w:ascii=".SFUIText" w:eastAsia="Times New Roman" w:hAnsi=".SFUIText" w:cs="Arial"/>
          <w:color w:val="262626" w:themeColor="text1" w:themeTint="D9"/>
          <w:sz w:val="24"/>
          <w:szCs w:val="24"/>
        </w:rPr>
        <w:tab/>
      </w:r>
    </w:p>
    <w:p w14:paraId="3809A827" w14:textId="77777777" w:rsidR="00584924" w:rsidRDefault="00584924" w:rsidP="007F7B24">
      <w:pPr>
        <w:shd w:val="clear" w:color="auto" w:fill="FFFFFF"/>
        <w:ind w:left="360"/>
        <w:rPr>
          <w:rFonts w:ascii=".SFUIText" w:eastAsia="Times New Roman" w:hAnsi=".SFUIText" w:cs="Arial"/>
          <w:color w:val="262626" w:themeColor="text1" w:themeTint="D9"/>
          <w:sz w:val="24"/>
          <w:szCs w:val="24"/>
        </w:rPr>
      </w:pPr>
    </w:p>
    <w:p w14:paraId="12F35403" w14:textId="6584BB5B" w:rsidR="007F7B24" w:rsidRDefault="00584924" w:rsidP="00584924">
      <w:pPr>
        <w:shd w:val="clear" w:color="auto" w:fill="FFFFFF"/>
        <w:jc w:val="center"/>
        <w:rPr>
          <w:rFonts w:ascii=".SF UI Text" w:eastAsia="Times New Roman" w:hAnsi=".SF UI Text" w:cs="Arial"/>
          <w:b/>
          <w:bCs/>
          <w:color w:val="262626" w:themeColor="text1" w:themeTint="D9"/>
          <w:sz w:val="28"/>
          <w:szCs w:val="32"/>
        </w:rPr>
      </w:pPr>
      <w:r>
        <w:rPr>
          <w:rFonts w:ascii=".SF UI Text" w:eastAsia="Times New Roman" w:hAnsi=".SF UI Text" w:cs="Arial"/>
          <w:b/>
          <w:bCs/>
          <w:noProof/>
          <w:color w:val="262626" w:themeColor="text1" w:themeTint="D9"/>
          <w:sz w:val="28"/>
          <w:szCs w:val="32"/>
        </w:rPr>
        <w:drawing>
          <wp:inline distT="0" distB="0" distL="0" distR="0" wp14:anchorId="24C75EE2" wp14:editId="13583BDC">
            <wp:extent cx="5943600" cy="122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30146E12" w14:textId="77777777" w:rsidR="00584924" w:rsidRPr="003C21C3" w:rsidRDefault="00584924" w:rsidP="007F7B24">
      <w:pPr>
        <w:shd w:val="clear" w:color="auto" w:fill="FFFFFF"/>
        <w:ind w:left="360"/>
        <w:rPr>
          <w:rFonts w:ascii=".SF UI Text" w:eastAsia="Times New Roman" w:hAnsi=".SF UI Text" w:cs="Arial"/>
          <w:b/>
          <w:bCs/>
          <w:color w:val="262626" w:themeColor="text1" w:themeTint="D9"/>
          <w:sz w:val="28"/>
          <w:szCs w:val="32"/>
        </w:rPr>
      </w:pPr>
    </w:p>
    <w:p w14:paraId="0A0CE5BD" w14:textId="2DF1A06A" w:rsidR="003C21C3" w:rsidRPr="008D5C45" w:rsidRDefault="003C21C3" w:rsidP="003C21C3">
      <w:pPr>
        <w:numPr>
          <w:ilvl w:val="0"/>
          <w:numId w:val="2"/>
        </w:numPr>
        <w:shd w:val="clear" w:color="auto" w:fill="FFFFFF"/>
        <w:rPr>
          <w:rFonts w:ascii=".SF UI Text" w:eastAsia="Times New Roman" w:hAnsi=".SF UI Text" w:cs="Arial"/>
          <w:color w:val="262626" w:themeColor="text1" w:themeTint="D9"/>
          <w:sz w:val="24"/>
          <w:szCs w:val="24"/>
        </w:rPr>
      </w:pPr>
      <w:r w:rsidRPr="003C21C3">
        <w:rPr>
          <w:rFonts w:ascii=".SFUIText" w:eastAsia="Times New Roman" w:hAnsi=".SFUIText" w:cs="Arial"/>
          <w:color w:val="262626" w:themeColor="text1" w:themeTint="D9"/>
          <w:sz w:val="24"/>
          <w:szCs w:val="24"/>
        </w:rPr>
        <w:t>This function i</w:t>
      </w:r>
      <w:r w:rsidR="00584924">
        <w:rPr>
          <w:rFonts w:ascii=".SFUIText" w:eastAsia="Times New Roman" w:hAnsi=".SFUIText" w:cs="Arial"/>
          <w:color w:val="262626" w:themeColor="text1" w:themeTint="D9"/>
          <w:sz w:val="24"/>
          <w:szCs w:val="24"/>
        </w:rPr>
        <w:t>tself is</w:t>
      </w:r>
      <w:r w:rsidRPr="008D5C45">
        <w:rPr>
          <w:rFonts w:ascii=".SFUIText" w:eastAsia="Times New Roman" w:hAnsi=".SFUIText" w:cs="Arial"/>
          <w:color w:val="262626" w:themeColor="text1" w:themeTint="D9"/>
          <w:sz w:val="24"/>
          <w:szCs w:val="24"/>
        </w:rPr>
        <w:t xml:space="preserve"> </w:t>
      </w:r>
      <w:r w:rsidRPr="003C21C3">
        <w:rPr>
          <w:rFonts w:ascii=".SFUIText" w:eastAsia="Times New Roman" w:hAnsi=".SFUIText" w:cs="Arial"/>
          <w:color w:val="262626" w:themeColor="text1" w:themeTint="D9"/>
          <w:sz w:val="24"/>
          <w:szCs w:val="24"/>
        </w:rPr>
        <w:t xml:space="preserve">subdivided into three major components. Mainly, this includes: combining HEX files into one large HEX file, converting the contents of that HEX file back into decimal, and then generating an excel file to display the contents of the decimal file. While all of this happens, the </w:t>
      </w:r>
      <w:r w:rsidRPr="008D5C45">
        <w:rPr>
          <w:rFonts w:ascii=".SFUIText" w:eastAsia="Times New Roman" w:hAnsi=".SFUIText" w:cs="Arial"/>
          <w:color w:val="262626" w:themeColor="text1" w:themeTint="D9"/>
          <w:sz w:val="24"/>
          <w:szCs w:val="24"/>
        </w:rPr>
        <w:t>function processes</w:t>
      </w:r>
      <w:r w:rsidRPr="003C21C3">
        <w:rPr>
          <w:rFonts w:ascii=".SFUIText" w:eastAsia="Times New Roman" w:hAnsi=".SFUIText" w:cs="Arial"/>
          <w:color w:val="262626" w:themeColor="text1" w:themeTint="D9"/>
          <w:sz w:val="24"/>
          <w:szCs w:val="24"/>
        </w:rPr>
        <w:t xml:space="preserve"> potential GPS strings and timeskip errors in the data.</w:t>
      </w:r>
    </w:p>
    <w:p w14:paraId="6ADFD095" w14:textId="77777777" w:rsidR="003C21C3" w:rsidRPr="003C21C3" w:rsidRDefault="003C21C3" w:rsidP="003C21C3">
      <w:pPr>
        <w:shd w:val="clear" w:color="auto" w:fill="FFFFFF"/>
        <w:rPr>
          <w:rFonts w:ascii=".SF UI Text" w:eastAsia="Times New Roman" w:hAnsi=".SF UI Text" w:cs="Arial"/>
          <w:color w:val="262626" w:themeColor="text1" w:themeTint="D9"/>
          <w:sz w:val="24"/>
          <w:szCs w:val="24"/>
        </w:rPr>
      </w:pPr>
    </w:p>
    <w:p w14:paraId="2BD63C88" w14:textId="2751E442" w:rsidR="003C21C3" w:rsidRPr="008D5C45" w:rsidRDefault="003C21C3" w:rsidP="003C21C3">
      <w:pPr>
        <w:numPr>
          <w:ilvl w:val="0"/>
          <w:numId w:val="2"/>
        </w:numPr>
        <w:shd w:val="clear" w:color="auto" w:fill="FFFFFF"/>
        <w:rPr>
          <w:rFonts w:ascii=".SF UI Text" w:eastAsia="Times New Roman" w:hAnsi=".SF UI Text" w:cs="Arial"/>
          <w:color w:val="262626" w:themeColor="text1" w:themeTint="D9"/>
          <w:sz w:val="24"/>
          <w:szCs w:val="24"/>
        </w:rPr>
      </w:pPr>
      <w:r w:rsidRPr="003C21C3">
        <w:rPr>
          <w:rFonts w:ascii=".SFUIText" w:eastAsia="Times New Roman" w:hAnsi=".SFUIText" w:cs="Arial"/>
          <w:color w:val="262626" w:themeColor="text1" w:themeTint="D9"/>
          <w:sz w:val="24"/>
          <w:szCs w:val="24"/>
        </w:rPr>
        <w:t xml:space="preserve">This function accepts a folder of two or more decimal text files as input. There cannot be any </w:t>
      </w:r>
      <w:r w:rsidRPr="008D5C45">
        <w:rPr>
          <w:rFonts w:ascii=".SFUIText" w:eastAsia="Times New Roman" w:hAnsi=".SFUIText" w:cs="Arial"/>
          <w:color w:val="262626" w:themeColor="text1" w:themeTint="D9"/>
          <w:sz w:val="24"/>
          <w:szCs w:val="24"/>
        </w:rPr>
        <w:t>other</w:t>
      </w:r>
      <w:r w:rsidRPr="003C21C3">
        <w:rPr>
          <w:rFonts w:ascii=".SFUIText" w:eastAsia="Times New Roman" w:hAnsi=".SFUIText" w:cs="Arial"/>
          <w:color w:val="262626" w:themeColor="text1" w:themeTint="D9"/>
          <w:sz w:val="24"/>
          <w:szCs w:val="24"/>
        </w:rPr>
        <w:t xml:space="preserve"> files </w:t>
      </w:r>
      <w:r w:rsidRPr="008D5C45">
        <w:rPr>
          <w:rFonts w:ascii=".SFUIText" w:eastAsia="Times New Roman" w:hAnsi=".SFUIText" w:cs="Arial"/>
          <w:color w:val="262626" w:themeColor="text1" w:themeTint="D9"/>
          <w:sz w:val="24"/>
          <w:szCs w:val="24"/>
        </w:rPr>
        <w:t xml:space="preserve">or directories </w:t>
      </w:r>
      <w:r w:rsidRPr="003C21C3">
        <w:rPr>
          <w:rFonts w:ascii=".SFUIText" w:eastAsia="Times New Roman" w:hAnsi=".SFUIText" w:cs="Arial"/>
          <w:color w:val="262626" w:themeColor="text1" w:themeTint="D9"/>
          <w:sz w:val="24"/>
          <w:szCs w:val="24"/>
        </w:rPr>
        <w:t xml:space="preserve">in that folder, or the program will fail. Those files will be scanned for detection coincidences within a scan window. The scan window is a quantized duration of time in units of the circuit boards smallest clock increment (which is </w:t>
      </w:r>
      <w:r w:rsidRPr="008D5C45">
        <w:rPr>
          <w:rFonts w:ascii=".SFUIText" w:eastAsia="Times New Roman" w:hAnsi=".SFUIText" w:cs="Arial"/>
          <w:color w:val="262626" w:themeColor="text1" w:themeTint="D9"/>
          <w:sz w:val="24"/>
          <w:szCs w:val="24"/>
        </w:rPr>
        <w:t xml:space="preserve">1 / 244.1 Hz or </w:t>
      </w:r>
      <w:r w:rsidRPr="003C21C3">
        <w:rPr>
          <w:rFonts w:ascii=".SFUIText" w:eastAsia="Times New Roman" w:hAnsi=".SFUIText" w:cs="Arial"/>
          <w:color w:val="262626" w:themeColor="text1" w:themeTint="D9"/>
          <w:sz w:val="24"/>
          <w:szCs w:val="24"/>
        </w:rPr>
        <w:t>about 4ms). </w:t>
      </w:r>
    </w:p>
    <w:p w14:paraId="0BAE82D5" w14:textId="77777777" w:rsidR="003C21C3" w:rsidRPr="003C21C3" w:rsidRDefault="003C21C3" w:rsidP="003C21C3">
      <w:pPr>
        <w:shd w:val="clear" w:color="auto" w:fill="FFFFFF"/>
        <w:rPr>
          <w:rFonts w:ascii=".SF UI Text" w:eastAsia="Times New Roman" w:hAnsi=".SF UI Text" w:cs="Arial"/>
          <w:color w:val="262626" w:themeColor="text1" w:themeTint="D9"/>
          <w:sz w:val="24"/>
          <w:szCs w:val="24"/>
        </w:rPr>
      </w:pPr>
    </w:p>
    <w:p w14:paraId="54DD0213" w14:textId="5B1DE226" w:rsidR="003C21C3" w:rsidRPr="003C21C3" w:rsidRDefault="003C21C3" w:rsidP="003C21C3">
      <w:pPr>
        <w:numPr>
          <w:ilvl w:val="0"/>
          <w:numId w:val="2"/>
        </w:numPr>
        <w:shd w:val="clear" w:color="auto" w:fill="FFFFFF"/>
        <w:rPr>
          <w:rFonts w:ascii=".SF UI Text" w:eastAsia="Times New Roman" w:hAnsi=".SF UI Text" w:cs="Arial"/>
          <w:color w:val="262626" w:themeColor="text1" w:themeTint="D9"/>
          <w:sz w:val="24"/>
          <w:szCs w:val="24"/>
        </w:rPr>
      </w:pPr>
      <w:r w:rsidRPr="003C21C3">
        <w:rPr>
          <w:rFonts w:ascii=".SFUIText" w:eastAsia="Times New Roman" w:hAnsi=".SFUIText" w:cs="Arial"/>
          <w:color w:val="262626" w:themeColor="text1" w:themeTint="D9"/>
          <w:sz w:val="24"/>
          <w:szCs w:val="24"/>
        </w:rPr>
        <w:t>This function was made for users who accidentally deleted</w:t>
      </w:r>
      <w:r w:rsidRPr="008D5C45">
        <w:rPr>
          <w:rFonts w:ascii=".SFUIText" w:eastAsia="Times New Roman" w:hAnsi=".SFUIText" w:cs="Arial"/>
          <w:color w:val="262626" w:themeColor="text1" w:themeTint="D9"/>
          <w:sz w:val="24"/>
          <w:szCs w:val="24"/>
        </w:rPr>
        <w:t xml:space="preserve"> a</w:t>
      </w:r>
      <w:r w:rsidRPr="003C21C3">
        <w:rPr>
          <w:rFonts w:ascii=".SFUIText" w:eastAsia="Times New Roman" w:hAnsi=".SFUIText" w:cs="Arial"/>
          <w:color w:val="262626" w:themeColor="text1" w:themeTint="D9"/>
          <w:sz w:val="24"/>
          <w:szCs w:val="24"/>
        </w:rPr>
        <w:t xml:space="preserve"> HEX file, and only have </w:t>
      </w:r>
      <w:r w:rsidRPr="008D5C45">
        <w:rPr>
          <w:rFonts w:ascii=".SFUIText" w:eastAsia="Times New Roman" w:hAnsi=".SFUIText" w:cs="Arial"/>
          <w:color w:val="262626" w:themeColor="text1" w:themeTint="D9"/>
          <w:sz w:val="24"/>
          <w:szCs w:val="24"/>
        </w:rPr>
        <w:t>the</w:t>
      </w:r>
      <w:r w:rsidRPr="003C21C3">
        <w:rPr>
          <w:rFonts w:ascii=".SFUIText" w:eastAsia="Times New Roman" w:hAnsi=".SFUIText" w:cs="Arial"/>
          <w:color w:val="262626" w:themeColor="text1" w:themeTint="D9"/>
          <w:sz w:val="24"/>
          <w:szCs w:val="24"/>
        </w:rPr>
        <w:t xml:space="preserve"> decimal file. This program creates a copy of that file in HEX again. </w:t>
      </w:r>
    </w:p>
    <w:p w14:paraId="3DA5767C" w14:textId="77777777" w:rsidR="003C21C3" w:rsidRPr="003C21C3" w:rsidRDefault="003C21C3" w:rsidP="003C21C3">
      <w:pPr>
        <w:shd w:val="clear" w:color="auto" w:fill="FFFFFF"/>
        <w:rPr>
          <w:rFonts w:ascii=".SF UI Text" w:eastAsia="Times New Roman" w:hAnsi=".SF UI Text" w:cs="Arial"/>
          <w:color w:val="454545"/>
          <w:sz w:val="24"/>
          <w:szCs w:val="24"/>
        </w:rPr>
      </w:pPr>
    </w:p>
    <w:p w14:paraId="0FBF35E3" w14:textId="746D7BD4" w:rsidR="003C21C3" w:rsidRPr="003C21C3" w:rsidRDefault="007B7E37" w:rsidP="003C21C3">
      <w:pPr>
        <w:shd w:val="clear" w:color="auto" w:fill="FFFFFF"/>
        <w:rPr>
          <w:rFonts w:ascii=".SF UI Text" w:eastAsia="Times New Roman" w:hAnsi=".SF UI Text" w:cs="Arial"/>
          <w:b/>
          <w:bCs/>
          <w:color w:val="5B9BD5" w:themeColor="accent5"/>
          <w:sz w:val="28"/>
          <w:szCs w:val="32"/>
        </w:rPr>
      </w:pPr>
      <w:r w:rsidRPr="008D5C45">
        <w:rPr>
          <w:rFonts w:ascii=".SF UI Text" w:eastAsia="Times New Roman" w:hAnsi=".SF UI Text" w:cs="Arial"/>
          <w:b/>
          <w:bCs/>
          <w:color w:val="5B9BD5" w:themeColor="accent5"/>
          <w:sz w:val="28"/>
          <w:szCs w:val="32"/>
        </w:rPr>
        <w:t>Advanced Description</w:t>
      </w:r>
    </w:p>
    <w:p w14:paraId="3582F9D7" w14:textId="32B40FE6" w:rsidR="003C21C3" w:rsidRPr="008D5C45" w:rsidRDefault="003C21C3" w:rsidP="008D5C45">
      <w:pPr>
        <w:pStyle w:val="ListParagraph"/>
        <w:numPr>
          <w:ilvl w:val="0"/>
          <w:numId w:val="5"/>
        </w:numPr>
        <w:shd w:val="clear" w:color="auto" w:fill="FFFFFF"/>
        <w:ind w:left="360"/>
        <w:rPr>
          <w:rFonts w:ascii=".SF UI Text" w:eastAsia="Times New Roman" w:hAnsi=".SF UI Text" w:cs="Arial"/>
          <w:color w:val="262626" w:themeColor="text1" w:themeTint="D9"/>
          <w:sz w:val="24"/>
          <w:szCs w:val="24"/>
        </w:rPr>
      </w:pPr>
      <w:r w:rsidRPr="008D5C45">
        <w:rPr>
          <w:rFonts w:ascii=".SFUIText" w:eastAsia="Times New Roman" w:hAnsi=".SFUIText" w:cs="Arial"/>
          <w:color w:val="262626" w:themeColor="text1" w:themeTint="D9"/>
          <w:sz w:val="24"/>
          <w:szCs w:val="24"/>
        </w:rPr>
        <w:t xml:space="preserve">The user must open one of the many small HEX files using the GUI. The program will use this </w:t>
      </w:r>
      <w:r w:rsidR="00584924">
        <w:rPr>
          <w:rFonts w:ascii=".SFUIText" w:eastAsia="Times New Roman" w:hAnsi=".SFUIText" w:cs="Arial"/>
          <w:color w:val="262626" w:themeColor="text1" w:themeTint="D9"/>
          <w:sz w:val="24"/>
          <w:szCs w:val="24"/>
        </w:rPr>
        <w:t xml:space="preserve">file </w:t>
      </w:r>
      <w:r w:rsidRPr="008D5C45">
        <w:rPr>
          <w:rFonts w:ascii=".SFUIText" w:eastAsia="Times New Roman" w:hAnsi=".SFUIText" w:cs="Arial"/>
          <w:color w:val="262626" w:themeColor="text1" w:themeTint="D9"/>
          <w:sz w:val="24"/>
          <w:szCs w:val="24"/>
        </w:rPr>
        <w:t xml:space="preserve">to locate the rest of the small HEX files, which are assumed to be in the same folder. The program identifies each HEX file by its file name, which must follow the pattern: “F*.txt” where “*” is a wildcard symbol. </w:t>
      </w:r>
      <w:r w:rsidR="00584924">
        <w:rPr>
          <w:rFonts w:ascii=".SFUIText" w:eastAsia="Times New Roman" w:hAnsi=".SFUIText" w:cs="Arial"/>
          <w:color w:val="262626" w:themeColor="text1" w:themeTint="D9"/>
          <w:sz w:val="24"/>
          <w:szCs w:val="24"/>
        </w:rPr>
        <w:t>A wildcard symbol is a variable representing any string of text</w:t>
      </w:r>
      <w:r w:rsidR="00A83AD5">
        <w:rPr>
          <w:rFonts w:ascii=".SFUIText" w:eastAsia="Times New Roman" w:hAnsi=".SFUIText" w:cs="Arial"/>
          <w:color w:val="262626" w:themeColor="text1" w:themeTint="D9"/>
          <w:sz w:val="24"/>
          <w:szCs w:val="24"/>
        </w:rPr>
        <w:t xml:space="preserve">; in our case the wildcard represents an integer. </w:t>
      </w:r>
      <w:r w:rsidRPr="008D5C45">
        <w:rPr>
          <w:rFonts w:ascii=".SFUIText" w:eastAsia="Times New Roman" w:hAnsi=".SFUIText" w:cs="Arial"/>
          <w:color w:val="262626" w:themeColor="text1" w:themeTint="D9"/>
          <w:sz w:val="24"/>
          <w:szCs w:val="24"/>
        </w:rPr>
        <w:t xml:space="preserve">The program </w:t>
      </w:r>
      <w:r w:rsidR="00A83AD5">
        <w:rPr>
          <w:rFonts w:ascii=".SFUIText" w:eastAsia="Times New Roman" w:hAnsi=".SFUIText" w:cs="Arial"/>
          <w:color w:val="262626" w:themeColor="text1" w:themeTint="D9"/>
          <w:sz w:val="24"/>
          <w:szCs w:val="24"/>
        </w:rPr>
        <w:t>also</w:t>
      </w:r>
      <w:r w:rsidRPr="008D5C45">
        <w:rPr>
          <w:rFonts w:ascii=".SFUIText" w:eastAsia="Times New Roman" w:hAnsi=".SFUIText" w:cs="Arial"/>
          <w:color w:val="262626" w:themeColor="text1" w:themeTint="D9"/>
          <w:sz w:val="24"/>
          <w:szCs w:val="24"/>
        </w:rPr>
        <w:t xml:space="preserve"> prompts the user for a name for the new output data. This name is used </w:t>
      </w:r>
      <w:r w:rsidRPr="008D5C45">
        <w:rPr>
          <w:rFonts w:ascii=".SFUIText" w:eastAsia="Times New Roman" w:hAnsi=".SFUIText" w:cs="Arial"/>
          <w:color w:val="262626" w:themeColor="text1" w:themeTint="D9"/>
          <w:sz w:val="24"/>
          <w:szCs w:val="24"/>
        </w:rPr>
        <w:lastRenderedPageBreak/>
        <w:t>for the name of the new folder, and for the names of all output files (a combined HEX file, a decimal file, and an excel file)</w:t>
      </w:r>
      <w:r w:rsidR="00A83AD5">
        <w:rPr>
          <w:rFonts w:ascii=".SFUIText" w:eastAsia="Times New Roman" w:hAnsi=".SFUIText" w:cs="Arial"/>
          <w:color w:val="262626" w:themeColor="text1" w:themeTint="D9"/>
          <w:sz w:val="24"/>
          <w:szCs w:val="24"/>
        </w:rPr>
        <w:t xml:space="preserve"> as well as the light curve</w:t>
      </w:r>
      <w:r w:rsidRPr="008D5C45">
        <w:rPr>
          <w:rFonts w:ascii=".SFUIText" w:eastAsia="Times New Roman" w:hAnsi=".SFUIText" w:cs="Arial"/>
          <w:color w:val="262626" w:themeColor="text1" w:themeTint="D9"/>
          <w:sz w:val="24"/>
          <w:szCs w:val="24"/>
        </w:rPr>
        <w:t xml:space="preserve">. That folder will be saved to the same directory </w:t>
      </w:r>
      <w:r w:rsidR="00A83AD5">
        <w:rPr>
          <w:rFonts w:ascii=".SFUIText" w:eastAsia="Times New Roman" w:hAnsi=".SFUIText" w:cs="Arial"/>
          <w:color w:val="262626" w:themeColor="text1" w:themeTint="D9"/>
          <w:sz w:val="24"/>
          <w:szCs w:val="24"/>
        </w:rPr>
        <w:t>that contains</w:t>
      </w:r>
      <w:r w:rsidRPr="008D5C45">
        <w:rPr>
          <w:rFonts w:ascii=".SFUIText" w:eastAsia="Times New Roman" w:hAnsi=".SFUIText" w:cs="Arial"/>
          <w:color w:val="262626" w:themeColor="text1" w:themeTint="D9"/>
          <w:sz w:val="24"/>
          <w:szCs w:val="24"/>
        </w:rPr>
        <w:t xml:space="preserve"> the smaller HEX files. At the user’s convenience, the program can delete all of the smaller HEX files</w:t>
      </w:r>
      <w:r w:rsidR="00A83AD5">
        <w:rPr>
          <w:rFonts w:ascii=".SFUIText" w:eastAsia="Times New Roman" w:hAnsi=".SFUIText" w:cs="Arial"/>
          <w:color w:val="262626" w:themeColor="text1" w:themeTint="D9"/>
          <w:sz w:val="24"/>
          <w:szCs w:val="24"/>
        </w:rPr>
        <w:t xml:space="preserve"> for the user</w:t>
      </w:r>
      <w:r w:rsidRPr="008D5C45">
        <w:rPr>
          <w:rFonts w:ascii=".SFUIText" w:eastAsia="Times New Roman" w:hAnsi=".SFUIText" w:cs="Arial"/>
          <w:color w:val="262626" w:themeColor="text1" w:themeTint="D9"/>
          <w:sz w:val="24"/>
          <w:szCs w:val="24"/>
        </w:rPr>
        <w:t xml:space="preserve"> because they are now obsolete. </w:t>
      </w:r>
      <w:r w:rsidR="00A83AD5">
        <w:rPr>
          <w:rFonts w:ascii=".SFUIText" w:eastAsia="Times New Roman" w:hAnsi=".SFUIText" w:cs="Arial"/>
          <w:color w:val="262626" w:themeColor="text1" w:themeTint="D9"/>
          <w:sz w:val="24"/>
          <w:szCs w:val="24"/>
        </w:rPr>
        <w:t xml:space="preserve">Note that no data correction occurs when the HEX file is combined; correction only occurs during the conversion from HEX to decimal.  Statistics from the timeskip corrections are printed at the top of the decimal file. Additionally, </w:t>
      </w:r>
      <w:r w:rsidRPr="008D5C45">
        <w:rPr>
          <w:rFonts w:ascii=".SFUIText" w:eastAsia="Times New Roman" w:hAnsi=".SFUIText" w:cs="Arial"/>
          <w:color w:val="262626" w:themeColor="text1" w:themeTint="D9"/>
          <w:sz w:val="24"/>
          <w:szCs w:val="24"/>
        </w:rPr>
        <w:t>possible GPS strings in the data are parsed and written to the top of the decimal file</w:t>
      </w:r>
      <w:r w:rsidR="00A83AD5">
        <w:rPr>
          <w:rFonts w:ascii=".SFUIText" w:eastAsia="Times New Roman" w:hAnsi=".SFUIText" w:cs="Arial"/>
          <w:color w:val="262626" w:themeColor="text1" w:themeTint="D9"/>
          <w:sz w:val="24"/>
          <w:szCs w:val="24"/>
        </w:rPr>
        <w:t xml:space="preserve"> </w:t>
      </w:r>
      <w:r w:rsidR="00A83AD5" w:rsidRPr="008D5C45">
        <w:rPr>
          <w:rFonts w:ascii=".SFUIText" w:eastAsia="Times New Roman" w:hAnsi=".SFUIText" w:cs="Arial"/>
          <w:color w:val="262626" w:themeColor="text1" w:themeTint="D9"/>
          <w:sz w:val="24"/>
          <w:szCs w:val="24"/>
        </w:rPr>
        <w:t>during the conversion from HEX</w:t>
      </w:r>
      <w:r w:rsidRPr="008D5C45">
        <w:rPr>
          <w:rFonts w:ascii=".SFUIText" w:eastAsia="Times New Roman" w:hAnsi=".SFUIText" w:cs="Arial"/>
          <w:color w:val="262626" w:themeColor="text1" w:themeTint="D9"/>
          <w:sz w:val="24"/>
          <w:szCs w:val="24"/>
        </w:rPr>
        <w:t xml:space="preserve">. </w:t>
      </w:r>
      <w:r w:rsidR="00A83AD5">
        <w:rPr>
          <w:rFonts w:ascii=".SFUIText" w:eastAsia="Times New Roman" w:hAnsi=".SFUIText" w:cs="Arial"/>
          <w:color w:val="262626" w:themeColor="text1" w:themeTint="D9"/>
          <w:sz w:val="24"/>
          <w:szCs w:val="24"/>
        </w:rPr>
        <w:t xml:space="preserve">Both the GPS strings and the timeskip corrections are later copied to the excel file. </w:t>
      </w:r>
      <w:r w:rsidRPr="008D5C45">
        <w:rPr>
          <w:rFonts w:ascii=".SFUIText" w:eastAsia="Times New Roman" w:hAnsi=".SFUIText" w:cs="Arial"/>
          <w:color w:val="262626" w:themeColor="text1" w:themeTint="D9"/>
          <w:sz w:val="24"/>
          <w:szCs w:val="24"/>
        </w:rPr>
        <w:t xml:space="preserve">The user </w:t>
      </w:r>
      <w:r w:rsidR="00EF5D87" w:rsidRPr="008D5C45">
        <w:rPr>
          <w:rFonts w:ascii=".SFUIText" w:eastAsia="Times New Roman" w:hAnsi=".SFUIText" w:cs="Arial"/>
          <w:color w:val="262626" w:themeColor="text1" w:themeTint="D9"/>
          <w:sz w:val="24"/>
          <w:szCs w:val="24"/>
        </w:rPr>
        <w:t>can</w:t>
      </w:r>
      <w:r w:rsidRPr="008D5C45">
        <w:rPr>
          <w:rFonts w:ascii=".SFUIText" w:eastAsia="Times New Roman" w:hAnsi=".SFUIText" w:cs="Arial"/>
          <w:color w:val="262626" w:themeColor="text1" w:themeTint="D9"/>
          <w:sz w:val="24"/>
          <w:szCs w:val="24"/>
        </w:rPr>
        <w:t xml:space="preserve"> manually select each GPS string that will be parsed, in case some of them are inaccurate. </w:t>
      </w:r>
      <w:r w:rsidR="005C5F69">
        <w:rPr>
          <w:rFonts w:ascii=".SFUIText" w:eastAsia="Times New Roman" w:hAnsi=".SFUIText" w:cs="Arial"/>
          <w:color w:val="262626" w:themeColor="text1" w:themeTint="D9"/>
          <w:sz w:val="24"/>
          <w:szCs w:val="24"/>
        </w:rPr>
        <w:t xml:space="preserve">It is important to mention that the GPS strings are parsed according to a timestamp that was polled from the circuit right after the collection of the GPS string. </w:t>
      </w:r>
    </w:p>
    <w:p w14:paraId="7CB785AB" w14:textId="02B04A06" w:rsidR="003C21C3" w:rsidRPr="003C21C3" w:rsidRDefault="003C21C3" w:rsidP="008D5C45">
      <w:pPr>
        <w:shd w:val="clear" w:color="auto" w:fill="FFFFFF"/>
        <w:ind w:left="360" w:firstLine="360"/>
        <w:rPr>
          <w:rFonts w:ascii=".SF UI Text" w:eastAsia="Times New Roman" w:hAnsi=".SF UI Text" w:cs="Arial"/>
          <w:color w:val="262626" w:themeColor="text1" w:themeTint="D9"/>
          <w:sz w:val="24"/>
          <w:szCs w:val="24"/>
        </w:rPr>
      </w:pPr>
      <w:r w:rsidRPr="003C21C3">
        <w:rPr>
          <w:rFonts w:ascii=".SFUIText" w:eastAsia="Times New Roman" w:hAnsi=".SFUIText" w:cs="Arial"/>
          <w:color w:val="262626" w:themeColor="text1" w:themeTint="D9"/>
          <w:sz w:val="24"/>
          <w:szCs w:val="24"/>
        </w:rPr>
        <w:t xml:space="preserve">Now let’s talk about the excel file. The program has been designed to take care of some of the data analysis in excel. Particularly, a light curve is generated from bins of the data. This light curve is a histogram graph of the counts in each bin as the recording goes on. </w:t>
      </w:r>
      <w:r w:rsidR="00D7522B">
        <w:rPr>
          <w:rFonts w:ascii=".SFUIText" w:eastAsia="Times New Roman" w:hAnsi=".SFUIText" w:cs="Arial"/>
          <w:color w:val="262626" w:themeColor="text1" w:themeTint="D9"/>
          <w:sz w:val="24"/>
          <w:szCs w:val="24"/>
        </w:rPr>
        <w:t xml:space="preserve">A bin </w:t>
      </w:r>
      <w:r w:rsidR="005C5F69">
        <w:rPr>
          <w:rFonts w:ascii=".SFUIText" w:eastAsia="Times New Roman" w:hAnsi=".SFUIText" w:cs="Arial"/>
          <w:color w:val="262626" w:themeColor="text1" w:themeTint="D9"/>
          <w:sz w:val="24"/>
          <w:szCs w:val="24"/>
        </w:rPr>
        <w:t>refers to</w:t>
      </w:r>
      <w:r w:rsidR="00D7522B">
        <w:rPr>
          <w:rFonts w:ascii=".SFUIText" w:eastAsia="Times New Roman" w:hAnsi=".SFUIText" w:cs="Arial"/>
          <w:color w:val="262626" w:themeColor="text1" w:themeTint="D9"/>
          <w:sz w:val="24"/>
          <w:szCs w:val="24"/>
        </w:rPr>
        <w:t xml:space="preserve"> a duration of time (say from </w:t>
      </w:r>
      <w:r w:rsidR="00D7522B" w:rsidRPr="00D7522B">
        <w:rPr>
          <w:rFonts w:ascii=".SFUIText" w:eastAsia="Times New Roman" w:hAnsi=".SFUIText" w:cs="Arial"/>
          <w:i/>
          <w:iCs/>
          <w:color w:val="262626" w:themeColor="text1" w:themeTint="D9"/>
          <w:sz w:val="24"/>
          <w:szCs w:val="24"/>
        </w:rPr>
        <w:t>t</w:t>
      </w:r>
      <w:r w:rsidR="00D7522B">
        <w:rPr>
          <w:rFonts w:ascii=".SFUIText" w:eastAsia="Times New Roman" w:hAnsi=".SFUIText" w:cs="Arial"/>
          <w:color w:val="262626" w:themeColor="text1" w:themeTint="D9"/>
          <w:sz w:val="24"/>
          <w:szCs w:val="24"/>
        </w:rPr>
        <w:t xml:space="preserve">=0s to </w:t>
      </w:r>
      <w:r w:rsidR="00D7522B">
        <w:rPr>
          <w:rFonts w:ascii=".SFUIText" w:eastAsia="Times New Roman" w:hAnsi=".SFUIText" w:cs="Arial"/>
          <w:i/>
          <w:iCs/>
          <w:color w:val="262626" w:themeColor="text1" w:themeTint="D9"/>
          <w:sz w:val="24"/>
          <w:szCs w:val="24"/>
        </w:rPr>
        <w:t>t</w:t>
      </w:r>
      <w:r w:rsidR="00D7522B">
        <w:rPr>
          <w:rFonts w:ascii=".SFUIText" w:eastAsia="Times New Roman" w:hAnsi=".SFUIText" w:cs="Arial"/>
          <w:color w:val="262626" w:themeColor="text1" w:themeTint="D9"/>
          <w:sz w:val="24"/>
          <w:szCs w:val="24"/>
        </w:rPr>
        <w:t xml:space="preserve">=300s, and then the next bin is </w:t>
      </w:r>
      <w:r w:rsidR="00D7522B">
        <w:rPr>
          <w:rFonts w:ascii=".SFUIText" w:eastAsia="Times New Roman" w:hAnsi=".SFUIText" w:cs="Arial"/>
          <w:i/>
          <w:iCs/>
          <w:color w:val="262626" w:themeColor="text1" w:themeTint="D9"/>
          <w:sz w:val="24"/>
          <w:szCs w:val="24"/>
        </w:rPr>
        <w:t>t</w:t>
      </w:r>
      <w:r w:rsidR="00D7522B">
        <w:rPr>
          <w:rFonts w:ascii=".SFUIText" w:eastAsia="Times New Roman" w:hAnsi=".SFUIText" w:cs="Arial"/>
          <w:color w:val="262626" w:themeColor="text1" w:themeTint="D9"/>
          <w:sz w:val="24"/>
          <w:szCs w:val="24"/>
        </w:rPr>
        <w:t xml:space="preserve">=300s to </w:t>
      </w:r>
      <w:r w:rsidR="00D7522B">
        <w:rPr>
          <w:rFonts w:ascii=".SFUIText" w:eastAsia="Times New Roman" w:hAnsi=".SFUIText" w:cs="Arial"/>
          <w:i/>
          <w:iCs/>
          <w:color w:val="262626" w:themeColor="text1" w:themeTint="D9"/>
          <w:sz w:val="24"/>
          <w:szCs w:val="24"/>
        </w:rPr>
        <w:t>t</w:t>
      </w:r>
      <w:r w:rsidR="00D7522B">
        <w:rPr>
          <w:rFonts w:ascii=".SFUIText" w:eastAsia="Times New Roman" w:hAnsi=".SFUIText" w:cs="Arial"/>
          <w:color w:val="262626" w:themeColor="text1" w:themeTint="D9"/>
          <w:sz w:val="24"/>
          <w:szCs w:val="24"/>
        </w:rPr>
        <w:t xml:space="preserve">=600s, and so on) during which detections are counted. For example, there may have been 550 detections that occurred within the first 300s, and we would say that the first bin had 550 counts. </w:t>
      </w:r>
      <w:r w:rsidRPr="003C21C3">
        <w:rPr>
          <w:rFonts w:ascii=".SFUIText" w:eastAsia="Times New Roman" w:hAnsi=".SFUIText" w:cs="Arial"/>
          <w:color w:val="262626" w:themeColor="text1" w:themeTint="D9"/>
          <w:sz w:val="24"/>
          <w:szCs w:val="24"/>
        </w:rPr>
        <w:t xml:space="preserve">The </w:t>
      </w:r>
      <w:r w:rsidR="00D7522B">
        <w:rPr>
          <w:rFonts w:ascii=".SFUIText" w:eastAsia="Times New Roman" w:hAnsi=".SFUIText" w:cs="Arial"/>
          <w:color w:val="262626" w:themeColor="text1" w:themeTint="D9"/>
          <w:sz w:val="24"/>
          <w:szCs w:val="24"/>
        </w:rPr>
        <w:t>user may</w:t>
      </w:r>
      <w:r w:rsidRPr="003C21C3">
        <w:rPr>
          <w:rFonts w:ascii=".SFUIText" w:eastAsia="Times New Roman" w:hAnsi=".SFUIText" w:cs="Arial"/>
          <w:color w:val="262626" w:themeColor="text1" w:themeTint="D9"/>
          <w:sz w:val="24"/>
          <w:szCs w:val="24"/>
        </w:rPr>
        <w:t xml:space="preserve"> select the bin size, but the default and recommended size is 337.5s. This </w:t>
      </w:r>
      <w:r w:rsidR="00D7522B">
        <w:rPr>
          <w:rFonts w:ascii=".SFUIText" w:eastAsia="Times New Roman" w:hAnsi=".SFUIText" w:cs="Arial"/>
          <w:color w:val="262626" w:themeColor="text1" w:themeTint="D9"/>
          <w:sz w:val="24"/>
          <w:szCs w:val="24"/>
        </w:rPr>
        <w:t xml:space="preserve">particular </w:t>
      </w:r>
      <w:r w:rsidRPr="003C21C3">
        <w:rPr>
          <w:rFonts w:ascii=".SFUIText" w:eastAsia="Times New Roman" w:hAnsi=".SFUIText" w:cs="Arial"/>
          <w:color w:val="262626" w:themeColor="text1" w:themeTint="D9"/>
          <w:sz w:val="24"/>
          <w:szCs w:val="24"/>
        </w:rPr>
        <w:t>bin size allows a target frequency of 1/86400Hz to be a discrete frequency on the frequency spectrum from the Fast-Fourier Transform</w:t>
      </w:r>
      <w:r w:rsidR="00EF5D87">
        <w:rPr>
          <w:rFonts w:ascii=".SFUIText" w:eastAsia="Times New Roman" w:hAnsi=".SFUIText" w:cs="Arial"/>
          <w:color w:val="262626" w:themeColor="text1" w:themeTint="D9"/>
          <w:sz w:val="24"/>
          <w:szCs w:val="24"/>
        </w:rPr>
        <w:t xml:space="preserve"> (FFT)</w:t>
      </w:r>
      <w:r w:rsidRPr="003C21C3">
        <w:rPr>
          <w:rFonts w:ascii=".SFUIText" w:eastAsia="Times New Roman" w:hAnsi=".SFUIText" w:cs="Arial"/>
          <w:color w:val="262626" w:themeColor="text1" w:themeTint="D9"/>
          <w:sz w:val="24"/>
          <w:szCs w:val="24"/>
        </w:rPr>
        <w:t>. This frequency corresponds to a signal that has a 24hr period, and we believe this frequency is correlated to a periodic diurnal effect where the muon flux changes depending upon the time of day. Some statistics for the light curve</w:t>
      </w:r>
      <w:r w:rsidR="00EF5D87">
        <w:rPr>
          <w:rFonts w:ascii=".SFUIText" w:eastAsia="Times New Roman" w:hAnsi=".SFUIText" w:cs="Arial"/>
          <w:color w:val="262626" w:themeColor="text1" w:themeTint="D9"/>
          <w:sz w:val="24"/>
          <w:szCs w:val="24"/>
        </w:rPr>
        <w:t xml:space="preserve"> </w:t>
      </w:r>
      <w:r w:rsidRPr="003C21C3">
        <w:rPr>
          <w:rFonts w:ascii=".SFUIText" w:eastAsia="Times New Roman" w:hAnsi=".SFUIText" w:cs="Arial"/>
          <w:color w:val="262626" w:themeColor="text1" w:themeTint="D9"/>
          <w:sz w:val="24"/>
          <w:szCs w:val="24"/>
        </w:rPr>
        <w:t>are also generated.</w:t>
      </w:r>
      <w:r w:rsidR="00EF5D87">
        <w:rPr>
          <w:rFonts w:ascii=".SFUIText" w:eastAsia="Times New Roman" w:hAnsi=".SFUIText" w:cs="Arial"/>
          <w:color w:val="262626" w:themeColor="text1" w:themeTint="D9"/>
          <w:sz w:val="24"/>
          <w:szCs w:val="24"/>
        </w:rPr>
        <w:t xml:space="preserve"> The FFT is not a part of the program, it is performed using Excel’s data analysis package.</w:t>
      </w:r>
    </w:p>
    <w:p w14:paraId="278FE5C9" w14:textId="5F0E97EB" w:rsidR="003C21C3" w:rsidRPr="008D5C45" w:rsidRDefault="003C21C3" w:rsidP="00D7522B">
      <w:pPr>
        <w:shd w:val="clear" w:color="auto" w:fill="FFFFFF"/>
        <w:ind w:left="360" w:firstLine="360"/>
        <w:rPr>
          <w:rFonts w:ascii=".SFUIText" w:eastAsia="Times New Roman" w:hAnsi=".SFUIText" w:cs="Arial"/>
          <w:color w:val="262626" w:themeColor="text1" w:themeTint="D9"/>
          <w:sz w:val="24"/>
          <w:szCs w:val="24"/>
        </w:rPr>
      </w:pPr>
      <w:r w:rsidRPr="003C21C3">
        <w:rPr>
          <w:rFonts w:ascii=".SFUIText" w:eastAsia="Times New Roman" w:hAnsi=".SFUIText" w:cs="Arial"/>
          <w:color w:val="262626" w:themeColor="text1" w:themeTint="D9"/>
          <w:sz w:val="24"/>
          <w:szCs w:val="24"/>
        </w:rPr>
        <w:t xml:space="preserve">In addition to generating a light curve, the program will generate statistics on the time intervals between subsequent detections on another sheet. </w:t>
      </w:r>
      <w:r w:rsidR="00D7522B">
        <w:rPr>
          <w:rFonts w:ascii=".SFUIText" w:eastAsia="Times New Roman" w:hAnsi=".SFUIText" w:cs="Arial"/>
          <w:color w:val="262626" w:themeColor="text1" w:themeTint="D9"/>
          <w:sz w:val="24"/>
          <w:szCs w:val="24"/>
        </w:rPr>
        <w:t xml:space="preserve">Note that presently, these statistics </w:t>
      </w:r>
      <w:r w:rsidR="00EF5D87">
        <w:rPr>
          <w:rFonts w:ascii=".SFUIText" w:eastAsia="Times New Roman" w:hAnsi=".SFUIText" w:cs="Arial"/>
          <w:color w:val="262626" w:themeColor="text1" w:themeTint="D9"/>
          <w:sz w:val="24"/>
          <w:szCs w:val="24"/>
        </w:rPr>
        <w:t xml:space="preserve">can take a long time to generate and this function should be turned off for larger data sets. The time interval </w:t>
      </w:r>
      <w:r w:rsidRPr="003C21C3">
        <w:rPr>
          <w:rFonts w:ascii=".SFUIText" w:eastAsia="Times New Roman" w:hAnsi=".SFUIText" w:cs="Arial"/>
          <w:color w:val="262626" w:themeColor="text1" w:themeTint="D9"/>
          <w:sz w:val="24"/>
          <w:szCs w:val="24"/>
        </w:rPr>
        <w:t>data will be graphed as a histogram as well. Because muon detections are independent events that occur with a</w:t>
      </w:r>
      <w:r w:rsidR="00EF5D87">
        <w:rPr>
          <w:rFonts w:ascii=".SFUIText" w:eastAsia="Times New Roman" w:hAnsi=".SFUIText" w:cs="Arial"/>
          <w:color w:val="262626" w:themeColor="text1" w:themeTint="D9"/>
          <w:sz w:val="24"/>
          <w:szCs w:val="24"/>
        </w:rPr>
        <w:t xml:space="preserve"> near-</w:t>
      </w:r>
      <w:r w:rsidRPr="003C21C3">
        <w:rPr>
          <w:rFonts w:ascii=".SFUIText" w:eastAsia="Times New Roman" w:hAnsi=".SFUIText" w:cs="Arial"/>
          <w:color w:val="262626" w:themeColor="text1" w:themeTint="D9"/>
          <w:sz w:val="24"/>
          <w:szCs w:val="24"/>
        </w:rPr>
        <w:t xml:space="preserve">constant true rate, the graph of the intervals is expected to behave like a decaying exponential. </w:t>
      </w:r>
      <w:r w:rsidR="00EF5D87">
        <w:rPr>
          <w:rFonts w:ascii=".SFUIText" w:eastAsia="Times New Roman" w:hAnsi=".SFUIText" w:cs="Arial"/>
          <w:color w:val="262626" w:themeColor="text1" w:themeTint="D9"/>
          <w:sz w:val="24"/>
          <w:szCs w:val="24"/>
        </w:rPr>
        <w:t xml:space="preserve">Therefore, a log-scaled </w:t>
      </w:r>
      <w:r w:rsidRPr="003C21C3">
        <w:rPr>
          <w:rFonts w:ascii=".SFUIText" w:eastAsia="Times New Roman" w:hAnsi=".SFUIText" w:cs="Arial"/>
          <w:color w:val="262626" w:themeColor="text1" w:themeTint="D9"/>
          <w:sz w:val="24"/>
          <w:szCs w:val="24"/>
        </w:rPr>
        <w:t xml:space="preserve">graph </w:t>
      </w:r>
      <w:r w:rsidR="00EF5D87">
        <w:rPr>
          <w:rFonts w:ascii=".SFUIText" w:eastAsia="Times New Roman" w:hAnsi=".SFUIText" w:cs="Arial"/>
          <w:color w:val="262626" w:themeColor="text1" w:themeTint="D9"/>
          <w:sz w:val="24"/>
          <w:szCs w:val="24"/>
        </w:rPr>
        <w:t xml:space="preserve">of counts within each interval </w:t>
      </w:r>
      <w:r w:rsidRPr="003C21C3">
        <w:rPr>
          <w:rFonts w:ascii=".SFUIText" w:eastAsia="Times New Roman" w:hAnsi=".SFUIText" w:cs="Arial"/>
          <w:color w:val="262626" w:themeColor="text1" w:themeTint="D9"/>
          <w:sz w:val="24"/>
          <w:szCs w:val="24"/>
        </w:rPr>
        <w:t>is expected to be linear. Seeing that these interval graphs follow the expected pattern helps confirm that we are observing muons</w:t>
      </w:r>
      <w:r w:rsidR="00EF5D87">
        <w:rPr>
          <w:rFonts w:ascii=".SFUIText" w:eastAsia="Times New Roman" w:hAnsi=".SFUIText" w:cs="Arial"/>
          <w:color w:val="262626" w:themeColor="text1" w:themeTint="D9"/>
          <w:sz w:val="24"/>
          <w:szCs w:val="24"/>
        </w:rPr>
        <w:t>, and this data appears to be explained very well by these models.</w:t>
      </w:r>
    </w:p>
    <w:p w14:paraId="73C8B25E" w14:textId="77777777" w:rsidR="008D5C45" w:rsidRPr="003C21C3" w:rsidRDefault="008D5C45" w:rsidP="003C21C3">
      <w:pPr>
        <w:shd w:val="clear" w:color="auto" w:fill="FFFFFF"/>
        <w:rPr>
          <w:rFonts w:ascii=".SF UI Text" w:eastAsia="Times New Roman" w:hAnsi=".SF UI Text" w:cs="Arial"/>
          <w:color w:val="262626" w:themeColor="text1" w:themeTint="D9"/>
          <w:sz w:val="24"/>
          <w:szCs w:val="24"/>
        </w:rPr>
      </w:pPr>
    </w:p>
    <w:p w14:paraId="00977AC1" w14:textId="5D555D16" w:rsidR="003C21C3" w:rsidRDefault="008D5C45" w:rsidP="00C54FCE">
      <w:pPr>
        <w:pStyle w:val="ListParagraph"/>
        <w:numPr>
          <w:ilvl w:val="0"/>
          <w:numId w:val="5"/>
        </w:numPr>
        <w:shd w:val="clear" w:color="auto" w:fill="FFFFFF"/>
        <w:ind w:left="360"/>
        <w:rPr>
          <w:rFonts w:ascii=".SFUIText" w:eastAsia="Times New Roman" w:hAnsi=".SFUIText" w:cs="Arial"/>
          <w:color w:val="262626" w:themeColor="text1" w:themeTint="D9"/>
          <w:sz w:val="24"/>
          <w:szCs w:val="24"/>
        </w:rPr>
      </w:pPr>
      <w:r w:rsidRPr="00EF5D87">
        <w:rPr>
          <w:rFonts w:ascii=".SFUIText" w:eastAsia="Times New Roman" w:hAnsi=".SFUIText" w:cs="Arial"/>
          <w:color w:val="262626" w:themeColor="text1" w:themeTint="D9"/>
          <w:sz w:val="24"/>
          <w:szCs w:val="24"/>
        </w:rPr>
        <w:t xml:space="preserve">Coincidence analysis is performed </w:t>
      </w:r>
      <w:r w:rsidR="003C21C3" w:rsidRPr="00EF5D87">
        <w:rPr>
          <w:rFonts w:ascii=".SFUIText" w:eastAsia="Times New Roman" w:hAnsi=".SFUIText" w:cs="Arial"/>
          <w:color w:val="262626" w:themeColor="text1" w:themeTint="D9"/>
          <w:sz w:val="24"/>
          <w:szCs w:val="24"/>
        </w:rPr>
        <w:t xml:space="preserve">by combining the timestamps within each decimal file that </w:t>
      </w:r>
      <w:r w:rsidR="00EF5D87" w:rsidRPr="00EF5D87">
        <w:rPr>
          <w:rFonts w:ascii=".SFUIText" w:eastAsia="Times New Roman" w:hAnsi=".SFUIText" w:cs="Arial"/>
          <w:color w:val="262626" w:themeColor="text1" w:themeTint="D9"/>
          <w:sz w:val="24"/>
          <w:szCs w:val="24"/>
        </w:rPr>
        <w:t xml:space="preserve">is present </w:t>
      </w:r>
      <w:r w:rsidR="003C21C3" w:rsidRPr="00EF5D87">
        <w:rPr>
          <w:rFonts w:ascii=".SFUIText" w:eastAsia="Times New Roman" w:hAnsi=".SFUIText" w:cs="Arial"/>
          <w:color w:val="262626" w:themeColor="text1" w:themeTint="D9"/>
          <w:sz w:val="24"/>
          <w:szCs w:val="24"/>
        </w:rPr>
        <w:t>in the</w:t>
      </w:r>
      <w:r w:rsidR="00EF5D87" w:rsidRPr="00EF5D87">
        <w:rPr>
          <w:rFonts w:ascii=".SFUIText" w:eastAsia="Times New Roman" w:hAnsi=".SFUIText" w:cs="Arial"/>
          <w:color w:val="262626" w:themeColor="text1" w:themeTint="D9"/>
          <w:sz w:val="24"/>
          <w:szCs w:val="24"/>
        </w:rPr>
        <w:t xml:space="preserve"> selected folder</w:t>
      </w:r>
      <w:r w:rsidR="003C21C3" w:rsidRPr="00EF5D87">
        <w:rPr>
          <w:rFonts w:ascii=".SFUIText" w:eastAsia="Times New Roman" w:hAnsi=".SFUIText" w:cs="Arial"/>
          <w:color w:val="262626" w:themeColor="text1" w:themeTint="D9"/>
          <w:sz w:val="24"/>
          <w:szCs w:val="24"/>
        </w:rPr>
        <w:t>. Each timestamp is associated with the file or telescope it ca</w:t>
      </w:r>
      <w:r w:rsidR="00EF5D87" w:rsidRPr="00EF5D87">
        <w:rPr>
          <w:rFonts w:ascii=".SFUIText" w:eastAsia="Times New Roman" w:hAnsi=".SFUIText" w:cs="Arial"/>
          <w:color w:val="262626" w:themeColor="text1" w:themeTint="D9"/>
          <w:sz w:val="24"/>
          <w:szCs w:val="24"/>
        </w:rPr>
        <w:t>m</w:t>
      </w:r>
      <w:r w:rsidR="003C21C3" w:rsidRPr="00EF5D87">
        <w:rPr>
          <w:rFonts w:ascii=".SFUIText" w:eastAsia="Times New Roman" w:hAnsi=".SFUIText" w:cs="Arial"/>
          <w:color w:val="262626" w:themeColor="text1" w:themeTint="D9"/>
          <w:sz w:val="24"/>
          <w:szCs w:val="24"/>
        </w:rPr>
        <w:t>e from by an identifying integer (0, 1, 2...). Afterwards</w:t>
      </w:r>
      <w:r w:rsidR="00EF5D87">
        <w:rPr>
          <w:rFonts w:ascii=".SFUIText" w:eastAsia="Times New Roman" w:hAnsi=".SFUIText" w:cs="Arial"/>
          <w:color w:val="262626" w:themeColor="text1" w:themeTint="D9"/>
          <w:sz w:val="24"/>
          <w:szCs w:val="24"/>
        </w:rPr>
        <w:t xml:space="preserve">, </w:t>
      </w:r>
      <w:r w:rsidR="003C21C3" w:rsidRPr="00EF5D87">
        <w:rPr>
          <w:rFonts w:ascii=".SFUIText" w:eastAsia="Times New Roman" w:hAnsi=".SFUIText" w:cs="Arial"/>
          <w:color w:val="262626" w:themeColor="text1" w:themeTint="D9"/>
          <w:sz w:val="24"/>
          <w:szCs w:val="24"/>
        </w:rPr>
        <w:t xml:space="preserve">those timestamps and their associated integers are compiled into an ordered list, which is sorted by increasing timestamps. At this point, how the coincidences are </w:t>
      </w:r>
      <w:r w:rsidR="00EF5D87">
        <w:rPr>
          <w:rFonts w:ascii=".SFUIText" w:eastAsia="Times New Roman" w:hAnsi=".SFUIText" w:cs="Arial"/>
          <w:color w:val="262626" w:themeColor="text1" w:themeTint="D9"/>
          <w:sz w:val="24"/>
          <w:szCs w:val="24"/>
        </w:rPr>
        <w:t>c</w:t>
      </w:r>
      <w:r w:rsidR="003C21C3" w:rsidRPr="00EF5D87">
        <w:rPr>
          <w:rFonts w:ascii=".SFUIText" w:eastAsia="Times New Roman" w:hAnsi=".SFUIText" w:cs="Arial"/>
          <w:color w:val="262626" w:themeColor="text1" w:themeTint="D9"/>
          <w:sz w:val="24"/>
          <w:szCs w:val="24"/>
        </w:rPr>
        <w:t xml:space="preserve">hosen from that sorted list can become complicated. There have been many variations upon how this sorted list is processed, and these variations should dependent upon the hardware and dead time. All versions require the user to decide upon a “scan window” that describes the maximum time separation between coincident detections. Note that this </w:t>
      </w:r>
      <w:r w:rsidR="003C21C3" w:rsidRPr="00EF5D87">
        <w:rPr>
          <w:rFonts w:ascii=".SFUIText" w:eastAsia="Times New Roman" w:hAnsi=".SFUIText" w:cs="Arial"/>
          <w:color w:val="262626" w:themeColor="text1" w:themeTint="D9"/>
          <w:sz w:val="24"/>
          <w:szCs w:val="24"/>
        </w:rPr>
        <w:lastRenderedPageBreak/>
        <w:t xml:space="preserve">time separation ought to be quantized by the </w:t>
      </w:r>
      <w:r w:rsidR="00EF5D87">
        <w:rPr>
          <w:rFonts w:ascii=".SFUIText" w:eastAsia="Times New Roman" w:hAnsi=".SFUIText" w:cs="Arial"/>
          <w:color w:val="262626" w:themeColor="text1" w:themeTint="D9"/>
          <w:sz w:val="24"/>
          <w:szCs w:val="24"/>
        </w:rPr>
        <w:t xml:space="preserve">circuit-board’s sub-second clock oscillation period. Therefore, the scan window has been represented as an integer argument or parameter. </w:t>
      </w:r>
      <w:r w:rsidR="005C5F69">
        <w:rPr>
          <w:rFonts w:ascii=".SFUIText" w:eastAsia="Times New Roman" w:hAnsi=".SFUIText" w:cs="Arial"/>
          <w:color w:val="262626" w:themeColor="text1" w:themeTint="D9"/>
          <w:sz w:val="24"/>
          <w:szCs w:val="24"/>
        </w:rPr>
        <w:t xml:space="preserve">Note that the scan window is a range that begins from the first timestamp in a coincident detection. A scan window of “0” corresponds to only detections from different telescopes that have the exact same timestamp. Muons are expected to arrive at the same time on the order of microseconds, but due to electronic delays and complications a scan window of about 4 is needed to capture all of the data, but most of the coincidences are simultaneous. </w:t>
      </w:r>
      <w:r w:rsidR="00EF5D87">
        <w:rPr>
          <w:rFonts w:ascii=".SFUIText" w:eastAsia="Times New Roman" w:hAnsi=".SFUIText" w:cs="Arial"/>
          <w:color w:val="262626" w:themeColor="text1" w:themeTint="D9"/>
          <w:sz w:val="24"/>
          <w:szCs w:val="24"/>
        </w:rPr>
        <w:t>See the appendix for a more detailed description of the current scanning algorithm.</w:t>
      </w:r>
      <w:r w:rsidR="003C21C3" w:rsidRPr="00EF5D87">
        <w:rPr>
          <w:rFonts w:ascii=".SFUIText" w:eastAsia="Times New Roman" w:hAnsi=".SFUIText" w:cs="Arial"/>
          <w:color w:val="262626" w:themeColor="text1" w:themeTint="D9"/>
          <w:sz w:val="24"/>
          <w:szCs w:val="24"/>
        </w:rPr>
        <w:t> </w:t>
      </w:r>
    </w:p>
    <w:p w14:paraId="2EE0F953" w14:textId="77777777" w:rsidR="005C5F69" w:rsidRPr="005C5F69" w:rsidRDefault="005C5F69" w:rsidP="005C5F69">
      <w:pPr>
        <w:shd w:val="clear" w:color="auto" w:fill="FFFFFF"/>
        <w:rPr>
          <w:rFonts w:ascii=".SFUIText" w:eastAsia="Times New Roman" w:hAnsi=".SFUIText" w:cs="Arial"/>
          <w:color w:val="262626" w:themeColor="text1" w:themeTint="D9"/>
          <w:sz w:val="24"/>
          <w:szCs w:val="24"/>
        </w:rPr>
      </w:pPr>
    </w:p>
    <w:p w14:paraId="03DD56BE" w14:textId="67B50765" w:rsidR="005C5F69" w:rsidRPr="00EF5D87" w:rsidRDefault="005C5F69" w:rsidP="00C54FCE">
      <w:pPr>
        <w:pStyle w:val="ListParagraph"/>
        <w:numPr>
          <w:ilvl w:val="0"/>
          <w:numId w:val="5"/>
        </w:numPr>
        <w:shd w:val="clear" w:color="auto" w:fill="FFFFFF"/>
        <w:ind w:left="360"/>
        <w:rPr>
          <w:rFonts w:ascii=".SFUIText" w:eastAsia="Times New Roman" w:hAnsi=".SFUIText" w:cs="Arial"/>
          <w:color w:val="262626" w:themeColor="text1" w:themeTint="D9"/>
          <w:sz w:val="24"/>
          <w:szCs w:val="24"/>
        </w:rPr>
      </w:pPr>
      <w:r>
        <w:rPr>
          <w:rFonts w:ascii=".SFUIText" w:eastAsia="Times New Roman" w:hAnsi=".SFUIText" w:cs="Arial"/>
          <w:color w:val="262626" w:themeColor="text1" w:themeTint="D9"/>
          <w:sz w:val="24"/>
          <w:szCs w:val="24"/>
        </w:rPr>
        <w:t>This function contains some strange code because it was written to work with older versions of decimal files without even prompting the user. It has even become obsolete now because it is rare that the user will delete the HEX file now, and no other parts of the program require the HEX file.</w:t>
      </w:r>
    </w:p>
    <w:p w14:paraId="39D56258" w14:textId="77777777" w:rsidR="00A83AD5" w:rsidRPr="008D5C45" w:rsidRDefault="00A83AD5" w:rsidP="008D5C45">
      <w:pPr>
        <w:shd w:val="clear" w:color="auto" w:fill="FFFFFF"/>
        <w:ind w:left="360" w:firstLine="360"/>
        <w:rPr>
          <w:rFonts w:ascii=".SFUIText" w:eastAsia="Times New Roman" w:hAnsi=".SFUIText" w:cs="Arial"/>
          <w:color w:val="262626" w:themeColor="text1" w:themeTint="D9"/>
          <w:sz w:val="24"/>
          <w:szCs w:val="24"/>
        </w:rPr>
      </w:pPr>
    </w:p>
    <w:p w14:paraId="1995B469" w14:textId="02EFCEE7" w:rsidR="00334A19" w:rsidRDefault="00A83AD5" w:rsidP="00A83AD5">
      <w:pPr>
        <w:shd w:val="clear" w:color="auto" w:fill="FFFFFF"/>
        <w:rPr>
          <w:rFonts w:ascii=".SF UI Text" w:eastAsia="Times New Roman" w:hAnsi=".SF UI Text" w:cs="Arial"/>
          <w:b/>
          <w:bCs/>
          <w:color w:val="5B9BD5" w:themeColor="accent5"/>
          <w:sz w:val="28"/>
          <w:szCs w:val="32"/>
        </w:rPr>
      </w:pPr>
      <w:r w:rsidRPr="008D5C45">
        <w:rPr>
          <w:rFonts w:ascii=".SF UI Text" w:eastAsia="Times New Roman" w:hAnsi=".SF UI Text" w:cs="Arial"/>
          <w:b/>
          <w:bCs/>
          <w:color w:val="5B9BD5" w:themeColor="accent5"/>
          <w:sz w:val="28"/>
          <w:szCs w:val="32"/>
        </w:rPr>
        <w:t>A</w:t>
      </w:r>
      <w:r>
        <w:rPr>
          <w:rFonts w:ascii=".SF UI Text" w:eastAsia="Times New Roman" w:hAnsi=".SF UI Text" w:cs="Arial"/>
          <w:b/>
          <w:bCs/>
          <w:color w:val="5B9BD5" w:themeColor="accent5"/>
          <w:sz w:val="28"/>
          <w:szCs w:val="32"/>
        </w:rPr>
        <w:t>ppendix</w:t>
      </w:r>
    </w:p>
    <w:p w14:paraId="44E1187C" w14:textId="77777777" w:rsidR="005F3217" w:rsidRPr="003C21C3" w:rsidRDefault="005F3217" w:rsidP="00A83AD5">
      <w:pPr>
        <w:shd w:val="clear" w:color="auto" w:fill="FFFFFF"/>
        <w:rPr>
          <w:rFonts w:ascii=".SF UI Text" w:eastAsia="Times New Roman" w:hAnsi=".SF UI Text" w:cs="Arial"/>
          <w:b/>
          <w:bCs/>
          <w:color w:val="5B9BD5" w:themeColor="accent5"/>
          <w:sz w:val="24"/>
          <w:szCs w:val="24"/>
        </w:rPr>
      </w:pPr>
    </w:p>
    <w:p w14:paraId="35B0FA75" w14:textId="77777777" w:rsidR="00334A19" w:rsidRDefault="00EF5D87" w:rsidP="00334A19">
      <w:pPr>
        <w:ind w:left="360"/>
        <w:rPr>
          <w:rFonts w:ascii=".SFUIText" w:hAnsi=".SFUIText"/>
          <w:b/>
          <w:bCs/>
          <w:color w:val="262626" w:themeColor="text1" w:themeTint="D9"/>
          <w:sz w:val="24"/>
          <w:szCs w:val="24"/>
        </w:rPr>
      </w:pPr>
      <w:r w:rsidRPr="00334A19">
        <w:rPr>
          <w:rFonts w:ascii=".SFUIText" w:hAnsi=".SFUIText"/>
          <w:b/>
          <w:bCs/>
          <w:color w:val="262626" w:themeColor="text1" w:themeTint="D9"/>
          <w:sz w:val="24"/>
          <w:szCs w:val="24"/>
        </w:rPr>
        <w:t>Time Corrections</w:t>
      </w:r>
    </w:p>
    <w:p w14:paraId="5DEF370D" w14:textId="11C0C3BF" w:rsidR="00334A19" w:rsidRDefault="00334A19" w:rsidP="00334A19">
      <w:pPr>
        <w:ind w:left="360"/>
        <w:rPr>
          <w:rFonts w:ascii=".SFUIText" w:hAnsi=".SFUIText"/>
          <w:color w:val="262626" w:themeColor="text1" w:themeTint="D9"/>
          <w:sz w:val="24"/>
          <w:szCs w:val="24"/>
        </w:rPr>
      </w:pPr>
      <w:r>
        <w:rPr>
          <w:rFonts w:ascii=".SFUIText" w:hAnsi=".SFUIText"/>
          <w:color w:val="262626" w:themeColor="text1" w:themeTint="D9"/>
          <w:sz w:val="24"/>
          <w:szCs w:val="24"/>
        </w:rPr>
        <w:t xml:space="preserve">Three consecutive timestamps are compared to infer if a correction needs to be made. The corrections are performed under the assumption that there are “timeskip” errors where a timestamp might skip to the next second by mistake or be a second behind by mistake. Note that we try to avoid overcorrecting the data. The first time is assumed to be reasonable within every comparison. Then, expected times for the second and third timestamp are computed based upon a fourth timestamp. This means the program is not intended to handle an errant fourth timestamp, and if too many data corrections occur then the data may be compromised by poor clock circuitry. </w:t>
      </w:r>
      <w:r w:rsidR="00A43F3C">
        <w:rPr>
          <w:rFonts w:ascii=".SFUIText" w:hAnsi=".SFUIText"/>
          <w:color w:val="262626" w:themeColor="text1" w:themeTint="D9"/>
          <w:sz w:val="24"/>
          <w:szCs w:val="24"/>
        </w:rPr>
        <w:t>Typically,</w:t>
      </w:r>
      <w:r>
        <w:rPr>
          <w:rFonts w:ascii=".SFUIText" w:hAnsi=".SFUIText"/>
          <w:color w:val="262626" w:themeColor="text1" w:themeTint="D9"/>
          <w:sz w:val="24"/>
          <w:szCs w:val="24"/>
        </w:rPr>
        <w:t xml:space="preserve"> there are only about 2 corrections performed for every 1000 detections</w:t>
      </w:r>
      <w:r w:rsidR="009908AD">
        <w:rPr>
          <w:rFonts w:ascii=".SFUIText" w:hAnsi=".SFUIText"/>
          <w:color w:val="262626" w:themeColor="text1" w:themeTint="D9"/>
          <w:sz w:val="24"/>
          <w:szCs w:val="24"/>
        </w:rPr>
        <w:t xml:space="preserve">. </w:t>
      </w:r>
      <w:r w:rsidR="00BA75C2">
        <w:rPr>
          <w:rFonts w:ascii=".SFUIText" w:hAnsi=".SFUIText"/>
          <w:color w:val="262626" w:themeColor="text1" w:themeTint="D9"/>
          <w:sz w:val="24"/>
          <w:szCs w:val="24"/>
        </w:rPr>
        <w:t xml:space="preserve">The fourth timestamp is only checked if an issue was found with the first three timestamps. </w:t>
      </w:r>
      <w:r w:rsidR="00C8322F">
        <w:rPr>
          <w:rFonts w:ascii=".SFUIText" w:hAnsi=".SFUIText"/>
          <w:color w:val="262626" w:themeColor="text1" w:themeTint="D9"/>
          <w:sz w:val="24"/>
          <w:szCs w:val="24"/>
        </w:rPr>
        <w:t xml:space="preserve">Let </w:t>
      </w:r>
      <w:r w:rsidR="00BA75C2">
        <w:rPr>
          <w:rFonts w:ascii=".SFUIText" w:hAnsi=".SFUIText"/>
          <w:color w:val="262626" w:themeColor="text1" w:themeTint="D9"/>
          <w:sz w:val="24"/>
          <w:szCs w:val="24"/>
        </w:rPr>
        <w:t xml:space="preserve">timeA </w:t>
      </w:r>
      <w:r w:rsidR="00C8322F">
        <w:rPr>
          <w:rFonts w:ascii=".SFUIText" w:hAnsi=".SFUIText"/>
          <w:color w:val="262626" w:themeColor="text1" w:themeTint="D9"/>
          <w:sz w:val="24"/>
          <w:szCs w:val="24"/>
        </w:rPr>
        <w:t>represent</w:t>
      </w:r>
      <w:r w:rsidR="00BA75C2">
        <w:rPr>
          <w:rFonts w:ascii=".SFUIText" w:hAnsi=".SFUIText"/>
          <w:color w:val="262626" w:themeColor="text1" w:themeTint="D9"/>
          <w:sz w:val="24"/>
          <w:szCs w:val="24"/>
        </w:rPr>
        <w:t xml:space="preserve"> the first timestamp, timeB is the second timestamp, and so on</w:t>
      </w:r>
      <w:r w:rsidR="00C8322F">
        <w:rPr>
          <w:rFonts w:ascii=".SFUIText" w:hAnsi=".SFUIText"/>
          <w:color w:val="262626" w:themeColor="text1" w:themeTint="D9"/>
          <w:sz w:val="24"/>
          <w:szCs w:val="24"/>
        </w:rPr>
        <w:t xml:space="preserve">. There are never any changes made to the </w:t>
      </w:r>
      <w:r w:rsidR="00C8322F">
        <w:rPr>
          <w:rFonts w:ascii=".SFUIText" w:hAnsi=".SFUIText"/>
          <w:i/>
          <w:iCs/>
          <w:color w:val="262626" w:themeColor="text1" w:themeTint="D9"/>
          <w:sz w:val="24"/>
          <w:szCs w:val="24"/>
        </w:rPr>
        <w:t xml:space="preserve">sub-seconds </w:t>
      </w:r>
      <w:r w:rsidR="00C8322F">
        <w:rPr>
          <w:rFonts w:ascii=".SFUIText" w:hAnsi=".SFUIText"/>
          <w:color w:val="262626" w:themeColor="text1" w:themeTint="D9"/>
          <w:sz w:val="24"/>
          <w:szCs w:val="24"/>
        </w:rPr>
        <w:t xml:space="preserve">of a timestamp, only the seconds. </w:t>
      </w:r>
      <w:r w:rsidR="00A52136">
        <w:rPr>
          <w:rFonts w:ascii=".SFUIText" w:hAnsi=".SFUIText"/>
          <w:color w:val="262626" w:themeColor="text1" w:themeTint="D9"/>
          <w:sz w:val="24"/>
          <w:szCs w:val="24"/>
        </w:rPr>
        <w:t xml:space="preserve">Also, none of the timestamp changes result in cascading effects where all subsequent timestamps are increased or decreased by 1 second. </w:t>
      </w:r>
      <w:r w:rsidR="00C8322F">
        <w:rPr>
          <w:rFonts w:ascii=".SFUIText" w:hAnsi=".SFUIText"/>
          <w:color w:val="262626" w:themeColor="text1" w:themeTint="D9"/>
          <w:sz w:val="24"/>
          <w:szCs w:val="24"/>
        </w:rPr>
        <w:t>Here are the scenarios leading up to correction and the corrections that are performed:</w:t>
      </w:r>
    </w:p>
    <w:p w14:paraId="7EBD2D19" w14:textId="3A781716" w:rsidR="00C8322F" w:rsidRDefault="00C8322F" w:rsidP="00334A19">
      <w:pPr>
        <w:ind w:left="360"/>
        <w:rPr>
          <w:rFonts w:ascii=".SFUIText" w:hAnsi=".SFUIText"/>
          <w:color w:val="262626" w:themeColor="text1" w:themeTint="D9"/>
          <w:sz w:val="24"/>
          <w:szCs w:val="24"/>
        </w:rPr>
      </w:pPr>
    </w:p>
    <w:p w14:paraId="2C1A7C56" w14:textId="0F20C4D0" w:rsidR="00C8322F" w:rsidRDefault="00C8322F" w:rsidP="00334A19">
      <w:pPr>
        <w:ind w:left="360"/>
        <w:rPr>
          <w:rFonts w:ascii=".SFUIText" w:hAnsi=".SFUIText"/>
          <w:color w:val="262626" w:themeColor="text1" w:themeTint="D9"/>
          <w:sz w:val="24"/>
          <w:szCs w:val="24"/>
        </w:rPr>
      </w:pPr>
    </w:p>
    <w:p w14:paraId="772B23AB" w14:textId="4D045B98" w:rsidR="00C8322F" w:rsidRDefault="00C8322F" w:rsidP="00334A19">
      <w:pPr>
        <w:ind w:left="360"/>
        <w:rPr>
          <w:rFonts w:ascii=".SFUIText" w:hAnsi=".SFUIText"/>
          <w:color w:val="262626" w:themeColor="text1" w:themeTint="D9"/>
          <w:sz w:val="24"/>
          <w:szCs w:val="24"/>
        </w:rPr>
      </w:pPr>
    </w:p>
    <w:p w14:paraId="3B3AB574" w14:textId="564FF7CF" w:rsidR="00C8322F" w:rsidRDefault="00C8322F" w:rsidP="00334A19">
      <w:pPr>
        <w:ind w:left="360"/>
        <w:rPr>
          <w:rFonts w:ascii=".SFUIText" w:hAnsi=".SFUIText"/>
          <w:color w:val="262626" w:themeColor="text1" w:themeTint="D9"/>
          <w:sz w:val="24"/>
          <w:szCs w:val="24"/>
        </w:rPr>
      </w:pPr>
    </w:p>
    <w:p w14:paraId="54E2A3C7" w14:textId="15B1F27F" w:rsidR="00C8322F" w:rsidRDefault="00C8322F" w:rsidP="00334A19">
      <w:pPr>
        <w:ind w:left="360"/>
        <w:rPr>
          <w:rFonts w:ascii=".SFUIText" w:hAnsi=".SFUIText"/>
          <w:color w:val="262626" w:themeColor="text1" w:themeTint="D9"/>
          <w:sz w:val="24"/>
          <w:szCs w:val="24"/>
        </w:rPr>
      </w:pPr>
    </w:p>
    <w:p w14:paraId="66B0A682" w14:textId="21F0C828" w:rsidR="00C8322F" w:rsidRDefault="00C8322F" w:rsidP="00334A19">
      <w:pPr>
        <w:ind w:left="360"/>
        <w:rPr>
          <w:rFonts w:ascii=".SFUIText" w:hAnsi=".SFUIText"/>
          <w:color w:val="262626" w:themeColor="text1" w:themeTint="D9"/>
          <w:sz w:val="24"/>
          <w:szCs w:val="24"/>
        </w:rPr>
      </w:pPr>
    </w:p>
    <w:p w14:paraId="2D3B74D5" w14:textId="5CFDE219" w:rsidR="00C8322F" w:rsidRDefault="00C8322F" w:rsidP="00334A19">
      <w:pPr>
        <w:ind w:left="360"/>
        <w:rPr>
          <w:rFonts w:ascii=".SFUIText" w:hAnsi=".SFUIText"/>
          <w:color w:val="262626" w:themeColor="text1" w:themeTint="D9"/>
          <w:sz w:val="24"/>
          <w:szCs w:val="24"/>
        </w:rPr>
      </w:pPr>
    </w:p>
    <w:p w14:paraId="12D7C74E" w14:textId="7B05B63A" w:rsidR="00C8322F" w:rsidRDefault="00C8322F" w:rsidP="00334A19">
      <w:pPr>
        <w:ind w:left="360"/>
        <w:rPr>
          <w:rFonts w:ascii=".SFUIText" w:hAnsi=".SFUIText"/>
          <w:color w:val="262626" w:themeColor="text1" w:themeTint="D9"/>
          <w:sz w:val="24"/>
          <w:szCs w:val="24"/>
        </w:rPr>
      </w:pPr>
    </w:p>
    <w:p w14:paraId="252CC66F" w14:textId="41C55170" w:rsidR="00C8322F" w:rsidRDefault="00C8322F" w:rsidP="00334A19">
      <w:pPr>
        <w:ind w:left="360"/>
        <w:rPr>
          <w:rFonts w:ascii=".SFUIText" w:hAnsi=".SFUIText"/>
          <w:color w:val="262626" w:themeColor="text1" w:themeTint="D9"/>
          <w:sz w:val="24"/>
          <w:szCs w:val="24"/>
        </w:rPr>
      </w:pPr>
    </w:p>
    <w:p w14:paraId="49D2099B" w14:textId="19C769EF" w:rsidR="00C8322F" w:rsidRDefault="00C8322F" w:rsidP="00334A19">
      <w:pPr>
        <w:ind w:left="360"/>
        <w:rPr>
          <w:rFonts w:ascii=".SFUIText" w:hAnsi=".SFUIText"/>
          <w:color w:val="262626" w:themeColor="text1" w:themeTint="D9"/>
          <w:sz w:val="24"/>
          <w:szCs w:val="24"/>
        </w:rPr>
      </w:pPr>
    </w:p>
    <w:p w14:paraId="1237BB83" w14:textId="7F214137" w:rsidR="00C8322F" w:rsidRDefault="00C8322F" w:rsidP="00334A19">
      <w:pPr>
        <w:ind w:left="360"/>
        <w:rPr>
          <w:rFonts w:ascii=".SFUIText" w:hAnsi=".SFUIText"/>
          <w:color w:val="262626" w:themeColor="text1" w:themeTint="D9"/>
          <w:sz w:val="24"/>
          <w:szCs w:val="24"/>
        </w:rPr>
      </w:pPr>
    </w:p>
    <w:p w14:paraId="39CFD6C3" w14:textId="756ED360" w:rsidR="00C8322F" w:rsidRDefault="00C8322F" w:rsidP="00334A19">
      <w:pPr>
        <w:ind w:left="360"/>
        <w:rPr>
          <w:rFonts w:ascii=".SFUIText" w:hAnsi=".SFUIText"/>
          <w:color w:val="262626" w:themeColor="text1" w:themeTint="D9"/>
          <w:sz w:val="24"/>
          <w:szCs w:val="24"/>
        </w:rPr>
      </w:pPr>
    </w:p>
    <w:p w14:paraId="37AFF03A" w14:textId="77777777" w:rsidR="00C8322F" w:rsidRDefault="00C8322F" w:rsidP="00334A19">
      <w:pPr>
        <w:ind w:left="360"/>
        <w:rPr>
          <w:rFonts w:ascii=".SFUIText" w:hAnsi=".SFUIText"/>
          <w:color w:val="262626" w:themeColor="text1" w:themeTint="D9"/>
          <w:sz w:val="24"/>
          <w:szCs w:val="24"/>
        </w:rPr>
      </w:pPr>
    </w:p>
    <w:p w14:paraId="14519E76" w14:textId="77777777" w:rsidR="00BA75C2" w:rsidRDefault="00BA75C2" w:rsidP="00334A19">
      <w:pPr>
        <w:ind w:left="360"/>
        <w:rPr>
          <w:rFonts w:ascii=".SFUIText" w:hAnsi=".SFUIText"/>
          <w:color w:val="262626" w:themeColor="text1" w:themeTint="D9"/>
          <w:sz w:val="24"/>
          <w:szCs w:val="24"/>
        </w:rPr>
      </w:pPr>
    </w:p>
    <w:p w14:paraId="0A36C32F" w14:textId="71EA8909" w:rsidR="0085413A" w:rsidRDefault="0085413A" w:rsidP="00F90467">
      <w:pPr>
        <w:ind w:left="360"/>
        <w:rPr>
          <w:rFonts w:ascii=".SFUIText" w:hAnsi=".SFUIText"/>
          <w:color w:val="262626" w:themeColor="text1" w:themeTint="D9"/>
          <w:sz w:val="24"/>
          <w:szCs w:val="24"/>
        </w:rPr>
      </w:pPr>
    </w:p>
    <w:tbl>
      <w:tblPr>
        <w:tblW w:w="10250" w:type="dxa"/>
        <w:jc w:val="center"/>
        <w:tblBorders>
          <w:insideH w:val="single" w:sz="12" w:space="0" w:color="auto"/>
          <w:insideV w:val="single" w:sz="12" w:space="0" w:color="auto"/>
        </w:tblBorders>
        <w:tblLook w:val="04A0" w:firstRow="1" w:lastRow="0" w:firstColumn="1" w:lastColumn="0" w:noHBand="0" w:noVBand="1"/>
      </w:tblPr>
      <w:tblGrid>
        <w:gridCol w:w="5760"/>
        <w:gridCol w:w="4490"/>
      </w:tblGrid>
      <w:tr w:rsidR="00BF2845" w:rsidRPr="00F90467" w14:paraId="15ADF8DD" w14:textId="77777777" w:rsidTr="00C8322F">
        <w:trPr>
          <w:trHeight w:val="90"/>
          <w:jc w:val="center"/>
        </w:trPr>
        <w:tc>
          <w:tcPr>
            <w:tcW w:w="5760" w:type="dxa"/>
            <w:shd w:val="clear" w:color="auto" w:fill="auto"/>
            <w:noWrap/>
            <w:vAlign w:val="center"/>
            <w:hideMark/>
          </w:tcPr>
          <w:p w14:paraId="61AF078A" w14:textId="2B046D5C" w:rsidR="00F90467" w:rsidRPr="00F90467" w:rsidRDefault="00BF2845" w:rsidP="00C8322F">
            <w:pPr>
              <w:jc w:val="center"/>
              <w:rPr>
                <w:rFonts w:ascii="Calibri" w:eastAsia="Times New Roman" w:hAnsi="Calibri" w:cs="Calibri"/>
                <w:b/>
                <w:bCs/>
                <w:color w:val="000000"/>
              </w:rPr>
            </w:pPr>
            <w:r w:rsidRPr="00C8322F">
              <w:rPr>
                <w:rFonts w:ascii=".SFUIText" w:hAnsi=".SFUIText"/>
                <w:b/>
                <w:bCs/>
                <w:color w:val="262626" w:themeColor="text1" w:themeTint="D9"/>
                <w:sz w:val="28"/>
                <w:szCs w:val="32"/>
              </w:rPr>
              <w:t>Situation</w:t>
            </w:r>
          </w:p>
        </w:tc>
        <w:tc>
          <w:tcPr>
            <w:tcW w:w="4490" w:type="dxa"/>
            <w:shd w:val="clear" w:color="auto" w:fill="auto"/>
            <w:noWrap/>
            <w:vAlign w:val="center"/>
            <w:hideMark/>
          </w:tcPr>
          <w:p w14:paraId="12C11E24" w14:textId="077366EE" w:rsidR="00F90467" w:rsidRPr="00F90467" w:rsidRDefault="00BF2845" w:rsidP="00C8322F">
            <w:pPr>
              <w:jc w:val="center"/>
              <w:rPr>
                <w:rFonts w:ascii="Calibri" w:eastAsia="Times New Roman" w:hAnsi="Calibri" w:cs="Calibri"/>
                <w:b/>
                <w:bCs/>
                <w:color w:val="000000"/>
              </w:rPr>
            </w:pPr>
            <w:r w:rsidRPr="00C8322F">
              <w:rPr>
                <w:rFonts w:ascii=".SFUIText" w:hAnsi=".SFUIText"/>
                <w:b/>
                <w:bCs/>
                <w:color w:val="262626" w:themeColor="text1" w:themeTint="D9"/>
                <w:sz w:val="28"/>
                <w:szCs w:val="32"/>
              </w:rPr>
              <w:t>Outcome</w:t>
            </w:r>
          </w:p>
        </w:tc>
      </w:tr>
      <w:tr w:rsidR="00BF2845" w:rsidRPr="00F90467" w14:paraId="2DD454F7" w14:textId="77777777" w:rsidTr="00C8322F">
        <w:trPr>
          <w:trHeight w:val="582"/>
          <w:jc w:val="center"/>
        </w:trPr>
        <w:tc>
          <w:tcPr>
            <w:tcW w:w="5760" w:type="dxa"/>
            <w:shd w:val="clear" w:color="auto" w:fill="auto"/>
            <w:noWrap/>
            <w:vAlign w:val="center"/>
            <w:hideMark/>
          </w:tcPr>
          <w:p w14:paraId="6C6313A2" w14:textId="2FF52344" w:rsidR="00BF2845" w:rsidRPr="00C8322F" w:rsidRDefault="00BF2845" w:rsidP="00C8322F">
            <w:pPr>
              <w:jc w:val="both"/>
              <w:rPr>
                <w:rFonts w:ascii="Times New Roman" w:eastAsia="Times New Roman" w:hAnsi="Times New Roman" w:cs="Times New Roman"/>
                <w:color w:val="000000" w:themeColor="text1"/>
                <w:sz w:val="24"/>
                <w:szCs w:val="24"/>
              </w:rPr>
            </w:pPr>
            <m:oMathPara>
              <m:oMathParaPr>
                <m:jc m:val="left"/>
              </m:oMathParaPr>
              <m:oMath>
                <m:r>
                  <w:rPr>
                    <w:rFonts w:ascii="Cambria Math" w:hAnsi="Cambria Math"/>
                    <w:color w:val="000000" w:themeColor="text1"/>
                    <w:sz w:val="24"/>
                    <w:szCs w:val="24"/>
                  </w:rPr>
                  <m:t>timeA&lt;timeB&lt;timeC</m:t>
                </m:r>
              </m:oMath>
            </m:oMathPara>
          </w:p>
          <w:p w14:paraId="4E30E916" w14:textId="209C1DDF" w:rsidR="00BF2845" w:rsidRPr="00F90467" w:rsidRDefault="00BF2845" w:rsidP="00C8322F">
            <w:pPr>
              <w:jc w:val="both"/>
              <w:rPr>
                <w:rFonts w:ascii="Calibri" w:eastAsia="Times New Roman" w:hAnsi="Calibri" w:cs="Calibri"/>
                <w:color w:val="000000" w:themeColor="text1"/>
              </w:rPr>
            </w:pPr>
          </w:p>
        </w:tc>
        <w:tc>
          <w:tcPr>
            <w:tcW w:w="4490" w:type="dxa"/>
            <w:shd w:val="clear" w:color="auto" w:fill="auto"/>
            <w:noWrap/>
            <w:vAlign w:val="center"/>
            <w:hideMark/>
          </w:tcPr>
          <w:p w14:paraId="456AD0AD" w14:textId="1657C413" w:rsidR="00F90467" w:rsidRPr="00F90467" w:rsidRDefault="00BF2845" w:rsidP="00F90467">
            <w:pPr>
              <w:rPr>
                <w:rFonts w:ascii="Calibri" w:eastAsia="Times New Roman" w:hAnsi="Calibri" w:cs="Calibri"/>
                <w:i/>
                <w:iCs/>
                <w:color w:val="000000" w:themeColor="text1"/>
              </w:rPr>
            </w:pPr>
            <w:r w:rsidRPr="00BF2845">
              <w:rPr>
                <w:rFonts w:ascii=".SFUIText" w:hAnsi=".SFUIText"/>
                <w:b/>
                <w:bCs/>
                <w:i/>
                <w:iCs/>
                <w:color w:val="000000" w:themeColor="text1"/>
                <w:sz w:val="24"/>
                <w:szCs w:val="24"/>
              </w:rPr>
              <w:t>None</w:t>
            </w:r>
          </w:p>
        </w:tc>
      </w:tr>
      <w:tr w:rsidR="00C8322F" w:rsidRPr="00F90467" w14:paraId="06413861" w14:textId="77777777" w:rsidTr="00C8322F">
        <w:trPr>
          <w:trHeight w:val="510"/>
          <w:jc w:val="center"/>
        </w:trPr>
        <w:tc>
          <w:tcPr>
            <w:tcW w:w="5760" w:type="dxa"/>
            <w:shd w:val="clear" w:color="auto" w:fill="auto"/>
            <w:noWrap/>
            <w:vAlign w:val="center"/>
            <w:hideMark/>
          </w:tcPr>
          <w:p w14:paraId="2707683C" w14:textId="40CBA980" w:rsidR="00BF2845" w:rsidRPr="00C8322F" w:rsidRDefault="00BF2845" w:rsidP="00C8322F">
            <w:pPr>
              <w:jc w:val="both"/>
              <w:rPr>
                <w:rFonts w:ascii="Calibri" w:eastAsia="Times New Roman" w:hAnsi="Calibri" w:cs="Calibri"/>
                <w:color w:val="000000" w:themeColor="text1"/>
                <w:sz w:val="24"/>
                <w:szCs w:val="24"/>
              </w:rPr>
            </w:pPr>
            <m:oMathPara>
              <m:oMathParaPr>
                <m:jc m:val="left"/>
              </m:oMathParaPr>
              <m:oMath>
                <m:r>
                  <w:rPr>
                    <w:rFonts w:ascii="Cambria Math" w:hAnsi="Cambria Math"/>
                    <w:color w:val="000000" w:themeColor="text1"/>
                    <w:sz w:val="24"/>
                    <w:szCs w:val="24"/>
                  </w:rPr>
                  <m:t>timeA&lt;timeB&gt;timeC&gt;timeD</m:t>
                </m:r>
              </m:oMath>
            </m:oMathPara>
          </w:p>
          <w:p w14:paraId="45CC5295" w14:textId="526A16EB" w:rsidR="00BF2845" w:rsidRPr="00F90467" w:rsidRDefault="00BF2845" w:rsidP="00C8322F">
            <w:pPr>
              <w:jc w:val="both"/>
              <w:rPr>
                <w:rFonts w:ascii="Calibri" w:eastAsia="Times New Roman" w:hAnsi="Calibri" w:cs="Calibri"/>
                <w:color w:val="000000" w:themeColor="text1"/>
              </w:rPr>
            </w:pPr>
          </w:p>
        </w:tc>
        <w:tc>
          <w:tcPr>
            <w:tcW w:w="4490" w:type="dxa"/>
            <w:shd w:val="clear" w:color="auto" w:fill="auto"/>
            <w:noWrap/>
            <w:vAlign w:val="center"/>
            <w:hideMark/>
          </w:tcPr>
          <w:p w14:paraId="4A890993" w14:textId="645DC5BC" w:rsidR="00F90467" w:rsidRPr="00F90467" w:rsidRDefault="00BF2845" w:rsidP="00F90467">
            <w:pPr>
              <w:rPr>
                <w:rFonts w:ascii="Calibri" w:eastAsia="Times New Roman" w:hAnsi="Calibri" w:cs="Calibri"/>
                <w:i/>
                <w:iCs/>
                <w:color w:val="000000" w:themeColor="text1"/>
              </w:rPr>
            </w:pPr>
            <w:r w:rsidRPr="00BF2845">
              <w:rPr>
                <w:rFonts w:ascii=".SFUIText" w:hAnsi=".SFUIText"/>
                <w:b/>
                <w:bCs/>
                <w:i/>
                <w:iCs/>
                <w:color w:val="000000" w:themeColor="text1"/>
                <w:sz w:val="24"/>
                <w:szCs w:val="24"/>
              </w:rPr>
              <w:t>None, cannot be processed</w:t>
            </w:r>
          </w:p>
        </w:tc>
      </w:tr>
      <w:tr w:rsidR="00C8322F" w:rsidRPr="00F90467" w14:paraId="66913BE1" w14:textId="77777777" w:rsidTr="00C8322F">
        <w:trPr>
          <w:trHeight w:val="1590"/>
          <w:jc w:val="center"/>
        </w:trPr>
        <w:tc>
          <w:tcPr>
            <w:tcW w:w="5760" w:type="dxa"/>
            <w:shd w:val="clear" w:color="auto" w:fill="auto"/>
            <w:noWrap/>
            <w:vAlign w:val="center"/>
            <w:hideMark/>
          </w:tcPr>
          <w:p w14:paraId="7F96854A" w14:textId="3DFE3E4D" w:rsidR="00F90467" w:rsidRPr="00BF2845" w:rsidRDefault="00F90467" w:rsidP="00C8322F">
            <w:pPr>
              <w:jc w:val="both"/>
              <w:rPr>
                <w:rFonts w:ascii="Calibri" w:eastAsia="Times New Roman" w:hAnsi="Calibri" w:cs="Calibri"/>
                <w:color w:val="000000" w:themeColor="text1"/>
                <w:sz w:val="24"/>
                <w:szCs w:val="24"/>
              </w:rPr>
            </w:pPr>
            <m:oMathPara>
              <m:oMathParaPr>
                <m:jc m:val="left"/>
              </m:oMathParaPr>
              <m:oMath>
                <m:r>
                  <w:rPr>
                    <w:rFonts w:ascii="Cambria Math" w:hAnsi="Cambria Math"/>
                    <w:color w:val="000000" w:themeColor="text1"/>
                    <w:sz w:val="24"/>
                    <w:szCs w:val="24"/>
                  </w:rPr>
                  <m:t>timeA&lt;timeB&gt;timeC</m:t>
                </m:r>
                <m:r>
                  <w:rPr>
                    <w:rFonts w:ascii="Cambria Math" w:eastAsiaTheme="minorEastAsia" w:hAnsi="Cambria Math"/>
                    <w:color w:val="000000" w:themeColor="text1"/>
                    <w:sz w:val="24"/>
                    <w:szCs w:val="24"/>
                  </w:rPr>
                  <m:t>&lt;timeD</m:t>
                </m:r>
              </m:oMath>
            </m:oMathPara>
          </w:p>
          <w:p w14:paraId="728D7B53" w14:textId="77777777" w:rsidR="00F90467" w:rsidRPr="00BF2845" w:rsidRDefault="00F90467" w:rsidP="00C8322F">
            <w:pPr>
              <w:jc w:val="both"/>
              <w:rPr>
                <w:rFonts w:ascii="Calibri" w:eastAsia="Times New Roman" w:hAnsi="Calibri" w:cs="Calibri"/>
                <w:color w:val="000000" w:themeColor="text1"/>
                <w:sz w:val="24"/>
                <w:szCs w:val="24"/>
              </w:rPr>
            </w:pPr>
            <m:oMathPara>
              <m:oMathParaPr>
                <m:jc m:val="left"/>
              </m:oMathParaPr>
              <m:oMath>
                <m:r>
                  <w:rPr>
                    <w:rFonts w:ascii="Cambria Math" w:eastAsiaTheme="minorEastAsia" w:hAnsi="Cambria Math"/>
                    <w:color w:val="000000" w:themeColor="text1"/>
                    <w:sz w:val="24"/>
                    <w:szCs w:val="24"/>
                  </w:rPr>
                  <m:t>expected_timeB=0.33*</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timeD-timeA</m:t>
                    </m:r>
                  </m:e>
                </m:d>
                <m:r>
                  <w:rPr>
                    <w:rFonts w:ascii="Cambria Math" w:eastAsiaTheme="minorEastAsia" w:hAnsi="Cambria Math"/>
                    <w:color w:val="000000" w:themeColor="text1"/>
                    <w:sz w:val="24"/>
                    <w:szCs w:val="24"/>
                  </w:rPr>
                  <m:t>+timeA</m:t>
                </m:r>
              </m:oMath>
            </m:oMathPara>
          </w:p>
          <w:p w14:paraId="51C07755" w14:textId="77777777" w:rsidR="00F90467" w:rsidRPr="00BF2845" w:rsidRDefault="00F90467" w:rsidP="00C8322F">
            <w:pPr>
              <w:jc w:val="both"/>
              <w:rPr>
                <w:rFonts w:ascii="Calibri" w:eastAsia="Times New Roman" w:hAnsi="Calibri" w:cs="Calibri"/>
                <w:color w:val="000000" w:themeColor="text1"/>
                <w:sz w:val="24"/>
                <w:szCs w:val="24"/>
              </w:rPr>
            </w:pPr>
            <m:oMathPara>
              <m:oMathParaPr>
                <m:jc m:val="left"/>
              </m:oMathParaPr>
              <m:oMath>
                <m:r>
                  <w:rPr>
                    <w:rFonts w:ascii="Cambria Math" w:eastAsiaTheme="minorEastAsia" w:hAnsi="Cambria Math"/>
                    <w:color w:val="000000" w:themeColor="text1"/>
                    <w:sz w:val="24"/>
                    <w:szCs w:val="24"/>
                  </w:rPr>
                  <m:t>expected_timeC=0.66*</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timeD-timeA</m:t>
                    </m:r>
                  </m:e>
                </m:d>
                <m:r>
                  <w:rPr>
                    <w:rFonts w:ascii="Cambria Math" w:eastAsiaTheme="minorEastAsia" w:hAnsi="Cambria Math"/>
                    <w:color w:val="000000" w:themeColor="text1"/>
                    <w:sz w:val="24"/>
                    <w:szCs w:val="24"/>
                  </w:rPr>
                  <m:t>+timeA</m:t>
                </m:r>
              </m:oMath>
            </m:oMathPara>
          </w:p>
          <w:p w14:paraId="24D94DD9" w14:textId="77777777" w:rsidR="00F90467" w:rsidRPr="00BF2845" w:rsidRDefault="00F90467" w:rsidP="00C8322F">
            <w:pPr>
              <w:jc w:val="both"/>
              <w:rPr>
                <w:rFonts w:ascii="Calibri" w:eastAsia="Times New Roman" w:hAnsi="Calibri" w:cs="Calibri"/>
                <w:color w:val="000000" w:themeColor="text1"/>
                <w:sz w:val="24"/>
                <w:szCs w:val="24"/>
              </w:rPr>
            </w:pPr>
            <m:oMathPara>
              <m:oMathParaPr>
                <m:jc m:val="left"/>
              </m:oMathParaPr>
              <m:oMath>
                <m:r>
                  <w:rPr>
                    <w:rFonts w:ascii="Cambria Math" w:eastAsiaTheme="minorEastAsia" w:hAnsi="Cambria Math"/>
                    <w:color w:val="000000" w:themeColor="text1"/>
                    <w:sz w:val="24"/>
                    <w:szCs w:val="24"/>
                  </w:rPr>
                  <m:t>diffB=timeB-expected_timeB</m:t>
                </m:r>
              </m:oMath>
            </m:oMathPara>
          </w:p>
          <w:p w14:paraId="7253CFBC" w14:textId="39747294" w:rsidR="00BF2845" w:rsidRPr="00C8322F" w:rsidRDefault="00F90467" w:rsidP="00C8322F">
            <w:pPr>
              <w:jc w:val="both"/>
              <w:rPr>
                <w:rFonts w:ascii="Calibri" w:eastAsia="Times New Roman" w:hAnsi="Calibri" w:cs="Calibri"/>
                <w:color w:val="000000" w:themeColor="text1"/>
                <w:sz w:val="24"/>
                <w:szCs w:val="24"/>
              </w:rPr>
            </w:pPr>
            <m:oMathPara>
              <m:oMathParaPr>
                <m:jc m:val="left"/>
              </m:oMathParaPr>
              <m:oMath>
                <m:r>
                  <w:rPr>
                    <w:rFonts w:ascii="Cambria Math" w:eastAsiaTheme="minorEastAsia" w:hAnsi="Cambria Math"/>
                    <w:color w:val="000000" w:themeColor="text1"/>
                    <w:sz w:val="24"/>
                    <w:szCs w:val="24"/>
                  </w:rPr>
                  <m:t>diffC=expected_timeC-timeC</m:t>
                </m:r>
              </m:oMath>
            </m:oMathPara>
          </w:p>
          <w:p w14:paraId="0F1C8AE7" w14:textId="0FB9FADF" w:rsidR="00BF2845" w:rsidRPr="00F90467" w:rsidRDefault="00BF2845" w:rsidP="00C8322F">
            <w:pPr>
              <w:jc w:val="both"/>
              <w:rPr>
                <w:rFonts w:ascii="Calibri" w:eastAsia="Times New Roman" w:hAnsi="Calibri" w:cs="Calibri"/>
                <w:color w:val="000000" w:themeColor="text1"/>
                <w:sz w:val="24"/>
                <w:szCs w:val="24"/>
              </w:rPr>
            </w:pPr>
          </w:p>
        </w:tc>
        <w:tc>
          <w:tcPr>
            <w:tcW w:w="4490" w:type="dxa"/>
            <w:shd w:val="clear" w:color="auto" w:fill="auto"/>
            <w:noWrap/>
            <w:vAlign w:val="center"/>
            <w:hideMark/>
          </w:tcPr>
          <w:p w14:paraId="037EE0B7" w14:textId="7631A092" w:rsidR="00685AA0" w:rsidRPr="00BF2845" w:rsidRDefault="00F90467" w:rsidP="00685AA0">
            <w:pPr>
              <w:jc w:val="center"/>
              <w:rPr>
                <w:rFonts w:ascii="Calibri" w:eastAsia="Times New Roman" w:hAnsi="Calibri" w:cs="Calibri"/>
                <w:color w:val="000000" w:themeColor="text1"/>
                <w:sz w:val="24"/>
                <w:szCs w:val="24"/>
              </w:rPr>
            </w:pPr>
            <m:oMathPara>
              <m:oMathParaPr>
                <m:jc m:val="left"/>
              </m:oMathParaPr>
              <m:oMath>
                <m:r>
                  <w:rPr>
                    <w:rFonts w:ascii="Cambria Math" w:eastAsiaTheme="minorEastAsia" w:hAnsi="Cambria Math"/>
                    <w:color w:val="000000" w:themeColor="text1"/>
                    <w:sz w:val="24"/>
                    <w:szCs w:val="24"/>
                  </w:rPr>
                  <m:t>if diffC&gt;diffB:</m:t>
                </m:r>
              </m:oMath>
            </m:oMathPara>
          </w:p>
          <w:p w14:paraId="7B8DB723" w14:textId="24D9F7E2" w:rsidR="00685AA0" w:rsidRPr="00BF2845" w:rsidRDefault="00685AA0" w:rsidP="00685AA0">
            <w:pPr>
              <w:rPr>
                <w:rFonts w:ascii=".SFUIText" w:eastAsiaTheme="minorEastAsia" w:hAnsi=".SFUIText"/>
                <w:i/>
                <w:color w:val="000000" w:themeColor="text1"/>
                <w:sz w:val="24"/>
                <w:szCs w:val="24"/>
              </w:rPr>
            </w:pPr>
            <w:r w:rsidRPr="00BF2845">
              <w:rPr>
                <w:rFonts w:ascii=".SFUIText" w:eastAsiaTheme="minorEastAsia" w:hAnsi=".SFUIText"/>
                <w:i/>
                <w:color w:val="000000" w:themeColor="text1"/>
                <w:sz w:val="24"/>
                <w:szCs w:val="24"/>
              </w:rPr>
              <w:t>timeC</w:t>
            </w:r>
            <w:r w:rsidRPr="00BF2845">
              <w:rPr>
                <w:rFonts w:ascii=".SFUIText" w:eastAsiaTheme="minorEastAsia" w:hAnsi=".SFUIText"/>
                <w:iCs/>
                <w:color w:val="000000" w:themeColor="text1"/>
                <w:sz w:val="24"/>
                <w:szCs w:val="24"/>
              </w:rPr>
              <w:t xml:space="preserve"> inherits the seconds of </w:t>
            </w:r>
            <w:r w:rsidRPr="00BF2845">
              <w:rPr>
                <w:rFonts w:ascii=".SFUIText" w:eastAsiaTheme="minorEastAsia" w:hAnsi=".SFUIText"/>
                <w:i/>
                <w:color w:val="000000" w:themeColor="text1"/>
                <w:sz w:val="24"/>
                <w:szCs w:val="24"/>
              </w:rPr>
              <w:t>timeD</w:t>
            </w:r>
          </w:p>
          <w:p w14:paraId="69974394" w14:textId="2A23544B" w:rsidR="00685AA0" w:rsidRPr="00BF2845" w:rsidRDefault="00685AA0" w:rsidP="00685AA0">
            <w:pPr>
              <w:rPr>
                <w:rFonts w:ascii=".SFUIText" w:hAnsi=".SFUIText"/>
                <w:color w:val="000000" w:themeColor="text1"/>
                <w:sz w:val="24"/>
                <w:szCs w:val="24"/>
              </w:rPr>
            </w:pPr>
          </w:p>
          <w:p w14:paraId="28657B2B" w14:textId="75A74B98" w:rsidR="00685AA0" w:rsidRPr="00BF2845" w:rsidRDefault="00685AA0" w:rsidP="00685AA0">
            <w:pPr>
              <w:rPr>
                <w:rFonts w:ascii=".SFUIText" w:eastAsiaTheme="minorEastAsia" w:hAnsi=".SFUIText"/>
                <w:color w:val="000000" w:themeColor="text1"/>
                <w:sz w:val="24"/>
                <w:szCs w:val="24"/>
              </w:rPr>
            </w:pPr>
            <m:oMathPara>
              <m:oMathParaPr>
                <m:jc m:val="left"/>
              </m:oMathParaPr>
              <m:oMath>
                <m:r>
                  <w:rPr>
                    <w:rFonts w:ascii="Cambria Math" w:eastAsiaTheme="minorEastAsia" w:hAnsi="Cambria Math"/>
                    <w:color w:val="000000" w:themeColor="text1"/>
                    <w:sz w:val="24"/>
                    <w:szCs w:val="24"/>
                  </w:rPr>
                  <m:t>if diffC&lt;diffB:</m:t>
                </m:r>
              </m:oMath>
            </m:oMathPara>
          </w:p>
          <w:p w14:paraId="72C76277" w14:textId="655BD109" w:rsidR="00685AA0" w:rsidRPr="00BF2845" w:rsidRDefault="00685AA0" w:rsidP="00685AA0">
            <w:pPr>
              <w:rPr>
                <w:rFonts w:ascii=".SFUIText" w:hAnsi=".SFUIText"/>
                <w:i/>
                <w:iCs/>
                <w:color w:val="000000" w:themeColor="text1"/>
                <w:sz w:val="24"/>
                <w:szCs w:val="24"/>
              </w:rPr>
            </w:pPr>
            <w:r w:rsidRPr="00BF2845">
              <w:rPr>
                <w:rFonts w:ascii=".SFUIText" w:hAnsi=".SFUIText"/>
                <w:i/>
                <w:iCs/>
                <w:color w:val="000000" w:themeColor="text1"/>
                <w:sz w:val="24"/>
                <w:szCs w:val="24"/>
              </w:rPr>
              <w:t>timeB</w:t>
            </w:r>
            <w:r w:rsidRPr="00BF2845">
              <w:rPr>
                <w:rFonts w:ascii=".SFUIText" w:hAnsi=".SFUIText"/>
                <w:color w:val="000000" w:themeColor="text1"/>
                <w:sz w:val="24"/>
                <w:szCs w:val="24"/>
              </w:rPr>
              <w:t xml:space="preserve"> inherits the seconds of </w:t>
            </w:r>
            <w:r w:rsidRPr="00BF2845">
              <w:rPr>
                <w:rFonts w:ascii=".SFUIText" w:hAnsi=".SFUIText"/>
                <w:i/>
                <w:iCs/>
                <w:color w:val="000000" w:themeColor="text1"/>
                <w:sz w:val="24"/>
                <w:szCs w:val="24"/>
              </w:rPr>
              <w:t>timeA</w:t>
            </w:r>
          </w:p>
          <w:p w14:paraId="55097318" w14:textId="1616CB38" w:rsidR="00685AA0" w:rsidRPr="00F90467" w:rsidRDefault="00685AA0" w:rsidP="00F90467">
            <w:pPr>
              <w:rPr>
                <w:rFonts w:ascii="Calibri" w:eastAsia="Times New Roman" w:hAnsi="Calibri" w:cs="Calibri"/>
                <w:color w:val="000000" w:themeColor="text1"/>
                <w:sz w:val="24"/>
                <w:szCs w:val="24"/>
              </w:rPr>
            </w:pPr>
          </w:p>
        </w:tc>
      </w:tr>
      <w:tr w:rsidR="00BF2845" w:rsidRPr="00F90467" w14:paraId="5715C9AE" w14:textId="77777777" w:rsidTr="00C8322F">
        <w:trPr>
          <w:trHeight w:val="1590"/>
          <w:jc w:val="center"/>
        </w:trPr>
        <w:tc>
          <w:tcPr>
            <w:tcW w:w="5760" w:type="dxa"/>
            <w:shd w:val="clear" w:color="auto" w:fill="auto"/>
            <w:noWrap/>
            <w:vAlign w:val="center"/>
            <w:hideMark/>
          </w:tcPr>
          <w:p w14:paraId="6CB3109C" w14:textId="6742FF16" w:rsidR="00F90467" w:rsidRPr="00F90467" w:rsidRDefault="00685AA0" w:rsidP="00C8322F">
            <w:pPr>
              <w:jc w:val="both"/>
              <w:rPr>
                <w:rFonts w:ascii="Calibri" w:eastAsia="Times New Roman" w:hAnsi="Calibri" w:cs="Calibri"/>
                <w:color w:val="000000" w:themeColor="text1"/>
              </w:rPr>
            </w:pPr>
            <m:oMathPara>
              <m:oMathParaPr>
                <m:jc m:val="left"/>
              </m:oMathParaPr>
              <m:oMath>
                <m:r>
                  <w:rPr>
                    <w:rFonts w:ascii="Cambria Math" w:hAnsi="Cambria Math"/>
                    <w:color w:val="000000" w:themeColor="text1"/>
                    <w:sz w:val="24"/>
                    <w:szCs w:val="24"/>
                  </w:rPr>
                  <m:t>timeA&gt;timeB&lt;timeC</m:t>
                </m:r>
              </m:oMath>
            </m:oMathPara>
          </w:p>
        </w:tc>
        <w:tc>
          <w:tcPr>
            <w:tcW w:w="4490" w:type="dxa"/>
            <w:shd w:val="clear" w:color="auto" w:fill="auto"/>
            <w:noWrap/>
            <w:vAlign w:val="center"/>
            <w:hideMark/>
          </w:tcPr>
          <w:p w14:paraId="2451D918" w14:textId="792E01B6" w:rsidR="00685AA0" w:rsidRPr="00BF2845" w:rsidRDefault="00685AA0" w:rsidP="00685AA0">
            <w:pPr>
              <w:rPr>
                <w:rFonts w:ascii=".SFUIText" w:eastAsiaTheme="minorEastAsia" w:hAnsi=".SFUIText"/>
                <w:color w:val="000000" w:themeColor="text1"/>
                <w:sz w:val="24"/>
                <w:szCs w:val="24"/>
              </w:rPr>
            </w:pPr>
            <m:oMathPara>
              <m:oMathParaPr>
                <m:jc m:val="left"/>
              </m:oMathParaPr>
              <m:oMath>
                <m:r>
                  <w:rPr>
                    <w:rFonts w:ascii="Cambria Math" w:eastAsiaTheme="minorEastAsia" w:hAnsi="Cambria Math"/>
                    <w:color w:val="000000" w:themeColor="text1"/>
                    <w:sz w:val="24"/>
                    <w:szCs w:val="24"/>
                  </w:rPr>
                  <m:t>if timeA seconds&gt;timeB seconds:</m:t>
                </m:r>
              </m:oMath>
            </m:oMathPara>
          </w:p>
          <w:p w14:paraId="0A5E7DEC" w14:textId="1D904FCD" w:rsidR="00685AA0" w:rsidRDefault="00BF2845" w:rsidP="00BF2845">
            <w:pPr>
              <w:jc w:val="both"/>
              <w:rPr>
                <w:rFonts w:ascii=".SFUIText" w:eastAsiaTheme="minorEastAsia" w:hAnsi=".SFUIText"/>
                <w:i/>
                <w:iCs/>
                <w:color w:val="000000" w:themeColor="text1"/>
                <w:sz w:val="24"/>
                <w:szCs w:val="24"/>
              </w:rPr>
            </w:pPr>
            <w:r w:rsidRPr="00BF2845">
              <w:rPr>
                <w:rFonts w:ascii=".SFUIText" w:eastAsiaTheme="minorEastAsia" w:hAnsi=".SFUIText"/>
                <w:i/>
                <w:iCs/>
                <w:color w:val="000000" w:themeColor="text1"/>
                <w:sz w:val="24"/>
                <w:szCs w:val="24"/>
              </w:rPr>
              <w:t>timeB</w:t>
            </w:r>
            <w:r w:rsidRPr="00BF2845">
              <w:rPr>
                <w:rFonts w:ascii=".SFUIText" w:eastAsiaTheme="minorEastAsia" w:hAnsi=".SFUIText"/>
                <w:color w:val="000000" w:themeColor="text1"/>
                <w:sz w:val="24"/>
                <w:szCs w:val="24"/>
              </w:rPr>
              <w:t xml:space="preserve"> inherits the seconds of </w:t>
            </w:r>
            <w:r w:rsidRPr="00BF2845">
              <w:rPr>
                <w:rFonts w:ascii=".SFUIText" w:eastAsiaTheme="minorEastAsia" w:hAnsi=".SFUIText"/>
                <w:i/>
                <w:iCs/>
                <w:color w:val="000000" w:themeColor="text1"/>
                <w:sz w:val="24"/>
                <w:szCs w:val="24"/>
              </w:rPr>
              <w:t>timeA</w:t>
            </w:r>
          </w:p>
          <w:p w14:paraId="445233DA" w14:textId="77777777" w:rsidR="00BF2845" w:rsidRPr="00BF2845" w:rsidRDefault="00BF2845" w:rsidP="00BF2845">
            <w:pPr>
              <w:jc w:val="both"/>
              <w:rPr>
                <w:rFonts w:ascii=".SFUIText" w:eastAsiaTheme="minorEastAsia" w:hAnsi=".SFUIText"/>
                <w:color w:val="000000" w:themeColor="text1"/>
                <w:sz w:val="24"/>
                <w:szCs w:val="24"/>
              </w:rPr>
            </w:pPr>
          </w:p>
          <w:p w14:paraId="6808004B" w14:textId="4B8A8EAD" w:rsidR="00F90467" w:rsidRPr="00BF2845" w:rsidRDefault="00BF2845" w:rsidP="00F90467">
            <w:pPr>
              <w:rPr>
                <w:rFonts w:ascii=".SFUIText" w:eastAsiaTheme="minorEastAsia" w:hAnsi=".SFUIText"/>
                <w:color w:val="000000" w:themeColor="text1"/>
                <w:sz w:val="24"/>
                <w:szCs w:val="24"/>
              </w:rPr>
            </w:pPr>
            <m:oMathPara>
              <m:oMathParaPr>
                <m:jc m:val="left"/>
              </m:oMathParaPr>
              <m:oMath>
                <m:r>
                  <w:rPr>
                    <w:rFonts w:ascii="Cambria Math" w:eastAsiaTheme="minorEastAsia" w:hAnsi="Cambria Math"/>
                    <w:color w:val="000000" w:themeColor="text1"/>
                    <w:sz w:val="24"/>
                    <w:szCs w:val="24"/>
                  </w:rPr>
                  <m:t>if timeA seconds≤timeB seconds:</m:t>
                </m:r>
              </m:oMath>
            </m:oMathPara>
          </w:p>
          <w:p w14:paraId="2C9123C3" w14:textId="62A47D03" w:rsidR="00685AA0" w:rsidRPr="00F90467" w:rsidRDefault="00BF2845" w:rsidP="00F90467">
            <w:pPr>
              <w:rPr>
                <w:rFonts w:ascii=".SFUIText" w:eastAsiaTheme="minorEastAsia" w:hAnsi=".SFUIText"/>
                <w:i/>
                <w:iCs/>
                <w:color w:val="000000" w:themeColor="text1"/>
              </w:rPr>
            </w:pPr>
            <w:r w:rsidRPr="00BF2845">
              <w:rPr>
                <w:rFonts w:ascii=".SFUIText" w:eastAsiaTheme="minorEastAsia" w:hAnsi=".SFUIText"/>
                <w:i/>
                <w:iCs/>
                <w:color w:val="000000" w:themeColor="text1"/>
                <w:sz w:val="24"/>
                <w:szCs w:val="24"/>
              </w:rPr>
              <w:t xml:space="preserve">timeB </w:t>
            </w:r>
            <w:r w:rsidRPr="00BF2845">
              <w:rPr>
                <w:rFonts w:ascii=".SFUIText" w:eastAsiaTheme="minorEastAsia" w:hAnsi=".SFUIText"/>
                <w:color w:val="000000" w:themeColor="text1"/>
                <w:sz w:val="24"/>
                <w:szCs w:val="24"/>
              </w:rPr>
              <w:t xml:space="preserve">inherits the seconds of </w:t>
            </w:r>
            <w:r w:rsidRPr="00BF2845">
              <w:rPr>
                <w:rFonts w:ascii=".SFUIText" w:eastAsiaTheme="minorEastAsia" w:hAnsi=".SFUIText"/>
                <w:i/>
                <w:iCs/>
                <w:color w:val="000000" w:themeColor="text1"/>
                <w:sz w:val="24"/>
                <w:szCs w:val="24"/>
              </w:rPr>
              <w:t>timeC</w:t>
            </w:r>
          </w:p>
        </w:tc>
      </w:tr>
      <w:tr w:rsidR="00F90467" w:rsidRPr="00F90467" w14:paraId="53836A71" w14:textId="77777777" w:rsidTr="00C8322F">
        <w:trPr>
          <w:trHeight w:val="315"/>
          <w:jc w:val="center"/>
        </w:trPr>
        <w:tc>
          <w:tcPr>
            <w:tcW w:w="5760" w:type="dxa"/>
            <w:shd w:val="clear" w:color="auto" w:fill="auto"/>
            <w:noWrap/>
            <w:vAlign w:val="center"/>
            <w:hideMark/>
          </w:tcPr>
          <w:p w14:paraId="5A05D79F" w14:textId="77777777" w:rsidR="00F90467" w:rsidRPr="00F90467" w:rsidRDefault="00F90467" w:rsidP="00F90467">
            <w:pPr>
              <w:rPr>
                <w:rFonts w:ascii="Calibri" w:eastAsia="Times New Roman" w:hAnsi="Calibri" w:cs="Calibri"/>
                <w:color w:val="000000"/>
              </w:rPr>
            </w:pPr>
            <w:r w:rsidRPr="00F90467">
              <w:rPr>
                <w:rFonts w:ascii="Calibri" w:eastAsia="Times New Roman" w:hAnsi="Calibri" w:cs="Calibri"/>
                <w:color w:val="000000"/>
              </w:rPr>
              <w:t> </w:t>
            </w:r>
          </w:p>
        </w:tc>
        <w:tc>
          <w:tcPr>
            <w:tcW w:w="4490" w:type="dxa"/>
            <w:shd w:val="clear" w:color="auto" w:fill="auto"/>
            <w:noWrap/>
            <w:vAlign w:val="center"/>
            <w:hideMark/>
          </w:tcPr>
          <w:p w14:paraId="2D2DDCFC" w14:textId="77777777" w:rsidR="00F90467" w:rsidRPr="00F90467" w:rsidRDefault="00F90467" w:rsidP="00F90467">
            <w:pPr>
              <w:rPr>
                <w:rFonts w:ascii="Calibri" w:eastAsia="Times New Roman" w:hAnsi="Calibri" w:cs="Calibri"/>
                <w:color w:val="000000"/>
              </w:rPr>
            </w:pPr>
            <w:r w:rsidRPr="00F90467">
              <w:rPr>
                <w:rFonts w:ascii="Calibri" w:eastAsia="Times New Roman" w:hAnsi="Calibri" w:cs="Calibri"/>
                <w:color w:val="000000"/>
              </w:rPr>
              <w:t> </w:t>
            </w:r>
          </w:p>
        </w:tc>
      </w:tr>
    </w:tbl>
    <w:p w14:paraId="17A20213" w14:textId="27F8E8AF" w:rsidR="0085413A" w:rsidRDefault="0085413A" w:rsidP="00C8322F">
      <w:pPr>
        <w:rPr>
          <w:rFonts w:ascii=".SFUIText" w:hAnsi=".SFUIText"/>
          <w:color w:val="262626" w:themeColor="text1" w:themeTint="D9"/>
          <w:sz w:val="24"/>
          <w:szCs w:val="24"/>
        </w:rPr>
      </w:pPr>
    </w:p>
    <w:p w14:paraId="13035712" w14:textId="02300AAF" w:rsidR="00C8322F" w:rsidRDefault="00C8322F" w:rsidP="00C8322F">
      <w:pPr>
        <w:rPr>
          <w:rFonts w:ascii=".SFUIText" w:hAnsi=".SFUIText"/>
          <w:color w:val="262626" w:themeColor="text1" w:themeTint="D9"/>
          <w:sz w:val="24"/>
          <w:szCs w:val="24"/>
        </w:rPr>
      </w:pPr>
    </w:p>
    <w:p w14:paraId="7D002AD4" w14:textId="499C394C" w:rsidR="0085413A" w:rsidRDefault="00C8322F" w:rsidP="00C8322F">
      <w:pPr>
        <w:ind w:left="360"/>
        <w:rPr>
          <w:rFonts w:ascii=".SFUIText" w:hAnsi=".SFUIText"/>
          <w:b/>
          <w:bCs/>
          <w:color w:val="262626" w:themeColor="text1" w:themeTint="D9"/>
          <w:sz w:val="24"/>
          <w:szCs w:val="24"/>
        </w:rPr>
      </w:pPr>
      <w:r>
        <w:rPr>
          <w:rFonts w:ascii=".SFUIText" w:hAnsi=".SFUIText"/>
          <w:b/>
          <w:bCs/>
          <w:color w:val="262626" w:themeColor="text1" w:themeTint="D9"/>
          <w:sz w:val="24"/>
          <w:szCs w:val="24"/>
        </w:rPr>
        <w:t>Coincidence Scanning Algorithm</w:t>
      </w:r>
    </w:p>
    <w:p w14:paraId="33A975C8" w14:textId="200D583B" w:rsidR="00C8322F" w:rsidRDefault="00C8322F" w:rsidP="00C8322F">
      <w:pPr>
        <w:ind w:left="360"/>
        <w:rPr>
          <w:rFonts w:ascii=".SFUIText" w:hAnsi=".SFUIText"/>
          <w:color w:val="262626" w:themeColor="text1" w:themeTint="D9"/>
          <w:sz w:val="24"/>
          <w:szCs w:val="24"/>
        </w:rPr>
      </w:pPr>
      <w:r>
        <w:rPr>
          <w:rFonts w:ascii=".SFUIText" w:hAnsi=".SFUIText"/>
          <w:color w:val="262626" w:themeColor="text1" w:themeTint="D9"/>
          <w:sz w:val="24"/>
          <w:szCs w:val="24"/>
        </w:rPr>
        <w:t xml:space="preserve">Here is an example of what the “master” combined list of timestamps </w:t>
      </w:r>
      <w:r w:rsidR="00CF61CB">
        <w:rPr>
          <w:rFonts w:ascii=".SFUIText" w:hAnsi=".SFUIText"/>
          <w:color w:val="262626" w:themeColor="text1" w:themeTint="D9"/>
          <w:sz w:val="24"/>
          <w:szCs w:val="24"/>
        </w:rPr>
        <w:t>looks</w:t>
      </w:r>
      <w:r>
        <w:rPr>
          <w:rFonts w:ascii=".SFUIText" w:hAnsi=".SFUIText"/>
          <w:color w:val="262626" w:themeColor="text1" w:themeTint="D9"/>
          <w:sz w:val="24"/>
          <w:szCs w:val="24"/>
        </w:rPr>
        <w:t xml:space="preserve"> like before it is processed. </w:t>
      </w:r>
      <w:r w:rsidR="00CF61CB">
        <w:rPr>
          <w:rFonts w:ascii=".SFUIText" w:hAnsi=".SFUIText"/>
          <w:color w:val="262626" w:themeColor="text1" w:themeTint="D9"/>
          <w:sz w:val="24"/>
          <w:szCs w:val="24"/>
        </w:rPr>
        <w:t>However, the full list might be millions of detections long.</w:t>
      </w:r>
    </w:p>
    <w:p w14:paraId="51833CBD" w14:textId="527B8F81" w:rsidR="00CF61CB" w:rsidRDefault="00CF61CB" w:rsidP="00CF61CB">
      <w:pPr>
        <w:ind w:left="360"/>
        <w:jc w:val="center"/>
        <w:rPr>
          <w:rFonts w:ascii=".SFUIText" w:hAnsi=".SFUIText"/>
          <w:color w:val="262626" w:themeColor="text1" w:themeTint="D9"/>
          <w:sz w:val="24"/>
          <w:szCs w:val="24"/>
        </w:rPr>
      </w:pPr>
      <w:r>
        <w:rPr>
          <w:rFonts w:ascii=".SFUIText" w:hAnsi=".SFUIText"/>
          <w:noProof/>
          <w:color w:val="262626" w:themeColor="text1" w:themeTint="D9"/>
          <w:sz w:val="24"/>
          <w:szCs w:val="24"/>
        </w:rPr>
        <w:drawing>
          <wp:inline distT="0" distB="0" distL="0" distR="0" wp14:anchorId="190A0EF3" wp14:editId="085F7E43">
            <wp:extent cx="204787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3343275"/>
                    </a:xfrm>
                    <a:prstGeom prst="rect">
                      <a:avLst/>
                    </a:prstGeom>
                    <a:noFill/>
                    <a:ln>
                      <a:noFill/>
                    </a:ln>
                  </pic:spPr>
                </pic:pic>
              </a:graphicData>
            </a:graphic>
          </wp:inline>
        </w:drawing>
      </w:r>
    </w:p>
    <w:p w14:paraId="2EFF2C03" w14:textId="4D1CEEE9" w:rsidR="002B02EC" w:rsidRDefault="00CF61CB" w:rsidP="002B02EC">
      <w:pPr>
        <w:tabs>
          <w:tab w:val="left" w:pos="720"/>
        </w:tabs>
        <w:ind w:left="360"/>
        <w:rPr>
          <w:rFonts w:ascii=".SFUIText" w:hAnsi=".SFUIText"/>
          <w:color w:val="262626" w:themeColor="text1" w:themeTint="D9"/>
          <w:sz w:val="24"/>
          <w:szCs w:val="24"/>
        </w:rPr>
      </w:pPr>
      <w:r>
        <w:rPr>
          <w:rFonts w:ascii=".SFUIText" w:hAnsi=".SFUIText"/>
          <w:color w:val="262626" w:themeColor="text1" w:themeTint="D9"/>
          <w:sz w:val="24"/>
          <w:szCs w:val="24"/>
        </w:rPr>
        <w:lastRenderedPageBreak/>
        <w:t>each entry before the comma is the timestamp in seconds, and each entry after the comma is a label for that telescope. You might notice that lines 15-17 all contain the exact same timestamp, but the detections came from 3 different telescopes. Then, line 14 contains a similar timestamp from a fourth timestamp that is only about 4 milliseconds behind. It is the objective of the program to count these 4 detections as a coincidence, knowing that these detections all came from a simultaneous pulser signal</w:t>
      </w:r>
      <w:r w:rsidR="002B02EC">
        <w:rPr>
          <w:rFonts w:ascii=".SFUIText" w:hAnsi=".SFUIText"/>
          <w:color w:val="262626" w:themeColor="text1" w:themeTint="D9"/>
          <w:sz w:val="24"/>
          <w:szCs w:val="24"/>
        </w:rPr>
        <w:t xml:space="preserve">. A coincidence is defined as near-simultaneous detections that come from </w:t>
      </w:r>
      <w:r w:rsidR="00A20C18">
        <w:rPr>
          <w:rFonts w:ascii=".SFUIText" w:hAnsi=".SFUIText"/>
          <w:color w:val="262626" w:themeColor="text1" w:themeTint="D9"/>
          <w:sz w:val="24"/>
          <w:szCs w:val="24"/>
        </w:rPr>
        <w:t>unique telescopes.</w:t>
      </w:r>
    </w:p>
    <w:p w14:paraId="094EF6F3" w14:textId="0B43F35A" w:rsidR="00C8322F" w:rsidRDefault="002B02EC" w:rsidP="002B02EC">
      <w:pPr>
        <w:tabs>
          <w:tab w:val="left" w:pos="720"/>
        </w:tabs>
        <w:ind w:left="360"/>
        <w:rPr>
          <w:rFonts w:ascii=".SFUIText" w:hAnsi=".SFUIText"/>
          <w:color w:val="262626" w:themeColor="text1" w:themeTint="D9"/>
          <w:sz w:val="24"/>
          <w:szCs w:val="24"/>
        </w:rPr>
      </w:pPr>
      <w:r>
        <w:rPr>
          <w:rFonts w:ascii=".SFUIText" w:hAnsi=".SFUIText"/>
          <w:color w:val="262626" w:themeColor="text1" w:themeTint="D9"/>
          <w:sz w:val="24"/>
          <w:szCs w:val="24"/>
        </w:rPr>
        <w:tab/>
      </w:r>
      <w:r w:rsidR="00CF61CB">
        <w:rPr>
          <w:rFonts w:ascii=".SFUIText" w:hAnsi=".SFUIText"/>
          <w:color w:val="262626" w:themeColor="text1" w:themeTint="D9"/>
          <w:sz w:val="24"/>
          <w:szCs w:val="24"/>
        </w:rPr>
        <w:t>In reality, it is possible for muon showers to occur within close time proximity to each other. For this reason, we begin constructing a list of coincidences by starting with a small scan window of 0</w:t>
      </w:r>
      <w:r w:rsidR="00C8322F">
        <w:rPr>
          <w:rFonts w:ascii=".SFUIText" w:hAnsi=".SFUIText"/>
          <w:color w:val="262626" w:themeColor="text1" w:themeTint="D9"/>
          <w:sz w:val="24"/>
          <w:szCs w:val="24"/>
        </w:rPr>
        <w:t xml:space="preserve">, meaning only </w:t>
      </w:r>
      <w:r>
        <w:rPr>
          <w:rFonts w:ascii=".SFUIText" w:hAnsi=".SFUIText"/>
          <w:color w:val="262626" w:themeColor="text1" w:themeTint="D9"/>
          <w:sz w:val="24"/>
          <w:szCs w:val="24"/>
        </w:rPr>
        <w:t xml:space="preserve">simultaneous coincidences are counted and stored in </w:t>
      </w:r>
      <w:r w:rsidR="00885EAC">
        <w:rPr>
          <w:rFonts w:ascii=".SFUIText" w:hAnsi=".SFUIText"/>
          <w:color w:val="262626" w:themeColor="text1" w:themeTint="D9"/>
          <w:sz w:val="24"/>
          <w:szCs w:val="24"/>
        </w:rPr>
        <w:t>a</w:t>
      </w:r>
      <w:r>
        <w:rPr>
          <w:rFonts w:ascii=".SFUIText" w:hAnsi=".SFUIText"/>
          <w:color w:val="262626" w:themeColor="text1" w:themeTint="D9"/>
          <w:sz w:val="24"/>
          <w:szCs w:val="24"/>
        </w:rPr>
        <w:t xml:space="preserve"> list. This list is full of elements containing 4 entries each, where each entry contains information about the coincidence. After searching through the whole list and collecting all simultaneous detections, the program deletes all of th</w:t>
      </w:r>
      <w:r w:rsidR="00885EAC">
        <w:rPr>
          <w:rFonts w:ascii=".SFUIText" w:hAnsi=".SFUIText"/>
          <w:color w:val="262626" w:themeColor="text1" w:themeTint="D9"/>
          <w:sz w:val="24"/>
          <w:szCs w:val="24"/>
        </w:rPr>
        <w:t>es</w:t>
      </w:r>
      <w:r>
        <w:rPr>
          <w:rFonts w:ascii=".SFUIText" w:hAnsi=".SFUIText"/>
          <w:color w:val="262626" w:themeColor="text1" w:themeTint="D9"/>
          <w:sz w:val="24"/>
          <w:szCs w:val="24"/>
        </w:rPr>
        <w:t xml:space="preserve">e simultaneous detections from its list before searching </w:t>
      </w:r>
      <w:r w:rsidR="00885EAC">
        <w:rPr>
          <w:rFonts w:ascii=".SFUIText" w:hAnsi=".SFUIText"/>
          <w:color w:val="262626" w:themeColor="text1" w:themeTint="D9"/>
          <w:sz w:val="24"/>
          <w:szCs w:val="24"/>
        </w:rPr>
        <w:t xml:space="preserve">this list </w:t>
      </w:r>
      <w:bookmarkStart w:id="0" w:name="_GoBack"/>
      <w:bookmarkEnd w:id="0"/>
      <w:r>
        <w:rPr>
          <w:rFonts w:ascii=".SFUIText" w:hAnsi=".SFUIText"/>
          <w:color w:val="262626" w:themeColor="text1" w:themeTint="D9"/>
          <w:sz w:val="24"/>
          <w:szCs w:val="24"/>
        </w:rPr>
        <w:t xml:space="preserve">again for detections that have a time separation of 1 unit, and so on. </w:t>
      </w:r>
    </w:p>
    <w:p w14:paraId="2D66F1F6" w14:textId="53C36320" w:rsidR="00EF5D87" w:rsidRDefault="002B02EC" w:rsidP="00A20C18">
      <w:pPr>
        <w:ind w:left="360"/>
        <w:rPr>
          <w:rFonts w:ascii=".SFUIText" w:hAnsi=".SFUIText"/>
          <w:color w:val="262626" w:themeColor="text1" w:themeTint="D9"/>
          <w:sz w:val="24"/>
          <w:szCs w:val="24"/>
        </w:rPr>
      </w:pPr>
      <w:r>
        <w:rPr>
          <w:rFonts w:ascii=".SFUIText" w:hAnsi=".SFUIText"/>
          <w:color w:val="262626" w:themeColor="text1" w:themeTint="D9"/>
          <w:sz w:val="24"/>
          <w:szCs w:val="24"/>
        </w:rPr>
        <w:tab/>
        <w:t xml:space="preserve">On its subsequent searches, the program first seeks to expand the size of its simultaneous coincidences. For example, the program would have identified lines 15-17 as being coincident on its first search. On its second search, this coincidence will be expanded to include lines 14-17. After checking for the expansion of already seen coincidences, the program looks for completely new coincidences. For example, lines 12 and 13 would not have been counted as a coincidence on the first search of the program with a window of 0 because those are not simultaneous detections. However, on the second search with a window of 1, those detections will be counted as a new coincidence. To reiterate, every time a detection is added to a coincidence, it is removed from future searches of any kind. The searches occur with increasing time, </w:t>
      </w:r>
      <w:r w:rsidR="00A20C18">
        <w:rPr>
          <w:rFonts w:ascii=".SFUIText" w:hAnsi=".SFUIText"/>
          <w:color w:val="262626" w:themeColor="text1" w:themeTint="D9"/>
          <w:sz w:val="24"/>
          <w:szCs w:val="24"/>
        </w:rPr>
        <w:t>which</w:t>
      </w:r>
      <w:r>
        <w:rPr>
          <w:rFonts w:ascii=".SFUIText" w:hAnsi=".SFUIText"/>
          <w:color w:val="262626" w:themeColor="text1" w:themeTint="D9"/>
          <w:sz w:val="24"/>
          <w:szCs w:val="24"/>
        </w:rPr>
        <w:t xml:space="preserve"> biases the list</w:t>
      </w:r>
      <w:r w:rsidR="00A20C18">
        <w:rPr>
          <w:rFonts w:ascii=".SFUIText" w:hAnsi=".SFUIText"/>
          <w:color w:val="262626" w:themeColor="text1" w:themeTint="D9"/>
          <w:sz w:val="24"/>
          <w:szCs w:val="24"/>
        </w:rPr>
        <w:t>. Suppose</w:t>
      </w:r>
      <w:r>
        <w:rPr>
          <w:rFonts w:ascii=".SFUIText" w:hAnsi=".SFUIText"/>
          <w:color w:val="262626" w:themeColor="text1" w:themeTint="D9"/>
          <w:sz w:val="24"/>
          <w:szCs w:val="24"/>
        </w:rPr>
        <w:t xml:space="preserve"> one telescope had a detection both 4ms before a simultaneous coincidence and 4ms after that coincidence</w:t>
      </w:r>
      <w:r w:rsidR="00A20C18">
        <w:rPr>
          <w:rFonts w:ascii=".SFUIText" w:hAnsi=".SFUIText"/>
          <w:color w:val="262626" w:themeColor="text1" w:themeTint="D9"/>
          <w:sz w:val="24"/>
          <w:szCs w:val="24"/>
        </w:rPr>
        <w:t>. O</w:t>
      </w:r>
      <w:r>
        <w:rPr>
          <w:rFonts w:ascii=".SFUIText" w:hAnsi=".SFUIText"/>
          <w:color w:val="262626" w:themeColor="text1" w:themeTint="D9"/>
          <w:sz w:val="24"/>
          <w:szCs w:val="24"/>
        </w:rPr>
        <w:t>nly the first detection would be considered part of the coincidence</w:t>
      </w:r>
      <w:r w:rsidR="00A20C18">
        <w:rPr>
          <w:rFonts w:ascii=".SFUIText" w:hAnsi=".SFUIText"/>
          <w:color w:val="262626" w:themeColor="text1" w:themeTint="D9"/>
          <w:sz w:val="24"/>
          <w:szCs w:val="24"/>
        </w:rPr>
        <w:t xml:space="preserve"> due to time-order bias.</w:t>
      </w:r>
    </w:p>
    <w:p w14:paraId="09BEAF6D" w14:textId="45FAA5CD" w:rsidR="00A20C18" w:rsidRDefault="00A20C18" w:rsidP="00A20C18">
      <w:pPr>
        <w:ind w:left="360"/>
        <w:rPr>
          <w:rFonts w:ascii=".SFUIText" w:hAnsi=".SFUIText"/>
          <w:color w:val="262626" w:themeColor="text1" w:themeTint="D9"/>
          <w:sz w:val="24"/>
          <w:szCs w:val="24"/>
        </w:rPr>
      </w:pPr>
      <w:r>
        <w:rPr>
          <w:rFonts w:ascii=".SFUIText" w:hAnsi=".SFUIText"/>
          <w:color w:val="262626" w:themeColor="text1" w:themeTint="D9"/>
          <w:sz w:val="24"/>
          <w:szCs w:val="24"/>
        </w:rPr>
        <w:tab/>
        <w:t>Here is how the coincidence list looks</w:t>
      </w:r>
      <w:r w:rsidR="00C54FCE">
        <w:rPr>
          <w:rFonts w:ascii=".SFUIText" w:hAnsi=".SFUIText"/>
          <w:color w:val="262626" w:themeColor="text1" w:themeTint="D9"/>
          <w:sz w:val="24"/>
          <w:szCs w:val="24"/>
        </w:rPr>
        <w:t xml:space="preserve"> when that portion of the master list is processed</w:t>
      </w:r>
      <w:r>
        <w:rPr>
          <w:rFonts w:ascii=".SFUIText" w:hAnsi=".SFUIText"/>
          <w:color w:val="262626" w:themeColor="text1" w:themeTint="D9"/>
          <w:sz w:val="24"/>
          <w:szCs w:val="24"/>
        </w:rPr>
        <w:t>:</w:t>
      </w:r>
    </w:p>
    <w:p w14:paraId="78AF2DF1" w14:textId="15834DB4" w:rsidR="00A20C18" w:rsidRDefault="00DB0E31" w:rsidP="00B757A1">
      <w:pPr>
        <w:ind w:left="360"/>
        <w:jc w:val="center"/>
        <w:rPr>
          <w:rFonts w:ascii=".SFUIText" w:hAnsi=".SFUIText"/>
          <w:color w:val="262626" w:themeColor="text1" w:themeTint="D9"/>
          <w:sz w:val="24"/>
          <w:szCs w:val="24"/>
        </w:rPr>
      </w:pPr>
      <w:r>
        <w:rPr>
          <w:rFonts w:ascii=".SFUIText" w:hAnsi=".SFUIText"/>
          <w:noProof/>
          <w:color w:val="262626" w:themeColor="text1" w:themeTint="D9"/>
          <w:sz w:val="24"/>
          <w:szCs w:val="24"/>
        </w:rPr>
        <w:drawing>
          <wp:inline distT="0" distB="0" distL="0" distR="0" wp14:anchorId="22447BCB" wp14:editId="150FAD98">
            <wp:extent cx="43434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190625"/>
                    </a:xfrm>
                    <a:prstGeom prst="rect">
                      <a:avLst/>
                    </a:prstGeom>
                    <a:noFill/>
                    <a:ln>
                      <a:noFill/>
                    </a:ln>
                  </pic:spPr>
                </pic:pic>
              </a:graphicData>
            </a:graphic>
          </wp:inline>
        </w:drawing>
      </w:r>
    </w:p>
    <w:p w14:paraId="41326450" w14:textId="77777777" w:rsidR="00527F99" w:rsidRDefault="00527F99" w:rsidP="00B757A1">
      <w:pPr>
        <w:ind w:left="360"/>
        <w:rPr>
          <w:rFonts w:ascii=".SFUIText" w:hAnsi=".SFUIText"/>
          <w:color w:val="262626" w:themeColor="text1" w:themeTint="D9"/>
          <w:sz w:val="24"/>
          <w:szCs w:val="24"/>
        </w:rPr>
      </w:pPr>
    </w:p>
    <w:p w14:paraId="319F1E05" w14:textId="6C708D11" w:rsidR="00B757A1" w:rsidRDefault="00B757A1" w:rsidP="00B757A1">
      <w:pPr>
        <w:ind w:left="360"/>
        <w:rPr>
          <w:rFonts w:ascii=".SFUIText" w:hAnsi=".SFUIText"/>
          <w:color w:val="262626" w:themeColor="text1" w:themeTint="D9"/>
          <w:sz w:val="24"/>
          <w:szCs w:val="24"/>
        </w:rPr>
      </w:pPr>
      <w:r>
        <w:rPr>
          <w:rFonts w:ascii=".SFUIText" w:hAnsi=".SFUIText"/>
          <w:color w:val="262626" w:themeColor="text1" w:themeTint="D9"/>
          <w:sz w:val="24"/>
          <w:szCs w:val="24"/>
        </w:rPr>
        <w:t>The output coincidence data has the following</w:t>
      </w:r>
      <w:r w:rsidR="00DB0E31">
        <w:rPr>
          <w:rFonts w:ascii=".SFUIText" w:hAnsi=".SFUIText"/>
          <w:color w:val="262626" w:themeColor="text1" w:themeTint="D9"/>
          <w:sz w:val="24"/>
          <w:szCs w:val="24"/>
        </w:rPr>
        <w:t xml:space="preserve"> </w:t>
      </w:r>
      <w:r>
        <w:rPr>
          <w:rFonts w:ascii=".SFUIText" w:hAnsi=".SFUIText"/>
          <w:color w:val="262626" w:themeColor="text1" w:themeTint="D9"/>
          <w:sz w:val="24"/>
          <w:szCs w:val="24"/>
        </w:rPr>
        <w:t>structure:</w:t>
      </w:r>
    </w:p>
    <w:tbl>
      <w:tblPr>
        <w:tblStyle w:val="TableGrid"/>
        <w:tblW w:w="0" w:type="auto"/>
        <w:tblInd w:w="360" w:type="dxa"/>
        <w:tblLook w:val="04A0" w:firstRow="1" w:lastRow="0" w:firstColumn="1" w:lastColumn="0" w:noHBand="0" w:noVBand="1"/>
      </w:tblPr>
      <w:tblGrid>
        <w:gridCol w:w="2245"/>
        <w:gridCol w:w="2250"/>
        <w:gridCol w:w="2251"/>
        <w:gridCol w:w="2244"/>
      </w:tblGrid>
      <w:tr w:rsidR="00B757A1" w14:paraId="0EBCBE1F" w14:textId="77777777" w:rsidTr="00B757A1">
        <w:tc>
          <w:tcPr>
            <w:tcW w:w="2337" w:type="dxa"/>
          </w:tcPr>
          <w:p w14:paraId="2ED56C0F" w14:textId="527DA5B0" w:rsidR="00B757A1" w:rsidRPr="00B757A1" w:rsidRDefault="00B757A1" w:rsidP="00B757A1">
            <w:pPr>
              <w:rPr>
                <w:rFonts w:ascii=".SFUIText" w:hAnsi=".SFUIText"/>
                <w:color w:val="262626" w:themeColor="text1" w:themeTint="D9"/>
              </w:rPr>
            </w:pPr>
            <w:r w:rsidRPr="00B757A1">
              <w:rPr>
                <w:rFonts w:ascii=".SFUIText" w:hAnsi=".SFUIText"/>
                <w:color w:val="262626" w:themeColor="text1" w:themeTint="D9"/>
              </w:rPr>
              <w:t>Number of Telescopes</w:t>
            </w:r>
          </w:p>
        </w:tc>
        <w:tc>
          <w:tcPr>
            <w:tcW w:w="2337" w:type="dxa"/>
          </w:tcPr>
          <w:p w14:paraId="4C9F4C72" w14:textId="4AC62283" w:rsidR="00B757A1" w:rsidRPr="00B757A1" w:rsidRDefault="00B757A1" w:rsidP="00B757A1">
            <w:pPr>
              <w:rPr>
                <w:rFonts w:ascii=".SFUIText" w:hAnsi=".SFUIText"/>
                <w:color w:val="262626" w:themeColor="text1" w:themeTint="D9"/>
              </w:rPr>
            </w:pPr>
            <w:r w:rsidRPr="00B757A1">
              <w:rPr>
                <w:rFonts w:ascii=".SFUIText" w:hAnsi=".SFUIText"/>
                <w:color w:val="262626" w:themeColor="text1" w:themeTint="D9"/>
              </w:rPr>
              <w:t>Beginning of the coincidence</w:t>
            </w:r>
            <w:r>
              <w:rPr>
                <w:rFonts w:ascii=".SFUIText" w:hAnsi=".SFUIText"/>
                <w:color w:val="262626" w:themeColor="text1" w:themeTint="D9"/>
              </w:rPr>
              <w:t xml:space="preserve"> (s)</w:t>
            </w:r>
          </w:p>
        </w:tc>
        <w:tc>
          <w:tcPr>
            <w:tcW w:w="2338" w:type="dxa"/>
          </w:tcPr>
          <w:p w14:paraId="164498D1" w14:textId="4792E898" w:rsidR="00B757A1" w:rsidRPr="00B757A1" w:rsidRDefault="00B757A1" w:rsidP="00B757A1">
            <w:pPr>
              <w:rPr>
                <w:rFonts w:ascii=".SFUIText" w:hAnsi=".SFUIText"/>
                <w:color w:val="262626" w:themeColor="text1" w:themeTint="D9"/>
              </w:rPr>
            </w:pPr>
            <w:r w:rsidRPr="00B757A1">
              <w:rPr>
                <w:rFonts w:ascii=".SFUIText" w:hAnsi=".SFUIText"/>
                <w:color w:val="262626" w:themeColor="text1" w:themeTint="D9"/>
              </w:rPr>
              <w:t>Time range of the coincidence</w:t>
            </w:r>
            <w:r>
              <w:rPr>
                <w:rFonts w:ascii=".SFUIText" w:hAnsi=".SFUIText"/>
                <w:color w:val="262626" w:themeColor="text1" w:themeTint="D9"/>
              </w:rPr>
              <w:t xml:space="preserve"> (s)</w:t>
            </w:r>
          </w:p>
        </w:tc>
        <w:tc>
          <w:tcPr>
            <w:tcW w:w="2338" w:type="dxa"/>
          </w:tcPr>
          <w:p w14:paraId="60A756E0" w14:textId="7DF7539B" w:rsidR="00B757A1" w:rsidRPr="00B757A1" w:rsidRDefault="00B757A1" w:rsidP="00B757A1">
            <w:pPr>
              <w:rPr>
                <w:rFonts w:ascii=".SFUIText" w:hAnsi=".SFUIText"/>
                <w:color w:val="262626" w:themeColor="text1" w:themeTint="D9"/>
              </w:rPr>
            </w:pPr>
            <w:r w:rsidRPr="00B757A1">
              <w:rPr>
                <w:rFonts w:ascii=".SFUIText" w:hAnsi=".SFUIText"/>
                <w:color w:val="262626" w:themeColor="text1" w:themeTint="D9"/>
              </w:rPr>
              <w:t>Telescope</w:t>
            </w:r>
            <w:r>
              <w:rPr>
                <w:rFonts w:ascii=".SFUIText" w:hAnsi=".SFUIText"/>
                <w:color w:val="262626" w:themeColor="text1" w:themeTint="D9"/>
              </w:rPr>
              <w:t>-</w:t>
            </w:r>
            <w:r w:rsidRPr="00B757A1">
              <w:rPr>
                <w:rFonts w:ascii=".SFUIText" w:hAnsi=".SFUIText"/>
                <w:color w:val="262626" w:themeColor="text1" w:themeTint="D9"/>
              </w:rPr>
              <w:t>Identifying Numbers</w:t>
            </w:r>
          </w:p>
        </w:tc>
      </w:tr>
    </w:tbl>
    <w:p w14:paraId="5ED062D8" w14:textId="144F4D95" w:rsidR="00B757A1" w:rsidRDefault="00B757A1" w:rsidP="00B757A1">
      <w:pPr>
        <w:ind w:left="360"/>
        <w:rPr>
          <w:rFonts w:ascii=".SFUIText" w:hAnsi=".SFUIText"/>
          <w:color w:val="262626" w:themeColor="text1" w:themeTint="D9"/>
          <w:sz w:val="24"/>
          <w:szCs w:val="24"/>
        </w:rPr>
      </w:pPr>
    </w:p>
    <w:p w14:paraId="416012BD" w14:textId="0138998F" w:rsidR="00B757A1" w:rsidRDefault="00B757A1" w:rsidP="00B757A1">
      <w:pPr>
        <w:ind w:left="360"/>
        <w:rPr>
          <w:rFonts w:ascii=".SFUIText" w:hAnsi=".SFUIText"/>
          <w:color w:val="262626" w:themeColor="text1" w:themeTint="D9"/>
          <w:sz w:val="24"/>
          <w:szCs w:val="24"/>
        </w:rPr>
      </w:pPr>
      <w:r>
        <w:rPr>
          <w:rFonts w:ascii=".SFUIText" w:hAnsi=".SFUIText"/>
          <w:color w:val="262626" w:themeColor="text1" w:themeTint="D9"/>
          <w:sz w:val="24"/>
          <w:szCs w:val="24"/>
        </w:rPr>
        <w:t xml:space="preserve">where each of these elements are separated by a comma. The number of telescopes will always just be the length of the telescope-identifying numbers. The beginning of the coincidence will always be the timestamp of the earliest detection in that coincidence. </w:t>
      </w:r>
      <w:r>
        <w:rPr>
          <w:rFonts w:ascii=".SFUIText" w:hAnsi=".SFUIText"/>
          <w:color w:val="262626" w:themeColor="text1" w:themeTint="D9"/>
          <w:sz w:val="24"/>
          <w:szCs w:val="24"/>
        </w:rPr>
        <w:lastRenderedPageBreak/>
        <w:t>The last timestamp in that coincidence could be calculated by adding the coincidence time range to the earliest detection.</w:t>
      </w:r>
    </w:p>
    <w:p w14:paraId="5311A5CB" w14:textId="5005CDC3" w:rsidR="00A20C18" w:rsidRPr="008D5C45" w:rsidRDefault="00A20C18" w:rsidP="00B757A1">
      <w:pPr>
        <w:ind w:left="360" w:firstLine="360"/>
        <w:rPr>
          <w:rFonts w:ascii=".SFUIText" w:hAnsi=".SFUIText"/>
          <w:color w:val="262626" w:themeColor="text1" w:themeTint="D9"/>
          <w:sz w:val="24"/>
          <w:szCs w:val="24"/>
        </w:rPr>
      </w:pPr>
      <w:r>
        <w:rPr>
          <w:rFonts w:ascii=".SFUIText" w:hAnsi=".SFUIText"/>
          <w:color w:val="262626" w:themeColor="text1" w:themeTint="D9"/>
          <w:sz w:val="24"/>
          <w:szCs w:val="24"/>
        </w:rPr>
        <w:t>There exist older versions of this coincidence-scanning function (called scan_times</w:t>
      </w:r>
      <w:r w:rsidR="00B757A1">
        <w:rPr>
          <w:rFonts w:ascii=".SFUIText" w:hAnsi=".SFUIText"/>
          <w:color w:val="262626" w:themeColor="text1" w:themeTint="D9"/>
          <w:sz w:val="24"/>
          <w:szCs w:val="24"/>
        </w:rPr>
        <w:t xml:space="preserve"> in the program</w:t>
      </w:r>
      <w:r>
        <w:rPr>
          <w:rFonts w:ascii=".SFUIText" w:hAnsi=".SFUIText"/>
          <w:color w:val="262626" w:themeColor="text1" w:themeTint="D9"/>
          <w:sz w:val="24"/>
          <w:szCs w:val="24"/>
        </w:rPr>
        <w:t>)</w:t>
      </w:r>
      <w:r w:rsidR="00B757A1">
        <w:rPr>
          <w:rFonts w:ascii=".SFUIText" w:hAnsi=".SFUIText"/>
          <w:color w:val="262626" w:themeColor="text1" w:themeTint="D9"/>
          <w:sz w:val="24"/>
          <w:szCs w:val="24"/>
        </w:rPr>
        <w:t>. Some of them were designed to be more generous when scanning for coincidences, where coincidences might be allowed to “overlap” and the same detections from one coincidence can be detections in another coincidence.</w:t>
      </w:r>
      <w:r w:rsidR="00527F99">
        <w:rPr>
          <w:rFonts w:ascii=".SFUIText" w:hAnsi=".SFUIText"/>
          <w:color w:val="262626" w:themeColor="text1" w:themeTint="D9"/>
          <w:sz w:val="24"/>
          <w:szCs w:val="24"/>
        </w:rPr>
        <w:t xml:space="preserve"> </w:t>
      </w:r>
    </w:p>
    <w:sectPr w:rsidR="00A20C18" w:rsidRPr="008D5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FUITex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UI Tex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944"/>
    <w:multiLevelType w:val="multilevel"/>
    <w:tmpl w:val="9906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A5B61"/>
    <w:multiLevelType w:val="multilevel"/>
    <w:tmpl w:val="DBF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B4242"/>
    <w:multiLevelType w:val="multilevel"/>
    <w:tmpl w:val="3D96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50F82"/>
    <w:multiLevelType w:val="hybridMultilevel"/>
    <w:tmpl w:val="7F2AFD24"/>
    <w:lvl w:ilvl="0" w:tplc="0A104F9C">
      <w:start w:val="1"/>
      <w:numFmt w:val="decimal"/>
      <w:lvlText w:val="%1."/>
      <w:lvlJc w:val="left"/>
      <w:pPr>
        <w:ind w:left="720" w:hanging="360"/>
      </w:pPr>
      <w:rPr>
        <w:rFonts w:ascii=".SFUIText" w:hAnsi=".SFUITex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C5E4E"/>
    <w:multiLevelType w:val="multilevel"/>
    <w:tmpl w:val="DBF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07196"/>
    <w:multiLevelType w:val="hybridMultilevel"/>
    <w:tmpl w:val="F2B2435E"/>
    <w:lvl w:ilvl="0" w:tplc="E6B2008A">
      <w:start w:val="1"/>
      <w:numFmt w:val="decimal"/>
      <w:lvlText w:val="%1."/>
      <w:lvlJc w:val="left"/>
      <w:pPr>
        <w:ind w:left="3870" w:hanging="360"/>
      </w:pPr>
      <w:rPr>
        <w:rFonts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C3"/>
    <w:rsid w:val="002B02EC"/>
    <w:rsid w:val="00334A19"/>
    <w:rsid w:val="003C0BDB"/>
    <w:rsid w:val="003C21C3"/>
    <w:rsid w:val="004E3564"/>
    <w:rsid w:val="004E3DE8"/>
    <w:rsid w:val="00527F99"/>
    <w:rsid w:val="00584924"/>
    <w:rsid w:val="005C5F69"/>
    <w:rsid w:val="005F3217"/>
    <w:rsid w:val="00685AA0"/>
    <w:rsid w:val="0071278A"/>
    <w:rsid w:val="007B7E37"/>
    <w:rsid w:val="007F7B24"/>
    <w:rsid w:val="0085413A"/>
    <w:rsid w:val="00885EAC"/>
    <w:rsid w:val="008D5C45"/>
    <w:rsid w:val="009908AD"/>
    <w:rsid w:val="00A14E66"/>
    <w:rsid w:val="00A20C18"/>
    <w:rsid w:val="00A43F3C"/>
    <w:rsid w:val="00A52136"/>
    <w:rsid w:val="00A83AD5"/>
    <w:rsid w:val="00B757A1"/>
    <w:rsid w:val="00BA75C2"/>
    <w:rsid w:val="00BF2845"/>
    <w:rsid w:val="00C54FCE"/>
    <w:rsid w:val="00C8322F"/>
    <w:rsid w:val="00CF61CB"/>
    <w:rsid w:val="00D7522B"/>
    <w:rsid w:val="00DB0E31"/>
    <w:rsid w:val="00EF5D87"/>
    <w:rsid w:val="00F9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C1D1"/>
  <w15:chartTrackingRefBased/>
  <w15:docId w15:val="{70939634-3A92-4796-B2EF-74259F58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21C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1C3"/>
    <w:rPr>
      <w:rFonts w:ascii="Times New Roman" w:eastAsia="Times New Roman" w:hAnsi="Times New Roman" w:cs="Times New Roman"/>
      <w:b/>
      <w:bCs/>
      <w:sz w:val="27"/>
      <w:szCs w:val="27"/>
    </w:rPr>
  </w:style>
  <w:style w:type="character" w:customStyle="1" w:styleId="qu">
    <w:name w:val="qu"/>
    <w:basedOn w:val="DefaultParagraphFont"/>
    <w:rsid w:val="003C21C3"/>
  </w:style>
  <w:style w:type="character" w:customStyle="1" w:styleId="gd">
    <w:name w:val="gd"/>
    <w:basedOn w:val="DefaultParagraphFont"/>
    <w:rsid w:val="003C21C3"/>
  </w:style>
  <w:style w:type="character" w:customStyle="1" w:styleId="go">
    <w:name w:val="go"/>
    <w:basedOn w:val="DefaultParagraphFont"/>
    <w:rsid w:val="003C21C3"/>
  </w:style>
  <w:style w:type="character" w:customStyle="1" w:styleId="g3">
    <w:name w:val="g3"/>
    <w:basedOn w:val="DefaultParagraphFont"/>
    <w:rsid w:val="003C21C3"/>
  </w:style>
  <w:style w:type="character" w:customStyle="1" w:styleId="hb">
    <w:name w:val="hb"/>
    <w:basedOn w:val="DefaultParagraphFont"/>
    <w:rsid w:val="003C21C3"/>
  </w:style>
  <w:style w:type="character" w:customStyle="1" w:styleId="g2">
    <w:name w:val="g2"/>
    <w:basedOn w:val="DefaultParagraphFont"/>
    <w:rsid w:val="003C21C3"/>
  </w:style>
  <w:style w:type="paragraph" w:customStyle="1" w:styleId="m-7198191181122870107p1">
    <w:name w:val="m_-7198191181122870107p1"/>
    <w:basedOn w:val="Normal"/>
    <w:rsid w:val="003C21C3"/>
    <w:pPr>
      <w:spacing w:before="100" w:beforeAutospacing="1" w:after="100" w:afterAutospacing="1"/>
    </w:pPr>
    <w:rPr>
      <w:rFonts w:ascii="Times New Roman" w:eastAsia="Times New Roman" w:hAnsi="Times New Roman" w:cs="Times New Roman"/>
      <w:sz w:val="24"/>
      <w:szCs w:val="24"/>
    </w:rPr>
  </w:style>
  <w:style w:type="character" w:customStyle="1" w:styleId="m-7198191181122870107s1">
    <w:name w:val="m_-7198191181122870107s1"/>
    <w:basedOn w:val="DefaultParagraphFont"/>
    <w:rsid w:val="003C21C3"/>
  </w:style>
  <w:style w:type="paragraph" w:customStyle="1" w:styleId="m-7198191181122870107li1">
    <w:name w:val="m_-7198191181122870107li1"/>
    <w:basedOn w:val="Normal"/>
    <w:rsid w:val="003C21C3"/>
    <w:pPr>
      <w:spacing w:before="100" w:beforeAutospacing="1" w:after="100" w:afterAutospacing="1"/>
    </w:pPr>
    <w:rPr>
      <w:rFonts w:ascii="Times New Roman" w:eastAsia="Times New Roman" w:hAnsi="Times New Roman" w:cs="Times New Roman"/>
      <w:sz w:val="24"/>
      <w:szCs w:val="24"/>
    </w:rPr>
  </w:style>
  <w:style w:type="paragraph" w:customStyle="1" w:styleId="m-7198191181122870107p2">
    <w:name w:val="m_-7198191181122870107p2"/>
    <w:basedOn w:val="Normal"/>
    <w:rsid w:val="003C21C3"/>
    <w:pPr>
      <w:spacing w:before="100" w:beforeAutospacing="1" w:after="100" w:afterAutospacing="1"/>
    </w:pPr>
    <w:rPr>
      <w:rFonts w:ascii="Times New Roman" w:eastAsia="Times New Roman" w:hAnsi="Times New Roman" w:cs="Times New Roman"/>
      <w:sz w:val="24"/>
      <w:szCs w:val="24"/>
    </w:rPr>
  </w:style>
  <w:style w:type="character" w:customStyle="1" w:styleId="m-7198191181122870107apple-converted-space">
    <w:name w:val="m_-7198191181122870107apple-converted-space"/>
    <w:basedOn w:val="DefaultParagraphFont"/>
    <w:rsid w:val="003C21C3"/>
  </w:style>
  <w:style w:type="paragraph" w:styleId="ListParagraph">
    <w:name w:val="List Paragraph"/>
    <w:basedOn w:val="Normal"/>
    <w:uiPriority w:val="34"/>
    <w:qFormat/>
    <w:rsid w:val="003C21C3"/>
    <w:pPr>
      <w:ind w:left="720"/>
      <w:contextualSpacing/>
    </w:pPr>
  </w:style>
  <w:style w:type="character" w:styleId="PlaceholderText">
    <w:name w:val="Placeholder Text"/>
    <w:basedOn w:val="DefaultParagraphFont"/>
    <w:uiPriority w:val="99"/>
    <w:semiHidden/>
    <w:rsid w:val="00BA75C2"/>
    <w:rPr>
      <w:color w:val="808080"/>
    </w:rPr>
  </w:style>
  <w:style w:type="table" w:styleId="TableGrid">
    <w:name w:val="Table Grid"/>
    <w:basedOn w:val="TableNormal"/>
    <w:uiPriority w:val="39"/>
    <w:rsid w:val="00B75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5649">
      <w:bodyDiv w:val="1"/>
      <w:marLeft w:val="0"/>
      <w:marRight w:val="0"/>
      <w:marTop w:val="0"/>
      <w:marBottom w:val="0"/>
      <w:divBdr>
        <w:top w:val="none" w:sz="0" w:space="0" w:color="auto"/>
        <w:left w:val="none" w:sz="0" w:space="0" w:color="auto"/>
        <w:bottom w:val="none" w:sz="0" w:space="0" w:color="auto"/>
        <w:right w:val="none" w:sz="0" w:space="0" w:color="auto"/>
      </w:divBdr>
    </w:div>
    <w:div w:id="209072550">
      <w:bodyDiv w:val="1"/>
      <w:marLeft w:val="0"/>
      <w:marRight w:val="0"/>
      <w:marTop w:val="0"/>
      <w:marBottom w:val="0"/>
      <w:divBdr>
        <w:top w:val="none" w:sz="0" w:space="0" w:color="auto"/>
        <w:left w:val="none" w:sz="0" w:space="0" w:color="auto"/>
        <w:bottom w:val="none" w:sz="0" w:space="0" w:color="auto"/>
        <w:right w:val="none" w:sz="0" w:space="0" w:color="auto"/>
      </w:divBdr>
      <w:divsChild>
        <w:div w:id="1001589170">
          <w:marLeft w:val="0"/>
          <w:marRight w:val="0"/>
          <w:marTop w:val="0"/>
          <w:marBottom w:val="0"/>
          <w:divBdr>
            <w:top w:val="none" w:sz="0" w:space="0" w:color="auto"/>
            <w:left w:val="none" w:sz="0" w:space="0" w:color="auto"/>
            <w:bottom w:val="none" w:sz="0" w:space="0" w:color="auto"/>
            <w:right w:val="none" w:sz="0" w:space="0" w:color="auto"/>
          </w:divBdr>
          <w:divsChild>
            <w:div w:id="705953799">
              <w:marLeft w:val="0"/>
              <w:marRight w:val="0"/>
              <w:marTop w:val="0"/>
              <w:marBottom w:val="0"/>
              <w:divBdr>
                <w:top w:val="none" w:sz="0" w:space="0" w:color="auto"/>
                <w:left w:val="none" w:sz="0" w:space="0" w:color="auto"/>
                <w:bottom w:val="none" w:sz="0" w:space="0" w:color="auto"/>
                <w:right w:val="none" w:sz="0" w:space="0" w:color="auto"/>
              </w:divBdr>
              <w:divsChild>
                <w:div w:id="172962746">
                  <w:marLeft w:val="0"/>
                  <w:marRight w:val="0"/>
                  <w:marTop w:val="0"/>
                  <w:marBottom w:val="0"/>
                  <w:divBdr>
                    <w:top w:val="none" w:sz="0" w:space="0" w:color="auto"/>
                    <w:left w:val="none" w:sz="0" w:space="0" w:color="auto"/>
                    <w:bottom w:val="none" w:sz="0" w:space="0" w:color="auto"/>
                    <w:right w:val="none" w:sz="0" w:space="0" w:color="auto"/>
                  </w:divBdr>
                </w:div>
                <w:div w:id="265698209">
                  <w:marLeft w:val="300"/>
                  <w:marRight w:val="0"/>
                  <w:marTop w:val="0"/>
                  <w:marBottom w:val="0"/>
                  <w:divBdr>
                    <w:top w:val="none" w:sz="0" w:space="0" w:color="auto"/>
                    <w:left w:val="none" w:sz="0" w:space="0" w:color="auto"/>
                    <w:bottom w:val="none" w:sz="0" w:space="0" w:color="auto"/>
                    <w:right w:val="none" w:sz="0" w:space="0" w:color="auto"/>
                  </w:divBdr>
                </w:div>
                <w:div w:id="609747820">
                  <w:marLeft w:val="300"/>
                  <w:marRight w:val="0"/>
                  <w:marTop w:val="0"/>
                  <w:marBottom w:val="0"/>
                  <w:divBdr>
                    <w:top w:val="none" w:sz="0" w:space="0" w:color="auto"/>
                    <w:left w:val="none" w:sz="0" w:space="0" w:color="auto"/>
                    <w:bottom w:val="none" w:sz="0" w:space="0" w:color="auto"/>
                    <w:right w:val="none" w:sz="0" w:space="0" w:color="auto"/>
                  </w:divBdr>
                </w:div>
                <w:div w:id="1328825378">
                  <w:marLeft w:val="0"/>
                  <w:marRight w:val="0"/>
                  <w:marTop w:val="0"/>
                  <w:marBottom w:val="0"/>
                  <w:divBdr>
                    <w:top w:val="none" w:sz="0" w:space="0" w:color="auto"/>
                    <w:left w:val="none" w:sz="0" w:space="0" w:color="auto"/>
                    <w:bottom w:val="none" w:sz="0" w:space="0" w:color="auto"/>
                    <w:right w:val="none" w:sz="0" w:space="0" w:color="auto"/>
                  </w:divBdr>
                </w:div>
                <w:div w:id="1848666106">
                  <w:marLeft w:val="60"/>
                  <w:marRight w:val="0"/>
                  <w:marTop w:val="0"/>
                  <w:marBottom w:val="0"/>
                  <w:divBdr>
                    <w:top w:val="none" w:sz="0" w:space="0" w:color="auto"/>
                    <w:left w:val="none" w:sz="0" w:space="0" w:color="auto"/>
                    <w:bottom w:val="none" w:sz="0" w:space="0" w:color="auto"/>
                    <w:right w:val="none" w:sz="0" w:space="0" w:color="auto"/>
                  </w:divBdr>
                </w:div>
              </w:divsChild>
            </w:div>
            <w:div w:id="1702316586">
              <w:marLeft w:val="0"/>
              <w:marRight w:val="0"/>
              <w:marTop w:val="0"/>
              <w:marBottom w:val="0"/>
              <w:divBdr>
                <w:top w:val="none" w:sz="0" w:space="0" w:color="auto"/>
                <w:left w:val="none" w:sz="0" w:space="0" w:color="auto"/>
                <w:bottom w:val="none" w:sz="0" w:space="0" w:color="auto"/>
                <w:right w:val="none" w:sz="0" w:space="0" w:color="auto"/>
              </w:divBdr>
              <w:divsChild>
                <w:div w:id="354431746">
                  <w:marLeft w:val="0"/>
                  <w:marRight w:val="0"/>
                  <w:marTop w:val="120"/>
                  <w:marBottom w:val="0"/>
                  <w:divBdr>
                    <w:top w:val="none" w:sz="0" w:space="0" w:color="auto"/>
                    <w:left w:val="none" w:sz="0" w:space="0" w:color="auto"/>
                    <w:bottom w:val="none" w:sz="0" w:space="0" w:color="auto"/>
                    <w:right w:val="none" w:sz="0" w:space="0" w:color="auto"/>
                  </w:divBdr>
                  <w:divsChild>
                    <w:div w:id="1740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3484">
      <w:bodyDiv w:val="1"/>
      <w:marLeft w:val="0"/>
      <w:marRight w:val="0"/>
      <w:marTop w:val="0"/>
      <w:marBottom w:val="0"/>
      <w:divBdr>
        <w:top w:val="none" w:sz="0" w:space="0" w:color="auto"/>
        <w:left w:val="none" w:sz="0" w:space="0" w:color="auto"/>
        <w:bottom w:val="none" w:sz="0" w:space="0" w:color="auto"/>
        <w:right w:val="none" w:sz="0" w:space="0" w:color="auto"/>
      </w:divBdr>
    </w:div>
    <w:div w:id="1022900630">
      <w:bodyDiv w:val="1"/>
      <w:marLeft w:val="0"/>
      <w:marRight w:val="0"/>
      <w:marTop w:val="0"/>
      <w:marBottom w:val="0"/>
      <w:divBdr>
        <w:top w:val="none" w:sz="0" w:space="0" w:color="auto"/>
        <w:left w:val="none" w:sz="0" w:space="0" w:color="auto"/>
        <w:bottom w:val="none" w:sz="0" w:space="0" w:color="auto"/>
        <w:right w:val="none" w:sz="0" w:space="0" w:color="auto"/>
      </w:divBdr>
    </w:div>
    <w:div w:id="1792288653">
      <w:bodyDiv w:val="1"/>
      <w:marLeft w:val="0"/>
      <w:marRight w:val="0"/>
      <w:marTop w:val="0"/>
      <w:marBottom w:val="0"/>
      <w:divBdr>
        <w:top w:val="none" w:sz="0" w:space="0" w:color="auto"/>
        <w:left w:val="none" w:sz="0" w:space="0" w:color="auto"/>
        <w:bottom w:val="none" w:sz="0" w:space="0" w:color="auto"/>
        <w:right w:val="none" w:sz="0" w:space="0" w:color="auto"/>
      </w:divBdr>
    </w:div>
    <w:div w:id="206274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Murphy</dc:creator>
  <cp:keywords/>
  <dc:description/>
  <cp:lastModifiedBy>Alex Murphy</cp:lastModifiedBy>
  <cp:revision>13</cp:revision>
  <dcterms:created xsi:type="dcterms:W3CDTF">2019-07-22T18:56:00Z</dcterms:created>
  <dcterms:modified xsi:type="dcterms:W3CDTF">2019-07-25T20:52:00Z</dcterms:modified>
</cp:coreProperties>
</file>