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572C7" w14:textId="77777777" w:rsidR="00807539" w:rsidRPr="00A44E59" w:rsidRDefault="00807539" w:rsidP="00A44E59">
      <w:pPr>
        <w:spacing w:before="100" w:beforeAutospacing="1" w:after="100" w:afterAutospacing="1" w:line="240" w:lineRule="auto"/>
        <w:outlineLvl w:val="0"/>
        <w:rPr>
          <w:rFonts w:ascii="Times New Roman" w:eastAsia="Times New Roman" w:hAnsi="Times New Roman" w:cs="Times New Roman"/>
          <w:b/>
          <w:bCs/>
          <w:kern w:val="0"/>
          <w:sz w:val="28"/>
          <w:szCs w:val="28"/>
          <w14:ligatures w14:val="none"/>
        </w:rPr>
      </w:pPr>
      <w:r w:rsidRPr="00A44E59">
        <w:rPr>
          <w:rFonts w:ascii="Times New Roman" w:eastAsia="Times New Roman" w:hAnsi="Times New Roman" w:cs="Times New Roman"/>
          <w:b/>
          <w:bCs/>
          <w:kern w:val="0"/>
          <w:sz w:val="28"/>
          <w:szCs w:val="28"/>
          <w14:ligatures w14:val="none"/>
        </w:rPr>
        <w:t xml:space="preserve">1. </w:t>
      </w:r>
      <w:r w:rsidRPr="00A44E59">
        <w:rPr>
          <w:rFonts w:ascii="SimSun" w:eastAsia="SimSun" w:hAnsi="SimSun" w:cs="SimSun" w:hint="eastAsia"/>
          <w:b/>
          <w:bCs/>
          <w:kern w:val="0"/>
          <w:sz w:val="28"/>
          <w:szCs w:val="28"/>
          <w14:ligatures w14:val="none"/>
        </w:rPr>
        <w:t>引</w:t>
      </w:r>
      <w:r w:rsidRPr="00A44E59">
        <w:rPr>
          <w:rFonts w:ascii="SimSun" w:eastAsia="SimSun" w:hAnsi="SimSun" w:cs="SimSun"/>
          <w:b/>
          <w:bCs/>
          <w:kern w:val="0"/>
          <w:sz w:val="28"/>
          <w:szCs w:val="28"/>
          <w14:ligatures w14:val="none"/>
        </w:rPr>
        <w:t>言</w:t>
      </w:r>
    </w:p>
    <w:p w14:paraId="6230F7B6" w14:textId="3807D290" w:rsidR="00807539" w:rsidRPr="00807539" w:rsidRDefault="00A44E59" w:rsidP="00A44E59">
      <w:pPr>
        <w:spacing w:before="100" w:beforeAutospacing="1" w:after="100" w:afterAutospacing="1" w:line="240" w:lineRule="auto"/>
        <w:outlineLvl w:val="1"/>
        <w:rPr>
          <w:rFonts w:ascii="Times New Roman" w:eastAsia="Times New Roman" w:hAnsi="Times New Roman" w:cs="Times New Roman"/>
          <w:b/>
          <w:bCs/>
          <w:kern w:val="0"/>
          <w14:ligatures w14:val="none"/>
        </w:rPr>
      </w:pPr>
      <w:r>
        <w:rPr>
          <w:rFonts w:ascii="SimSun" w:eastAsia="SimSun" w:hAnsi="SimSun" w:cs="SimSun"/>
          <w:b/>
          <w:bCs/>
          <w:kern w:val="0"/>
          <w14:ligatures w14:val="none"/>
        </w:rPr>
        <w:t xml:space="preserve">1.1 </w:t>
      </w:r>
      <w:r w:rsidR="00807539" w:rsidRPr="00807539">
        <w:rPr>
          <w:rFonts w:ascii="SimSun" w:eastAsia="SimSun" w:hAnsi="SimSun" w:cs="SimSun" w:hint="eastAsia"/>
          <w:b/>
          <w:bCs/>
          <w:kern w:val="0"/>
          <w14:ligatures w14:val="none"/>
        </w:rPr>
        <w:t>大语言模型的背</w:t>
      </w:r>
      <w:r w:rsidR="00807539" w:rsidRPr="00807539">
        <w:rPr>
          <w:rFonts w:ascii="SimSun" w:eastAsia="SimSun" w:hAnsi="SimSun" w:cs="SimSun"/>
          <w:b/>
          <w:bCs/>
          <w:kern w:val="0"/>
          <w14:ligatures w14:val="none"/>
        </w:rPr>
        <w:t>景</w:t>
      </w:r>
    </w:p>
    <w:p w14:paraId="78DA9041" w14:textId="044A6B07" w:rsidR="00807539" w:rsidRPr="00807539" w:rsidRDefault="00807539" w:rsidP="00A44E59">
      <w:pPr>
        <w:spacing w:before="100" w:beforeAutospacing="1" w:after="100" w:afterAutospacing="1" w:line="240" w:lineRule="auto"/>
        <w:outlineLvl w:val="2"/>
        <w:rPr>
          <w:rFonts w:ascii="Times New Roman" w:eastAsia="Times New Roman" w:hAnsi="Times New Roman" w:cs="Times New Roman"/>
          <w:kern w:val="0"/>
          <w14:ligatures w14:val="none"/>
        </w:rPr>
      </w:pPr>
      <w:r w:rsidRPr="00807539">
        <w:rPr>
          <w:rFonts w:ascii="Times New Roman" w:eastAsia="Times New Roman" w:hAnsi="Times New Roman" w:cs="Times New Roman"/>
          <w:b/>
          <w:bCs/>
          <w:kern w:val="0"/>
          <w14:ligatures w14:val="none"/>
        </w:rPr>
        <w:t>1.1</w:t>
      </w:r>
      <w:r w:rsidR="00A44E59">
        <w:rPr>
          <w:rFonts w:ascii="Times New Roman" w:eastAsia="Times New Roman" w:hAnsi="Times New Roman" w:cs="Times New Roman"/>
          <w:b/>
          <w:bCs/>
          <w:kern w:val="0"/>
          <w14:ligatures w14:val="none"/>
        </w:rPr>
        <w:t>.1</w:t>
      </w:r>
      <w:r w:rsidRPr="00807539">
        <w:rPr>
          <w:rFonts w:ascii="Times New Roman" w:eastAsia="Times New Roman" w:hAnsi="Times New Roman" w:cs="Times New Roman"/>
          <w:b/>
          <w:bCs/>
          <w:kern w:val="0"/>
          <w14:ligatures w14:val="none"/>
        </w:rPr>
        <w:t xml:space="preserve"> </w:t>
      </w:r>
      <w:r w:rsidRPr="00807539">
        <w:rPr>
          <w:rFonts w:ascii="SimSun" w:eastAsia="SimSun" w:hAnsi="SimSun" w:cs="SimSun" w:hint="eastAsia"/>
          <w:b/>
          <w:bCs/>
          <w:kern w:val="0"/>
          <w14:ligatures w14:val="none"/>
        </w:rPr>
        <w:t>大语言模型的发展历</w:t>
      </w:r>
      <w:r w:rsidRPr="00807539">
        <w:rPr>
          <w:rFonts w:ascii="SimSun" w:eastAsia="SimSun" w:hAnsi="SimSun" w:cs="SimSun"/>
          <w:b/>
          <w:bCs/>
          <w:kern w:val="0"/>
          <w14:ligatures w14:val="none"/>
        </w:rPr>
        <w:t>程</w:t>
      </w:r>
    </w:p>
    <w:p w14:paraId="73DD045F" w14:textId="77777777" w:rsidR="00807539" w:rsidRPr="00807539" w:rsidRDefault="00807539" w:rsidP="00807539">
      <w:p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kern w:val="0"/>
          <w14:ligatures w14:val="none"/>
        </w:rPr>
        <w:t>大语言模型（</w:t>
      </w:r>
      <w:r w:rsidRPr="00807539">
        <w:rPr>
          <w:rFonts w:ascii="Times New Roman" w:eastAsia="Times New Roman" w:hAnsi="Times New Roman" w:cs="Times New Roman"/>
          <w:kern w:val="0"/>
          <w14:ligatures w14:val="none"/>
        </w:rPr>
        <w:t>Large Language Models, LLMs</w:t>
      </w:r>
      <w:r w:rsidRPr="00807539">
        <w:rPr>
          <w:rFonts w:ascii="SimSun" w:eastAsia="SimSun" w:hAnsi="SimSun" w:cs="SimSun" w:hint="eastAsia"/>
          <w:kern w:val="0"/>
          <w14:ligatures w14:val="none"/>
        </w:rPr>
        <w:t>）是自然语言处理（</w:t>
      </w:r>
      <w:r w:rsidRPr="00807539">
        <w:rPr>
          <w:rFonts w:ascii="Times New Roman" w:eastAsia="Times New Roman" w:hAnsi="Times New Roman" w:cs="Times New Roman"/>
          <w:kern w:val="0"/>
          <w14:ligatures w14:val="none"/>
        </w:rPr>
        <w:t>NLP</w:t>
      </w:r>
      <w:r w:rsidRPr="00807539">
        <w:rPr>
          <w:rFonts w:ascii="SimSun" w:eastAsia="SimSun" w:hAnsi="SimSun" w:cs="SimSun" w:hint="eastAsia"/>
          <w:kern w:val="0"/>
          <w14:ligatures w14:val="none"/>
        </w:rPr>
        <w:t>）领域的一个重要突破，特别是在生成文本、理解上下文和处理复杂语言任务方面。其发展可以追溯到以下几个关键阶段</w:t>
      </w:r>
      <w:r w:rsidRPr="00807539">
        <w:rPr>
          <w:rFonts w:ascii="SimSun" w:eastAsia="SimSun" w:hAnsi="SimSun" w:cs="SimSun"/>
          <w:kern w:val="0"/>
          <w14:ligatures w14:val="none"/>
        </w:rPr>
        <w:t>：</w:t>
      </w:r>
    </w:p>
    <w:p w14:paraId="00FDACF9" w14:textId="77777777" w:rsidR="00807539" w:rsidRPr="00807539" w:rsidRDefault="00807539" w:rsidP="008075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早期模型（</w:t>
      </w:r>
      <w:r w:rsidRPr="00807539">
        <w:rPr>
          <w:rFonts w:ascii="Times New Roman" w:eastAsia="Times New Roman" w:hAnsi="Times New Roman" w:cs="Times New Roman"/>
          <w:b/>
          <w:bCs/>
          <w:kern w:val="0"/>
          <w14:ligatures w14:val="none"/>
        </w:rPr>
        <w:t xml:space="preserve">2010s </w:t>
      </w:r>
      <w:r w:rsidRPr="00807539">
        <w:rPr>
          <w:rFonts w:ascii="SimSun" w:eastAsia="SimSun" w:hAnsi="SimSun" w:cs="SimSun" w:hint="eastAsia"/>
          <w:b/>
          <w:bCs/>
          <w:kern w:val="0"/>
          <w14:ligatures w14:val="none"/>
        </w:rPr>
        <w:t>年代初）</w:t>
      </w:r>
      <w:r w:rsidRPr="00807539">
        <w:rPr>
          <w:rFonts w:ascii="SimSun" w:eastAsia="SimSun" w:hAnsi="SimSun" w:cs="SimSun"/>
          <w:kern w:val="0"/>
          <w14:ligatures w14:val="none"/>
        </w:rPr>
        <w:t>：</w:t>
      </w:r>
    </w:p>
    <w:p w14:paraId="1EE174B2" w14:textId="77777777" w:rsidR="00807539" w:rsidRPr="00807539" w:rsidRDefault="00807539" w:rsidP="0080753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Times New Roman" w:eastAsia="Times New Roman" w:hAnsi="Times New Roman" w:cs="Times New Roman"/>
          <w:b/>
          <w:bCs/>
          <w:kern w:val="0"/>
          <w14:ligatures w14:val="none"/>
        </w:rPr>
        <w:t>Word Embeddings</w:t>
      </w:r>
      <w:r w:rsidRPr="00807539">
        <w:rPr>
          <w:rFonts w:ascii="SimSun" w:eastAsia="SimSun" w:hAnsi="SimSun" w:cs="SimSun" w:hint="eastAsia"/>
          <w:kern w:val="0"/>
          <w14:ligatures w14:val="none"/>
        </w:rPr>
        <w:t>：早期的语言模型主要依赖于词嵌入（</w:t>
      </w:r>
      <w:r w:rsidRPr="00807539">
        <w:rPr>
          <w:rFonts w:ascii="Times New Roman" w:eastAsia="Times New Roman" w:hAnsi="Times New Roman" w:cs="Times New Roman"/>
          <w:kern w:val="0"/>
          <w14:ligatures w14:val="none"/>
        </w:rPr>
        <w:t>word embeddings</w:t>
      </w:r>
      <w:r w:rsidRPr="00807539">
        <w:rPr>
          <w:rFonts w:ascii="SimSun" w:eastAsia="SimSun" w:hAnsi="SimSun" w:cs="SimSun" w:hint="eastAsia"/>
          <w:kern w:val="0"/>
          <w14:ligatures w14:val="none"/>
        </w:rPr>
        <w:t>），如</w:t>
      </w:r>
      <w:r w:rsidRPr="00807539">
        <w:rPr>
          <w:rFonts w:ascii="Times New Roman" w:eastAsia="Times New Roman" w:hAnsi="Times New Roman" w:cs="Times New Roman"/>
          <w:kern w:val="0"/>
          <w14:ligatures w14:val="none"/>
        </w:rPr>
        <w:t xml:space="preserve"> Word2Vec </w:t>
      </w:r>
      <w:r w:rsidRPr="00807539">
        <w:rPr>
          <w:rFonts w:ascii="SimSun" w:eastAsia="SimSun" w:hAnsi="SimSun" w:cs="SimSun" w:hint="eastAsia"/>
          <w:kern w:val="0"/>
          <w14:ligatures w14:val="none"/>
        </w:rPr>
        <w:t>和</w:t>
      </w:r>
      <w:r w:rsidRPr="00807539">
        <w:rPr>
          <w:rFonts w:ascii="Times New Roman" w:eastAsia="Times New Roman" w:hAnsi="Times New Roman" w:cs="Times New Roman"/>
          <w:kern w:val="0"/>
          <w14:ligatures w14:val="none"/>
        </w:rPr>
        <w:t xml:space="preserve"> GloVe</w:t>
      </w:r>
      <w:r w:rsidRPr="00807539">
        <w:rPr>
          <w:rFonts w:ascii="SimSun" w:eastAsia="SimSun" w:hAnsi="SimSun" w:cs="SimSun" w:hint="eastAsia"/>
          <w:kern w:val="0"/>
          <w14:ligatures w14:val="none"/>
        </w:rPr>
        <w:t>，这些模型通过将词汇映射到高维向量空间来捕捉词义和语义相似性</w:t>
      </w:r>
      <w:r w:rsidRPr="00807539">
        <w:rPr>
          <w:rFonts w:ascii="SimSun" w:eastAsia="SimSun" w:hAnsi="SimSun" w:cs="SimSun"/>
          <w:kern w:val="0"/>
          <w14:ligatures w14:val="none"/>
        </w:rPr>
        <w:t>。</w:t>
      </w:r>
    </w:p>
    <w:p w14:paraId="4A4698E5" w14:textId="77777777" w:rsidR="00807539" w:rsidRPr="00807539" w:rsidRDefault="00807539" w:rsidP="0080753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Times New Roman" w:eastAsia="Times New Roman" w:hAnsi="Times New Roman" w:cs="Times New Roman"/>
          <w:b/>
          <w:bCs/>
          <w:kern w:val="0"/>
          <w14:ligatures w14:val="none"/>
        </w:rPr>
        <w:t xml:space="preserve">RNN </w:t>
      </w:r>
      <w:r w:rsidRPr="00807539">
        <w:rPr>
          <w:rFonts w:ascii="SimSun" w:eastAsia="SimSun" w:hAnsi="SimSun" w:cs="SimSun" w:hint="eastAsia"/>
          <w:b/>
          <w:bCs/>
          <w:kern w:val="0"/>
          <w14:ligatures w14:val="none"/>
        </w:rPr>
        <w:t>和</w:t>
      </w:r>
      <w:r w:rsidRPr="00807539">
        <w:rPr>
          <w:rFonts w:ascii="Times New Roman" w:eastAsia="Times New Roman" w:hAnsi="Times New Roman" w:cs="Times New Roman"/>
          <w:b/>
          <w:bCs/>
          <w:kern w:val="0"/>
          <w14:ligatures w14:val="none"/>
        </w:rPr>
        <w:t xml:space="preserve"> LSTM</w:t>
      </w:r>
      <w:r w:rsidRPr="00807539">
        <w:rPr>
          <w:rFonts w:ascii="SimSun" w:eastAsia="SimSun" w:hAnsi="SimSun" w:cs="SimSun" w:hint="eastAsia"/>
          <w:kern w:val="0"/>
          <w14:ligatures w14:val="none"/>
        </w:rPr>
        <w:t>：随着对序列建模需求的增加，循环神经网络（</w:t>
      </w:r>
      <w:r w:rsidRPr="00807539">
        <w:rPr>
          <w:rFonts w:ascii="Times New Roman" w:eastAsia="Times New Roman" w:hAnsi="Times New Roman" w:cs="Times New Roman"/>
          <w:kern w:val="0"/>
          <w14:ligatures w14:val="none"/>
        </w:rPr>
        <w:t>RNN</w:t>
      </w:r>
      <w:r w:rsidRPr="00807539">
        <w:rPr>
          <w:rFonts w:ascii="SimSun" w:eastAsia="SimSun" w:hAnsi="SimSun" w:cs="SimSun" w:hint="eastAsia"/>
          <w:kern w:val="0"/>
          <w14:ligatures w14:val="none"/>
        </w:rPr>
        <w:t>）及其变种（如长短期记忆网络</w:t>
      </w:r>
      <w:r w:rsidRPr="00807539">
        <w:rPr>
          <w:rFonts w:ascii="Times New Roman" w:eastAsia="Times New Roman" w:hAnsi="Times New Roman" w:cs="Times New Roman"/>
          <w:kern w:val="0"/>
          <w14:ligatures w14:val="none"/>
        </w:rPr>
        <w:t xml:space="preserve"> LSTM</w:t>
      </w:r>
      <w:r w:rsidRPr="00807539">
        <w:rPr>
          <w:rFonts w:ascii="SimSun" w:eastAsia="SimSun" w:hAnsi="SimSun" w:cs="SimSun" w:hint="eastAsia"/>
          <w:kern w:val="0"/>
          <w14:ligatures w14:val="none"/>
        </w:rPr>
        <w:t>）成为主流，它们能够捕捉时间序列中的长期依赖关系</w:t>
      </w:r>
      <w:r w:rsidRPr="00807539">
        <w:rPr>
          <w:rFonts w:ascii="SimSun" w:eastAsia="SimSun" w:hAnsi="SimSun" w:cs="SimSun"/>
          <w:kern w:val="0"/>
          <w14:ligatures w14:val="none"/>
        </w:rPr>
        <w:t>。</w:t>
      </w:r>
    </w:p>
    <w:p w14:paraId="1164726E" w14:textId="77777777" w:rsidR="00807539" w:rsidRPr="00807539" w:rsidRDefault="00807539" w:rsidP="008075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Times New Roman" w:eastAsia="Times New Roman" w:hAnsi="Times New Roman" w:cs="Times New Roman"/>
          <w:b/>
          <w:bCs/>
          <w:kern w:val="0"/>
          <w14:ligatures w14:val="none"/>
        </w:rPr>
        <w:t xml:space="preserve">Transformer </w:t>
      </w:r>
      <w:r w:rsidRPr="00807539">
        <w:rPr>
          <w:rFonts w:ascii="SimSun" w:eastAsia="SimSun" w:hAnsi="SimSun" w:cs="SimSun" w:hint="eastAsia"/>
          <w:b/>
          <w:bCs/>
          <w:kern w:val="0"/>
          <w14:ligatures w14:val="none"/>
        </w:rPr>
        <w:t>的出现（</w:t>
      </w:r>
      <w:r w:rsidRPr="00807539">
        <w:rPr>
          <w:rFonts w:ascii="Times New Roman" w:eastAsia="Times New Roman" w:hAnsi="Times New Roman" w:cs="Times New Roman"/>
          <w:b/>
          <w:bCs/>
          <w:kern w:val="0"/>
          <w14:ligatures w14:val="none"/>
        </w:rPr>
        <w:t xml:space="preserve">2017 </w:t>
      </w:r>
      <w:r w:rsidRPr="00807539">
        <w:rPr>
          <w:rFonts w:ascii="SimSun" w:eastAsia="SimSun" w:hAnsi="SimSun" w:cs="SimSun" w:hint="eastAsia"/>
          <w:b/>
          <w:bCs/>
          <w:kern w:val="0"/>
          <w14:ligatures w14:val="none"/>
        </w:rPr>
        <w:t>年）</w:t>
      </w:r>
      <w:r w:rsidRPr="00807539">
        <w:rPr>
          <w:rFonts w:ascii="SimSun" w:eastAsia="SimSun" w:hAnsi="SimSun" w:cs="SimSun"/>
          <w:kern w:val="0"/>
          <w14:ligatures w14:val="none"/>
        </w:rPr>
        <w:t>：</w:t>
      </w:r>
    </w:p>
    <w:p w14:paraId="5586B10A" w14:textId="77777777" w:rsidR="00807539" w:rsidRPr="00807539" w:rsidRDefault="00807539" w:rsidP="0080753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Times New Roman" w:eastAsia="Times New Roman" w:hAnsi="Times New Roman" w:cs="Times New Roman"/>
          <w:b/>
          <w:bCs/>
          <w:kern w:val="0"/>
          <w14:ligatures w14:val="none"/>
        </w:rPr>
        <w:t xml:space="preserve">Transformer </w:t>
      </w:r>
      <w:r w:rsidRPr="00807539">
        <w:rPr>
          <w:rFonts w:ascii="SimSun" w:eastAsia="SimSun" w:hAnsi="SimSun" w:cs="SimSun" w:hint="eastAsia"/>
          <w:b/>
          <w:bCs/>
          <w:kern w:val="0"/>
          <w14:ligatures w14:val="none"/>
        </w:rPr>
        <w:t>架构</w:t>
      </w:r>
      <w:r w:rsidRPr="00807539">
        <w:rPr>
          <w:rFonts w:ascii="SimSun" w:eastAsia="SimSun" w:hAnsi="SimSun" w:cs="SimSun" w:hint="eastAsia"/>
          <w:kern w:val="0"/>
          <w14:ligatures w14:val="none"/>
        </w:rPr>
        <w:t>：</w:t>
      </w:r>
      <w:r w:rsidRPr="00807539">
        <w:rPr>
          <w:rFonts w:ascii="Times New Roman" w:eastAsia="Times New Roman" w:hAnsi="Times New Roman" w:cs="Times New Roman"/>
          <w:kern w:val="0"/>
          <w14:ligatures w14:val="none"/>
        </w:rPr>
        <w:t xml:space="preserve">Google </w:t>
      </w:r>
      <w:r w:rsidRPr="00807539">
        <w:rPr>
          <w:rFonts w:ascii="SimSun" w:eastAsia="SimSun" w:hAnsi="SimSun" w:cs="SimSun" w:hint="eastAsia"/>
          <w:kern w:val="0"/>
          <w14:ligatures w14:val="none"/>
        </w:rPr>
        <w:t>的论文《</w:t>
      </w:r>
      <w:r w:rsidRPr="00807539">
        <w:rPr>
          <w:rFonts w:ascii="Times New Roman" w:eastAsia="Times New Roman" w:hAnsi="Times New Roman" w:cs="Times New Roman"/>
          <w:kern w:val="0"/>
          <w14:ligatures w14:val="none"/>
        </w:rPr>
        <w:t>Attention is All You Need</w:t>
      </w:r>
      <w:r w:rsidRPr="00807539">
        <w:rPr>
          <w:rFonts w:ascii="SimSun" w:eastAsia="SimSun" w:hAnsi="SimSun" w:cs="SimSun" w:hint="eastAsia"/>
          <w:kern w:val="0"/>
          <w14:ligatures w14:val="none"/>
        </w:rPr>
        <w:t>》介绍了</w:t>
      </w:r>
      <w:r w:rsidRPr="00807539">
        <w:rPr>
          <w:rFonts w:ascii="Times New Roman" w:eastAsia="Times New Roman" w:hAnsi="Times New Roman" w:cs="Times New Roman"/>
          <w:kern w:val="0"/>
          <w14:ligatures w14:val="none"/>
        </w:rPr>
        <w:t xml:space="preserve"> Transformer </w:t>
      </w:r>
      <w:r w:rsidRPr="00807539">
        <w:rPr>
          <w:rFonts w:ascii="SimSun" w:eastAsia="SimSun" w:hAnsi="SimSun" w:cs="SimSun" w:hint="eastAsia"/>
          <w:kern w:val="0"/>
          <w14:ligatures w14:val="none"/>
        </w:rPr>
        <w:t>架构，这种模型基于自注意力机制（</w:t>
      </w:r>
      <w:r w:rsidRPr="00807539">
        <w:rPr>
          <w:rFonts w:ascii="Times New Roman" w:eastAsia="Times New Roman" w:hAnsi="Times New Roman" w:cs="Times New Roman"/>
          <w:kern w:val="0"/>
          <w14:ligatures w14:val="none"/>
        </w:rPr>
        <w:t>Self-Attention</w:t>
      </w:r>
      <w:r w:rsidRPr="00807539">
        <w:rPr>
          <w:rFonts w:ascii="SimSun" w:eastAsia="SimSun" w:hAnsi="SimSun" w:cs="SimSun" w:hint="eastAsia"/>
          <w:kern w:val="0"/>
          <w14:ligatures w14:val="none"/>
        </w:rPr>
        <w:t>）而不依赖于递归结构，从而实现了更高效的并行计算</w:t>
      </w:r>
      <w:r w:rsidRPr="00807539">
        <w:rPr>
          <w:rFonts w:ascii="SimSun" w:eastAsia="SimSun" w:hAnsi="SimSun" w:cs="SimSun"/>
          <w:kern w:val="0"/>
          <w14:ligatures w14:val="none"/>
        </w:rPr>
        <w:t>。</w:t>
      </w:r>
    </w:p>
    <w:p w14:paraId="2B42A6A0" w14:textId="77777777" w:rsidR="00807539" w:rsidRPr="00807539" w:rsidRDefault="00807539" w:rsidP="0080753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Times New Roman" w:eastAsia="Times New Roman" w:hAnsi="Times New Roman" w:cs="Times New Roman"/>
          <w:b/>
          <w:bCs/>
          <w:kern w:val="0"/>
          <w14:ligatures w14:val="none"/>
        </w:rPr>
        <w:t xml:space="preserve">BERT </w:t>
      </w:r>
      <w:r w:rsidRPr="00807539">
        <w:rPr>
          <w:rFonts w:ascii="SimSun" w:eastAsia="SimSun" w:hAnsi="SimSun" w:cs="SimSun" w:hint="eastAsia"/>
          <w:b/>
          <w:bCs/>
          <w:kern w:val="0"/>
          <w14:ligatures w14:val="none"/>
        </w:rPr>
        <w:t>和</w:t>
      </w:r>
      <w:r w:rsidRPr="00807539">
        <w:rPr>
          <w:rFonts w:ascii="Times New Roman" w:eastAsia="Times New Roman" w:hAnsi="Times New Roman" w:cs="Times New Roman"/>
          <w:b/>
          <w:bCs/>
          <w:kern w:val="0"/>
          <w14:ligatures w14:val="none"/>
        </w:rPr>
        <w:t xml:space="preserve"> GPT</w:t>
      </w:r>
      <w:r w:rsidRPr="00807539">
        <w:rPr>
          <w:rFonts w:ascii="SimSun" w:eastAsia="SimSun" w:hAnsi="SimSun" w:cs="SimSun" w:hint="eastAsia"/>
          <w:kern w:val="0"/>
          <w14:ligatures w14:val="none"/>
        </w:rPr>
        <w:t>：</w:t>
      </w:r>
      <w:r w:rsidRPr="00807539">
        <w:rPr>
          <w:rFonts w:ascii="Times New Roman" w:eastAsia="Times New Roman" w:hAnsi="Times New Roman" w:cs="Times New Roman"/>
          <w:kern w:val="0"/>
          <w14:ligatures w14:val="none"/>
        </w:rPr>
        <w:t xml:space="preserve">Transformer </w:t>
      </w:r>
      <w:r w:rsidRPr="00807539">
        <w:rPr>
          <w:rFonts w:ascii="SimSun" w:eastAsia="SimSun" w:hAnsi="SimSun" w:cs="SimSun" w:hint="eastAsia"/>
          <w:kern w:val="0"/>
          <w14:ligatures w14:val="none"/>
        </w:rPr>
        <w:t>架构的成功催生了大量先进模型。</w:t>
      </w:r>
      <w:r w:rsidRPr="00807539">
        <w:rPr>
          <w:rFonts w:ascii="Times New Roman" w:eastAsia="Times New Roman" w:hAnsi="Times New Roman" w:cs="Times New Roman"/>
          <w:kern w:val="0"/>
          <w14:ligatures w14:val="none"/>
        </w:rPr>
        <w:t>BERT</w:t>
      </w:r>
      <w:r w:rsidRPr="00807539">
        <w:rPr>
          <w:rFonts w:ascii="SimSun" w:eastAsia="SimSun" w:hAnsi="SimSun" w:cs="SimSun" w:hint="eastAsia"/>
          <w:kern w:val="0"/>
          <w14:ligatures w14:val="none"/>
        </w:rPr>
        <w:t>（</w:t>
      </w:r>
      <w:r w:rsidRPr="00807539">
        <w:rPr>
          <w:rFonts w:ascii="Times New Roman" w:eastAsia="Times New Roman" w:hAnsi="Times New Roman" w:cs="Times New Roman"/>
          <w:kern w:val="0"/>
          <w14:ligatures w14:val="none"/>
        </w:rPr>
        <w:t>Bidirectional Encoder Representations from Transformers</w:t>
      </w:r>
      <w:r w:rsidRPr="00807539">
        <w:rPr>
          <w:rFonts w:ascii="SimSun" w:eastAsia="SimSun" w:hAnsi="SimSun" w:cs="SimSun" w:hint="eastAsia"/>
          <w:kern w:val="0"/>
          <w14:ligatures w14:val="none"/>
        </w:rPr>
        <w:t>）通过双向上下文建模实现了出色的表现，而</w:t>
      </w:r>
      <w:r w:rsidRPr="00807539">
        <w:rPr>
          <w:rFonts w:ascii="Times New Roman" w:eastAsia="Times New Roman" w:hAnsi="Times New Roman" w:cs="Times New Roman"/>
          <w:kern w:val="0"/>
          <w14:ligatures w14:val="none"/>
        </w:rPr>
        <w:t xml:space="preserve"> GPT</w:t>
      </w:r>
      <w:r w:rsidRPr="00807539">
        <w:rPr>
          <w:rFonts w:ascii="SimSun" w:eastAsia="SimSun" w:hAnsi="SimSun" w:cs="SimSun" w:hint="eastAsia"/>
          <w:kern w:val="0"/>
          <w14:ligatures w14:val="none"/>
        </w:rPr>
        <w:t>（</w:t>
      </w:r>
      <w:r w:rsidRPr="00807539">
        <w:rPr>
          <w:rFonts w:ascii="Times New Roman" w:eastAsia="Times New Roman" w:hAnsi="Times New Roman" w:cs="Times New Roman"/>
          <w:kern w:val="0"/>
          <w14:ligatures w14:val="none"/>
        </w:rPr>
        <w:t>Generative Pre-trained Transformer</w:t>
      </w:r>
      <w:r w:rsidRPr="00807539">
        <w:rPr>
          <w:rFonts w:ascii="SimSun" w:eastAsia="SimSun" w:hAnsi="SimSun" w:cs="SimSun" w:hint="eastAsia"/>
          <w:kern w:val="0"/>
          <w14:ligatures w14:val="none"/>
        </w:rPr>
        <w:t>）则专注于生成任务，通过大规模无监督预训练和精调来提升性能</w:t>
      </w:r>
      <w:r w:rsidRPr="00807539">
        <w:rPr>
          <w:rFonts w:ascii="SimSun" w:eastAsia="SimSun" w:hAnsi="SimSun" w:cs="SimSun"/>
          <w:kern w:val="0"/>
          <w14:ligatures w14:val="none"/>
        </w:rPr>
        <w:t>。</w:t>
      </w:r>
    </w:p>
    <w:p w14:paraId="36FF015F" w14:textId="77777777" w:rsidR="00807539" w:rsidRPr="00807539" w:rsidRDefault="00807539" w:rsidP="008075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大规模预训练（</w:t>
      </w:r>
      <w:r w:rsidRPr="00807539">
        <w:rPr>
          <w:rFonts w:ascii="Times New Roman" w:eastAsia="Times New Roman" w:hAnsi="Times New Roman" w:cs="Times New Roman"/>
          <w:b/>
          <w:bCs/>
          <w:kern w:val="0"/>
          <w14:ligatures w14:val="none"/>
        </w:rPr>
        <w:t xml:space="preserve">2020 </w:t>
      </w:r>
      <w:r w:rsidRPr="00807539">
        <w:rPr>
          <w:rFonts w:ascii="SimSun" w:eastAsia="SimSun" w:hAnsi="SimSun" w:cs="SimSun" w:hint="eastAsia"/>
          <w:b/>
          <w:bCs/>
          <w:kern w:val="0"/>
          <w14:ligatures w14:val="none"/>
        </w:rPr>
        <w:t>年代初）</w:t>
      </w:r>
      <w:r w:rsidRPr="00807539">
        <w:rPr>
          <w:rFonts w:ascii="SimSun" w:eastAsia="SimSun" w:hAnsi="SimSun" w:cs="SimSun"/>
          <w:kern w:val="0"/>
          <w14:ligatures w14:val="none"/>
        </w:rPr>
        <w:t>：</w:t>
      </w:r>
    </w:p>
    <w:p w14:paraId="6FE46AA8" w14:textId="77777777" w:rsidR="00807539" w:rsidRPr="00807539" w:rsidRDefault="00807539" w:rsidP="0080753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Times New Roman" w:eastAsia="Times New Roman" w:hAnsi="Times New Roman" w:cs="Times New Roman"/>
          <w:b/>
          <w:bCs/>
          <w:kern w:val="0"/>
          <w14:ligatures w14:val="none"/>
        </w:rPr>
        <w:t>GPT-3</w:t>
      </w:r>
      <w:r w:rsidRPr="00807539">
        <w:rPr>
          <w:rFonts w:ascii="SimSun" w:eastAsia="SimSun" w:hAnsi="SimSun" w:cs="SimSun" w:hint="eastAsia"/>
          <w:kern w:val="0"/>
          <w14:ligatures w14:val="none"/>
        </w:rPr>
        <w:t>：</w:t>
      </w:r>
      <w:r w:rsidRPr="00807539">
        <w:rPr>
          <w:rFonts w:ascii="Times New Roman" w:eastAsia="Times New Roman" w:hAnsi="Times New Roman" w:cs="Times New Roman"/>
          <w:kern w:val="0"/>
          <w14:ligatures w14:val="none"/>
        </w:rPr>
        <w:t xml:space="preserve">OpenAI </w:t>
      </w:r>
      <w:r w:rsidRPr="00807539">
        <w:rPr>
          <w:rFonts w:ascii="SimSun" w:eastAsia="SimSun" w:hAnsi="SimSun" w:cs="SimSun" w:hint="eastAsia"/>
          <w:kern w:val="0"/>
          <w14:ligatures w14:val="none"/>
        </w:rPr>
        <w:t>发布的</w:t>
      </w:r>
      <w:r w:rsidRPr="00807539">
        <w:rPr>
          <w:rFonts w:ascii="Times New Roman" w:eastAsia="Times New Roman" w:hAnsi="Times New Roman" w:cs="Times New Roman"/>
          <w:kern w:val="0"/>
          <w14:ligatures w14:val="none"/>
        </w:rPr>
        <w:t xml:space="preserve"> GPT-3 </w:t>
      </w:r>
      <w:r w:rsidRPr="00807539">
        <w:rPr>
          <w:rFonts w:ascii="SimSun" w:eastAsia="SimSun" w:hAnsi="SimSun" w:cs="SimSun" w:hint="eastAsia"/>
          <w:kern w:val="0"/>
          <w14:ligatures w14:val="none"/>
        </w:rPr>
        <w:t>是一种极大规模的语言模型，拥有</w:t>
      </w:r>
      <w:r w:rsidRPr="00807539">
        <w:rPr>
          <w:rFonts w:ascii="Times New Roman" w:eastAsia="Times New Roman" w:hAnsi="Times New Roman" w:cs="Times New Roman"/>
          <w:kern w:val="0"/>
          <w14:ligatures w14:val="none"/>
        </w:rPr>
        <w:t xml:space="preserve"> 1750 </w:t>
      </w:r>
      <w:r w:rsidRPr="00807539">
        <w:rPr>
          <w:rFonts w:ascii="SimSun" w:eastAsia="SimSun" w:hAnsi="SimSun" w:cs="SimSun" w:hint="eastAsia"/>
          <w:kern w:val="0"/>
          <w14:ligatures w14:val="none"/>
        </w:rPr>
        <w:t>亿个参数，它展示了前所未有的语言生成能力和对多种任务的适应性</w:t>
      </w:r>
      <w:r w:rsidRPr="00807539">
        <w:rPr>
          <w:rFonts w:ascii="SimSun" w:eastAsia="SimSun" w:hAnsi="SimSun" w:cs="SimSun"/>
          <w:kern w:val="0"/>
          <w14:ligatures w14:val="none"/>
        </w:rPr>
        <w:t>。</w:t>
      </w:r>
    </w:p>
    <w:p w14:paraId="28DCA45F" w14:textId="77777777" w:rsidR="00807539" w:rsidRPr="00796DDD" w:rsidRDefault="00807539" w:rsidP="0080753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领域特定模型</w:t>
      </w:r>
      <w:r w:rsidRPr="00807539">
        <w:rPr>
          <w:rFonts w:ascii="SimSun" w:eastAsia="SimSun" w:hAnsi="SimSun" w:cs="SimSun" w:hint="eastAsia"/>
          <w:kern w:val="0"/>
          <w14:ligatures w14:val="none"/>
        </w:rPr>
        <w:t>：随着技术的发展，许多公司和研究机构开始开发专注于特定领域或任务的大型预训练模型，如</w:t>
      </w:r>
      <w:r w:rsidRPr="00807539">
        <w:rPr>
          <w:rFonts w:ascii="Times New Roman" w:eastAsia="Times New Roman" w:hAnsi="Times New Roman" w:cs="Times New Roman"/>
          <w:kern w:val="0"/>
          <w14:ligatures w14:val="none"/>
        </w:rPr>
        <w:t xml:space="preserve"> BioBERT</w:t>
      </w:r>
      <w:r w:rsidRPr="00807539">
        <w:rPr>
          <w:rFonts w:ascii="SimSun" w:eastAsia="SimSun" w:hAnsi="SimSun" w:cs="SimSun" w:hint="eastAsia"/>
          <w:kern w:val="0"/>
          <w14:ligatures w14:val="none"/>
        </w:rPr>
        <w:t>、</w:t>
      </w:r>
      <w:r w:rsidRPr="00807539">
        <w:rPr>
          <w:rFonts w:ascii="Times New Roman" w:eastAsia="Times New Roman" w:hAnsi="Times New Roman" w:cs="Times New Roman"/>
          <w:kern w:val="0"/>
          <w14:ligatures w14:val="none"/>
        </w:rPr>
        <w:t xml:space="preserve">LegalBERT </w:t>
      </w:r>
      <w:r w:rsidRPr="00807539">
        <w:rPr>
          <w:rFonts w:ascii="SimSun" w:eastAsia="SimSun" w:hAnsi="SimSun" w:cs="SimSun" w:hint="eastAsia"/>
          <w:kern w:val="0"/>
          <w14:ligatures w14:val="none"/>
        </w:rPr>
        <w:t>等，以满足行业特定需求</w:t>
      </w:r>
      <w:r w:rsidRPr="00807539">
        <w:rPr>
          <w:rFonts w:ascii="SimSun" w:eastAsia="SimSun" w:hAnsi="SimSun" w:cs="SimSun"/>
          <w:kern w:val="0"/>
          <w14:ligatures w14:val="none"/>
        </w:rPr>
        <w:t>。</w:t>
      </w:r>
    </w:p>
    <w:p w14:paraId="03A00994" w14:textId="52B8C4F9" w:rsidR="00796DDD" w:rsidRPr="00807539" w:rsidRDefault="00796DDD" w:rsidP="00796DDD">
      <w:pPr>
        <w:spacing w:before="100" w:beforeAutospacing="1" w:after="100" w:afterAutospacing="1" w:line="240" w:lineRule="auto"/>
        <w:rPr>
          <w:rFonts w:ascii="Times New Roman" w:eastAsia="Times New Roman" w:hAnsi="Times New Roman" w:cs="Times New Roman"/>
          <w:kern w:val="0"/>
          <w14:ligatures w14:val="none"/>
        </w:rPr>
      </w:pPr>
      <w:r>
        <w:rPr>
          <w:noProof/>
        </w:rPr>
        <w:lastRenderedPageBreak/>
        <w:drawing>
          <wp:inline distT="0" distB="0" distL="0" distR="0" wp14:anchorId="15696544" wp14:editId="539E4914">
            <wp:extent cx="5943600" cy="2933065"/>
            <wp:effectExtent l="0" t="0" r="0" b="635"/>
            <wp:docPr id="127403908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39085" name="Picture 1" descr="A diagram of a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p>
    <w:p w14:paraId="339A955F" w14:textId="6B05967B" w:rsidR="00807539" w:rsidRPr="00807539" w:rsidRDefault="00807539" w:rsidP="00A44E59">
      <w:pPr>
        <w:spacing w:before="100" w:beforeAutospacing="1" w:after="100" w:afterAutospacing="1" w:line="240" w:lineRule="auto"/>
        <w:outlineLvl w:val="2"/>
        <w:rPr>
          <w:rFonts w:ascii="Times New Roman" w:eastAsia="Times New Roman" w:hAnsi="Times New Roman" w:cs="Times New Roman"/>
          <w:kern w:val="0"/>
          <w14:ligatures w14:val="none"/>
        </w:rPr>
      </w:pPr>
      <w:r w:rsidRPr="00807539">
        <w:rPr>
          <w:rFonts w:ascii="Times New Roman" w:eastAsia="Times New Roman" w:hAnsi="Times New Roman" w:cs="Times New Roman"/>
          <w:b/>
          <w:bCs/>
          <w:kern w:val="0"/>
          <w14:ligatures w14:val="none"/>
        </w:rPr>
        <w:t>1.</w:t>
      </w:r>
      <w:r w:rsidR="00A44E59">
        <w:rPr>
          <w:rFonts w:ascii="Times New Roman" w:eastAsia="Times New Roman" w:hAnsi="Times New Roman" w:cs="Times New Roman"/>
          <w:b/>
          <w:bCs/>
          <w:kern w:val="0"/>
          <w14:ligatures w14:val="none"/>
        </w:rPr>
        <w:t>1.</w:t>
      </w:r>
      <w:r w:rsidRPr="00807539">
        <w:rPr>
          <w:rFonts w:ascii="Times New Roman" w:eastAsia="Times New Roman" w:hAnsi="Times New Roman" w:cs="Times New Roman"/>
          <w:b/>
          <w:bCs/>
          <w:kern w:val="0"/>
          <w14:ligatures w14:val="none"/>
        </w:rPr>
        <w:t xml:space="preserve">2 </w:t>
      </w:r>
      <w:r w:rsidRPr="00807539">
        <w:rPr>
          <w:rFonts w:ascii="SimSun" w:eastAsia="SimSun" w:hAnsi="SimSun" w:cs="SimSun" w:hint="eastAsia"/>
          <w:b/>
          <w:bCs/>
          <w:kern w:val="0"/>
          <w14:ligatures w14:val="none"/>
        </w:rPr>
        <w:t>大语言模型的应用现</w:t>
      </w:r>
      <w:r w:rsidRPr="00807539">
        <w:rPr>
          <w:rFonts w:ascii="SimSun" w:eastAsia="SimSun" w:hAnsi="SimSun" w:cs="SimSun"/>
          <w:b/>
          <w:bCs/>
          <w:kern w:val="0"/>
          <w14:ligatures w14:val="none"/>
        </w:rPr>
        <w:t>状</w:t>
      </w:r>
    </w:p>
    <w:p w14:paraId="4C613494" w14:textId="77777777" w:rsidR="00807539" w:rsidRPr="00807539" w:rsidRDefault="00807539" w:rsidP="00807539">
      <w:p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kern w:val="0"/>
          <w14:ligatures w14:val="none"/>
        </w:rPr>
        <w:t>大语言模型在多个领域的应用取得了显著进展，以下是一些主要应用领域及其现状</w:t>
      </w:r>
      <w:r w:rsidRPr="00807539">
        <w:rPr>
          <w:rFonts w:ascii="SimSun" w:eastAsia="SimSun" w:hAnsi="SimSun" w:cs="SimSun"/>
          <w:kern w:val="0"/>
          <w14:ligatures w14:val="none"/>
        </w:rPr>
        <w:t>：</w:t>
      </w:r>
    </w:p>
    <w:p w14:paraId="482AEE27" w14:textId="77777777" w:rsidR="00807539" w:rsidRPr="00807539" w:rsidRDefault="00807539" w:rsidP="008075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自然语言生成（</w:t>
      </w:r>
      <w:r w:rsidRPr="00807539">
        <w:rPr>
          <w:rFonts w:ascii="Times New Roman" w:eastAsia="Times New Roman" w:hAnsi="Times New Roman" w:cs="Times New Roman"/>
          <w:b/>
          <w:bCs/>
          <w:kern w:val="0"/>
          <w14:ligatures w14:val="none"/>
        </w:rPr>
        <w:t>NLG</w:t>
      </w:r>
      <w:r w:rsidRPr="00807539">
        <w:rPr>
          <w:rFonts w:ascii="SimSun" w:eastAsia="SimSun" w:hAnsi="SimSun" w:cs="SimSun" w:hint="eastAsia"/>
          <w:b/>
          <w:bCs/>
          <w:kern w:val="0"/>
          <w14:ligatures w14:val="none"/>
        </w:rPr>
        <w:t>）</w:t>
      </w:r>
      <w:r w:rsidRPr="00807539">
        <w:rPr>
          <w:rFonts w:ascii="SimSun" w:eastAsia="SimSun" w:hAnsi="SimSun" w:cs="SimSun"/>
          <w:kern w:val="0"/>
          <w14:ligatures w14:val="none"/>
        </w:rPr>
        <w:t>：</w:t>
      </w:r>
    </w:p>
    <w:p w14:paraId="31FF2696" w14:textId="77777777" w:rsidR="00807539" w:rsidRPr="00807539" w:rsidRDefault="00807539" w:rsidP="0080753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内容生成</w:t>
      </w:r>
      <w:r w:rsidRPr="00807539">
        <w:rPr>
          <w:rFonts w:ascii="SimSun" w:eastAsia="SimSun" w:hAnsi="SimSun" w:cs="SimSun" w:hint="eastAsia"/>
          <w:kern w:val="0"/>
          <w14:ligatures w14:val="none"/>
        </w:rPr>
        <w:t>：包括文章写作、新闻生成和创意写作。大语言模型能够生成高质量的文本内容，广泛应用于新闻稿、广告文案等</w:t>
      </w:r>
      <w:r w:rsidRPr="00807539">
        <w:rPr>
          <w:rFonts w:ascii="SimSun" w:eastAsia="SimSun" w:hAnsi="SimSun" w:cs="SimSun"/>
          <w:kern w:val="0"/>
          <w14:ligatures w14:val="none"/>
        </w:rPr>
        <w:t>。</w:t>
      </w:r>
    </w:p>
    <w:p w14:paraId="247808DC" w14:textId="77777777" w:rsidR="00807539" w:rsidRPr="00807539" w:rsidRDefault="00807539" w:rsidP="0080753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对话系统</w:t>
      </w:r>
      <w:r w:rsidRPr="00807539">
        <w:rPr>
          <w:rFonts w:ascii="SimSun" w:eastAsia="SimSun" w:hAnsi="SimSun" w:cs="SimSun" w:hint="eastAsia"/>
          <w:kern w:val="0"/>
          <w14:ligatures w14:val="none"/>
        </w:rPr>
        <w:t>：如聊天机器人和虚拟助手，利用大语言模型提升用户交互体验。公司如</w:t>
      </w:r>
      <w:r w:rsidRPr="00807539">
        <w:rPr>
          <w:rFonts w:ascii="Times New Roman" w:eastAsia="Times New Roman" w:hAnsi="Times New Roman" w:cs="Times New Roman"/>
          <w:kern w:val="0"/>
          <w14:ligatures w14:val="none"/>
        </w:rPr>
        <w:t xml:space="preserve"> OpenAI </w:t>
      </w:r>
      <w:r w:rsidRPr="00807539">
        <w:rPr>
          <w:rFonts w:ascii="SimSun" w:eastAsia="SimSun" w:hAnsi="SimSun" w:cs="SimSun" w:hint="eastAsia"/>
          <w:kern w:val="0"/>
          <w14:ligatures w14:val="none"/>
        </w:rPr>
        <w:t>和</w:t>
      </w:r>
      <w:r w:rsidRPr="00807539">
        <w:rPr>
          <w:rFonts w:ascii="Times New Roman" w:eastAsia="Times New Roman" w:hAnsi="Times New Roman" w:cs="Times New Roman"/>
          <w:kern w:val="0"/>
          <w14:ligatures w14:val="none"/>
        </w:rPr>
        <w:t xml:space="preserve"> Google </w:t>
      </w:r>
      <w:r w:rsidRPr="00807539">
        <w:rPr>
          <w:rFonts w:ascii="SimSun" w:eastAsia="SimSun" w:hAnsi="SimSun" w:cs="SimSun" w:hint="eastAsia"/>
          <w:kern w:val="0"/>
          <w14:ligatures w14:val="none"/>
        </w:rPr>
        <w:t>开发的对话系统能够理解并生成自然语言响应，支持多轮对话</w:t>
      </w:r>
      <w:r w:rsidRPr="00807539">
        <w:rPr>
          <w:rFonts w:ascii="SimSun" w:eastAsia="SimSun" w:hAnsi="SimSun" w:cs="SimSun"/>
          <w:kern w:val="0"/>
          <w14:ligatures w14:val="none"/>
        </w:rPr>
        <w:t>。</w:t>
      </w:r>
    </w:p>
    <w:p w14:paraId="2BF89486" w14:textId="77777777" w:rsidR="00807539" w:rsidRPr="00807539" w:rsidRDefault="00807539" w:rsidP="008075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自然语言理解（</w:t>
      </w:r>
      <w:r w:rsidRPr="00807539">
        <w:rPr>
          <w:rFonts w:ascii="Times New Roman" w:eastAsia="Times New Roman" w:hAnsi="Times New Roman" w:cs="Times New Roman"/>
          <w:b/>
          <w:bCs/>
          <w:kern w:val="0"/>
          <w14:ligatures w14:val="none"/>
        </w:rPr>
        <w:t>NLU</w:t>
      </w:r>
      <w:r w:rsidRPr="00807539">
        <w:rPr>
          <w:rFonts w:ascii="SimSun" w:eastAsia="SimSun" w:hAnsi="SimSun" w:cs="SimSun" w:hint="eastAsia"/>
          <w:b/>
          <w:bCs/>
          <w:kern w:val="0"/>
          <w14:ligatures w14:val="none"/>
        </w:rPr>
        <w:t>）</w:t>
      </w:r>
      <w:r w:rsidRPr="00807539">
        <w:rPr>
          <w:rFonts w:ascii="SimSun" w:eastAsia="SimSun" w:hAnsi="SimSun" w:cs="SimSun"/>
          <w:kern w:val="0"/>
          <w14:ligatures w14:val="none"/>
        </w:rPr>
        <w:t>：</w:t>
      </w:r>
    </w:p>
    <w:p w14:paraId="7A669FC9" w14:textId="77777777" w:rsidR="00807539" w:rsidRPr="00807539" w:rsidRDefault="00807539" w:rsidP="0080753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文本分类</w:t>
      </w:r>
      <w:r w:rsidRPr="00807539">
        <w:rPr>
          <w:rFonts w:ascii="SimSun" w:eastAsia="SimSun" w:hAnsi="SimSun" w:cs="SimSun" w:hint="eastAsia"/>
          <w:kern w:val="0"/>
          <w14:ligatures w14:val="none"/>
        </w:rPr>
        <w:t>：大语言模型被用于情感分析、主题分类等任务，通过分析文本的语义来进行分类</w:t>
      </w:r>
      <w:r w:rsidRPr="00807539">
        <w:rPr>
          <w:rFonts w:ascii="SimSun" w:eastAsia="SimSun" w:hAnsi="SimSun" w:cs="SimSun"/>
          <w:kern w:val="0"/>
          <w14:ligatures w14:val="none"/>
        </w:rPr>
        <w:t>。</w:t>
      </w:r>
    </w:p>
    <w:p w14:paraId="4E0CCA52" w14:textId="77777777" w:rsidR="00807539" w:rsidRPr="00807539" w:rsidRDefault="00807539" w:rsidP="0080753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问答系统</w:t>
      </w:r>
      <w:r w:rsidRPr="00807539">
        <w:rPr>
          <w:rFonts w:ascii="SimSun" w:eastAsia="SimSun" w:hAnsi="SimSun" w:cs="SimSun" w:hint="eastAsia"/>
          <w:kern w:val="0"/>
          <w14:ligatures w14:val="none"/>
        </w:rPr>
        <w:t>：基于模型对大规模文档的理解，提供准确的答案。例如，智能问答系统可以根据用户的问题从知识库中检索相关信息</w:t>
      </w:r>
      <w:r w:rsidRPr="00807539">
        <w:rPr>
          <w:rFonts w:ascii="SimSun" w:eastAsia="SimSun" w:hAnsi="SimSun" w:cs="SimSun"/>
          <w:kern w:val="0"/>
          <w14:ligatures w14:val="none"/>
        </w:rPr>
        <w:t>。</w:t>
      </w:r>
    </w:p>
    <w:p w14:paraId="5BBA7FA2" w14:textId="77777777" w:rsidR="00807539" w:rsidRPr="00807539" w:rsidRDefault="00807539" w:rsidP="008075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翻译与跨语言任务</w:t>
      </w:r>
      <w:r w:rsidRPr="00807539">
        <w:rPr>
          <w:rFonts w:ascii="SimSun" w:eastAsia="SimSun" w:hAnsi="SimSun" w:cs="SimSun"/>
          <w:kern w:val="0"/>
          <w14:ligatures w14:val="none"/>
        </w:rPr>
        <w:t>：</w:t>
      </w:r>
    </w:p>
    <w:p w14:paraId="1CBF4D82" w14:textId="77777777" w:rsidR="00807539" w:rsidRPr="00807539" w:rsidRDefault="00807539" w:rsidP="0080753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机器翻译</w:t>
      </w:r>
      <w:r w:rsidRPr="00807539">
        <w:rPr>
          <w:rFonts w:ascii="SimSun" w:eastAsia="SimSun" w:hAnsi="SimSun" w:cs="SimSun" w:hint="eastAsia"/>
          <w:kern w:val="0"/>
          <w14:ligatures w14:val="none"/>
        </w:rPr>
        <w:t>：大语言模型在机器翻译领域取得了显著进展，能够在多种语言之间进行高质量的翻译</w:t>
      </w:r>
      <w:r w:rsidRPr="00807539">
        <w:rPr>
          <w:rFonts w:ascii="SimSun" w:eastAsia="SimSun" w:hAnsi="SimSun" w:cs="SimSun"/>
          <w:kern w:val="0"/>
          <w14:ligatures w14:val="none"/>
        </w:rPr>
        <w:t>。</w:t>
      </w:r>
    </w:p>
    <w:p w14:paraId="720D3E07" w14:textId="77777777" w:rsidR="00807539" w:rsidRPr="00807539" w:rsidRDefault="00807539" w:rsidP="0080753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跨语言理解</w:t>
      </w:r>
      <w:r w:rsidRPr="00807539">
        <w:rPr>
          <w:rFonts w:ascii="SimSun" w:eastAsia="SimSun" w:hAnsi="SimSun" w:cs="SimSun" w:hint="eastAsia"/>
          <w:kern w:val="0"/>
          <w14:ligatures w14:val="none"/>
        </w:rPr>
        <w:t>：通过训练多语言模型，支持不同语言之间的相互理解和转换</w:t>
      </w:r>
      <w:r w:rsidRPr="00807539">
        <w:rPr>
          <w:rFonts w:ascii="SimSun" w:eastAsia="SimSun" w:hAnsi="SimSun" w:cs="SimSun"/>
          <w:kern w:val="0"/>
          <w14:ligatures w14:val="none"/>
        </w:rPr>
        <w:t>。</w:t>
      </w:r>
    </w:p>
    <w:p w14:paraId="01118F87" w14:textId="77777777" w:rsidR="00807539" w:rsidRPr="00807539" w:rsidRDefault="00807539" w:rsidP="008075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信息检索与推荐系统</w:t>
      </w:r>
      <w:r w:rsidRPr="00807539">
        <w:rPr>
          <w:rFonts w:ascii="SimSun" w:eastAsia="SimSun" w:hAnsi="SimSun" w:cs="SimSun"/>
          <w:kern w:val="0"/>
          <w14:ligatures w14:val="none"/>
        </w:rPr>
        <w:t>：</w:t>
      </w:r>
    </w:p>
    <w:p w14:paraId="19BBE09F" w14:textId="77777777" w:rsidR="00807539" w:rsidRPr="00807539" w:rsidRDefault="00807539" w:rsidP="0080753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搜索引擎</w:t>
      </w:r>
      <w:r w:rsidRPr="00807539">
        <w:rPr>
          <w:rFonts w:ascii="SimSun" w:eastAsia="SimSun" w:hAnsi="SimSun" w:cs="SimSun" w:hint="eastAsia"/>
          <w:kern w:val="0"/>
          <w14:ligatures w14:val="none"/>
        </w:rPr>
        <w:t>：利用大语言模型改进搜索结果的相关性和准确性，通过语义理解提升用户的搜索体验</w:t>
      </w:r>
      <w:r w:rsidRPr="00807539">
        <w:rPr>
          <w:rFonts w:ascii="SimSun" w:eastAsia="SimSun" w:hAnsi="SimSun" w:cs="SimSun"/>
          <w:kern w:val="0"/>
          <w14:ligatures w14:val="none"/>
        </w:rPr>
        <w:t>。</w:t>
      </w:r>
    </w:p>
    <w:p w14:paraId="57A4FE8A" w14:textId="77777777" w:rsidR="00807539" w:rsidRPr="00807539" w:rsidRDefault="00807539" w:rsidP="0080753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个性化推荐</w:t>
      </w:r>
      <w:r w:rsidRPr="00807539">
        <w:rPr>
          <w:rFonts w:ascii="SimSun" w:eastAsia="SimSun" w:hAnsi="SimSun" w:cs="SimSun" w:hint="eastAsia"/>
          <w:kern w:val="0"/>
          <w14:ligatures w14:val="none"/>
        </w:rPr>
        <w:t>：分析用户行为和偏好，为用户推荐个性化的内容和产品</w:t>
      </w:r>
      <w:r w:rsidRPr="00807539">
        <w:rPr>
          <w:rFonts w:ascii="SimSun" w:eastAsia="SimSun" w:hAnsi="SimSun" w:cs="SimSun"/>
          <w:kern w:val="0"/>
          <w14:ligatures w14:val="none"/>
        </w:rPr>
        <w:t>。</w:t>
      </w:r>
    </w:p>
    <w:p w14:paraId="6FC5E41C" w14:textId="0C12AC75" w:rsidR="00807539" w:rsidRPr="00807539" w:rsidRDefault="00807539" w:rsidP="00A44E59">
      <w:pPr>
        <w:spacing w:before="100" w:beforeAutospacing="1" w:after="100" w:afterAutospacing="1" w:line="240" w:lineRule="auto"/>
        <w:outlineLvl w:val="2"/>
        <w:rPr>
          <w:rFonts w:ascii="Times New Roman" w:eastAsia="Times New Roman" w:hAnsi="Times New Roman" w:cs="Times New Roman"/>
          <w:kern w:val="0"/>
          <w14:ligatures w14:val="none"/>
        </w:rPr>
      </w:pPr>
      <w:r w:rsidRPr="00807539">
        <w:rPr>
          <w:rFonts w:ascii="Times New Roman" w:eastAsia="Times New Roman" w:hAnsi="Times New Roman" w:cs="Times New Roman"/>
          <w:b/>
          <w:bCs/>
          <w:kern w:val="0"/>
          <w14:ligatures w14:val="none"/>
        </w:rPr>
        <w:t>1.</w:t>
      </w:r>
      <w:r w:rsidR="00A44E59">
        <w:rPr>
          <w:rFonts w:ascii="Times New Roman" w:eastAsia="Times New Roman" w:hAnsi="Times New Roman" w:cs="Times New Roman"/>
          <w:b/>
          <w:bCs/>
          <w:kern w:val="0"/>
          <w14:ligatures w14:val="none"/>
        </w:rPr>
        <w:t>1.</w:t>
      </w:r>
      <w:r w:rsidRPr="00807539">
        <w:rPr>
          <w:rFonts w:ascii="Times New Roman" w:eastAsia="Times New Roman" w:hAnsi="Times New Roman" w:cs="Times New Roman"/>
          <w:b/>
          <w:bCs/>
          <w:kern w:val="0"/>
          <w14:ligatures w14:val="none"/>
        </w:rPr>
        <w:t xml:space="preserve">3 </w:t>
      </w:r>
      <w:r w:rsidRPr="00807539">
        <w:rPr>
          <w:rFonts w:ascii="SimSun" w:eastAsia="SimSun" w:hAnsi="SimSun" w:cs="SimSun" w:hint="eastAsia"/>
          <w:b/>
          <w:bCs/>
          <w:kern w:val="0"/>
          <w14:ligatures w14:val="none"/>
        </w:rPr>
        <w:t>未来展</w:t>
      </w:r>
      <w:r w:rsidRPr="00807539">
        <w:rPr>
          <w:rFonts w:ascii="SimSun" w:eastAsia="SimSun" w:hAnsi="SimSun" w:cs="SimSun"/>
          <w:b/>
          <w:bCs/>
          <w:kern w:val="0"/>
          <w14:ligatures w14:val="none"/>
        </w:rPr>
        <w:t>望</w:t>
      </w:r>
    </w:p>
    <w:p w14:paraId="15CD04F4" w14:textId="77777777" w:rsidR="00807539" w:rsidRPr="00807539" w:rsidRDefault="00807539" w:rsidP="00807539">
      <w:p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kern w:val="0"/>
          <w14:ligatures w14:val="none"/>
        </w:rPr>
        <w:lastRenderedPageBreak/>
        <w:t>尽管大语言模型已在许多领域取得了显著成果，但它们也面临着一些挑战和限制，例如</w:t>
      </w:r>
      <w:r w:rsidRPr="00807539">
        <w:rPr>
          <w:rFonts w:ascii="SimSun" w:eastAsia="SimSun" w:hAnsi="SimSun" w:cs="SimSun"/>
          <w:kern w:val="0"/>
          <w14:ligatures w14:val="none"/>
        </w:rPr>
        <w:t>：</w:t>
      </w:r>
    </w:p>
    <w:p w14:paraId="7543C500" w14:textId="77777777" w:rsidR="00807539" w:rsidRPr="00807539" w:rsidRDefault="00807539" w:rsidP="008075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计算资源需求</w:t>
      </w:r>
      <w:r w:rsidRPr="00807539">
        <w:rPr>
          <w:rFonts w:ascii="SimSun" w:eastAsia="SimSun" w:hAnsi="SimSun" w:cs="SimSun" w:hint="eastAsia"/>
          <w:kern w:val="0"/>
          <w14:ligatures w14:val="none"/>
        </w:rPr>
        <w:t>：训练和部署大规模模型需要大量的计算资源和存储，带来了经济和环境成本</w:t>
      </w:r>
      <w:r w:rsidRPr="00807539">
        <w:rPr>
          <w:rFonts w:ascii="SimSun" w:eastAsia="SimSun" w:hAnsi="SimSun" w:cs="SimSun"/>
          <w:kern w:val="0"/>
          <w14:ligatures w14:val="none"/>
        </w:rPr>
        <w:t>。</w:t>
      </w:r>
    </w:p>
    <w:p w14:paraId="43E99254" w14:textId="77777777" w:rsidR="00807539" w:rsidRPr="00807539" w:rsidRDefault="00807539" w:rsidP="008075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数据隐私与安全</w:t>
      </w:r>
      <w:r w:rsidRPr="00807539">
        <w:rPr>
          <w:rFonts w:ascii="SimSun" w:eastAsia="SimSun" w:hAnsi="SimSun" w:cs="SimSun" w:hint="eastAsia"/>
          <w:kern w:val="0"/>
          <w14:ligatures w14:val="none"/>
        </w:rPr>
        <w:t>：在处理敏感信息时，如何保护用户隐私和数据安全是一个重要问题</w:t>
      </w:r>
      <w:r w:rsidRPr="00807539">
        <w:rPr>
          <w:rFonts w:ascii="SimSun" w:eastAsia="SimSun" w:hAnsi="SimSun" w:cs="SimSun"/>
          <w:kern w:val="0"/>
          <w14:ligatures w14:val="none"/>
        </w:rPr>
        <w:t>。</w:t>
      </w:r>
    </w:p>
    <w:p w14:paraId="729F67C5" w14:textId="77777777" w:rsidR="00807539" w:rsidRPr="00807539" w:rsidRDefault="00807539" w:rsidP="008075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7539">
        <w:rPr>
          <w:rFonts w:ascii="SimSun" w:eastAsia="SimSun" w:hAnsi="SimSun" w:cs="SimSun" w:hint="eastAsia"/>
          <w:b/>
          <w:bCs/>
          <w:kern w:val="0"/>
          <w14:ligatures w14:val="none"/>
        </w:rPr>
        <w:t>伦理与偏见</w:t>
      </w:r>
      <w:r w:rsidRPr="00807539">
        <w:rPr>
          <w:rFonts w:ascii="SimSun" w:eastAsia="SimSun" w:hAnsi="SimSun" w:cs="SimSun" w:hint="eastAsia"/>
          <w:kern w:val="0"/>
          <w14:ligatures w14:val="none"/>
        </w:rPr>
        <w:t>：大语言模型可能会继承和放大训练数据中的偏见，如何确保模型的公平性和伦理性仍然是一个挑战</w:t>
      </w:r>
      <w:r w:rsidRPr="00807539">
        <w:rPr>
          <w:rFonts w:ascii="SimSun" w:eastAsia="SimSun" w:hAnsi="SimSun" w:cs="SimSun"/>
          <w:kern w:val="0"/>
          <w14:ligatures w14:val="none"/>
        </w:rPr>
        <w:t>。</w:t>
      </w:r>
    </w:p>
    <w:p w14:paraId="685CE6CD" w14:textId="77777777" w:rsidR="00807539" w:rsidRDefault="00807539" w:rsidP="00807539">
      <w:pPr>
        <w:spacing w:before="100" w:beforeAutospacing="1" w:after="100" w:afterAutospacing="1" w:line="240" w:lineRule="auto"/>
        <w:rPr>
          <w:rFonts w:ascii="SimSun" w:eastAsia="SimSun" w:hAnsi="SimSun" w:cs="SimSun"/>
          <w:kern w:val="0"/>
          <w14:ligatures w14:val="none"/>
        </w:rPr>
      </w:pPr>
      <w:r w:rsidRPr="00807539">
        <w:rPr>
          <w:rFonts w:ascii="SimSun" w:eastAsia="SimSun" w:hAnsi="SimSun" w:cs="SimSun" w:hint="eastAsia"/>
          <w:kern w:val="0"/>
          <w14:ligatures w14:val="none"/>
        </w:rPr>
        <w:t>未来，大语言模型的发展可能会集中在提高模型的效率、降低资源消耗、提升模型的通用性与稳定性，以及在多样化应用场景中的表现等方面</w:t>
      </w:r>
      <w:r w:rsidRPr="00807539">
        <w:rPr>
          <w:rFonts w:ascii="SimSun" w:eastAsia="SimSun" w:hAnsi="SimSun" w:cs="SimSun"/>
          <w:kern w:val="0"/>
          <w14:ligatures w14:val="none"/>
        </w:rPr>
        <w:t>。</w:t>
      </w:r>
    </w:p>
    <w:p w14:paraId="28A7C0DD" w14:textId="77777777" w:rsidR="00807539" w:rsidRDefault="00807539" w:rsidP="00807539">
      <w:pPr>
        <w:spacing w:before="100" w:beforeAutospacing="1" w:after="100" w:afterAutospacing="1" w:line="240" w:lineRule="auto"/>
        <w:rPr>
          <w:rFonts w:ascii="SimSun" w:eastAsia="SimSun" w:hAnsi="SimSun" w:cs="SimSun"/>
          <w:kern w:val="0"/>
          <w14:ligatures w14:val="none"/>
        </w:rPr>
      </w:pPr>
    </w:p>
    <w:p w14:paraId="50C5A3E9" w14:textId="77777777" w:rsidR="00807539" w:rsidRPr="00807539" w:rsidRDefault="00807539" w:rsidP="00807539">
      <w:pPr>
        <w:spacing w:before="100" w:beforeAutospacing="1" w:after="100" w:afterAutospacing="1" w:line="240" w:lineRule="auto"/>
        <w:rPr>
          <w:rFonts w:ascii="Times New Roman" w:eastAsia="Times New Roman" w:hAnsi="Times New Roman" w:cs="Times New Roman"/>
          <w:kern w:val="0"/>
          <w14:ligatures w14:val="none"/>
        </w:rPr>
      </w:pPr>
    </w:p>
    <w:p w14:paraId="56AAFA79" w14:textId="5E9BF5BA" w:rsidR="00807539" w:rsidRPr="00807539" w:rsidRDefault="00A44E59" w:rsidP="00A44E59">
      <w:pPr>
        <w:outlineLvl w:val="1"/>
        <w:rPr>
          <w:b/>
          <w:bCs/>
        </w:rPr>
      </w:pPr>
      <w:r>
        <w:rPr>
          <w:b/>
          <w:bCs/>
        </w:rPr>
        <w:t>1.2</w:t>
      </w:r>
      <w:r w:rsidR="00807539" w:rsidRPr="00807539">
        <w:rPr>
          <w:b/>
          <w:bCs/>
        </w:rPr>
        <w:t>推断系统的重要性</w:t>
      </w:r>
    </w:p>
    <w:p w14:paraId="20ED88BF" w14:textId="3C9AF557" w:rsidR="00807539" w:rsidRPr="00807539" w:rsidRDefault="00807539" w:rsidP="00A44E59">
      <w:pPr>
        <w:outlineLvl w:val="2"/>
      </w:pPr>
      <w:r w:rsidRPr="00807539">
        <w:rPr>
          <w:b/>
          <w:bCs/>
        </w:rPr>
        <w:t>1.</w:t>
      </w:r>
      <w:r w:rsidR="00A44E59">
        <w:rPr>
          <w:b/>
          <w:bCs/>
        </w:rPr>
        <w:t>2.</w:t>
      </w:r>
      <w:r w:rsidRPr="00807539">
        <w:rPr>
          <w:b/>
          <w:bCs/>
        </w:rPr>
        <w:t xml:space="preserve">1 </w:t>
      </w:r>
      <w:r w:rsidRPr="00807539">
        <w:rPr>
          <w:b/>
          <w:bCs/>
        </w:rPr>
        <w:t>推断的定义</w:t>
      </w:r>
    </w:p>
    <w:p w14:paraId="53A3CA86" w14:textId="77777777" w:rsidR="00807539" w:rsidRDefault="00807539" w:rsidP="00807539">
      <w:r w:rsidRPr="00807539">
        <w:t>推断（</w:t>
      </w:r>
      <w:r w:rsidRPr="00807539">
        <w:t>Inference</w:t>
      </w:r>
      <w:r w:rsidRPr="00807539">
        <w:t>）是指使用训练好的模型对新输入数据进行预测或生成结果的过程。在大语言模型的背景下，推断涉及以下步骤：</w:t>
      </w:r>
    </w:p>
    <w:p w14:paraId="23C0CC1C" w14:textId="713A175C" w:rsidR="00796DDD" w:rsidRPr="00807539" w:rsidRDefault="00796DDD" w:rsidP="00807539">
      <w:r>
        <w:rPr>
          <w:noProof/>
        </w:rPr>
        <w:drawing>
          <wp:inline distT="0" distB="0" distL="0" distR="0" wp14:anchorId="3CBE842A" wp14:editId="06505A21">
            <wp:extent cx="5943600" cy="2689860"/>
            <wp:effectExtent l="0" t="0" r="0" b="0"/>
            <wp:docPr id="1377065733" name="Picture 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65733" name="Picture 2" descr="A diagram of a serv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4D9D46ED" w14:textId="77777777" w:rsidR="00807539" w:rsidRPr="00807539" w:rsidRDefault="00807539" w:rsidP="00807539">
      <w:pPr>
        <w:numPr>
          <w:ilvl w:val="0"/>
          <w:numId w:val="4"/>
        </w:numPr>
      </w:pPr>
      <w:r w:rsidRPr="00807539">
        <w:rPr>
          <w:b/>
          <w:bCs/>
        </w:rPr>
        <w:t>输入处理</w:t>
      </w:r>
      <w:r w:rsidRPr="00807539">
        <w:t>：将用户提供的输入（如文本）转化为模型能够理解的格式。这通常包括数据预处理、特征提取和输入嵌入。</w:t>
      </w:r>
    </w:p>
    <w:p w14:paraId="25B6E08B" w14:textId="77777777" w:rsidR="00807539" w:rsidRPr="00807539" w:rsidRDefault="00807539" w:rsidP="00807539">
      <w:pPr>
        <w:numPr>
          <w:ilvl w:val="0"/>
          <w:numId w:val="4"/>
        </w:numPr>
      </w:pPr>
      <w:r w:rsidRPr="00807539">
        <w:rPr>
          <w:b/>
          <w:bCs/>
        </w:rPr>
        <w:t>模型推理</w:t>
      </w:r>
      <w:r w:rsidRPr="00807539">
        <w:t>：使用已经训练好的模型对输入进行计算，生成相应的输出。这个过程涉及到模型的前向传播（</w:t>
      </w:r>
      <w:r w:rsidRPr="00807539">
        <w:t>forward pass</w:t>
      </w:r>
      <w:r w:rsidRPr="00807539">
        <w:t>），即通过网络层逐层计算结果。</w:t>
      </w:r>
    </w:p>
    <w:p w14:paraId="73D1044B" w14:textId="77777777" w:rsidR="00807539" w:rsidRPr="00807539" w:rsidRDefault="00807539" w:rsidP="00807539">
      <w:pPr>
        <w:numPr>
          <w:ilvl w:val="0"/>
          <w:numId w:val="4"/>
        </w:numPr>
      </w:pPr>
      <w:r w:rsidRPr="00807539">
        <w:rPr>
          <w:b/>
          <w:bCs/>
        </w:rPr>
        <w:lastRenderedPageBreak/>
        <w:t>输出后处理</w:t>
      </w:r>
      <w:r w:rsidRPr="00807539">
        <w:t>：对模型输出进行后处理，以符合应用需求。这可能包括解码、排序、格式化等。</w:t>
      </w:r>
    </w:p>
    <w:p w14:paraId="349E9C3F" w14:textId="77777777" w:rsidR="00807539" w:rsidRPr="00807539" w:rsidRDefault="00807539" w:rsidP="00807539">
      <w:r w:rsidRPr="00807539">
        <w:t>推断的主要目标是利用已训练好的模型在实际应用中产生准确、及时的结果。推断过程的效率和准确性直接影响到用户体验和应用性能。</w:t>
      </w:r>
    </w:p>
    <w:p w14:paraId="43DCDF0C" w14:textId="16E74928" w:rsidR="00807539" w:rsidRPr="00807539" w:rsidRDefault="00807539" w:rsidP="00A44E59">
      <w:pPr>
        <w:outlineLvl w:val="2"/>
      </w:pPr>
      <w:r w:rsidRPr="00807539">
        <w:rPr>
          <w:b/>
          <w:bCs/>
        </w:rPr>
        <w:t>1.</w:t>
      </w:r>
      <w:r w:rsidR="00A44E59">
        <w:rPr>
          <w:b/>
          <w:bCs/>
        </w:rPr>
        <w:t>2.</w:t>
      </w:r>
      <w:r w:rsidRPr="00807539">
        <w:rPr>
          <w:b/>
          <w:bCs/>
        </w:rPr>
        <w:t xml:space="preserve">2 </w:t>
      </w:r>
      <w:r w:rsidRPr="00807539">
        <w:rPr>
          <w:b/>
          <w:bCs/>
        </w:rPr>
        <w:t>推断的目标</w:t>
      </w:r>
    </w:p>
    <w:p w14:paraId="0B65B81D" w14:textId="77777777" w:rsidR="00807539" w:rsidRPr="00807539" w:rsidRDefault="00807539" w:rsidP="00807539">
      <w:r w:rsidRPr="00807539">
        <w:t>推断的目标可以分为几个方面：</w:t>
      </w:r>
    </w:p>
    <w:p w14:paraId="5854E176" w14:textId="77777777" w:rsidR="00807539" w:rsidRPr="00807539" w:rsidRDefault="00807539" w:rsidP="00807539">
      <w:pPr>
        <w:numPr>
          <w:ilvl w:val="0"/>
          <w:numId w:val="5"/>
        </w:numPr>
      </w:pPr>
      <w:r w:rsidRPr="00807539">
        <w:rPr>
          <w:b/>
          <w:bCs/>
        </w:rPr>
        <w:t>准确性</w:t>
      </w:r>
      <w:r w:rsidRPr="00807539">
        <w:t>：确保模型生成的预测或结果尽可能准确，符合实际需求。这涉及到模型的质量以及对输入数据的理解能力。</w:t>
      </w:r>
    </w:p>
    <w:p w14:paraId="4B5A5D29" w14:textId="77777777" w:rsidR="00807539" w:rsidRPr="00807539" w:rsidRDefault="00807539" w:rsidP="00807539">
      <w:pPr>
        <w:numPr>
          <w:ilvl w:val="0"/>
          <w:numId w:val="5"/>
        </w:numPr>
      </w:pPr>
      <w:r w:rsidRPr="00807539">
        <w:rPr>
          <w:b/>
          <w:bCs/>
        </w:rPr>
        <w:t>实时性</w:t>
      </w:r>
      <w:r w:rsidRPr="00807539">
        <w:t>：推断系统应尽可能快速地响应用户请求，特别是在需要实时反馈的应用场景中，如对话系统和在线推荐。</w:t>
      </w:r>
    </w:p>
    <w:p w14:paraId="64B4B9F2" w14:textId="77777777" w:rsidR="00807539" w:rsidRPr="00807539" w:rsidRDefault="00807539" w:rsidP="00807539">
      <w:pPr>
        <w:numPr>
          <w:ilvl w:val="0"/>
          <w:numId w:val="5"/>
        </w:numPr>
      </w:pPr>
      <w:r w:rsidRPr="00807539">
        <w:rPr>
          <w:b/>
          <w:bCs/>
        </w:rPr>
        <w:t>资源效率</w:t>
      </w:r>
      <w:r w:rsidRPr="00807539">
        <w:t>：在推断过程中需要平衡计算资源的使用，包括内存、处理能力和能源消耗，以实现高效的处理。</w:t>
      </w:r>
    </w:p>
    <w:p w14:paraId="4DE30F9A" w14:textId="259DE1C5" w:rsidR="00807539" w:rsidRPr="00807539" w:rsidRDefault="00807539" w:rsidP="00A44E59">
      <w:pPr>
        <w:outlineLvl w:val="2"/>
      </w:pPr>
      <w:r w:rsidRPr="00807539">
        <w:rPr>
          <w:b/>
          <w:bCs/>
        </w:rPr>
        <w:t>1.</w:t>
      </w:r>
      <w:r w:rsidR="00A44E59">
        <w:rPr>
          <w:b/>
          <w:bCs/>
        </w:rPr>
        <w:t>2.</w:t>
      </w:r>
      <w:r w:rsidRPr="00807539">
        <w:rPr>
          <w:b/>
          <w:bCs/>
        </w:rPr>
        <w:t xml:space="preserve">3 </w:t>
      </w:r>
      <w:r w:rsidRPr="00807539">
        <w:rPr>
          <w:b/>
          <w:bCs/>
        </w:rPr>
        <w:t>生产环境中的挑战</w:t>
      </w:r>
    </w:p>
    <w:p w14:paraId="1ADA5CF7" w14:textId="77777777" w:rsidR="00807539" w:rsidRPr="00807539" w:rsidRDefault="00807539" w:rsidP="00807539">
      <w:r w:rsidRPr="00807539">
        <w:t>在生产环境中部署和运行大语言模型的推断系统时，面临着一系列独特的挑战：</w:t>
      </w:r>
    </w:p>
    <w:p w14:paraId="462D3749" w14:textId="77777777" w:rsidR="00807539" w:rsidRPr="00807539" w:rsidRDefault="00807539" w:rsidP="00807539">
      <w:pPr>
        <w:numPr>
          <w:ilvl w:val="0"/>
          <w:numId w:val="6"/>
        </w:numPr>
      </w:pPr>
      <w:r w:rsidRPr="00807539">
        <w:rPr>
          <w:b/>
          <w:bCs/>
        </w:rPr>
        <w:t>性能优化</w:t>
      </w:r>
      <w:r w:rsidRPr="00807539">
        <w:t>：</w:t>
      </w:r>
    </w:p>
    <w:p w14:paraId="4FAED744" w14:textId="77777777" w:rsidR="00807539" w:rsidRPr="00807539" w:rsidRDefault="00807539" w:rsidP="00807539">
      <w:pPr>
        <w:numPr>
          <w:ilvl w:val="1"/>
          <w:numId w:val="6"/>
        </w:numPr>
      </w:pPr>
      <w:r w:rsidRPr="00807539">
        <w:rPr>
          <w:b/>
          <w:bCs/>
        </w:rPr>
        <w:t>延迟</w:t>
      </w:r>
      <w:r w:rsidRPr="00807539">
        <w:t>：在生产环境中，延迟是一个关键因素。用户期望系统能够快速响应，因此需要优化推断过程以降低响应时间。</w:t>
      </w:r>
    </w:p>
    <w:p w14:paraId="01852D30" w14:textId="77777777" w:rsidR="00807539" w:rsidRPr="00807539" w:rsidRDefault="00807539" w:rsidP="00807539">
      <w:pPr>
        <w:numPr>
          <w:ilvl w:val="1"/>
          <w:numId w:val="6"/>
        </w:numPr>
      </w:pPr>
      <w:r w:rsidRPr="00807539">
        <w:rPr>
          <w:b/>
          <w:bCs/>
        </w:rPr>
        <w:t>吞吐量</w:t>
      </w:r>
      <w:r w:rsidRPr="00807539">
        <w:t>：生产系统通常需要处理大量的请求，优化吞吐量以支持高并发是一个重要挑战。如何有效地扩展系统以处理大量的并发请求而不影响性能是关键问题。</w:t>
      </w:r>
    </w:p>
    <w:p w14:paraId="6D2349F9" w14:textId="77777777" w:rsidR="00807539" w:rsidRPr="00807539" w:rsidRDefault="00807539" w:rsidP="00807539">
      <w:pPr>
        <w:numPr>
          <w:ilvl w:val="0"/>
          <w:numId w:val="6"/>
        </w:numPr>
      </w:pPr>
      <w:r w:rsidRPr="00807539">
        <w:rPr>
          <w:b/>
          <w:bCs/>
        </w:rPr>
        <w:t>资源管理</w:t>
      </w:r>
      <w:r w:rsidRPr="00807539">
        <w:t>：</w:t>
      </w:r>
    </w:p>
    <w:p w14:paraId="7DD9D6DB" w14:textId="77777777" w:rsidR="00807539" w:rsidRPr="00807539" w:rsidRDefault="00807539" w:rsidP="00807539">
      <w:pPr>
        <w:numPr>
          <w:ilvl w:val="1"/>
          <w:numId w:val="6"/>
        </w:numPr>
      </w:pPr>
      <w:r w:rsidRPr="00807539">
        <w:rPr>
          <w:b/>
          <w:bCs/>
        </w:rPr>
        <w:t>计算资源</w:t>
      </w:r>
      <w:r w:rsidRPr="00807539">
        <w:t>：大语言模型通常需要大量的计算资源，特别是在进行实时推断时。如何高效利用</w:t>
      </w:r>
      <w:r w:rsidRPr="00807539">
        <w:t xml:space="preserve"> GPU</w:t>
      </w:r>
      <w:r w:rsidRPr="00807539">
        <w:t>、</w:t>
      </w:r>
      <w:r w:rsidRPr="00807539">
        <w:t xml:space="preserve">TPU </w:t>
      </w:r>
      <w:r w:rsidRPr="00807539">
        <w:t>或其他加速硬件以满足性能需求是一个挑战。</w:t>
      </w:r>
    </w:p>
    <w:p w14:paraId="29148F9D" w14:textId="77777777" w:rsidR="00807539" w:rsidRPr="00807539" w:rsidRDefault="00807539" w:rsidP="00807539">
      <w:pPr>
        <w:numPr>
          <w:ilvl w:val="1"/>
          <w:numId w:val="6"/>
        </w:numPr>
      </w:pPr>
      <w:r w:rsidRPr="00807539">
        <w:rPr>
          <w:b/>
          <w:bCs/>
        </w:rPr>
        <w:t>存储需求</w:t>
      </w:r>
      <w:r w:rsidRPr="00807539">
        <w:t>：模型及其参数可能非常庞大，需要足够的存储空间。同时，在高并发的生产环境中，如何管理和优化存储资源也是一个需要解决的问题。</w:t>
      </w:r>
    </w:p>
    <w:p w14:paraId="14D63DD9" w14:textId="77777777" w:rsidR="00807539" w:rsidRPr="00807539" w:rsidRDefault="00807539" w:rsidP="00807539">
      <w:pPr>
        <w:numPr>
          <w:ilvl w:val="0"/>
          <w:numId w:val="6"/>
        </w:numPr>
      </w:pPr>
      <w:r w:rsidRPr="00807539">
        <w:rPr>
          <w:b/>
          <w:bCs/>
        </w:rPr>
        <w:t>系统稳定性与可靠性</w:t>
      </w:r>
      <w:r w:rsidRPr="00807539">
        <w:t>：</w:t>
      </w:r>
    </w:p>
    <w:p w14:paraId="7A0F7011" w14:textId="77777777" w:rsidR="00807539" w:rsidRPr="00807539" w:rsidRDefault="00807539" w:rsidP="00807539">
      <w:pPr>
        <w:numPr>
          <w:ilvl w:val="1"/>
          <w:numId w:val="6"/>
        </w:numPr>
      </w:pPr>
      <w:r w:rsidRPr="00807539">
        <w:rPr>
          <w:b/>
          <w:bCs/>
        </w:rPr>
        <w:lastRenderedPageBreak/>
        <w:t>高可用性</w:t>
      </w:r>
      <w:r w:rsidRPr="00807539">
        <w:t>：生产环境中的推断系统必须保证高可用性，任何停机或故障都可能导致服务中断。设计和实施冗余、负载均衡和故障恢复机制是确保系统稳定运行的关键。</w:t>
      </w:r>
    </w:p>
    <w:p w14:paraId="3D4B2BE5" w14:textId="77777777" w:rsidR="00807539" w:rsidRPr="00807539" w:rsidRDefault="00807539" w:rsidP="00807539">
      <w:pPr>
        <w:numPr>
          <w:ilvl w:val="1"/>
          <w:numId w:val="6"/>
        </w:numPr>
      </w:pPr>
      <w:r w:rsidRPr="00807539">
        <w:rPr>
          <w:b/>
          <w:bCs/>
        </w:rPr>
        <w:t>故障检测与恢复</w:t>
      </w:r>
      <w:r w:rsidRPr="00807539">
        <w:t>：在实际运行中，可能会遇到各种故障（如硬件故障、软件</w:t>
      </w:r>
      <w:r w:rsidRPr="00807539">
        <w:t xml:space="preserve"> bug</w:t>
      </w:r>
      <w:r w:rsidRPr="00807539">
        <w:t>），需要有效的监控和恢复策略，以确保系统能够快速恢复正常运行。</w:t>
      </w:r>
    </w:p>
    <w:p w14:paraId="07DFC371" w14:textId="77777777" w:rsidR="00807539" w:rsidRPr="00807539" w:rsidRDefault="00807539" w:rsidP="00807539">
      <w:pPr>
        <w:numPr>
          <w:ilvl w:val="0"/>
          <w:numId w:val="6"/>
        </w:numPr>
      </w:pPr>
      <w:r w:rsidRPr="00807539">
        <w:rPr>
          <w:b/>
          <w:bCs/>
        </w:rPr>
        <w:t>数据安全与隐私</w:t>
      </w:r>
      <w:r w:rsidRPr="00807539">
        <w:t>：</w:t>
      </w:r>
    </w:p>
    <w:p w14:paraId="2E5971F6" w14:textId="77777777" w:rsidR="00807539" w:rsidRPr="00807539" w:rsidRDefault="00807539" w:rsidP="00807539">
      <w:pPr>
        <w:numPr>
          <w:ilvl w:val="1"/>
          <w:numId w:val="6"/>
        </w:numPr>
      </w:pPr>
      <w:r w:rsidRPr="00807539">
        <w:rPr>
          <w:b/>
          <w:bCs/>
        </w:rPr>
        <w:t>数据保护</w:t>
      </w:r>
      <w:r w:rsidRPr="00807539">
        <w:t>：在处理用户数据时，必须遵守数据保护法规和隐私政策，确保用户数据的安全性和保密性。需要实现合适的数据加密、访问控制和审计机制。</w:t>
      </w:r>
    </w:p>
    <w:p w14:paraId="3875AEC7" w14:textId="77777777" w:rsidR="00807539" w:rsidRPr="00807539" w:rsidRDefault="00807539" w:rsidP="00807539">
      <w:pPr>
        <w:numPr>
          <w:ilvl w:val="1"/>
          <w:numId w:val="6"/>
        </w:numPr>
      </w:pPr>
      <w:r w:rsidRPr="00807539">
        <w:rPr>
          <w:b/>
          <w:bCs/>
        </w:rPr>
        <w:t>模型安全</w:t>
      </w:r>
      <w:r w:rsidRPr="00807539">
        <w:t>：大语言模型可能会受到攻击（如对抗样本攻击），需要确保模型的安全性，并防范潜在的安全威胁。</w:t>
      </w:r>
    </w:p>
    <w:p w14:paraId="15BEDBEA" w14:textId="77777777" w:rsidR="00807539" w:rsidRPr="00807539" w:rsidRDefault="00807539" w:rsidP="00807539">
      <w:pPr>
        <w:numPr>
          <w:ilvl w:val="0"/>
          <w:numId w:val="6"/>
        </w:numPr>
      </w:pPr>
      <w:r w:rsidRPr="00807539">
        <w:rPr>
          <w:b/>
          <w:bCs/>
        </w:rPr>
        <w:t>可扩展性</w:t>
      </w:r>
      <w:r w:rsidRPr="00807539">
        <w:t>：</w:t>
      </w:r>
    </w:p>
    <w:p w14:paraId="56076EC2" w14:textId="77777777" w:rsidR="00807539" w:rsidRPr="00807539" w:rsidRDefault="00807539" w:rsidP="00807539">
      <w:pPr>
        <w:numPr>
          <w:ilvl w:val="1"/>
          <w:numId w:val="6"/>
        </w:numPr>
      </w:pPr>
      <w:r w:rsidRPr="00807539">
        <w:rPr>
          <w:b/>
          <w:bCs/>
        </w:rPr>
        <w:t>横向扩展</w:t>
      </w:r>
      <w:r w:rsidRPr="00807539">
        <w:t>：生产环境中的推断系统需要能够根据需求的变化进行横向扩展，以支持更多的用户和更高的请求量。这可能涉及到分布式计算、负载均衡和动态资源分配。</w:t>
      </w:r>
    </w:p>
    <w:p w14:paraId="7630DEA4" w14:textId="77777777" w:rsidR="00807539" w:rsidRPr="00807539" w:rsidRDefault="00807539" w:rsidP="00807539">
      <w:pPr>
        <w:numPr>
          <w:ilvl w:val="1"/>
          <w:numId w:val="6"/>
        </w:numPr>
      </w:pPr>
      <w:r w:rsidRPr="00807539">
        <w:rPr>
          <w:b/>
          <w:bCs/>
        </w:rPr>
        <w:t>灵活性</w:t>
      </w:r>
      <w:r w:rsidRPr="00807539">
        <w:t>：系统需要具备灵活的配置能力，以适应不同的应用需求和场景变化，包括不同的推断任务、数据处理要求和模型更新需求。</w:t>
      </w:r>
    </w:p>
    <w:p w14:paraId="4BDA356F" w14:textId="77777777" w:rsidR="00807539" w:rsidRPr="00807539" w:rsidRDefault="00807539" w:rsidP="00807539">
      <w:pPr>
        <w:numPr>
          <w:ilvl w:val="0"/>
          <w:numId w:val="6"/>
        </w:numPr>
      </w:pPr>
      <w:r w:rsidRPr="00807539">
        <w:rPr>
          <w:b/>
          <w:bCs/>
        </w:rPr>
        <w:t>维护与升级</w:t>
      </w:r>
      <w:r w:rsidRPr="00807539">
        <w:t>：</w:t>
      </w:r>
    </w:p>
    <w:p w14:paraId="0D40C6E8" w14:textId="77777777" w:rsidR="00807539" w:rsidRPr="00807539" w:rsidRDefault="00807539" w:rsidP="00807539">
      <w:pPr>
        <w:numPr>
          <w:ilvl w:val="1"/>
          <w:numId w:val="6"/>
        </w:numPr>
      </w:pPr>
      <w:r w:rsidRPr="00807539">
        <w:rPr>
          <w:b/>
          <w:bCs/>
        </w:rPr>
        <w:t>模型更新</w:t>
      </w:r>
      <w:r w:rsidRPr="00807539">
        <w:t>：大语言模型可能需要定期更新以适应新的数据和需求。如何无缝地进行模型更新，并确保系统在更新过程中的稳定性和一致性是一个重要考虑因素。</w:t>
      </w:r>
    </w:p>
    <w:p w14:paraId="091B751F" w14:textId="77777777" w:rsidR="00807539" w:rsidRPr="00807539" w:rsidRDefault="00807539" w:rsidP="00807539">
      <w:pPr>
        <w:numPr>
          <w:ilvl w:val="1"/>
          <w:numId w:val="6"/>
        </w:numPr>
      </w:pPr>
      <w:r w:rsidRPr="00807539">
        <w:rPr>
          <w:b/>
          <w:bCs/>
        </w:rPr>
        <w:t>技术支持</w:t>
      </w:r>
      <w:r w:rsidRPr="00807539">
        <w:t>：在生产环境中，技术支持和维护是确保系统长期稳定运行的基础。需要建立有效的支持和维护流程，以解决可能出现的问题和挑战。</w:t>
      </w:r>
    </w:p>
    <w:p w14:paraId="7D68DAA2" w14:textId="77777777" w:rsidR="00807539" w:rsidRPr="00807539" w:rsidRDefault="00807539" w:rsidP="00807539">
      <w:r w:rsidRPr="00807539">
        <w:t>这些挑战需要通过综合的技术策略和优化方法来解决，以确保推断系统在生产环境中能够稳定、高效地运行。</w:t>
      </w:r>
    </w:p>
    <w:p w14:paraId="532603F8" w14:textId="77777777" w:rsidR="00807539" w:rsidRDefault="00807539"/>
    <w:p w14:paraId="5147B222" w14:textId="07F16ECF" w:rsidR="0029423E" w:rsidRPr="0029423E" w:rsidRDefault="00A44E59" w:rsidP="00A44E59">
      <w:pPr>
        <w:outlineLvl w:val="1"/>
      </w:pPr>
      <w:r>
        <w:rPr>
          <w:b/>
          <w:bCs/>
        </w:rPr>
        <w:t>1.3</w:t>
      </w:r>
      <w:r w:rsidR="0029423E" w:rsidRPr="0029423E">
        <w:rPr>
          <w:b/>
          <w:bCs/>
        </w:rPr>
        <w:t>本书目标与读者对象</w:t>
      </w:r>
    </w:p>
    <w:p w14:paraId="4689ADE9" w14:textId="76CE3D8C" w:rsidR="0029423E" w:rsidRPr="0029423E" w:rsidRDefault="00A44E59" w:rsidP="00A44E59">
      <w:pPr>
        <w:outlineLvl w:val="2"/>
      </w:pPr>
      <w:r>
        <w:rPr>
          <w:b/>
          <w:bCs/>
        </w:rPr>
        <w:t>1.3.1</w:t>
      </w:r>
      <w:r w:rsidR="0029423E" w:rsidRPr="0029423E">
        <w:rPr>
          <w:b/>
          <w:bCs/>
        </w:rPr>
        <w:t>目标</w:t>
      </w:r>
    </w:p>
    <w:p w14:paraId="2AE1A6DA" w14:textId="77777777" w:rsidR="0029423E" w:rsidRPr="0029423E" w:rsidRDefault="0029423E" w:rsidP="0029423E">
      <w:r w:rsidRPr="0029423E">
        <w:lastRenderedPageBreak/>
        <w:t>本书旨在提供一个详实的技术指南，帮助读者深入了解大语言模型的推断系统优化，特别是在生产环境中的应用。具体目标包括：</w:t>
      </w:r>
    </w:p>
    <w:p w14:paraId="2DCABF8E" w14:textId="77777777" w:rsidR="0029423E" w:rsidRPr="0029423E" w:rsidRDefault="0029423E" w:rsidP="0029423E">
      <w:pPr>
        <w:numPr>
          <w:ilvl w:val="0"/>
          <w:numId w:val="7"/>
        </w:numPr>
      </w:pPr>
      <w:r w:rsidRPr="0029423E">
        <w:rPr>
          <w:b/>
          <w:bCs/>
        </w:rPr>
        <w:t>系统化知识传授</w:t>
      </w:r>
      <w:r w:rsidRPr="0029423E">
        <w:t>：提供大语言模型推断系统的全面知识，从基础概念到高级优化技术，帮助读者系统地掌握相关知识。</w:t>
      </w:r>
    </w:p>
    <w:p w14:paraId="56237391" w14:textId="77777777" w:rsidR="0029423E" w:rsidRPr="0029423E" w:rsidRDefault="0029423E" w:rsidP="0029423E">
      <w:pPr>
        <w:numPr>
          <w:ilvl w:val="0"/>
          <w:numId w:val="7"/>
        </w:numPr>
      </w:pPr>
      <w:r w:rsidRPr="0029423E">
        <w:rPr>
          <w:b/>
          <w:bCs/>
        </w:rPr>
        <w:t>实用技术分享</w:t>
      </w:r>
      <w:r w:rsidRPr="0029423E">
        <w:t>：通过实际案例和技术细节，分享在开发和生产环境中优化推断系统的最佳实践和经验。</w:t>
      </w:r>
    </w:p>
    <w:p w14:paraId="2915585F" w14:textId="77777777" w:rsidR="0029423E" w:rsidRPr="0029423E" w:rsidRDefault="0029423E" w:rsidP="0029423E">
      <w:pPr>
        <w:numPr>
          <w:ilvl w:val="0"/>
          <w:numId w:val="7"/>
        </w:numPr>
      </w:pPr>
      <w:r w:rsidRPr="0029423E">
        <w:rPr>
          <w:b/>
          <w:bCs/>
        </w:rPr>
        <w:t>挑战与解决方案</w:t>
      </w:r>
      <w:r w:rsidRPr="0029423E">
        <w:t>：分析生产环境中常见的挑战，并提供具体的解决方案，帮助读者应对实际应用中的问题。</w:t>
      </w:r>
    </w:p>
    <w:p w14:paraId="32EBEE0F" w14:textId="77777777" w:rsidR="0029423E" w:rsidRPr="0029423E" w:rsidRDefault="0029423E" w:rsidP="0029423E">
      <w:pPr>
        <w:numPr>
          <w:ilvl w:val="0"/>
          <w:numId w:val="7"/>
        </w:numPr>
      </w:pPr>
      <w:r w:rsidRPr="0029423E">
        <w:rPr>
          <w:b/>
          <w:bCs/>
        </w:rPr>
        <w:t>前沿趋势探索</w:t>
      </w:r>
      <w:r w:rsidRPr="0029423E">
        <w:t>：探讨推断系统优化的最新技术和未来发展趋势，为读者提供对未来技术发展的洞察。</w:t>
      </w:r>
    </w:p>
    <w:p w14:paraId="20187C1C" w14:textId="56CD76D5" w:rsidR="0029423E" w:rsidRPr="0029423E" w:rsidRDefault="00A44E59" w:rsidP="00A44E59">
      <w:pPr>
        <w:outlineLvl w:val="2"/>
      </w:pPr>
      <w:r>
        <w:rPr>
          <w:b/>
          <w:bCs/>
        </w:rPr>
        <w:t>1.3.2</w:t>
      </w:r>
      <w:r w:rsidR="0029423E" w:rsidRPr="0029423E">
        <w:rPr>
          <w:b/>
          <w:bCs/>
        </w:rPr>
        <w:t>读者对象</w:t>
      </w:r>
    </w:p>
    <w:p w14:paraId="665DFCA9" w14:textId="77777777" w:rsidR="0029423E" w:rsidRPr="0029423E" w:rsidRDefault="0029423E" w:rsidP="0029423E">
      <w:r w:rsidRPr="0029423E">
        <w:t>本书的读者主要包括：</w:t>
      </w:r>
    </w:p>
    <w:p w14:paraId="3EB2CBF7" w14:textId="77777777" w:rsidR="0029423E" w:rsidRPr="0029423E" w:rsidRDefault="0029423E" w:rsidP="0029423E">
      <w:pPr>
        <w:numPr>
          <w:ilvl w:val="0"/>
          <w:numId w:val="8"/>
        </w:numPr>
      </w:pPr>
      <w:r w:rsidRPr="0029423E">
        <w:rPr>
          <w:b/>
          <w:bCs/>
        </w:rPr>
        <w:t>数据科学家和机器学习工程师</w:t>
      </w:r>
      <w:r w:rsidRPr="0029423E">
        <w:t>：希望深入了解大语言模型推断系统的优化技术，以提升在实际应用中的表现和效率。</w:t>
      </w:r>
    </w:p>
    <w:p w14:paraId="6C47A423" w14:textId="77777777" w:rsidR="0029423E" w:rsidRPr="0029423E" w:rsidRDefault="0029423E" w:rsidP="0029423E">
      <w:pPr>
        <w:numPr>
          <w:ilvl w:val="0"/>
          <w:numId w:val="8"/>
        </w:numPr>
      </w:pPr>
      <w:r w:rsidRPr="0029423E">
        <w:rPr>
          <w:b/>
          <w:bCs/>
        </w:rPr>
        <w:t>系统架构师</w:t>
      </w:r>
      <w:r w:rsidRPr="0029423E">
        <w:t>：关注如何设计和部署大语言模型推断系统，以满足高性能和高可用性的需求。</w:t>
      </w:r>
    </w:p>
    <w:p w14:paraId="1370B1A7" w14:textId="77777777" w:rsidR="0029423E" w:rsidRPr="0029423E" w:rsidRDefault="0029423E" w:rsidP="0029423E">
      <w:pPr>
        <w:numPr>
          <w:ilvl w:val="0"/>
          <w:numId w:val="8"/>
        </w:numPr>
      </w:pPr>
      <w:r w:rsidRPr="0029423E">
        <w:rPr>
          <w:b/>
          <w:bCs/>
        </w:rPr>
        <w:t>研发人员和工程师</w:t>
      </w:r>
      <w:r w:rsidRPr="0029423E">
        <w:t>：从事大语言模型相关的研究和开发工作，希望获取实用的技术指导和最佳实践。</w:t>
      </w:r>
    </w:p>
    <w:p w14:paraId="655C0C89" w14:textId="77777777" w:rsidR="0029423E" w:rsidRPr="0029423E" w:rsidRDefault="0029423E" w:rsidP="0029423E">
      <w:pPr>
        <w:numPr>
          <w:ilvl w:val="0"/>
          <w:numId w:val="8"/>
        </w:numPr>
      </w:pPr>
      <w:r w:rsidRPr="0029423E">
        <w:rPr>
          <w:b/>
          <w:bCs/>
        </w:rPr>
        <w:t>学术研究人员</w:t>
      </w:r>
      <w:r w:rsidRPr="0029423E">
        <w:t>：对大语言模型推断系统的优化和应用有兴趣的学者和研究人员，寻求最新的技术成果和理论支持。</w:t>
      </w:r>
    </w:p>
    <w:p w14:paraId="1759DECE" w14:textId="77777777" w:rsidR="0029423E" w:rsidRPr="0029423E" w:rsidRDefault="0029423E" w:rsidP="0029423E">
      <w:pPr>
        <w:numPr>
          <w:ilvl w:val="0"/>
          <w:numId w:val="8"/>
        </w:numPr>
      </w:pPr>
      <w:r w:rsidRPr="0029423E">
        <w:rPr>
          <w:b/>
          <w:bCs/>
        </w:rPr>
        <w:t>技术管理者</w:t>
      </w:r>
      <w:r w:rsidRPr="0029423E">
        <w:t>：负责大语言模型相关项目的管理者，希望了解技术细节以做出更好的决策和规划。</w:t>
      </w:r>
    </w:p>
    <w:p w14:paraId="6DC5420D" w14:textId="77777777" w:rsidR="0029423E" w:rsidRPr="0029423E" w:rsidRDefault="0029423E" w:rsidP="0029423E">
      <w:r w:rsidRPr="0029423E">
        <w:t>通过清晰地定义本书的目标和读者对象，旨在帮助读者根据自己的需求选择适合的技术细节和优化策略，从而在实际应用中实现最佳效果。</w:t>
      </w:r>
    </w:p>
    <w:p w14:paraId="6AB46C29" w14:textId="77777777" w:rsidR="0029423E" w:rsidRDefault="0029423E"/>
    <w:sectPr w:rsidR="00294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54DE"/>
    <w:multiLevelType w:val="multilevel"/>
    <w:tmpl w:val="197E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1994"/>
    <w:multiLevelType w:val="multilevel"/>
    <w:tmpl w:val="0A3CD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30597"/>
    <w:multiLevelType w:val="multilevel"/>
    <w:tmpl w:val="4E1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75E41"/>
    <w:multiLevelType w:val="multilevel"/>
    <w:tmpl w:val="435C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A781A"/>
    <w:multiLevelType w:val="multilevel"/>
    <w:tmpl w:val="AB6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E11D1"/>
    <w:multiLevelType w:val="multilevel"/>
    <w:tmpl w:val="4B1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E323A"/>
    <w:multiLevelType w:val="multilevel"/>
    <w:tmpl w:val="48F66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80BEE"/>
    <w:multiLevelType w:val="multilevel"/>
    <w:tmpl w:val="B5E2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01842">
    <w:abstractNumId w:val="1"/>
  </w:num>
  <w:num w:numId="2" w16cid:durableId="2027900128">
    <w:abstractNumId w:val="6"/>
  </w:num>
  <w:num w:numId="3" w16cid:durableId="942883127">
    <w:abstractNumId w:val="0"/>
  </w:num>
  <w:num w:numId="4" w16cid:durableId="1557545124">
    <w:abstractNumId w:val="5"/>
  </w:num>
  <w:num w:numId="5" w16cid:durableId="18314730">
    <w:abstractNumId w:val="2"/>
  </w:num>
  <w:num w:numId="6" w16cid:durableId="1986740584">
    <w:abstractNumId w:val="7"/>
  </w:num>
  <w:num w:numId="7" w16cid:durableId="1149707136">
    <w:abstractNumId w:val="4"/>
  </w:num>
  <w:num w:numId="8" w16cid:durableId="1729261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39"/>
    <w:rsid w:val="0022141E"/>
    <w:rsid w:val="0029423E"/>
    <w:rsid w:val="0032153B"/>
    <w:rsid w:val="00796DDD"/>
    <w:rsid w:val="00807539"/>
    <w:rsid w:val="00A44E59"/>
    <w:rsid w:val="00C4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1887"/>
  <w15:chartTrackingRefBased/>
  <w15:docId w15:val="{E94FA9B2-2A90-409B-8D83-9F65424A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7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7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07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7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07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07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539"/>
    <w:rPr>
      <w:rFonts w:eastAsiaTheme="majorEastAsia" w:cstheme="majorBidi"/>
      <w:color w:val="272727" w:themeColor="text1" w:themeTint="D8"/>
    </w:rPr>
  </w:style>
  <w:style w:type="paragraph" w:styleId="Title">
    <w:name w:val="Title"/>
    <w:basedOn w:val="Normal"/>
    <w:next w:val="Normal"/>
    <w:link w:val="TitleChar"/>
    <w:uiPriority w:val="10"/>
    <w:qFormat/>
    <w:rsid w:val="00807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539"/>
    <w:pPr>
      <w:spacing w:before="160"/>
      <w:jc w:val="center"/>
    </w:pPr>
    <w:rPr>
      <w:i/>
      <w:iCs/>
      <w:color w:val="404040" w:themeColor="text1" w:themeTint="BF"/>
    </w:rPr>
  </w:style>
  <w:style w:type="character" w:customStyle="1" w:styleId="QuoteChar">
    <w:name w:val="Quote Char"/>
    <w:basedOn w:val="DefaultParagraphFont"/>
    <w:link w:val="Quote"/>
    <w:uiPriority w:val="29"/>
    <w:rsid w:val="00807539"/>
    <w:rPr>
      <w:i/>
      <w:iCs/>
      <w:color w:val="404040" w:themeColor="text1" w:themeTint="BF"/>
    </w:rPr>
  </w:style>
  <w:style w:type="paragraph" w:styleId="ListParagraph">
    <w:name w:val="List Paragraph"/>
    <w:basedOn w:val="Normal"/>
    <w:uiPriority w:val="34"/>
    <w:qFormat/>
    <w:rsid w:val="00807539"/>
    <w:pPr>
      <w:ind w:left="720"/>
      <w:contextualSpacing/>
    </w:pPr>
  </w:style>
  <w:style w:type="character" w:styleId="IntenseEmphasis">
    <w:name w:val="Intense Emphasis"/>
    <w:basedOn w:val="DefaultParagraphFont"/>
    <w:uiPriority w:val="21"/>
    <w:qFormat/>
    <w:rsid w:val="00807539"/>
    <w:rPr>
      <w:i/>
      <w:iCs/>
      <w:color w:val="0F4761" w:themeColor="accent1" w:themeShade="BF"/>
    </w:rPr>
  </w:style>
  <w:style w:type="paragraph" w:styleId="IntenseQuote">
    <w:name w:val="Intense Quote"/>
    <w:basedOn w:val="Normal"/>
    <w:next w:val="Normal"/>
    <w:link w:val="IntenseQuoteChar"/>
    <w:uiPriority w:val="30"/>
    <w:qFormat/>
    <w:rsid w:val="00807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539"/>
    <w:rPr>
      <w:i/>
      <w:iCs/>
      <w:color w:val="0F4761" w:themeColor="accent1" w:themeShade="BF"/>
    </w:rPr>
  </w:style>
  <w:style w:type="character" w:styleId="IntenseReference">
    <w:name w:val="Intense Reference"/>
    <w:basedOn w:val="DefaultParagraphFont"/>
    <w:uiPriority w:val="32"/>
    <w:qFormat/>
    <w:rsid w:val="00807539"/>
    <w:rPr>
      <w:b/>
      <w:bCs/>
      <w:smallCaps/>
      <w:color w:val="0F4761" w:themeColor="accent1" w:themeShade="BF"/>
      <w:spacing w:val="5"/>
    </w:rPr>
  </w:style>
  <w:style w:type="paragraph" w:styleId="NormalWeb">
    <w:name w:val="Normal (Web)"/>
    <w:basedOn w:val="Normal"/>
    <w:uiPriority w:val="99"/>
    <w:semiHidden/>
    <w:unhideWhenUsed/>
    <w:rsid w:val="008075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7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92599">
      <w:bodyDiv w:val="1"/>
      <w:marLeft w:val="0"/>
      <w:marRight w:val="0"/>
      <w:marTop w:val="0"/>
      <w:marBottom w:val="0"/>
      <w:divBdr>
        <w:top w:val="none" w:sz="0" w:space="0" w:color="auto"/>
        <w:left w:val="none" w:sz="0" w:space="0" w:color="auto"/>
        <w:bottom w:val="none" w:sz="0" w:space="0" w:color="auto"/>
        <w:right w:val="none" w:sz="0" w:space="0" w:color="auto"/>
      </w:divBdr>
    </w:div>
    <w:div w:id="433477426">
      <w:bodyDiv w:val="1"/>
      <w:marLeft w:val="0"/>
      <w:marRight w:val="0"/>
      <w:marTop w:val="0"/>
      <w:marBottom w:val="0"/>
      <w:divBdr>
        <w:top w:val="none" w:sz="0" w:space="0" w:color="auto"/>
        <w:left w:val="none" w:sz="0" w:space="0" w:color="auto"/>
        <w:bottom w:val="none" w:sz="0" w:space="0" w:color="auto"/>
        <w:right w:val="none" w:sz="0" w:space="0" w:color="auto"/>
      </w:divBdr>
    </w:div>
    <w:div w:id="1353873483">
      <w:bodyDiv w:val="1"/>
      <w:marLeft w:val="0"/>
      <w:marRight w:val="0"/>
      <w:marTop w:val="0"/>
      <w:marBottom w:val="0"/>
      <w:divBdr>
        <w:top w:val="none" w:sz="0" w:space="0" w:color="auto"/>
        <w:left w:val="none" w:sz="0" w:space="0" w:color="auto"/>
        <w:bottom w:val="none" w:sz="0" w:space="0" w:color="auto"/>
        <w:right w:val="none" w:sz="0" w:space="0" w:color="auto"/>
      </w:divBdr>
    </w:div>
    <w:div w:id="1817721692">
      <w:bodyDiv w:val="1"/>
      <w:marLeft w:val="0"/>
      <w:marRight w:val="0"/>
      <w:marTop w:val="0"/>
      <w:marBottom w:val="0"/>
      <w:divBdr>
        <w:top w:val="none" w:sz="0" w:space="0" w:color="auto"/>
        <w:left w:val="none" w:sz="0" w:space="0" w:color="auto"/>
        <w:bottom w:val="none" w:sz="0" w:space="0" w:color="auto"/>
        <w:right w:val="none" w:sz="0" w:space="0" w:color="auto"/>
      </w:divBdr>
    </w:div>
    <w:div w:id="1849296486">
      <w:bodyDiv w:val="1"/>
      <w:marLeft w:val="0"/>
      <w:marRight w:val="0"/>
      <w:marTop w:val="0"/>
      <w:marBottom w:val="0"/>
      <w:divBdr>
        <w:top w:val="none" w:sz="0" w:space="0" w:color="auto"/>
        <w:left w:val="none" w:sz="0" w:space="0" w:color="auto"/>
        <w:bottom w:val="none" w:sz="0" w:space="0" w:color="auto"/>
        <w:right w:val="none" w:sz="0" w:space="0" w:color="auto"/>
      </w:divBdr>
    </w:div>
    <w:div w:id="1914241043">
      <w:bodyDiv w:val="1"/>
      <w:marLeft w:val="0"/>
      <w:marRight w:val="0"/>
      <w:marTop w:val="0"/>
      <w:marBottom w:val="0"/>
      <w:divBdr>
        <w:top w:val="none" w:sz="0" w:space="0" w:color="auto"/>
        <w:left w:val="none" w:sz="0" w:space="0" w:color="auto"/>
        <w:bottom w:val="none" w:sz="0" w:space="0" w:color="auto"/>
        <w:right w:val="none" w:sz="0" w:space="0" w:color="auto"/>
      </w:divBdr>
    </w:div>
    <w:div w:id="197266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Jing</dc:creator>
  <cp:keywords/>
  <dc:description/>
  <cp:lastModifiedBy>Zhang, Jing</cp:lastModifiedBy>
  <cp:revision>3</cp:revision>
  <dcterms:created xsi:type="dcterms:W3CDTF">2024-08-25T14:26:00Z</dcterms:created>
  <dcterms:modified xsi:type="dcterms:W3CDTF">2024-08-25T23:54:00Z</dcterms:modified>
</cp:coreProperties>
</file>