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186" w:rsidRDefault="0018168B">
      <w:r>
        <w:rPr>
          <w:noProof/>
          <w:lang w:eastAsia="ru-RU"/>
        </w:rPr>
        <w:drawing>
          <wp:inline distT="0" distB="0" distL="0" distR="0">
            <wp:extent cx="5940425" cy="2997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.э.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8B" w:rsidRDefault="0018168B"/>
    <w:p w:rsidR="0018168B" w:rsidRDefault="0018168B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792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.а.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8B"/>
    <w:rsid w:val="0018168B"/>
    <w:rsid w:val="0081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6DEA"/>
  <w15:chartTrackingRefBased/>
  <w15:docId w15:val="{2E0AD406-844A-49F1-A693-DD79EBDC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Козеев</dc:creator>
  <cp:keywords/>
  <dc:description/>
  <cp:lastModifiedBy>Алексей Козеев</cp:lastModifiedBy>
  <cp:revision>1</cp:revision>
  <dcterms:created xsi:type="dcterms:W3CDTF">2019-06-11T12:46:00Z</dcterms:created>
  <dcterms:modified xsi:type="dcterms:W3CDTF">2019-06-11T12:47:00Z</dcterms:modified>
</cp:coreProperties>
</file>