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8DE8" w14:textId="77777777" w:rsidR="00F477EB" w:rsidRPr="00F477EB" w:rsidRDefault="00F477EB" w:rsidP="00F477EB">
      <w:pPr>
        <w:rPr>
          <w:b/>
        </w:rPr>
      </w:pPr>
      <w:r w:rsidRPr="00F477EB">
        <w:rPr>
          <w:b/>
        </w:rPr>
        <w:t>EE3211 Modelling Techniques</w:t>
      </w:r>
    </w:p>
    <w:p w14:paraId="4F8BD219" w14:textId="77777777" w:rsidR="00F477EB" w:rsidRPr="00F477EB" w:rsidRDefault="00F477EB" w:rsidP="00F477EB">
      <w:pPr>
        <w:rPr>
          <w:b/>
        </w:rPr>
      </w:pPr>
      <w:r w:rsidRPr="00F477EB">
        <w:rPr>
          <w:b/>
        </w:rPr>
        <w:t xml:space="preserve">Week </w:t>
      </w:r>
      <w:r w:rsidR="00A32636">
        <w:rPr>
          <w:b/>
        </w:rPr>
        <w:t>6</w:t>
      </w:r>
      <w:r w:rsidRPr="00F477EB">
        <w:rPr>
          <w:b/>
        </w:rPr>
        <w:t xml:space="preserve"> Assignment</w:t>
      </w:r>
    </w:p>
    <w:p w14:paraId="4207FA99" w14:textId="77777777" w:rsidR="00F477EB" w:rsidRPr="00F477EB" w:rsidRDefault="00F477EB">
      <w:pPr>
        <w:pStyle w:val="a3"/>
        <w:spacing w:before="114" w:line="252" w:lineRule="auto"/>
        <w:ind w:right="397"/>
        <w:rPr>
          <w:sz w:val="22"/>
          <w:szCs w:val="22"/>
        </w:rPr>
      </w:pPr>
    </w:p>
    <w:p w14:paraId="4725A08A" w14:textId="77777777" w:rsidR="00491096" w:rsidRPr="00F477EB" w:rsidRDefault="00427D9A">
      <w:pPr>
        <w:pStyle w:val="a3"/>
        <w:spacing w:before="114" w:line="252" w:lineRule="auto"/>
        <w:ind w:right="397"/>
        <w:rPr>
          <w:sz w:val="22"/>
          <w:szCs w:val="22"/>
        </w:rPr>
      </w:pPr>
      <w:r w:rsidRPr="00F477EB">
        <w:rPr>
          <w:sz w:val="22"/>
          <w:szCs w:val="22"/>
        </w:rPr>
        <w:t>Greene and Touchstone conducted a study to relate birth weight and Estriol level in pregnant women as given in</w:t>
      </w:r>
      <w:r w:rsidRPr="00F477EB">
        <w:rPr>
          <w:spacing w:val="-18"/>
          <w:sz w:val="22"/>
          <w:szCs w:val="22"/>
        </w:rPr>
        <w:t xml:space="preserve"> </w:t>
      </w:r>
      <w:r w:rsidRPr="00F477EB">
        <w:rPr>
          <w:b/>
          <w:sz w:val="22"/>
          <w:szCs w:val="22"/>
        </w:rPr>
        <w:t>Table-1</w:t>
      </w:r>
      <w:r w:rsidRPr="00F477EB">
        <w:rPr>
          <w:sz w:val="22"/>
          <w:szCs w:val="22"/>
        </w:rPr>
        <w:t>:</w:t>
      </w:r>
    </w:p>
    <w:p w14:paraId="098CA9A0" w14:textId="77777777" w:rsidR="00491096" w:rsidRPr="00F477EB" w:rsidRDefault="00427D9A">
      <w:pPr>
        <w:pStyle w:val="a3"/>
        <w:spacing w:line="252" w:lineRule="auto"/>
        <w:ind w:right="397"/>
        <w:rPr>
          <w:sz w:val="22"/>
          <w:szCs w:val="22"/>
        </w:rPr>
      </w:pPr>
      <w:r w:rsidRPr="00F477EB">
        <w:rPr>
          <w:b/>
          <w:sz w:val="22"/>
          <w:szCs w:val="22"/>
        </w:rPr>
        <w:t xml:space="preserve">Table: 1 </w:t>
      </w:r>
      <w:r w:rsidRPr="00F477EB">
        <w:rPr>
          <w:sz w:val="22"/>
          <w:szCs w:val="22"/>
        </w:rPr>
        <w:t>Sample Data from Greene and Touchstone study relating birth weight and estriol.</w:t>
      </w:r>
    </w:p>
    <w:p w14:paraId="74540A48" w14:textId="77777777" w:rsidR="00491096" w:rsidRPr="00F477EB" w:rsidRDefault="00491096">
      <w:pPr>
        <w:pStyle w:val="a3"/>
        <w:spacing w:before="9"/>
        <w:ind w:left="0"/>
        <w:rPr>
          <w:sz w:val="22"/>
          <w:szCs w:val="22"/>
        </w:rPr>
      </w:pPr>
    </w:p>
    <w:tbl>
      <w:tblPr>
        <w:tblW w:w="0" w:type="auto"/>
        <w:tblInd w:w="118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880"/>
        <w:gridCol w:w="2071"/>
        <w:gridCol w:w="452"/>
        <w:gridCol w:w="1975"/>
        <w:gridCol w:w="2074"/>
      </w:tblGrid>
      <w:tr w:rsidR="00491096" w:rsidRPr="00F477EB" w14:paraId="0A2D827C" w14:textId="77777777">
        <w:trPr>
          <w:trHeight w:hRule="exact" w:val="470"/>
        </w:trPr>
        <w:tc>
          <w:tcPr>
            <w:tcW w:w="727" w:type="dxa"/>
          </w:tcPr>
          <w:p w14:paraId="571B5DF9" w14:textId="77777777" w:rsidR="00491096" w:rsidRPr="00F477EB" w:rsidRDefault="00427D9A">
            <w:pPr>
              <w:pStyle w:val="TableParagraph"/>
              <w:spacing w:before="54"/>
              <w:ind w:right="335"/>
              <w:jc w:val="right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proofErr w:type="spellStart"/>
            <w:r w:rsidRPr="00F477EB">
              <w:rPr>
                <w:rFonts w:ascii="Times New Roman" w:hAnsi="Times New Roman" w:cs="Times New Roman"/>
                <w:b/>
                <w:i/>
                <w:w w:val="99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1880" w:type="dxa"/>
          </w:tcPr>
          <w:p w14:paraId="4FF0F000" w14:textId="77777777" w:rsidR="00491096" w:rsidRPr="00F477EB" w:rsidRDefault="00427D9A">
            <w:pPr>
              <w:pStyle w:val="TableParagraph"/>
              <w:spacing w:before="54"/>
              <w:ind w:left="102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 xml:space="preserve">Estriol (mg/24 </w:t>
            </w:r>
            <w:proofErr w:type="spellStart"/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>hr</w:t>
            </w:r>
            <w:proofErr w:type="spellEnd"/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>) x</w:t>
            </w:r>
            <w:proofErr w:type="spellStart"/>
            <w:r w:rsidRPr="00F477EB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2071" w:type="dxa"/>
          </w:tcPr>
          <w:p w14:paraId="693401F8" w14:textId="77777777" w:rsidR="00491096" w:rsidRPr="00F477EB" w:rsidRDefault="00427D9A">
            <w:pPr>
              <w:pStyle w:val="TableParagraph"/>
              <w:spacing w:before="54"/>
              <w:ind w:left="110" w:right="11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>Birth weight(g/100) y</w:t>
            </w:r>
            <w:proofErr w:type="spellStart"/>
            <w:r w:rsidRPr="00F477EB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52" w:type="dxa"/>
          </w:tcPr>
          <w:p w14:paraId="0B3C7C5C" w14:textId="77777777" w:rsidR="00491096" w:rsidRPr="00F477EB" w:rsidRDefault="00427D9A">
            <w:pPr>
              <w:pStyle w:val="TableParagraph"/>
              <w:spacing w:before="54"/>
              <w:ind w:left="3" w:right="0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proofErr w:type="spellStart"/>
            <w:r w:rsidRPr="00F477EB">
              <w:rPr>
                <w:rFonts w:ascii="Times New Roman" w:hAnsi="Times New Roman" w:cs="Times New Roman"/>
                <w:b/>
                <w:i/>
                <w:w w:val="99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1975" w:type="dxa"/>
          </w:tcPr>
          <w:p w14:paraId="2A7B932A" w14:textId="77777777" w:rsidR="00491096" w:rsidRPr="00F477EB" w:rsidRDefault="00427D9A">
            <w:pPr>
              <w:pStyle w:val="TableParagraph"/>
              <w:spacing w:before="54"/>
              <w:ind w:left="150" w:right="15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 xml:space="preserve">Estriol (mg/24 </w:t>
            </w:r>
            <w:proofErr w:type="spellStart"/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>hr</w:t>
            </w:r>
            <w:proofErr w:type="spellEnd"/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>) x</w:t>
            </w:r>
            <w:proofErr w:type="spellStart"/>
            <w:r w:rsidRPr="00F477EB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2074" w:type="dxa"/>
          </w:tcPr>
          <w:p w14:paraId="61C97F82" w14:textId="77777777" w:rsidR="00491096" w:rsidRPr="00F477EB" w:rsidRDefault="00427D9A">
            <w:pPr>
              <w:pStyle w:val="TableParagraph"/>
              <w:spacing w:before="54"/>
              <w:ind w:left="112" w:right="112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>Birth weight(g/100) y</w:t>
            </w:r>
            <w:proofErr w:type="spellStart"/>
            <w:r w:rsidRPr="00F477EB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</w:p>
        </w:tc>
      </w:tr>
      <w:tr w:rsidR="00491096" w:rsidRPr="00F477EB" w14:paraId="3ABE09FC" w14:textId="77777777">
        <w:trPr>
          <w:trHeight w:hRule="exact" w:val="470"/>
        </w:trPr>
        <w:tc>
          <w:tcPr>
            <w:tcW w:w="727" w:type="dxa"/>
          </w:tcPr>
          <w:p w14:paraId="0EF383E0" w14:textId="77777777" w:rsidR="00491096" w:rsidRPr="00F477EB" w:rsidRDefault="00427D9A">
            <w:pPr>
              <w:pStyle w:val="TableParagraph"/>
              <w:ind w:right="309"/>
              <w:jc w:val="right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1</w:t>
            </w:r>
          </w:p>
        </w:tc>
        <w:tc>
          <w:tcPr>
            <w:tcW w:w="1880" w:type="dxa"/>
          </w:tcPr>
          <w:p w14:paraId="2F16DE06" w14:textId="77777777" w:rsidR="00491096" w:rsidRPr="00F477EB" w:rsidRDefault="00427D9A">
            <w:pPr>
              <w:pStyle w:val="TableParagraph"/>
              <w:ind w:right="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7</w:t>
            </w:r>
          </w:p>
        </w:tc>
        <w:tc>
          <w:tcPr>
            <w:tcW w:w="2071" w:type="dxa"/>
          </w:tcPr>
          <w:p w14:paraId="1B50681F" w14:textId="77777777" w:rsidR="00491096" w:rsidRPr="00F477EB" w:rsidRDefault="00427D9A">
            <w:pPr>
              <w:pStyle w:val="TableParagraph"/>
              <w:ind w:left="110" w:right="11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52" w:type="dxa"/>
          </w:tcPr>
          <w:p w14:paraId="76B71BDD" w14:textId="77777777" w:rsidR="00491096" w:rsidRPr="00F477EB" w:rsidRDefault="003675AF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75" w:type="dxa"/>
          </w:tcPr>
          <w:p w14:paraId="69B4ECBC" w14:textId="77777777" w:rsidR="00491096" w:rsidRPr="00F477EB" w:rsidRDefault="00427D9A">
            <w:pPr>
              <w:pStyle w:val="TableParagraph"/>
              <w:ind w:left="150" w:right="15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074" w:type="dxa"/>
          </w:tcPr>
          <w:p w14:paraId="5CEAE773" w14:textId="77777777" w:rsidR="00491096" w:rsidRPr="00F477EB" w:rsidRDefault="00427D9A">
            <w:pPr>
              <w:pStyle w:val="TableParagraph"/>
              <w:ind w:left="112" w:right="109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32</w:t>
            </w:r>
          </w:p>
        </w:tc>
      </w:tr>
      <w:tr w:rsidR="00491096" w:rsidRPr="00F477EB" w14:paraId="11614BA1" w14:textId="77777777">
        <w:trPr>
          <w:trHeight w:hRule="exact" w:val="470"/>
        </w:trPr>
        <w:tc>
          <w:tcPr>
            <w:tcW w:w="727" w:type="dxa"/>
          </w:tcPr>
          <w:p w14:paraId="2791CEE8" w14:textId="77777777" w:rsidR="00491096" w:rsidRPr="00F477EB" w:rsidRDefault="00427D9A">
            <w:pPr>
              <w:pStyle w:val="TableParagraph"/>
              <w:ind w:right="309"/>
              <w:jc w:val="right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1880" w:type="dxa"/>
          </w:tcPr>
          <w:p w14:paraId="1FBB6344" w14:textId="77777777" w:rsidR="00491096" w:rsidRPr="00F477EB" w:rsidRDefault="00427D9A">
            <w:pPr>
              <w:pStyle w:val="TableParagraph"/>
              <w:ind w:right="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9</w:t>
            </w:r>
          </w:p>
        </w:tc>
        <w:tc>
          <w:tcPr>
            <w:tcW w:w="2071" w:type="dxa"/>
          </w:tcPr>
          <w:p w14:paraId="72DBD807" w14:textId="77777777" w:rsidR="00491096" w:rsidRPr="00F477EB" w:rsidRDefault="00427D9A">
            <w:pPr>
              <w:pStyle w:val="TableParagraph"/>
              <w:ind w:left="110" w:right="11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52" w:type="dxa"/>
          </w:tcPr>
          <w:p w14:paraId="76FB8AD0" w14:textId="77777777" w:rsidR="00491096" w:rsidRPr="00F477EB" w:rsidRDefault="003675AF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75" w:type="dxa"/>
          </w:tcPr>
          <w:p w14:paraId="2B093A96" w14:textId="77777777" w:rsidR="00491096" w:rsidRPr="00F477EB" w:rsidRDefault="00427D9A">
            <w:pPr>
              <w:pStyle w:val="TableParagraph"/>
              <w:ind w:left="150" w:right="15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74" w:type="dxa"/>
          </w:tcPr>
          <w:p w14:paraId="1C194B0F" w14:textId="77777777" w:rsidR="00491096" w:rsidRPr="00F477EB" w:rsidRDefault="00427D9A">
            <w:pPr>
              <w:pStyle w:val="TableParagraph"/>
              <w:ind w:left="112" w:right="109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32</w:t>
            </w:r>
          </w:p>
        </w:tc>
      </w:tr>
      <w:tr w:rsidR="00491096" w:rsidRPr="00F477EB" w14:paraId="42D21979" w14:textId="77777777">
        <w:trPr>
          <w:trHeight w:hRule="exact" w:val="469"/>
        </w:trPr>
        <w:tc>
          <w:tcPr>
            <w:tcW w:w="727" w:type="dxa"/>
          </w:tcPr>
          <w:p w14:paraId="5C9F1669" w14:textId="77777777" w:rsidR="00491096" w:rsidRPr="00F477EB" w:rsidRDefault="00427D9A">
            <w:pPr>
              <w:pStyle w:val="TableParagraph"/>
              <w:ind w:right="309"/>
              <w:jc w:val="right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1880" w:type="dxa"/>
          </w:tcPr>
          <w:p w14:paraId="5E2B9974" w14:textId="77777777" w:rsidR="00491096" w:rsidRPr="00F477EB" w:rsidRDefault="00427D9A">
            <w:pPr>
              <w:pStyle w:val="TableParagraph"/>
              <w:ind w:right="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9</w:t>
            </w:r>
          </w:p>
        </w:tc>
        <w:tc>
          <w:tcPr>
            <w:tcW w:w="2071" w:type="dxa"/>
          </w:tcPr>
          <w:p w14:paraId="49AAD2C7" w14:textId="77777777" w:rsidR="00491096" w:rsidRPr="00F477EB" w:rsidRDefault="00427D9A">
            <w:pPr>
              <w:pStyle w:val="TableParagraph"/>
              <w:ind w:left="110" w:right="11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52" w:type="dxa"/>
          </w:tcPr>
          <w:p w14:paraId="3964FBC1" w14:textId="77777777" w:rsidR="00491096" w:rsidRPr="00F477EB" w:rsidRDefault="003675AF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75" w:type="dxa"/>
          </w:tcPr>
          <w:p w14:paraId="721ADE52" w14:textId="77777777" w:rsidR="00491096" w:rsidRPr="00F477EB" w:rsidRDefault="00427D9A">
            <w:pPr>
              <w:pStyle w:val="TableParagraph"/>
              <w:ind w:left="150" w:right="15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074" w:type="dxa"/>
          </w:tcPr>
          <w:p w14:paraId="0BCFED5F" w14:textId="77777777" w:rsidR="00491096" w:rsidRPr="00F477EB" w:rsidRDefault="00427D9A">
            <w:pPr>
              <w:pStyle w:val="TableParagraph"/>
              <w:ind w:left="112" w:right="109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34</w:t>
            </w:r>
          </w:p>
        </w:tc>
      </w:tr>
      <w:tr w:rsidR="00491096" w:rsidRPr="00F477EB" w14:paraId="2AE9983E" w14:textId="77777777">
        <w:trPr>
          <w:trHeight w:hRule="exact" w:val="470"/>
        </w:trPr>
        <w:tc>
          <w:tcPr>
            <w:tcW w:w="727" w:type="dxa"/>
          </w:tcPr>
          <w:p w14:paraId="11280722" w14:textId="77777777" w:rsidR="00491096" w:rsidRPr="00F477EB" w:rsidRDefault="00427D9A">
            <w:pPr>
              <w:pStyle w:val="TableParagraph"/>
              <w:ind w:right="309"/>
              <w:jc w:val="right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4</w:t>
            </w:r>
          </w:p>
        </w:tc>
        <w:tc>
          <w:tcPr>
            <w:tcW w:w="1880" w:type="dxa"/>
          </w:tcPr>
          <w:p w14:paraId="47A66477" w14:textId="77777777" w:rsidR="00491096" w:rsidRPr="00F477EB" w:rsidRDefault="00427D9A">
            <w:pPr>
              <w:pStyle w:val="TableParagraph"/>
              <w:ind w:left="102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1" w:type="dxa"/>
          </w:tcPr>
          <w:p w14:paraId="5568FD26" w14:textId="77777777" w:rsidR="00491096" w:rsidRPr="00F477EB" w:rsidRDefault="00427D9A">
            <w:pPr>
              <w:pStyle w:val="TableParagraph"/>
              <w:ind w:left="110" w:right="11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52" w:type="dxa"/>
          </w:tcPr>
          <w:p w14:paraId="37C4856E" w14:textId="77777777" w:rsidR="00491096" w:rsidRPr="00F477EB" w:rsidRDefault="003675AF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75" w:type="dxa"/>
          </w:tcPr>
          <w:p w14:paraId="093F92A6" w14:textId="77777777" w:rsidR="00491096" w:rsidRPr="00F477EB" w:rsidRDefault="00427D9A">
            <w:pPr>
              <w:pStyle w:val="TableParagraph"/>
              <w:ind w:left="150" w:right="15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74" w:type="dxa"/>
          </w:tcPr>
          <w:p w14:paraId="66E99AEE" w14:textId="77777777" w:rsidR="00491096" w:rsidRPr="00F477EB" w:rsidRDefault="00427D9A">
            <w:pPr>
              <w:pStyle w:val="TableParagraph"/>
              <w:ind w:left="112" w:right="109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34</w:t>
            </w:r>
          </w:p>
        </w:tc>
      </w:tr>
      <w:tr w:rsidR="00491096" w:rsidRPr="00F477EB" w14:paraId="38D882C2" w14:textId="77777777">
        <w:trPr>
          <w:trHeight w:hRule="exact" w:val="468"/>
        </w:trPr>
        <w:tc>
          <w:tcPr>
            <w:tcW w:w="727" w:type="dxa"/>
          </w:tcPr>
          <w:p w14:paraId="5E825F0F" w14:textId="77777777" w:rsidR="00491096" w:rsidRPr="00F477EB" w:rsidRDefault="00427D9A">
            <w:pPr>
              <w:pStyle w:val="TableParagraph"/>
              <w:ind w:right="309"/>
              <w:jc w:val="right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5</w:t>
            </w:r>
          </w:p>
        </w:tc>
        <w:tc>
          <w:tcPr>
            <w:tcW w:w="1880" w:type="dxa"/>
          </w:tcPr>
          <w:p w14:paraId="4A85A8CD" w14:textId="77777777" w:rsidR="00491096" w:rsidRPr="00F477EB" w:rsidRDefault="00427D9A">
            <w:pPr>
              <w:pStyle w:val="TableParagraph"/>
              <w:ind w:left="102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71" w:type="dxa"/>
          </w:tcPr>
          <w:p w14:paraId="04A99EF6" w14:textId="77777777" w:rsidR="00491096" w:rsidRPr="00F477EB" w:rsidRDefault="00427D9A">
            <w:pPr>
              <w:pStyle w:val="TableParagraph"/>
              <w:ind w:left="110" w:right="11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52" w:type="dxa"/>
          </w:tcPr>
          <w:p w14:paraId="7A43F8B7" w14:textId="77777777" w:rsidR="00491096" w:rsidRPr="00F477EB" w:rsidRDefault="003675AF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75" w:type="dxa"/>
          </w:tcPr>
          <w:p w14:paraId="1CA96AE9" w14:textId="77777777" w:rsidR="00491096" w:rsidRPr="00F477EB" w:rsidRDefault="00427D9A">
            <w:pPr>
              <w:pStyle w:val="TableParagraph"/>
              <w:ind w:left="150" w:right="15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74" w:type="dxa"/>
          </w:tcPr>
          <w:p w14:paraId="2A772BD0" w14:textId="77777777" w:rsidR="00491096" w:rsidRPr="00F477EB" w:rsidRDefault="00427D9A">
            <w:pPr>
              <w:pStyle w:val="TableParagraph"/>
              <w:ind w:left="112" w:right="109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34</w:t>
            </w:r>
          </w:p>
        </w:tc>
      </w:tr>
    </w:tbl>
    <w:p w14:paraId="651D2F28" w14:textId="77777777" w:rsidR="00491096" w:rsidRPr="00F477EB" w:rsidRDefault="00491096">
      <w:pPr>
        <w:pStyle w:val="a3"/>
        <w:spacing w:before="6"/>
        <w:ind w:left="0"/>
        <w:rPr>
          <w:sz w:val="22"/>
          <w:szCs w:val="22"/>
        </w:rPr>
      </w:pPr>
    </w:p>
    <w:p w14:paraId="2BA6F3D7" w14:textId="77777777" w:rsidR="00491096" w:rsidRPr="00F477EB" w:rsidRDefault="00427D9A">
      <w:pPr>
        <w:pStyle w:val="a3"/>
        <w:spacing w:before="0"/>
        <w:rPr>
          <w:sz w:val="22"/>
          <w:szCs w:val="22"/>
        </w:rPr>
      </w:pPr>
      <w:r w:rsidRPr="00F477EB">
        <w:rPr>
          <w:sz w:val="22"/>
          <w:szCs w:val="22"/>
        </w:rPr>
        <w:t>Q1. Derive the estimated regression line for the data.</w:t>
      </w:r>
      <w:r w:rsidR="00F477EB">
        <w:rPr>
          <w:sz w:val="22"/>
          <w:szCs w:val="22"/>
        </w:rPr>
        <w:t xml:space="preserve"> (2 points)</w:t>
      </w:r>
    </w:p>
    <w:p w14:paraId="3EE53E92" w14:textId="77777777" w:rsidR="00491096" w:rsidRPr="00F477EB" w:rsidRDefault="00427D9A">
      <w:pPr>
        <w:pStyle w:val="a3"/>
        <w:spacing w:before="119" w:line="252" w:lineRule="auto"/>
        <w:ind w:right="397"/>
        <w:rPr>
          <w:sz w:val="22"/>
          <w:szCs w:val="22"/>
        </w:rPr>
      </w:pPr>
      <w:r w:rsidRPr="00F477EB">
        <w:rPr>
          <w:sz w:val="22"/>
          <w:szCs w:val="22"/>
        </w:rPr>
        <w:t xml:space="preserve">Q2. What is the estimated average birth weight if a pregnant woman has an estriol level of 15 mg/24 </w:t>
      </w:r>
      <w:proofErr w:type="spellStart"/>
      <w:r w:rsidRPr="00F477EB">
        <w:rPr>
          <w:sz w:val="22"/>
          <w:szCs w:val="22"/>
        </w:rPr>
        <w:t>hr</w:t>
      </w:r>
      <w:proofErr w:type="spellEnd"/>
      <w:r w:rsidRPr="00F477EB">
        <w:rPr>
          <w:sz w:val="22"/>
          <w:szCs w:val="22"/>
        </w:rPr>
        <w:t>?</w:t>
      </w:r>
      <w:r w:rsidR="00F477EB">
        <w:rPr>
          <w:sz w:val="22"/>
          <w:szCs w:val="22"/>
        </w:rPr>
        <w:t xml:space="preserve"> (2 points)</w:t>
      </w:r>
    </w:p>
    <w:p w14:paraId="7B9E3B1B" w14:textId="77777777" w:rsidR="00491096" w:rsidRPr="00F477EB" w:rsidRDefault="00427D9A">
      <w:pPr>
        <w:pStyle w:val="a3"/>
        <w:spacing w:line="328" w:lineRule="auto"/>
        <w:ind w:left="190" w:right="570" w:hanging="70"/>
        <w:rPr>
          <w:sz w:val="22"/>
          <w:szCs w:val="22"/>
        </w:rPr>
      </w:pPr>
      <w:r w:rsidRPr="00F477EB">
        <w:rPr>
          <w:sz w:val="22"/>
          <w:szCs w:val="22"/>
        </w:rPr>
        <w:t>Q3. If low birth weight is defined as ≤2500 g, for what estriol level would the predicted birth weight be 2500 g?</w:t>
      </w:r>
      <w:r w:rsidR="00F477EB">
        <w:rPr>
          <w:sz w:val="22"/>
          <w:szCs w:val="22"/>
        </w:rPr>
        <w:t xml:space="preserve"> (2 points)</w:t>
      </w:r>
    </w:p>
    <w:p w14:paraId="004E735F" w14:textId="77777777" w:rsidR="00491096" w:rsidRPr="00F477EB" w:rsidRDefault="00427D9A">
      <w:pPr>
        <w:pStyle w:val="a3"/>
        <w:spacing w:before="4"/>
        <w:rPr>
          <w:sz w:val="22"/>
          <w:szCs w:val="22"/>
        </w:rPr>
      </w:pPr>
      <w:r w:rsidRPr="00F477EB">
        <w:rPr>
          <w:sz w:val="22"/>
          <w:szCs w:val="22"/>
        </w:rPr>
        <w:t>Q4. Fit a linear regression model based on the data using R.</w:t>
      </w:r>
      <w:r w:rsidR="00F477EB">
        <w:rPr>
          <w:sz w:val="22"/>
          <w:szCs w:val="22"/>
        </w:rPr>
        <w:t xml:space="preserve"> (2 points)</w:t>
      </w:r>
    </w:p>
    <w:p w14:paraId="1D11FEC6" w14:textId="5E580105" w:rsidR="0014613B" w:rsidRDefault="00427D9A" w:rsidP="0047485F">
      <w:r w:rsidRPr="00F477EB">
        <w:t>Q5.Test</w:t>
      </w:r>
      <w:r w:rsidRPr="00F477EB">
        <w:tab/>
        <w:t>for</w:t>
      </w:r>
      <w:r w:rsidRPr="00F477EB">
        <w:tab/>
        <w:t>the</w:t>
      </w:r>
      <w:r w:rsidRPr="00F477EB">
        <w:tab/>
        <w:t>significance</w:t>
      </w:r>
      <w:r w:rsidRPr="00F477EB">
        <w:tab/>
        <w:t>of</w:t>
      </w:r>
      <w:r w:rsidRPr="00F477EB">
        <w:tab/>
        <w:t>the</w:t>
      </w:r>
      <w:r w:rsidRPr="00F477EB">
        <w:tab/>
        <w:t>regression</w:t>
      </w:r>
      <w:r w:rsidRPr="00F477EB">
        <w:tab/>
        <w:t>line</w:t>
      </w:r>
      <w:r w:rsidRPr="00F477EB">
        <w:tab/>
        <w:t>derived</w:t>
      </w:r>
      <w:r w:rsidRPr="00F477EB">
        <w:tab/>
        <w:t>for</w:t>
      </w:r>
      <w:r w:rsidRPr="00F477EB">
        <w:tab/>
        <w:t>the birthweight−estriol</w:t>
      </w:r>
      <w:r w:rsidRPr="00F477EB">
        <w:rPr>
          <w:spacing w:val="-12"/>
        </w:rPr>
        <w:t xml:space="preserve"> </w:t>
      </w:r>
      <w:r w:rsidRPr="00F477EB">
        <w:t>data.</w:t>
      </w:r>
      <w:r w:rsidR="00F477EB">
        <w:t xml:space="preserve"> (2 points)</w:t>
      </w:r>
      <w:r w:rsidR="0014613B" w:rsidRPr="0014613B">
        <w:t xml:space="preserve"> </w:t>
      </w:r>
    </w:p>
    <w:p w14:paraId="5CACC107" w14:textId="20C75A79" w:rsidR="0014613B" w:rsidRDefault="0014613B">
      <w:r>
        <w:br w:type="page"/>
      </w:r>
    </w:p>
    <w:p w14:paraId="18D25FE7" w14:textId="77777777" w:rsidR="0014613B" w:rsidRPr="004503EF" w:rsidRDefault="0014613B" w:rsidP="0014613B">
      <w:r w:rsidRPr="004503EF">
        <w:lastRenderedPageBreak/>
        <w:t>EE3211 Modelling Techniques</w:t>
      </w:r>
    </w:p>
    <w:p w14:paraId="59B5F0CA" w14:textId="77777777" w:rsidR="0014613B" w:rsidRPr="004503EF" w:rsidRDefault="0014613B" w:rsidP="0014613B">
      <w:r w:rsidRPr="004503EF">
        <w:t>Week 2 Assignment</w:t>
      </w:r>
    </w:p>
    <w:p w14:paraId="33E3675A" w14:textId="54301B15" w:rsidR="0014613B" w:rsidRDefault="0014613B" w:rsidP="0014613B">
      <w:r w:rsidRPr="004503EF">
        <w:t xml:space="preserve">Name: </w:t>
      </w:r>
    </w:p>
    <w:p w14:paraId="1AE686E9" w14:textId="0D7A3102" w:rsidR="00491096" w:rsidRDefault="00491096" w:rsidP="0014613B">
      <w:pPr>
        <w:pStyle w:val="a3"/>
        <w:tabs>
          <w:tab w:val="left" w:pos="1261"/>
          <w:tab w:val="left" w:pos="1832"/>
          <w:tab w:val="left" w:pos="2419"/>
          <w:tab w:val="left" w:pos="4017"/>
          <w:tab w:val="left" w:pos="4496"/>
          <w:tab w:val="left" w:pos="5081"/>
          <w:tab w:val="left" w:pos="6479"/>
          <w:tab w:val="left" w:pos="7144"/>
          <w:tab w:val="left" w:pos="8230"/>
          <w:tab w:val="left" w:pos="8801"/>
        </w:tabs>
        <w:spacing w:before="119" w:line="252" w:lineRule="auto"/>
        <w:ind w:left="0" w:right="262"/>
        <w:rPr>
          <w:sz w:val="22"/>
          <w:szCs w:val="22"/>
        </w:rPr>
      </w:pPr>
    </w:p>
    <w:p w14:paraId="23B6D00D" w14:textId="5D9CD39C" w:rsidR="0014613B" w:rsidRDefault="0014613B" w:rsidP="0014613B">
      <w:pPr>
        <w:pStyle w:val="a3"/>
        <w:tabs>
          <w:tab w:val="left" w:pos="1261"/>
          <w:tab w:val="left" w:pos="1832"/>
          <w:tab w:val="left" w:pos="2419"/>
          <w:tab w:val="left" w:pos="4017"/>
          <w:tab w:val="left" w:pos="4496"/>
          <w:tab w:val="left" w:pos="5081"/>
          <w:tab w:val="left" w:pos="6479"/>
          <w:tab w:val="left" w:pos="7144"/>
          <w:tab w:val="left" w:pos="8230"/>
          <w:tab w:val="left" w:pos="8801"/>
        </w:tabs>
        <w:spacing w:before="119" w:line="252" w:lineRule="auto"/>
        <w:ind w:left="0" w:right="26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81BA2C" wp14:editId="6203CE72">
            <wp:extent cx="5650230" cy="66122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6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F331" w14:textId="11BCAABC" w:rsidR="0014613B" w:rsidRDefault="0014613B">
      <w:r>
        <w:br w:type="page"/>
      </w:r>
    </w:p>
    <w:p w14:paraId="0DEE9D48" w14:textId="222EF5D5" w:rsidR="0014613B" w:rsidRDefault="0014613B" w:rsidP="0014613B">
      <w:pPr>
        <w:pStyle w:val="a3"/>
        <w:tabs>
          <w:tab w:val="left" w:pos="1261"/>
          <w:tab w:val="left" w:pos="1832"/>
          <w:tab w:val="left" w:pos="2419"/>
          <w:tab w:val="left" w:pos="4017"/>
          <w:tab w:val="left" w:pos="4496"/>
          <w:tab w:val="left" w:pos="5081"/>
          <w:tab w:val="left" w:pos="6479"/>
          <w:tab w:val="left" w:pos="7144"/>
          <w:tab w:val="left" w:pos="8230"/>
          <w:tab w:val="left" w:pos="8801"/>
        </w:tabs>
        <w:spacing w:before="119" w:line="252" w:lineRule="auto"/>
        <w:ind w:left="0" w:right="262"/>
        <w:rPr>
          <w:sz w:val="22"/>
          <w:szCs w:val="22"/>
        </w:rPr>
      </w:pPr>
      <w:r>
        <w:rPr>
          <w:sz w:val="22"/>
          <w:szCs w:val="22"/>
        </w:rPr>
        <w:lastRenderedPageBreak/>
        <w:t>Q4. Plot</w:t>
      </w:r>
    </w:p>
    <w:p w14:paraId="7E99BAAD" w14:textId="597013B2" w:rsidR="0014613B" w:rsidRDefault="0014613B" w:rsidP="0014613B">
      <w:pPr>
        <w:pStyle w:val="a3"/>
        <w:tabs>
          <w:tab w:val="left" w:pos="1261"/>
          <w:tab w:val="left" w:pos="1832"/>
          <w:tab w:val="left" w:pos="2419"/>
          <w:tab w:val="left" w:pos="4017"/>
          <w:tab w:val="left" w:pos="4496"/>
          <w:tab w:val="left" w:pos="5081"/>
          <w:tab w:val="left" w:pos="6479"/>
          <w:tab w:val="left" w:pos="7144"/>
          <w:tab w:val="left" w:pos="8230"/>
          <w:tab w:val="left" w:pos="8801"/>
        </w:tabs>
        <w:spacing w:before="119" w:line="252" w:lineRule="auto"/>
        <w:ind w:left="0" w:right="26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0DE1B98" wp14:editId="5A998D31">
            <wp:extent cx="4572000" cy="4572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8435" w14:textId="77777777" w:rsidR="0014613B" w:rsidRDefault="0014613B">
      <w:r>
        <w:br w:type="page"/>
      </w:r>
    </w:p>
    <w:p w14:paraId="4FE32E32" w14:textId="7155C059" w:rsidR="0014613B" w:rsidRDefault="0014613B" w:rsidP="0014613B">
      <w:pPr>
        <w:pStyle w:val="a3"/>
        <w:tabs>
          <w:tab w:val="left" w:pos="1261"/>
          <w:tab w:val="left" w:pos="1832"/>
          <w:tab w:val="left" w:pos="2419"/>
          <w:tab w:val="left" w:pos="4017"/>
          <w:tab w:val="left" w:pos="4496"/>
          <w:tab w:val="left" w:pos="5081"/>
          <w:tab w:val="left" w:pos="6479"/>
          <w:tab w:val="left" w:pos="7144"/>
          <w:tab w:val="left" w:pos="8230"/>
          <w:tab w:val="left" w:pos="8801"/>
        </w:tabs>
        <w:spacing w:before="119" w:line="252" w:lineRule="auto"/>
        <w:ind w:left="0" w:right="26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Code: </w:t>
      </w:r>
    </w:p>
    <w:p w14:paraId="01C0FCEA" w14:textId="30468BAC" w:rsidR="0014613B" w:rsidRPr="00F477EB" w:rsidRDefault="0014613B" w:rsidP="0014613B">
      <w:pPr>
        <w:pStyle w:val="a3"/>
        <w:tabs>
          <w:tab w:val="left" w:pos="1261"/>
          <w:tab w:val="left" w:pos="1832"/>
          <w:tab w:val="left" w:pos="2419"/>
          <w:tab w:val="left" w:pos="4017"/>
          <w:tab w:val="left" w:pos="4496"/>
          <w:tab w:val="left" w:pos="5081"/>
          <w:tab w:val="left" w:pos="6479"/>
          <w:tab w:val="left" w:pos="7144"/>
          <w:tab w:val="left" w:pos="8230"/>
          <w:tab w:val="left" w:pos="8801"/>
        </w:tabs>
        <w:spacing w:before="119" w:line="252" w:lineRule="auto"/>
        <w:ind w:left="0" w:right="26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887E3FF" wp14:editId="571FCE5E">
            <wp:extent cx="5963285" cy="50488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13B" w:rsidRPr="00F477EB">
      <w:type w:val="continuous"/>
      <w:pgSz w:w="11910" w:h="16840"/>
      <w:pgMar w:top="1340" w:right="11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04895" w14:textId="77777777" w:rsidR="007022A5" w:rsidRDefault="007022A5" w:rsidP="00F477EB">
      <w:r>
        <w:separator/>
      </w:r>
    </w:p>
  </w:endnote>
  <w:endnote w:type="continuationSeparator" w:id="0">
    <w:p w14:paraId="214B3D45" w14:textId="77777777" w:rsidR="007022A5" w:rsidRDefault="007022A5" w:rsidP="00F4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99692" w14:textId="77777777" w:rsidR="007022A5" w:rsidRDefault="007022A5" w:rsidP="00F477EB">
      <w:r>
        <w:separator/>
      </w:r>
    </w:p>
  </w:footnote>
  <w:footnote w:type="continuationSeparator" w:id="0">
    <w:p w14:paraId="6DE59BFA" w14:textId="77777777" w:rsidR="007022A5" w:rsidRDefault="007022A5" w:rsidP="00F47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096"/>
    <w:rsid w:val="0014613B"/>
    <w:rsid w:val="003675AF"/>
    <w:rsid w:val="00427D9A"/>
    <w:rsid w:val="0047485F"/>
    <w:rsid w:val="00491096"/>
    <w:rsid w:val="005036A3"/>
    <w:rsid w:val="007022A5"/>
    <w:rsid w:val="007A3918"/>
    <w:rsid w:val="00A32636"/>
    <w:rsid w:val="00A47AEB"/>
    <w:rsid w:val="00CD7324"/>
    <w:rsid w:val="00F477EB"/>
    <w:rsid w:val="00F7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868DD"/>
  <w15:docId w15:val="{FC21E491-D2C7-45D5-B5ED-69AC8FB3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01"/>
      <w:ind w:left="12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2"/>
      <w:ind w:right="102"/>
      <w:jc w:val="center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F477EB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uiPriority w:val="99"/>
    <w:rsid w:val="00F477E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F477EB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uiPriority w:val="99"/>
    <w:rsid w:val="00F477E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6E9E9-552B-4244-A71F-D438A7E2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149</Words>
  <Characters>853</Characters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2019-12-18T13:34:00Z</dcterms:created>
  <dcterms:modified xsi:type="dcterms:W3CDTF">2021-08-27T08:35:00Z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2019-12-18T00:00:00Z</vt:filetime>
  </property>
</Properties>
</file>