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CC25" w14:textId="05E8219B" w:rsidR="002E2C79" w:rsidRPr="002E2C79" w:rsidRDefault="00070E4F">
      <w:pPr>
        <w:rPr>
          <w:b/>
          <w:bCs/>
        </w:rPr>
      </w:pPr>
      <w:r>
        <w:rPr>
          <w:b/>
          <w:bCs/>
        </w:rPr>
        <w:t>L</w:t>
      </w:r>
      <w:r w:rsidR="002E2C79" w:rsidRPr="002E2C79">
        <w:rPr>
          <w:b/>
          <w:bCs/>
        </w:rPr>
        <w:t>ow and high frequencies in an image</w:t>
      </w:r>
    </w:p>
    <w:p w14:paraId="30439B95" w14:textId="6C58067C" w:rsidR="002E2C79" w:rsidRDefault="002E2C79">
      <w:hyperlink r:id="rId7" w:history="1">
        <w:r w:rsidRPr="00BB1BF9">
          <w:rPr>
            <w:rStyle w:val="Hyperlink"/>
          </w:rPr>
          <w:t>https://www.quora.com/What-are-the-low-and-high-frequencies-in-an-image</w:t>
        </w:r>
      </w:hyperlink>
      <w:r>
        <w:t xml:space="preserve"> </w:t>
      </w:r>
    </w:p>
    <w:p w14:paraId="292DD0E5" w14:textId="77777777" w:rsidR="00070E4F" w:rsidRPr="00070E4F" w:rsidRDefault="00070E4F" w:rsidP="00070E4F">
      <w:r w:rsidRPr="00070E4F">
        <w:t>Sharp contrast edges are high frequencies, smooth gradients are low frequencies.</w:t>
      </w:r>
    </w:p>
    <w:p w14:paraId="5DB3B662" w14:textId="77777777" w:rsidR="00070E4F" w:rsidRPr="00070E4F" w:rsidRDefault="00070E4F" w:rsidP="00070E4F">
      <w:r w:rsidRPr="00070E4F">
        <w:t>A flat, single colour image would have the lowest frequency. An image with a black and white checkerboard pattern at the pixel level would have the highest frequency.</w:t>
      </w:r>
    </w:p>
    <w:p w14:paraId="5268BB98" w14:textId="77777777" w:rsidR="00070E4F" w:rsidRPr="00070E4F" w:rsidRDefault="00070E4F" w:rsidP="00070E4F">
      <w:r w:rsidRPr="00070E4F">
        <w:t>Small sharp textures/details are like tiny high frequency ripples in a pond. Smooth gradients are like huge low frequency ocean swells.</w:t>
      </w:r>
    </w:p>
    <w:p w14:paraId="0A67B670" w14:textId="77777777" w:rsidR="00070E4F" w:rsidRDefault="00070E4F"/>
    <w:p w14:paraId="09220124" w14:textId="4EA12F8E" w:rsidR="002E2C79" w:rsidRPr="002E2C79" w:rsidRDefault="002E2C79">
      <w:pPr>
        <w:rPr>
          <w:b/>
          <w:bCs/>
        </w:rPr>
      </w:pPr>
      <w:r w:rsidRPr="002E2C79">
        <w:rPr>
          <w:b/>
          <w:bCs/>
        </w:rPr>
        <w:t>Fourier spectrum of an image</w:t>
      </w:r>
    </w:p>
    <w:p w14:paraId="0302A443" w14:textId="355DEAB6" w:rsidR="002E2C79" w:rsidRDefault="002E2C79">
      <w:hyperlink r:id="rId8" w:history="1">
        <w:r w:rsidRPr="00BB1BF9">
          <w:rPr>
            <w:rStyle w:val="Hyperlink"/>
          </w:rPr>
          <w:t>https://stackoverflow.com/questions/43029277/fourier-spectrum-of-an-image</w:t>
        </w:r>
      </w:hyperlink>
      <w:r>
        <w:t xml:space="preserve"> </w:t>
      </w:r>
    </w:p>
    <w:p w14:paraId="69D767B3" w14:textId="77777777" w:rsidR="00070E4F" w:rsidRPr="00070E4F" w:rsidRDefault="00070E4F" w:rsidP="00070E4F">
      <w:pPr>
        <w:numPr>
          <w:ilvl w:val="0"/>
          <w:numId w:val="1"/>
        </w:numPr>
      </w:pPr>
      <w:r w:rsidRPr="00070E4F">
        <w:t xml:space="preserve">Integrated magnitude should correspond to image integrated magnitude. Hence </w:t>
      </w:r>
      <w:proofErr w:type="gramStart"/>
      <w:r w:rsidRPr="00070E4F">
        <w:t>more bright</w:t>
      </w:r>
      <w:proofErr w:type="gramEnd"/>
      <w:r w:rsidRPr="00070E4F">
        <w:t xml:space="preserve"> image has bigger magnitudes.</w:t>
      </w:r>
    </w:p>
    <w:p w14:paraId="07B23C96" w14:textId="77777777" w:rsidR="00070E4F" w:rsidRPr="00070E4F" w:rsidRDefault="00070E4F" w:rsidP="00070E4F">
      <w:pPr>
        <w:numPr>
          <w:ilvl w:val="0"/>
          <w:numId w:val="1"/>
        </w:numPr>
      </w:pPr>
      <w:r w:rsidRPr="00070E4F">
        <w:t>The smaller the detail the higher the frequencies have bigger magnitudes (black space is also detail)</w:t>
      </w:r>
    </w:p>
    <w:p w14:paraId="5BCAF1F3" w14:textId="77777777" w:rsidR="00070E4F" w:rsidRPr="00070E4F" w:rsidRDefault="00070E4F" w:rsidP="00070E4F">
      <w:pPr>
        <w:numPr>
          <w:ilvl w:val="0"/>
          <w:numId w:val="1"/>
        </w:numPr>
      </w:pPr>
      <w:r w:rsidRPr="00070E4F">
        <w:t>position do not affect frequencies so much but the amplitude distribution instead</w:t>
      </w:r>
    </w:p>
    <w:p w14:paraId="13B0DE9B" w14:textId="77777777" w:rsidR="00070E4F" w:rsidRPr="00070E4F" w:rsidRDefault="00070E4F" w:rsidP="00070E4F">
      <w:pPr>
        <w:numPr>
          <w:ilvl w:val="0"/>
          <w:numId w:val="1"/>
        </w:numPr>
      </w:pPr>
      <w:r w:rsidRPr="00070E4F">
        <w:t xml:space="preserve">rotation </w:t>
      </w:r>
      <w:proofErr w:type="gramStart"/>
      <w:r w:rsidRPr="00070E4F">
        <w:t>rotates also</w:t>
      </w:r>
      <w:proofErr w:type="gramEnd"/>
      <w:r w:rsidRPr="00070E4F">
        <w:t xml:space="preserve"> the frequency domain but </w:t>
      </w:r>
      <w:proofErr w:type="spellStart"/>
      <w:r w:rsidRPr="00070E4F">
        <w:t>centered</w:t>
      </w:r>
      <w:proofErr w:type="spellEnd"/>
      <w:r w:rsidRPr="00070E4F">
        <w:t xml:space="preserve"> on the wrapped </w:t>
      </w:r>
      <w:proofErr w:type="spellStart"/>
      <w:r w:rsidRPr="00070E4F">
        <w:t>center</w:t>
      </w:r>
      <w:proofErr w:type="spellEnd"/>
      <w:r w:rsidRPr="00070E4F">
        <w:t xml:space="preserve"> or the 4 corners in unwrapped images</w:t>
      </w:r>
    </w:p>
    <w:p w14:paraId="0358A64C" w14:textId="77777777" w:rsidR="00070E4F" w:rsidRPr="00070E4F" w:rsidRDefault="00070E4F" w:rsidP="00070E4F">
      <w:pPr>
        <w:numPr>
          <w:ilvl w:val="0"/>
          <w:numId w:val="1"/>
        </w:numPr>
      </w:pPr>
      <w:r w:rsidRPr="00070E4F">
        <w:t xml:space="preserve">sharp non periodic edged detail </w:t>
      </w:r>
      <w:proofErr w:type="gramStart"/>
      <w:r w:rsidRPr="00070E4F">
        <w:t>provide</w:t>
      </w:r>
      <w:proofErr w:type="gramEnd"/>
      <w:r w:rsidRPr="00070E4F">
        <w:t xml:space="preserve"> many frequencies</w:t>
      </w:r>
    </w:p>
    <w:p w14:paraId="7AF057BF" w14:textId="77777777" w:rsidR="00070E4F" w:rsidRPr="00070E4F" w:rsidRDefault="00070E4F" w:rsidP="00070E4F">
      <w:pPr>
        <w:numPr>
          <w:ilvl w:val="0"/>
          <w:numId w:val="1"/>
        </w:numPr>
      </w:pPr>
      <w:r w:rsidRPr="00070E4F">
        <w:t>smooth periodic shapes provide fewer frequencies response</w:t>
      </w:r>
    </w:p>
    <w:p w14:paraId="13DB45EC" w14:textId="7DDAF650" w:rsidR="002E2C79" w:rsidRDefault="002E2C79"/>
    <w:p w14:paraId="2ADD75E7" w14:textId="77777777" w:rsidR="00092C33" w:rsidRDefault="00092C33" w:rsidP="00092C33">
      <w:hyperlink r:id="rId9" w:history="1">
        <w:r w:rsidRPr="00B1470E">
          <w:rPr>
            <w:rStyle w:val="Hyperlink"/>
          </w:rPr>
          <w:t>https://www.itread01.com/content/1546988055.html</w:t>
        </w:r>
      </w:hyperlink>
      <w:r>
        <w:t xml:space="preserve"> </w:t>
      </w:r>
    </w:p>
    <w:p w14:paraId="0D00EF18" w14:textId="77777777" w:rsidR="00092C33" w:rsidRDefault="00092C33" w:rsidP="00092C33">
      <w:hyperlink r:id="rId10" w:history="1">
        <w:r w:rsidRPr="00BB1BF9">
          <w:rPr>
            <w:rStyle w:val="Hyperlink"/>
          </w:rPr>
          <w:t>https://vovkos.github.io/doxyrest-showcase/opencv/sphinxdoc/page_tutorial_py_fourier_transform.html</w:t>
        </w:r>
      </w:hyperlink>
      <w:r>
        <w:t xml:space="preserve"> </w:t>
      </w:r>
    </w:p>
    <w:p w14:paraId="77E12CD4" w14:textId="77777777" w:rsidR="00092C33" w:rsidRDefault="00092C33" w:rsidP="00092C33">
      <w:r w:rsidRPr="002E2C79">
        <w:drawing>
          <wp:inline distT="0" distB="0" distL="0" distR="0" wp14:anchorId="1481BB4D" wp14:editId="4FFB3D3B">
            <wp:extent cx="4171950" cy="1848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739" cy="18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8A4" w14:textId="77777777" w:rsidR="00092C33" w:rsidRDefault="00092C33"/>
    <w:sectPr w:rsidR="00092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82B71" w14:textId="77777777" w:rsidR="002E2C79" w:rsidRDefault="002E2C79" w:rsidP="002E2C79">
      <w:pPr>
        <w:spacing w:after="0" w:line="240" w:lineRule="auto"/>
      </w:pPr>
      <w:r>
        <w:separator/>
      </w:r>
    </w:p>
  </w:endnote>
  <w:endnote w:type="continuationSeparator" w:id="0">
    <w:p w14:paraId="265DD33E" w14:textId="77777777" w:rsidR="002E2C79" w:rsidRDefault="002E2C79" w:rsidP="002E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72DF1" w14:textId="77777777" w:rsidR="002E2C79" w:rsidRDefault="002E2C79" w:rsidP="002E2C79">
      <w:pPr>
        <w:spacing w:after="0" w:line="240" w:lineRule="auto"/>
      </w:pPr>
      <w:r>
        <w:separator/>
      </w:r>
    </w:p>
  </w:footnote>
  <w:footnote w:type="continuationSeparator" w:id="0">
    <w:p w14:paraId="36207F40" w14:textId="77777777" w:rsidR="002E2C79" w:rsidRDefault="002E2C79" w:rsidP="002E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0B54"/>
    <w:multiLevelType w:val="multilevel"/>
    <w:tmpl w:val="A6A4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9C"/>
    <w:rsid w:val="00070E4F"/>
    <w:rsid w:val="00092C33"/>
    <w:rsid w:val="00243555"/>
    <w:rsid w:val="002E2C79"/>
    <w:rsid w:val="0053339C"/>
    <w:rsid w:val="005E57E4"/>
    <w:rsid w:val="005F7CD6"/>
    <w:rsid w:val="0075066A"/>
    <w:rsid w:val="00B41785"/>
    <w:rsid w:val="00F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D1D2"/>
  <w15:chartTrackingRefBased/>
  <w15:docId w15:val="{8C327BAC-EA54-459E-88A2-0248AC60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8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78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78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8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78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78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78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785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1785"/>
    <w:rPr>
      <w:rFonts w:ascii="Times New Roman" w:hAnsi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E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7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E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029277/fourier-spectrum-of-an-im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are-the-low-and-high-frequencies-in-an-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vovkos.github.io/doxyrest-showcase/opencv/sphinxdoc/page_tutorial_py_fourier_trans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read01.com/content/154698805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1399</Characters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2020-10-03T10:13:00Z</dcterms:created>
  <dcterms:modified xsi:type="dcterms:W3CDTF">2020-10-03T10:20:00Z</dcterms:modified>
</cp:coreProperties>
</file>