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A9B4" w14:textId="77777777" w:rsidR="007339D3" w:rsidRDefault="007339D3">
      <w:r>
        <w:t>3)</w:t>
      </w:r>
    </w:p>
    <w:p w14:paraId="05F80219" w14:textId="6854BE8B" w:rsidR="007339D3" w:rsidRDefault="007339D3" w:rsidP="007339D3">
      <w:pPr>
        <w:pStyle w:val="ListParagraph"/>
        <w:numPr>
          <w:ilvl w:val="0"/>
          <w:numId w:val="4"/>
        </w:numPr>
      </w:pPr>
      <w:r>
        <w:t>Outputs to 3, we can see that in the filter bank, it reduces the imag</w:t>
      </w:r>
      <w:r w:rsidR="00D92AC4">
        <w:t xml:space="preserve">e with a </w:t>
      </w:r>
      <w:r w:rsidR="009B767F">
        <w:t>-45-degree</w:t>
      </w:r>
      <w:r w:rsidR="00D92AC4">
        <w:t xml:space="preserve"> angle</w:t>
      </w:r>
      <w:r>
        <w:t>.</w:t>
      </w:r>
    </w:p>
    <w:p w14:paraId="61B4AA50" w14:textId="5BA18506" w:rsidR="007339D3" w:rsidRDefault="007339D3" w:rsidP="007339D3">
      <w:pPr>
        <w:pStyle w:val="ListParagraph"/>
        <w:numPr>
          <w:ilvl w:val="0"/>
          <w:numId w:val="4"/>
        </w:numPr>
      </w:pPr>
      <w:r>
        <w:t xml:space="preserve">Outputs to 6, we can see that in the filter bank, it reduces the image </w:t>
      </w:r>
      <w:r w:rsidR="002C79DA">
        <w:t xml:space="preserve">with a </w:t>
      </w:r>
      <w:r w:rsidR="009B767F">
        <w:t>45-degree</w:t>
      </w:r>
      <w:r w:rsidR="002C79DA">
        <w:t xml:space="preserve"> angle</w:t>
      </w:r>
      <w:r>
        <w:t>.</w:t>
      </w:r>
    </w:p>
    <w:p w14:paraId="5C1E7C0A" w14:textId="5E1D0FAD" w:rsidR="00AB55F6" w:rsidRDefault="00AB55F6" w:rsidP="007339D3">
      <w:pPr>
        <w:pStyle w:val="ListParagraph"/>
        <w:numPr>
          <w:ilvl w:val="0"/>
          <w:numId w:val="4"/>
        </w:numPr>
      </w:pPr>
      <w:r>
        <w:t>Outputs to 1, in the filter bank it is filtering the image by horizontal nature.</w:t>
      </w:r>
    </w:p>
    <w:p w14:paraId="2FFFD000" w14:textId="65FBD880" w:rsidR="00AB55F6" w:rsidRDefault="00AB55F6" w:rsidP="007339D3">
      <w:pPr>
        <w:pStyle w:val="ListParagraph"/>
        <w:numPr>
          <w:ilvl w:val="0"/>
          <w:numId w:val="4"/>
        </w:numPr>
      </w:pPr>
      <w:r>
        <w:t>Outputs to 2, in the filter bank it is filtering the image by vertical nature.</w:t>
      </w:r>
    </w:p>
    <w:p w14:paraId="09AD87FC" w14:textId="008B82F1" w:rsidR="00AB55F6" w:rsidRDefault="00AB55F6" w:rsidP="007339D3">
      <w:pPr>
        <w:pStyle w:val="ListParagraph"/>
        <w:numPr>
          <w:ilvl w:val="0"/>
          <w:numId w:val="4"/>
        </w:numPr>
      </w:pPr>
      <w:r>
        <w:t xml:space="preserve">Outputs to 5, as the filter bank has a nature similar to </w:t>
      </w:r>
      <w:r w:rsidR="00536D00">
        <w:t>Laplacian mask that highlights edges</w:t>
      </w:r>
      <w:r>
        <w:t>.</w:t>
      </w:r>
    </w:p>
    <w:p w14:paraId="33F3B1C4" w14:textId="5E38C3B0" w:rsidR="00AB55F6" w:rsidRDefault="00AB55F6" w:rsidP="007339D3">
      <w:pPr>
        <w:pStyle w:val="ListParagraph"/>
        <w:numPr>
          <w:ilvl w:val="0"/>
          <w:numId w:val="4"/>
        </w:numPr>
      </w:pPr>
      <w:r>
        <w:t>Outputs to 4, as it does little to no effect to the image.</w:t>
      </w:r>
    </w:p>
    <w:p w14:paraId="33976488" w14:textId="7F7752F5" w:rsidR="007339D3" w:rsidRDefault="007339D3" w:rsidP="007339D3">
      <w:r>
        <w:br w:type="page"/>
      </w:r>
    </w:p>
    <w:p w14:paraId="485F023B" w14:textId="567A7996" w:rsidR="005D199D" w:rsidRDefault="005D199D">
      <w:r>
        <w:lastRenderedPageBreak/>
        <w:t>4)</w:t>
      </w:r>
    </w:p>
    <w:p w14:paraId="548A78F0" w14:textId="14D50885" w:rsidR="00B34B90" w:rsidRDefault="0036205A" w:rsidP="005D199D">
      <w:pPr>
        <w:pStyle w:val="ListParagraph"/>
        <w:numPr>
          <w:ilvl w:val="0"/>
          <w:numId w:val="1"/>
        </w:numPr>
      </w:pPr>
      <w:r>
        <w:t xml:space="preserve">The gaussian low-pass filter was used to allow high frequencies detected </w:t>
      </w:r>
      <w:r w:rsidR="00756D03">
        <w:t>as</w:t>
      </w:r>
      <w:r>
        <w:t xml:space="preserve"> artifacts (short-term fluctuations) </w:t>
      </w:r>
      <w:r w:rsidR="00756D03">
        <w:t>to be removed</w:t>
      </w:r>
      <w:r>
        <w:t xml:space="preserve"> in the image</w:t>
      </w:r>
      <w:r w:rsidR="00B34B90">
        <w:t xml:space="preserve"> </w:t>
      </w:r>
      <w:r w:rsidR="00305DC6">
        <w:t>which tries to saturate</w:t>
      </w:r>
      <w:r w:rsidR="00B34B90">
        <w:t xml:space="preserve"> the white part at the center of the ring finger to become</w:t>
      </w:r>
      <w:r w:rsidR="00305DC6">
        <w:t xml:space="preserve"> </w:t>
      </w:r>
      <w:r w:rsidR="00877CDB">
        <w:t>invisible to the eye</w:t>
      </w:r>
      <w:r w:rsidR="00B34B90">
        <w:t xml:space="preserve"> but the edge</w:t>
      </w:r>
      <w:r w:rsidR="00877CDB">
        <w:t xml:space="preserve"> values</w:t>
      </w:r>
      <w:r w:rsidR="00B34B90">
        <w:t xml:space="preserve"> are still </w:t>
      </w:r>
      <w:r w:rsidR="00A4038B">
        <w:t>strongly intact</w:t>
      </w:r>
      <w:r w:rsidR="00B34B90">
        <w:t>.</w:t>
      </w:r>
    </w:p>
    <w:p w14:paraId="71114CD4" w14:textId="77777777" w:rsidR="00B34B90" w:rsidRDefault="00B34B90" w:rsidP="00B34B90">
      <w:pPr>
        <w:pStyle w:val="ListParagraph"/>
      </w:pPr>
    </w:p>
    <w:p w14:paraId="2D17095C" w14:textId="04D59D16" w:rsidR="005D199D" w:rsidRDefault="00B34B90" w:rsidP="00B34B90">
      <w:pPr>
        <w:pStyle w:val="ListParagraph"/>
      </w:pPr>
      <w:r>
        <w:t>T</w:t>
      </w:r>
      <w:r w:rsidR="0036205A">
        <w:t>hen the gaussian high-pass filter is used to outline the edges in the image such as the bones, but since the white part at the center of the ring finger is</w:t>
      </w:r>
      <w:r>
        <w:t xml:space="preserve"> still</w:t>
      </w:r>
      <w:r w:rsidR="0036205A">
        <w:t xml:space="preserve"> present very strongly in the image, due to the nature of the high-pass filter</w:t>
      </w:r>
      <w:r w:rsidR="0095214A">
        <w:t xml:space="preserve"> (removing low frequencies and remove ringing effect)</w:t>
      </w:r>
      <w:r w:rsidR="006929ED">
        <w:t xml:space="preserve"> it will get highlighted and shown </w:t>
      </w:r>
      <w:r w:rsidR="00C5152D">
        <w:t>brighter than the rest of the grey area due to its really strong presence</w:t>
      </w:r>
      <w:r w:rsidR="006929ED">
        <w:t>.</w:t>
      </w:r>
    </w:p>
    <w:p w14:paraId="5A8A329B" w14:textId="02C44100" w:rsidR="00156B07" w:rsidRDefault="00156B07" w:rsidP="00B34B90">
      <w:pPr>
        <w:pStyle w:val="ListParagraph"/>
      </w:pPr>
    </w:p>
    <w:p w14:paraId="082791AD" w14:textId="1AB250D2" w:rsidR="00FF1A21" w:rsidRDefault="001E47CC" w:rsidP="00FF1A21">
      <w:pPr>
        <w:pStyle w:val="ListParagraph"/>
        <w:numPr>
          <w:ilvl w:val="0"/>
          <w:numId w:val="1"/>
        </w:numPr>
      </w:pPr>
      <w:r>
        <w:t xml:space="preserve">In theory, the presence of the white spot is strong as it has a larger coverage than the average artifact such as salt and pepper noises, </w:t>
      </w:r>
      <w:r w:rsidR="00B75085">
        <w:t>and more importantly mathematically it should produce the same result</w:t>
      </w:r>
      <w:r w:rsidR="001B49E9">
        <w:t xml:space="preserve"> since it is a linear transformation</w:t>
      </w:r>
      <w:r w:rsidR="00B75085">
        <w:t xml:space="preserve">, so </w:t>
      </w:r>
      <w:r>
        <w:t>no it shouldn’t matter if the process is reversed.</w:t>
      </w:r>
    </w:p>
    <w:p w14:paraId="7E3BEF20" w14:textId="0CF35147" w:rsidR="00FF1A21" w:rsidRDefault="00FF1A21" w:rsidP="00FF1A21">
      <w:pPr>
        <w:pStyle w:val="ListParagraph"/>
      </w:pPr>
    </w:p>
    <w:p w14:paraId="20C7E4DF" w14:textId="05100021" w:rsidR="001E47CC" w:rsidRDefault="00AD2A43" w:rsidP="008273FF">
      <w:pPr>
        <w:pStyle w:val="ListParagraph"/>
      </w:pPr>
      <w:r w:rsidRPr="00AD2A43">
        <w:rPr>
          <w:noProof/>
        </w:rPr>
        <w:drawing>
          <wp:anchor distT="0" distB="0" distL="114300" distR="114300" simplePos="0" relativeHeight="251658240" behindDoc="0" locked="0" layoutInCell="1" allowOverlap="1" wp14:anchorId="3AB85A89" wp14:editId="73162CD5">
            <wp:simplePos x="0" y="0"/>
            <wp:positionH relativeFrom="column">
              <wp:posOffset>-485775</wp:posOffset>
            </wp:positionH>
            <wp:positionV relativeFrom="paragraph">
              <wp:posOffset>734695</wp:posOffset>
            </wp:positionV>
            <wp:extent cx="7157720" cy="42862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7F8">
        <w:t>In the sample image below to test the theory</w:t>
      </w:r>
      <w:r w:rsidR="008273FF">
        <w:t xml:space="preserve"> in a) and b)</w:t>
      </w:r>
      <w:r w:rsidR="007E77F8">
        <w:t>, I added a white square similar to the white part of the center of the ring finger in the question, and it showed a strong presence in the resulting image.</w:t>
      </w:r>
    </w:p>
    <w:p w14:paraId="3228F2E1" w14:textId="3ACA7C51" w:rsidR="001E47CC" w:rsidRDefault="001E47CC"/>
    <w:p w14:paraId="0ECB554C" w14:textId="0B6D826B" w:rsidR="001E47CC" w:rsidRDefault="001E47CC"/>
    <w:sectPr w:rsidR="001E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5CE"/>
    <w:multiLevelType w:val="hybridMultilevel"/>
    <w:tmpl w:val="4846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7D8D"/>
    <w:multiLevelType w:val="hybridMultilevel"/>
    <w:tmpl w:val="C71C1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94974"/>
    <w:multiLevelType w:val="hybridMultilevel"/>
    <w:tmpl w:val="4E14C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D04AB"/>
    <w:multiLevelType w:val="hybridMultilevel"/>
    <w:tmpl w:val="82C67E8C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91"/>
    <w:rsid w:val="00003ACD"/>
    <w:rsid w:val="00156B07"/>
    <w:rsid w:val="001606E8"/>
    <w:rsid w:val="001B49E9"/>
    <w:rsid w:val="001E47CC"/>
    <w:rsid w:val="002C79DA"/>
    <w:rsid w:val="00305DC6"/>
    <w:rsid w:val="0036205A"/>
    <w:rsid w:val="003A07E3"/>
    <w:rsid w:val="00536D00"/>
    <w:rsid w:val="005D199D"/>
    <w:rsid w:val="00613926"/>
    <w:rsid w:val="006929ED"/>
    <w:rsid w:val="007339D3"/>
    <w:rsid w:val="00746C7F"/>
    <w:rsid w:val="00756D03"/>
    <w:rsid w:val="007E77F8"/>
    <w:rsid w:val="00820245"/>
    <w:rsid w:val="008273FF"/>
    <w:rsid w:val="00877CDB"/>
    <w:rsid w:val="0095214A"/>
    <w:rsid w:val="009B767F"/>
    <w:rsid w:val="00A4038B"/>
    <w:rsid w:val="00AB55F6"/>
    <w:rsid w:val="00AD2A43"/>
    <w:rsid w:val="00B34B90"/>
    <w:rsid w:val="00B75085"/>
    <w:rsid w:val="00C5152D"/>
    <w:rsid w:val="00D05472"/>
    <w:rsid w:val="00D92AC4"/>
    <w:rsid w:val="00DA2453"/>
    <w:rsid w:val="00DB67D5"/>
    <w:rsid w:val="00DC2248"/>
    <w:rsid w:val="00EB7991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D2F6"/>
  <w15:chartTrackingRefBased/>
  <w15:docId w15:val="{6178AE68-18B8-49FB-9713-994E0A7B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32</cp:revision>
  <dcterms:created xsi:type="dcterms:W3CDTF">2022-03-14T01:58:00Z</dcterms:created>
  <dcterms:modified xsi:type="dcterms:W3CDTF">2022-03-15T03:55:00Z</dcterms:modified>
</cp:coreProperties>
</file>