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CD2" w:rsidRDefault="008A1CD2" w:rsidP="008A1CD2">
      <w:pPr>
        <w:jc w:val="center"/>
        <w:rPr>
          <w:b/>
        </w:rPr>
      </w:pPr>
      <w:r w:rsidRPr="00A56AB8">
        <w:rPr>
          <w:b/>
        </w:rPr>
        <w:t xml:space="preserve">Topic </w:t>
      </w:r>
      <w:r w:rsidR="00566432">
        <w:rPr>
          <w:b/>
        </w:rPr>
        <w:t>5</w:t>
      </w:r>
      <w:r w:rsidRPr="00A56AB8">
        <w:rPr>
          <w:b/>
        </w:rPr>
        <w:t xml:space="preserve">: </w:t>
      </w:r>
      <w:r w:rsidR="00566432">
        <w:rPr>
          <w:b/>
        </w:rPr>
        <w:t>Confidence Interval Estimation</w:t>
      </w:r>
      <w:r>
        <w:rPr>
          <w:b/>
        </w:rPr>
        <w:t xml:space="preserve"> Exercises</w:t>
      </w:r>
    </w:p>
    <w:p w:rsidR="008A1CD2" w:rsidRDefault="008A1CD2" w:rsidP="008A1CD2">
      <w:pPr>
        <w:jc w:val="center"/>
        <w:rPr>
          <w:b/>
        </w:rPr>
      </w:pPr>
    </w:p>
    <w:p w:rsidR="008A1CD2" w:rsidRDefault="008A1CD2" w:rsidP="008A1CD2">
      <w:pPr>
        <w:tabs>
          <w:tab w:val="left" w:pos="500"/>
          <w:tab w:val="left" w:pos="1620"/>
        </w:tabs>
        <w:jc w:val="both"/>
        <w:rPr>
          <w:b/>
        </w:rPr>
      </w:pPr>
      <w:r w:rsidRPr="008F2943">
        <w:rPr>
          <w:b/>
        </w:rPr>
        <w:t>Q</w:t>
      </w:r>
      <w:r>
        <w:rPr>
          <w:b/>
        </w:rPr>
        <w:t>1</w:t>
      </w:r>
    </w:p>
    <w:p w:rsidR="00566432" w:rsidRPr="00CD6433" w:rsidRDefault="00566432" w:rsidP="00566432">
      <w:pPr>
        <w:jc w:val="both"/>
      </w:pPr>
      <w:r w:rsidRPr="00CD6433">
        <w:t xml:space="preserve">If </w:t>
      </w:r>
      <w:r w:rsidRPr="00CD6433">
        <w:rPr>
          <w:position w:val="-4"/>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8" o:title=""/>
          </v:shape>
          <o:OLEObject Type="Embed" ProgID="Equation.3" ShapeID="_x0000_i1025" DrawAspect="Content" ObjectID="_1538220108" r:id="rId9"/>
        </w:object>
      </w:r>
      <w:r w:rsidRPr="00CD6433">
        <w:t xml:space="preserve">=120, </w:t>
      </w:r>
      <w:r w:rsidRPr="00CD6433">
        <w:rPr>
          <w:position w:val="-6"/>
        </w:rPr>
        <w:object w:dxaOrig="240" w:dyaOrig="220">
          <v:shape id="_x0000_i1026" type="#_x0000_t75" style="width:12pt;height:11.25pt" o:ole="">
            <v:imagedata r:id="rId10" o:title=""/>
          </v:shape>
          <o:OLEObject Type="Embed" ProgID="Equation.3" ShapeID="_x0000_i1026" DrawAspect="Content" ObjectID="_1538220109" r:id="rId11"/>
        </w:object>
      </w:r>
      <w:r w:rsidRPr="00CD6433">
        <w:t>=24 and n=36, construct a 99% confidence interval estimate of the population mean,</w:t>
      </w:r>
      <w:r w:rsidRPr="00CD6433">
        <w:rPr>
          <w:position w:val="-10"/>
        </w:rPr>
        <w:object w:dxaOrig="240" w:dyaOrig="260">
          <v:shape id="_x0000_i1027" type="#_x0000_t75" style="width:12pt;height:12.75pt" o:ole="">
            <v:imagedata r:id="rId12" o:title=""/>
          </v:shape>
          <o:OLEObject Type="Embed" ProgID="Equation.3" ShapeID="_x0000_i1027" DrawAspect="Content" ObjectID="_1538220110" r:id="rId13"/>
        </w:object>
      </w:r>
    </w:p>
    <w:p w:rsidR="00566432" w:rsidRDefault="00566432" w:rsidP="008A1CD2">
      <w:pPr>
        <w:tabs>
          <w:tab w:val="left" w:pos="500"/>
          <w:tab w:val="left" w:pos="1620"/>
        </w:tabs>
        <w:jc w:val="both"/>
        <w:rPr>
          <w:b/>
        </w:rPr>
      </w:pPr>
    </w:p>
    <w:p w:rsidR="00566432" w:rsidRDefault="00566432" w:rsidP="008A1CD2">
      <w:pPr>
        <w:tabs>
          <w:tab w:val="left" w:pos="500"/>
          <w:tab w:val="left" w:pos="1620"/>
        </w:tabs>
        <w:jc w:val="both"/>
        <w:rPr>
          <w:b/>
        </w:rPr>
      </w:pPr>
    </w:p>
    <w:p w:rsidR="00566432" w:rsidRDefault="00566432" w:rsidP="008A1CD2">
      <w:pPr>
        <w:tabs>
          <w:tab w:val="left" w:pos="500"/>
          <w:tab w:val="left" w:pos="1620"/>
        </w:tabs>
        <w:jc w:val="both"/>
        <w:rPr>
          <w:b/>
        </w:rPr>
      </w:pPr>
      <w:r>
        <w:rPr>
          <w:b/>
        </w:rPr>
        <w:t>Q2</w:t>
      </w:r>
    </w:p>
    <w:p w:rsidR="00566432" w:rsidRPr="00CD6433" w:rsidRDefault="00566432" w:rsidP="00566432">
      <w:pPr>
        <w:rPr>
          <w:lang w:eastAsia="zh-HK"/>
        </w:rPr>
      </w:pPr>
      <w:r w:rsidRPr="00CD6433">
        <w:rPr>
          <w:lang w:eastAsia="zh-HK"/>
        </w:rPr>
        <w:t xml:space="preserve">A stationery store wants to estimate the mean </w:t>
      </w:r>
      <w:bookmarkStart w:id="0" w:name="OLE_LINK1"/>
      <w:bookmarkStart w:id="1" w:name="OLE_LINK2"/>
      <w:r w:rsidRPr="00CD6433">
        <w:rPr>
          <w:lang w:eastAsia="zh-HK"/>
        </w:rPr>
        <w:t>retail value of greeting cards</w:t>
      </w:r>
      <w:bookmarkEnd w:id="0"/>
      <w:bookmarkEnd w:id="1"/>
      <w:r w:rsidRPr="00CD6433">
        <w:rPr>
          <w:lang w:eastAsia="zh-HK"/>
        </w:rPr>
        <w:t xml:space="preserve"> that it has in its inventory. A random sample of 100 greeting cards indicates a mean value of $2.65 and a standard deviation of $0.44.</w:t>
      </w:r>
    </w:p>
    <w:p w:rsidR="00771EEB" w:rsidRDefault="00771EEB" w:rsidP="00771EEB">
      <w:pPr>
        <w:widowControl w:val="0"/>
        <w:jc w:val="both"/>
        <w:rPr>
          <w:lang w:eastAsia="zh-HK"/>
        </w:rPr>
      </w:pPr>
    </w:p>
    <w:p w:rsidR="00566432" w:rsidRPr="00CD6433" w:rsidRDefault="00566432" w:rsidP="00771EEB">
      <w:pPr>
        <w:widowControl w:val="0"/>
        <w:jc w:val="both"/>
      </w:pPr>
      <w:r w:rsidRPr="00CD6433">
        <w:rPr>
          <w:lang w:eastAsia="zh-HK"/>
        </w:rPr>
        <w:t>Assuming a normal distribution, construct a 95% confidence interval estimate of the mean value of all greeting cards in the store’s inventory.</w:t>
      </w:r>
    </w:p>
    <w:p w:rsidR="00566432" w:rsidRDefault="00566432" w:rsidP="008A1CD2">
      <w:pPr>
        <w:tabs>
          <w:tab w:val="left" w:pos="500"/>
          <w:tab w:val="left" w:pos="1620"/>
        </w:tabs>
        <w:jc w:val="both"/>
        <w:rPr>
          <w:b/>
        </w:rPr>
      </w:pPr>
    </w:p>
    <w:p w:rsidR="00566432" w:rsidRDefault="00566432" w:rsidP="008A1CD2">
      <w:pPr>
        <w:tabs>
          <w:tab w:val="left" w:pos="500"/>
          <w:tab w:val="left" w:pos="1620"/>
        </w:tabs>
        <w:jc w:val="both"/>
        <w:rPr>
          <w:b/>
        </w:rPr>
      </w:pPr>
    </w:p>
    <w:p w:rsidR="00566432" w:rsidRDefault="00566432" w:rsidP="008A1CD2">
      <w:pPr>
        <w:tabs>
          <w:tab w:val="left" w:pos="500"/>
          <w:tab w:val="left" w:pos="1620"/>
        </w:tabs>
        <w:jc w:val="both"/>
        <w:rPr>
          <w:b/>
        </w:rPr>
      </w:pPr>
      <w:r>
        <w:rPr>
          <w:b/>
        </w:rPr>
        <w:t>Q3</w:t>
      </w:r>
    </w:p>
    <w:p w:rsidR="00566432" w:rsidRDefault="00566432" w:rsidP="00566432">
      <w:pPr>
        <w:jc w:val="both"/>
      </w:pPr>
      <w:r w:rsidRPr="00CD6433">
        <w:t xml:space="preserve">The U.S. Department of Transportation requires tire manufacturers to provide tire performance information on the sidewall of the tire to better inform prospective customers when making purchasing decisions. One very important measure of tire performance is the tread wear index, which indicates the tire’s resistance to tread wear compared with a tire graded with a base of 100. This means that a tire with a grade of 200 should last twice as long, on average, as a tire graded with a base of 100. A consumer organization wants to estimate the actual tread wear index of a brand name of tires that claims “graded </w:t>
      </w:r>
      <w:smartTag w:uri="urn:schemas-microsoft-com:office:smarttags" w:element="chmetcnv">
        <w:smartTagPr>
          <w:attr w:name="UnitName" w:val="”"/>
          <w:attr w:name="SourceValue" w:val="200"/>
          <w:attr w:name="HasSpace" w:val="False"/>
          <w:attr w:name="Negative" w:val="False"/>
          <w:attr w:name="NumberType" w:val="1"/>
          <w:attr w:name="TCSC" w:val="0"/>
        </w:smartTagPr>
        <w:r w:rsidRPr="00CD6433">
          <w:t>200”</w:t>
        </w:r>
      </w:smartTag>
      <w:r w:rsidRPr="00CD6433">
        <w:t xml:space="preserve"> on the sidewall of the tire. A random sample of n=18 indicates a sample mean tread wear index of 195.3 and a sample standard deviation of 21.4.</w:t>
      </w:r>
    </w:p>
    <w:p w:rsidR="005253FE" w:rsidRPr="00CD6433" w:rsidRDefault="005253FE" w:rsidP="00566432">
      <w:pPr>
        <w:jc w:val="both"/>
      </w:pPr>
    </w:p>
    <w:p w:rsidR="00566432" w:rsidRPr="00CD6433" w:rsidRDefault="00566432" w:rsidP="00566432">
      <w:pPr>
        <w:pStyle w:val="ListParagraph"/>
        <w:widowControl w:val="0"/>
        <w:numPr>
          <w:ilvl w:val="0"/>
          <w:numId w:val="11"/>
        </w:numPr>
        <w:tabs>
          <w:tab w:val="clear" w:pos="840"/>
          <w:tab w:val="num" w:pos="540"/>
        </w:tabs>
        <w:ind w:left="540" w:hanging="540"/>
        <w:jc w:val="both"/>
      </w:pPr>
      <w:r w:rsidRPr="00CD6433">
        <w:t xml:space="preserve">Assuming that the </w:t>
      </w:r>
      <w:r w:rsidRPr="00566432">
        <w:rPr>
          <w:u w:val="single"/>
        </w:rPr>
        <w:t>population of tread wear indexes is normally distributed</w:t>
      </w:r>
      <w:r w:rsidRPr="00CD6433">
        <w:t>, construct a 95% confidence interval estimate of the population mean tread wear index for tires produced by this manufacturer under this brand name.</w:t>
      </w:r>
    </w:p>
    <w:p w:rsidR="00566432" w:rsidRPr="00CD6433" w:rsidRDefault="00566432" w:rsidP="00566432">
      <w:pPr>
        <w:widowControl w:val="0"/>
        <w:numPr>
          <w:ilvl w:val="0"/>
          <w:numId w:val="11"/>
        </w:numPr>
        <w:tabs>
          <w:tab w:val="clear" w:pos="840"/>
          <w:tab w:val="num" w:pos="540"/>
        </w:tabs>
        <w:ind w:left="540" w:hanging="540"/>
        <w:jc w:val="both"/>
      </w:pPr>
      <w:r w:rsidRPr="00CD6433">
        <w:t xml:space="preserve">Do you think that the consumer organization should accuse the manufacturer of producing tires that </w:t>
      </w:r>
      <w:r w:rsidRPr="00CD6433">
        <w:rPr>
          <w:u w:val="single"/>
        </w:rPr>
        <w:t>do not meet the performance information</w:t>
      </w:r>
      <w:r w:rsidRPr="00CD6433">
        <w:t xml:space="preserve"> provided on the sidewall of the tire? Explain.</w:t>
      </w:r>
    </w:p>
    <w:p w:rsidR="00566432" w:rsidRDefault="00566432" w:rsidP="00566432">
      <w:pPr>
        <w:widowControl w:val="0"/>
        <w:numPr>
          <w:ilvl w:val="0"/>
          <w:numId w:val="11"/>
        </w:numPr>
        <w:tabs>
          <w:tab w:val="clear" w:pos="840"/>
          <w:tab w:val="num" w:pos="540"/>
        </w:tabs>
        <w:ind w:left="540" w:hanging="540"/>
        <w:jc w:val="both"/>
      </w:pPr>
      <w:r w:rsidRPr="00CD6433">
        <w:t>Explain why an observed tread wear index of 210 for a particular tire is not unusual, even though it is outside the confidence interval developed in (a)</w:t>
      </w:r>
      <w:r>
        <w:t>.</w:t>
      </w:r>
    </w:p>
    <w:p w:rsidR="00566432" w:rsidRDefault="00566432" w:rsidP="00566432">
      <w:pPr>
        <w:widowControl w:val="0"/>
        <w:jc w:val="both"/>
      </w:pPr>
    </w:p>
    <w:p w:rsidR="00566432" w:rsidRDefault="00566432" w:rsidP="00566432">
      <w:pPr>
        <w:widowControl w:val="0"/>
        <w:jc w:val="both"/>
      </w:pPr>
    </w:p>
    <w:p w:rsidR="00566432" w:rsidRPr="00566432" w:rsidRDefault="00566432" w:rsidP="00566432">
      <w:pPr>
        <w:widowControl w:val="0"/>
        <w:jc w:val="both"/>
        <w:rPr>
          <w:b/>
        </w:rPr>
      </w:pPr>
      <w:r w:rsidRPr="00566432">
        <w:rPr>
          <w:b/>
        </w:rPr>
        <w:t>Q4</w:t>
      </w:r>
    </w:p>
    <w:p w:rsidR="00566432" w:rsidRDefault="00566432" w:rsidP="00566432">
      <w:pPr>
        <w:jc w:val="both"/>
      </w:pPr>
      <w:r w:rsidRPr="00CD6433">
        <w:t>An advertising agency that serves a major radio station wants to estimate the mean amount of time that the station’s audience spends listening to the radio on a daily basis. From past studies, the standard deviati</w:t>
      </w:r>
      <w:r w:rsidR="00351A5D">
        <w:t xml:space="preserve">on is estimated as 45 minutes. </w:t>
      </w:r>
      <w:r w:rsidRPr="00CD6433">
        <w:t xml:space="preserve">Assume the population </w:t>
      </w:r>
      <w:r w:rsidR="00351A5D">
        <w:t>has the normal distribution.</w:t>
      </w:r>
    </w:p>
    <w:p w:rsidR="005253FE" w:rsidRPr="00CD6433" w:rsidRDefault="005253FE" w:rsidP="00566432">
      <w:pPr>
        <w:jc w:val="both"/>
      </w:pPr>
    </w:p>
    <w:p w:rsidR="00566432" w:rsidRPr="00CD6433" w:rsidRDefault="00566432" w:rsidP="00566432">
      <w:pPr>
        <w:pStyle w:val="ListParagraph"/>
        <w:widowControl w:val="0"/>
        <w:numPr>
          <w:ilvl w:val="0"/>
          <w:numId w:val="12"/>
        </w:numPr>
        <w:tabs>
          <w:tab w:val="clear" w:pos="840"/>
          <w:tab w:val="num" w:pos="540"/>
        </w:tabs>
        <w:ind w:left="540" w:hanging="540"/>
        <w:jc w:val="both"/>
      </w:pPr>
      <w:r w:rsidRPr="00CD6433">
        <w:t xml:space="preserve">What sample size is needed if the agency wants to be 90% confident of being correct to within </w:t>
      </w:r>
      <w:r w:rsidRPr="00CD6433">
        <w:rPr>
          <w:position w:val="-4"/>
        </w:rPr>
        <w:object w:dxaOrig="240" w:dyaOrig="260">
          <v:shape id="_x0000_i1028" type="#_x0000_t75" style="width:12pt;height:12.75pt" o:ole="">
            <v:imagedata r:id="rId14" o:title=""/>
          </v:shape>
          <o:OLEObject Type="Embed" ProgID="Equation.3" ShapeID="_x0000_i1028" DrawAspect="Content" ObjectID="_1538220111" r:id="rId15"/>
        </w:object>
      </w:r>
      <w:r w:rsidRPr="00CD6433">
        <w:t xml:space="preserve"> 10 minutes?</w:t>
      </w:r>
    </w:p>
    <w:p w:rsidR="00566432" w:rsidRDefault="00566432" w:rsidP="00566432">
      <w:pPr>
        <w:widowControl w:val="0"/>
        <w:numPr>
          <w:ilvl w:val="0"/>
          <w:numId w:val="12"/>
        </w:numPr>
        <w:tabs>
          <w:tab w:val="clear" w:pos="840"/>
          <w:tab w:val="num" w:pos="540"/>
        </w:tabs>
        <w:ind w:left="540" w:hanging="540"/>
        <w:jc w:val="both"/>
      </w:pPr>
      <w:r w:rsidRPr="00CD6433">
        <w:t>If 99% confidence is desired, how many listeners need to be selected?</w:t>
      </w:r>
    </w:p>
    <w:p w:rsidR="003F6A3D" w:rsidRDefault="003F6A3D" w:rsidP="003F6A3D">
      <w:pPr>
        <w:widowControl w:val="0"/>
        <w:jc w:val="both"/>
      </w:pPr>
    </w:p>
    <w:p w:rsidR="003F6A3D" w:rsidRDefault="003F6A3D" w:rsidP="003F6A3D">
      <w:pPr>
        <w:widowControl w:val="0"/>
        <w:jc w:val="both"/>
      </w:pPr>
    </w:p>
    <w:p w:rsidR="003F6A3D" w:rsidRDefault="003F6A3D">
      <w:pPr>
        <w:spacing w:after="200" w:line="276" w:lineRule="auto"/>
      </w:pPr>
      <w:r>
        <w:br w:type="page"/>
      </w:r>
    </w:p>
    <w:p w:rsidR="003F6A3D" w:rsidRPr="003F6A3D" w:rsidRDefault="003F6A3D" w:rsidP="003F6A3D">
      <w:pPr>
        <w:widowControl w:val="0"/>
        <w:jc w:val="both"/>
        <w:rPr>
          <w:b/>
        </w:rPr>
      </w:pPr>
      <w:r w:rsidRPr="003F6A3D">
        <w:rPr>
          <w:b/>
        </w:rPr>
        <w:lastRenderedPageBreak/>
        <w:t>Q5</w:t>
      </w:r>
    </w:p>
    <w:p w:rsidR="003F6A3D" w:rsidRPr="00DB3A32" w:rsidRDefault="003F6A3D" w:rsidP="003F6A3D">
      <w:pPr>
        <w:tabs>
          <w:tab w:val="left" w:pos="6480"/>
        </w:tabs>
        <w:jc w:val="both"/>
      </w:pPr>
      <w:r w:rsidRPr="00DB3A32">
        <w:t>The personal director of a large corporation wants to study absenteeism among clerical workers at the corporation’s central office during the year. A random sample of 25 clerical workers reveals the following:</w:t>
      </w:r>
    </w:p>
    <w:p w:rsidR="003F6A3D" w:rsidRPr="00DB3A32" w:rsidRDefault="003F6A3D" w:rsidP="003F6A3D">
      <w:pPr>
        <w:tabs>
          <w:tab w:val="left" w:pos="6480"/>
        </w:tabs>
        <w:jc w:val="both"/>
      </w:pPr>
    </w:p>
    <w:p w:rsidR="003F6A3D" w:rsidRPr="00DB3A32" w:rsidRDefault="003F6A3D" w:rsidP="003F6A3D">
      <w:pPr>
        <w:tabs>
          <w:tab w:val="left" w:pos="2160"/>
          <w:tab w:val="left" w:pos="6480"/>
        </w:tabs>
        <w:jc w:val="both"/>
      </w:pPr>
      <w:r w:rsidRPr="00DB3A32">
        <w:tab/>
        <w:t xml:space="preserve">Absenteeism: </w:t>
      </w:r>
      <w:r w:rsidRPr="00DB3A32">
        <w:rPr>
          <w:position w:val="-4"/>
        </w:rPr>
        <w:object w:dxaOrig="279" w:dyaOrig="300">
          <v:shape id="_x0000_i1029" type="#_x0000_t75" style="width:14.25pt;height:15pt" o:ole="">
            <v:imagedata r:id="rId16" o:title=""/>
          </v:shape>
          <o:OLEObject Type="Embed" ProgID="Equation.3" ShapeID="_x0000_i1029" DrawAspect="Content" ObjectID="_1538220112" r:id="rId17"/>
        </w:object>
      </w:r>
      <w:r w:rsidRPr="00DB3A32">
        <w:t>=9.7 days, s=4.0 days</w:t>
      </w:r>
    </w:p>
    <w:p w:rsidR="003F6A3D" w:rsidRPr="00DB3A32" w:rsidRDefault="003F6A3D" w:rsidP="003F6A3D">
      <w:pPr>
        <w:tabs>
          <w:tab w:val="left" w:pos="2160"/>
          <w:tab w:val="left" w:pos="6480"/>
        </w:tabs>
        <w:jc w:val="both"/>
      </w:pPr>
    </w:p>
    <w:p w:rsidR="003F6A3D" w:rsidRPr="00DB3A32" w:rsidRDefault="003F6A3D" w:rsidP="003F6A3D">
      <w:pPr>
        <w:pStyle w:val="ListParagraph"/>
        <w:numPr>
          <w:ilvl w:val="0"/>
          <w:numId w:val="13"/>
        </w:numPr>
        <w:tabs>
          <w:tab w:val="clear" w:pos="720"/>
          <w:tab w:val="num" w:pos="540"/>
          <w:tab w:val="left" w:pos="2160"/>
          <w:tab w:val="left" w:pos="6480"/>
        </w:tabs>
        <w:ind w:left="540" w:hanging="540"/>
        <w:jc w:val="both"/>
      </w:pPr>
      <w:r w:rsidRPr="00DB3A32">
        <w:t>Set up a 95% confidence interval estimate of the average number of absences for clerical workers. Give a practical interpretation of the interval obtained.</w:t>
      </w:r>
    </w:p>
    <w:p w:rsidR="003F6A3D" w:rsidRPr="00DB3A32" w:rsidRDefault="003F6A3D" w:rsidP="003F6A3D">
      <w:pPr>
        <w:numPr>
          <w:ilvl w:val="0"/>
          <w:numId w:val="13"/>
        </w:numPr>
        <w:tabs>
          <w:tab w:val="clear" w:pos="720"/>
          <w:tab w:val="num" w:pos="540"/>
          <w:tab w:val="left" w:pos="2160"/>
          <w:tab w:val="left" w:pos="6480"/>
        </w:tabs>
        <w:ind w:left="540" w:hanging="540"/>
        <w:jc w:val="both"/>
      </w:pPr>
      <w:r w:rsidRPr="00DB3A32">
        <w:t>What assumption must hold in order to perform the estimation in (a)?</w:t>
      </w:r>
    </w:p>
    <w:p w:rsidR="003F6A3D" w:rsidRPr="00DB3A32" w:rsidRDefault="003F6A3D" w:rsidP="003F6A3D">
      <w:pPr>
        <w:numPr>
          <w:ilvl w:val="0"/>
          <w:numId w:val="13"/>
        </w:numPr>
        <w:tabs>
          <w:tab w:val="clear" w:pos="720"/>
          <w:tab w:val="num" w:pos="540"/>
          <w:tab w:val="left" w:pos="2160"/>
          <w:tab w:val="left" w:pos="6480"/>
        </w:tabs>
        <w:ind w:left="540" w:hanging="540"/>
        <w:jc w:val="both"/>
      </w:pPr>
      <w:r w:rsidRPr="00DB3A32">
        <w:t xml:space="preserve">If the personnel director also wants to take a survey in a branch office, what sample size is needed if the director wants to be 95% confident of being correct to within ±1.5 days and the population standard deviation is assumed to </w:t>
      </w:r>
      <w:r w:rsidR="00351A5D">
        <w:t>b</w:t>
      </w:r>
      <w:r w:rsidRPr="00DB3A32">
        <w:t>e 4.5 days?</w:t>
      </w:r>
    </w:p>
    <w:p w:rsidR="003F6A3D" w:rsidRPr="00CD6433" w:rsidRDefault="003F6A3D" w:rsidP="003F6A3D">
      <w:pPr>
        <w:widowControl w:val="0"/>
        <w:jc w:val="both"/>
      </w:pPr>
    </w:p>
    <w:p w:rsidR="00566432" w:rsidRPr="00CD6433" w:rsidRDefault="00566432" w:rsidP="00566432">
      <w:pPr>
        <w:widowControl w:val="0"/>
        <w:jc w:val="both"/>
      </w:pPr>
    </w:p>
    <w:p w:rsidR="00566432" w:rsidRDefault="003F6A3D" w:rsidP="008A1CD2">
      <w:pPr>
        <w:tabs>
          <w:tab w:val="left" w:pos="500"/>
          <w:tab w:val="left" w:pos="1620"/>
        </w:tabs>
        <w:jc w:val="both"/>
        <w:rPr>
          <w:b/>
        </w:rPr>
      </w:pPr>
      <w:r>
        <w:rPr>
          <w:b/>
        </w:rPr>
        <w:t>Q6</w:t>
      </w:r>
    </w:p>
    <w:p w:rsidR="003F6A3D" w:rsidRPr="00DB3A32" w:rsidRDefault="003F6A3D" w:rsidP="003F6A3D">
      <w:pPr>
        <w:tabs>
          <w:tab w:val="left" w:pos="2160"/>
          <w:tab w:val="left" w:pos="6480"/>
        </w:tabs>
        <w:jc w:val="both"/>
      </w:pPr>
      <w:r w:rsidRPr="00DB3A32">
        <w:t>A food inspector, examining 10 bottles of a certain brand of honey, obtained the following percentages of impurities:</w:t>
      </w:r>
    </w:p>
    <w:p w:rsidR="003F6A3D" w:rsidRPr="00DB3A32" w:rsidRDefault="003F6A3D" w:rsidP="003F6A3D">
      <w:pPr>
        <w:tabs>
          <w:tab w:val="left" w:pos="2160"/>
          <w:tab w:val="left" w:pos="6480"/>
        </w:tabs>
        <w:jc w:val="both"/>
      </w:pPr>
    </w:p>
    <w:p w:rsidR="003F6A3D" w:rsidRPr="00DB3A32" w:rsidRDefault="00006651" w:rsidP="003F6A3D">
      <w:pPr>
        <w:pStyle w:val="ListParagraph"/>
        <w:numPr>
          <w:ilvl w:val="1"/>
          <w:numId w:val="15"/>
        </w:numPr>
        <w:tabs>
          <w:tab w:val="left" w:pos="720"/>
          <w:tab w:val="left" w:pos="1620"/>
          <w:tab w:val="left" w:pos="2520"/>
          <w:tab w:val="left" w:pos="3420"/>
          <w:tab w:val="left" w:pos="4320"/>
          <w:tab w:val="left" w:pos="5220"/>
          <w:tab w:val="left" w:pos="6120"/>
          <w:tab w:val="left" w:pos="7020"/>
        </w:tabs>
        <w:jc w:val="both"/>
      </w:pPr>
      <w:r>
        <w:t xml:space="preserve">     </w:t>
      </w:r>
      <w:bookmarkStart w:id="2" w:name="_GoBack"/>
      <w:bookmarkEnd w:id="2"/>
      <w:r w:rsidR="003F6A3D" w:rsidRPr="00DB3A32">
        <w:t>19.8</w:t>
      </w:r>
      <w:r w:rsidR="003F6A3D" w:rsidRPr="00DB3A32">
        <w:tab/>
        <w:t>21.3</w:t>
      </w:r>
      <w:r w:rsidR="003F6A3D" w:rsidRPr="00DB3A32">
        <w:tab/>
        <w:t>22.6</w:t>
      </w:r>
      <w:r w:rsidR="003F6A3D" w:rsidRPr="00DB3A32">
        <w:tab/>
        <w:t>19.4</w:t>
      </w:r>
      <w:r w:rsidR="003F6A3D" w:rsidRPr="00DB3A32">
        <w:tab/>
        <w:t>18.2</w:t>
      </w:r>
      <w:r w:rsidR="003F6A3D" w:rsidRPr="00DB3A32">
        <w:tab/>
        <w:t>24.7</w:t>
      </w:r>
      <w:r w:rsidR="003F6A3D" w:rsidRPr="00DB3A32">
        <w:tab/>
        <w:t>21.9</w:t>
      </w:r>
      <w:r w:rsidR="003F6A3D" w:rsidRPr="00DB3A32">
        <w:tab/>
        <w:t>20.0</w:t>
      </w:r>
      <w:r w:rsidR="003F6A3D" w:rsidRPr="00DB3A32">
        <w:tab/>
        <w:t>21.1</w:t>
      </w:r>
      <w:r w:rsidR="003F6A3D" w:rsidRPr="00DB3A32">
        <w:tab/>
      </w:r>
    </w:p>
    <w:p w:rsidR="003F6A3D" w:rsidRPr="00DB3A32" w:rsidRDefault="003F6A3D" w:rsidP="003F6A3D">
      <w:pPr>
        <w:tabs>
          <w:tab w:val="left" w:pos="2160"/>
          <w:tab w:val="left" w:pos="6480"/>
        </w:tabs>
        <w:jc w:val="both"/>
      </w:pPr>
    </w:p>
    <w:p w:rsidR="003F6A3D" w:rsidRPr="00DB3A32" w:rsidRDefault="003F6A3D" w:rsidP="003F6A3D">
      <w:pPr>
        <w:pStyle w:val="ListParagraph"/>
        <w:numPr>
          <w:ilvl w:val="0"/>
          <w:numId w:val="14"/>
        </w:numPr>
        <w:tabs>
          <w:tab w:val="clear" w:pos="720"/>
          <w:tab w:val="num" w:pos="540"/>
          <w:tab w:val="left" w:pos="2160"/>
          <w:tab w:val="left" w:pos="6480"/>
        </w:tabs>
        <w:ind w:left="540" w:hanging="540"/>
        <w:jc w:val="both"/>
      </w:pPr>
      <w:r w:rsidRPr="00DB3A32">
        <w:t>What are the mean and standard deviation of this sample?</w:t>
      </w:r>
    </w:p>
    <w:p w:rsidR="003F6A3D" w:rsidRDefault="003F6A3D" w:rsidP="003F6A3D">
      <w:pPr>
        <w:numPr>
          <w:ilvl w:val="0"/>
          <w:numId w:val="14"/>
        </w:numPr>
        <w:tabs>
          <w:tab w:val="clear" w:pos="720"/>
          <w:tab w:val="num" w:pos="540"/>
          <w:tab w:val="left" w:pos="2160"/>
          <w:tab w:val="left" w:pos="6480"/>
        </w:tabs>
        <w:ind w:left="540" w:hanging="540"/>
        <w:jc w:val="both"/>
      </w:pPr>
      <w:r w:rsidRPr="00DB3A32">
        <w:t>With 95% confidence, what is the sampling error if the inspector used the sample mean to estimate the mean percentage of impurities in this brand of honey?</w:t>
      </w:r>
    </w:p>
    <w:p w:rsidR="003F6A3D" w:rsidRDefault="003F6A3D" w:rsidP="003F6A3D">
      <w:pPr>
        <w:tabs>
          <w:tab w:val="left" w:pos="2160"/>
          <w:tab w:val="left" w:pos="6480"/>
        </w:tabs>
        <w:ind w:left="540"/>
        <w:jc w:val="both"/>
      </w:pPr>
    </w:p>
    <w:p w:rsidR="003F6A3D" w:rsidRDefault="003F6A3D" w:rsidP="003F6A3D">
      <w:pPr>
        <w:tabs>
          <w:tab w:val="left" w:pos="2160"/>
          <w:tab w:val="left" w:pos="6480"/>
        </w:tabs>
        <w:ind w:left="540"/>
        <w:jc w:val="both"/>
      </w:pPr>
    </w:p>
    <w:p w:rsidR="003F6A3D" w:rsidRPr="003F6A3D" w:rsidRDefault="003F6A3D" w:rsidP="003F6A3D">
      <w:pPr>
        <w:tabs>
          <w:tab w:val="left" w:pos="2160"/>
          <w:tab w:val="left" w:pos="6480"/>
        </w:tabs>
        <w:jc w:val="both"/>
        <w:rPr>
          <w:b/>
        </w:rPr>
      </w:pPr>
      <w:r w:rsidRPr="003F6A3D">
        <w:rPr>
          <w:b/>
        </w:rPr>
        <w:t>Q7</w:t>
      </w:r>
    </w:p>
    <w:p w:rsidR="003F6A3D" w:rsidRPr="00DB3A32" w:rsidRDefault="003F6A3D" w:rsidP="003F6A3D">
      <w:pPr>
        <w:jc w:val="both"/>
      </w:pPr>
      <w:r w:rsidRPr="00DB3A32">
        <w:t>A sample of 12 observations is obtained from a</w:t>
      </w:r>
      <w:r w:rsidR="00351A5D">
        <w:t>n</w:t>
      </w:r>
      <w:r w:rsidRPr="00DB3A32">
        <w:t xml:space="preserve"> infinite population with normal distribution. Based on the sample data, the 95% confidence interval for the population mean is calculated to be [20, 30]. Form this 95% confidence </w:t>
      </w:r>
      <w:proofErr w:type="gramStart"/>
      <w:r w:rsidRPr="00DB3A32">
        <w:t>interval,</w:t>
      </w:r>
      <w:proofErr w:type="gramEnd"/>
      <w:r w:rsidRPr="00DB3A32">
        <w:t xml:space="preserve"> determine the mean and standard deviation of the sample.</w:t>
      </w:r>
    </w:p>
    <w:p w:rsidR="003F6A3D" w:rsidRDefault="003F6A3D" w:rsidP="008A1CD2">
      <w:pPr>
        <w:tabs>
          <w:tab w:val="left" w:pos="500"/>
          <w:tab w:val="left" w:pos="1620"/>
        </w:tabs>
        <w:jc w:val="both"/>
        <w:rPr>
          <w:b/>
        </w:rPr>
      </w:pPr>
    </w:p>
    <w:p w:rsidR="003F6A3D" w:rsidRDefault="003F6A3D" w:rsidP="008A1CD2">
      <w:pPr>
        <w:tabs>
          <w:tab w:val="left" w:pos="500"/>
          <w:tab w:val="left" w:pos="1620"/>
        </w:tabs>
        <w:jc w:val="both"/>
        <w:rPr>
          <w:b/>
        </w:rPr>
      </w:pPr>
    </w:p>
    <w:p w:rsidR="003F6A3D" w:rsidRDefault="003F6A3D" w:rsidP="008A1CD2">
      <w:pPr>
        <w:tabs>
          <w:tab w:val="left" w:pos="500"/>
          <w:tab w:val="left" w:pos="1620"/>
        </w:tabs>
        <w:jc w:val="both"/>
        <w:rPr>
          <w:b/>
        </w:rPr>
      </w:pPr>
      <w:r>
        <w:rPr>
          <w:b/>
        </w:rPr>
        <w:t>Q8</w:t>
      </w:r>
    </w:p>
    <w:p w:rsidR="003F6A3D" w:rsidRPr="00DB3A32" w:rsidRDefault="003F6A3D" w:rsidP="003F6A3D">
      <w:pPr>
        <w:jc w:val="both"/>
      </w:pPr>
      <w:r w:rsidRPr="00DB3A32">
        <w:t>From past experience, the numbers of vitamin supplements sold per day in a health food store well fit a normal distribution with variance 9. The number of vitamin supplements sold per day in a sample of 11 days is obtained:</w:t>
      </w:r>
    </w:p>
    <w:p w:rsidR="003F6A3D" w:rsidRPr="00DB3A32" w:rsidRDefault="003F6A3D" w:rsidP="003F6A3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840"/>
        <w:gridCol w:w="840"/>
        <w:gridCol w:w="840"/>
        <w:gridCol w:w="840"/>
        <w:gridCol w:w="840"/>
        <w:gridCol w:w="840"/>
        <w:gridCol w:w="840"/>
        <w:gridCol w:w="841"/>
        <w:gridCol w:w="841"/>
        <w:gridCol w:w="841"/>
      </w:tblGrid>
      <w:tr w:rsidR="00351A5D" w:rsidTr="009B7B89">
        <w:tc>
          <w:tcPr>
            <w:tcW w:w="840" w:type="dxa"/>
          </w:tcPr>
          <w:p w:rsidR="00351A5D" w:rsidRDefault="00351A5D" w:rsidP="009B7B89">
            <w:pPr>
              <w:jc w:val="center"/>
            </w:pPr>
            <w:r>
              <w:t>19</w:t>
            </w:r>
          </w:p>
        </w:tc>
        <w:tc>
          <w:tcPr>
            <w:tcW w:w="840" w:type="dxa"/>
          </w:tcPr>
          <w:p w:rsidR="00351A5D" w:rsidRDefault="00351A5D" w:rsidP="009B7B89">
            <w:pPr>
              <w:jc w:val="center"/>
            </w:pPr>
            <w:r>
              <w:t>19</w:t>
            </w:r>
          </w:p>
        </w:tc>
        <w:tc>
          <w:tcPr>
            <w:tcW w:w="840" w:type="dxa"/>
          </w:tcPr>
          <w:p w:rsidR="00351A5D" w:rsidRDefault="00351A5D" w:rsidP="009B7B89">
            <w:pPr>
              <w:jc w:val="center"/>
            </w:pPr>
            <w:r>
              <w:t>20</w:t>
            </w:r>
          </w:p>
        </w:tc>
        <w:tc>
          <w:tcPr>
            <w:tcW w:w="840" w:type="dxa"/>
          </w:tcPr>
          <w:p w:rsidR="00351A5D" w:rsidRDefault="00351A5D" w:rsidP="009B7B89">
            <w:pPr>
              <w:jc w:val="center"/>
            </w:pPr>
            <w:r>
              <w:t>20</w:t>
            </w:r>
          </w:p>
        </w:tc>
        <w:tc>
          <w:tcPr>
            <w:tcW w:w="840" w:type="dxa"/>
          </w:tcPr>
          <w:p w:rsidR="00351A5D" w:rsidRDefault="00351A5D" w:rsidP="009B7B89">
            <w:pPr>
              <w:jc w:val="center"/>
            </w:pPr>
            <w:r>
              <w:t>20</w:t>
            </w:r>
          </w:p>
        </w:tc>
        <w:tc>
          <w:tcPr>
            <w:tcW w:w="840" w:type="dxa"/>
          </w:tcPr>
          <w:p w:rsidR="00351A5D" w:rsidRDefault="00351A5D" w:rsidP="009B7B89">
            <w:pPr>
              <w:jc w:val="center"/>
            </w:pPr>
            <w:r>
              <w:t>22</w:t>
            </w:r>
          </w:p>
        </w:tc>
        <w:tc>
          <w:tcPr>
            <w:tcW w:w="840" w:type="dxa"/>
          </w:tcPr>
          <w:p w:rsidR="00351A5D" w:rsidRDefault="00351A5D" w:rsidP="009B7B89">
            <w:pPr>
              <w:jc w:val="center"/>
            </w:pPr>
            <w:r>
              <w:t>23</w:t>
            </w:r>
          </w:p>
        </w:tc>
        <w:tc>
          <w:tcPr>
            <w:tcW w:w="840" w:type="dxa"/>
          </w:tcPr>
          <w:p w:rsidR="00351A5D" w:rsidRDefault="00351A5D" w:rsidP="009B7B89">
            <w:pPr>
              <w:jc w:val="center"/>
            </w:pPr>
            <w:r>
              <w:t>25</w:t>
            </w:r>
          </w:p>
        </w:tc>
        <w:tc>
          <w:tcPr>
            <w:tcW w:w="841" w:type="dxa"/>
          </w:tcPr>
          <w:p w:rsidR="00351A5D" w:rsidRDefault="00351A5D" w:rsidP="009B7B89">
            <w:pPr>
              <w:jc w:val="center"/>
            </w:pPr>
            <w:r>
              <w:t>26</w:t>
            </w:r>
          </w:p>
        </w:tc>
        <w:tc>
          <w:tcPr>
            <w:tcW w:w="841" w:type="dxa"/>
          </w:tcPr>
          <w:p w:rsidR="00351A5D" w:rsidRDefault="00351A5D" w:rsidP="009B7B89">
            <w:pPr>
              <w:jc w:val="center"/>
            </w:pPr>
            <w:r>
              <w:t>27</w:t>
            </w:r>
          </w:p>
        </w:tc>
        <w:tc>
          <w:tcPr>
            <w:tcW w:w="841" w:type="dxa"/>
          </w:tcPr>
          <w:p w:rsidR="00351A5D" w:rsidRDefault="00351A5D" w:rsidP="009B7B89">
            <w:pPr>
              <w:jc w:val="center"/>
            </w:pPr>
            <w:r>
              <w:t>30</w:t>
            </w:r>
          </w:p>
        </w:tc>
      </w:tr>
    </w:tbl>
    <w:p w:rsidR="003F6A3D" w:rsidRPr="00DB3A32" w:rsidRDefault="003F6A3D" w:rsidP="003F6A3D">
      <w:pPr>
        <w:jc w:val="both"/>
      </w:pPr>
    </w:p>
    <w:p w:rsidR="003F6A3D" w:rsidRPr="00DB3A32" w:rsidRDefault="003F6A3D" w:rsidP="003F6A3D">
      <w:pPr>
        <w:pStyle w:val="ListParagraph"/>
        <w:numPr>
          <w:ilvl w:val="0"/>
          <w:numId w:val="16"/>
        </w:numPr>
        <w:tabs>
          <w:tab w:val="clear" w:pos="735"/>
          <w:tab w:val="num" w:pos="540"/>
        </w:tabs>
        <w:ind w:left="540" w:hanging="540"/>
        <w:jc w:val="both"/>
      </w:pPr>
      <w:r w:rsidRPr="00DB3A32">
        <w:t>Construct a 95% confidence interval for population average number of vitamin supplements sold per day in the store.</w:t>
      </w:r>
    </w:p>
    <w:p w:rsidR="003F6A3D" w:rsidRPr="00DB3A32" w:rsidRDefault="003F6A3D" w:rsidP="003F6A3D">
      <w:pPr>
        <w:numPr>
          <w:ilvl w:val="0"/>
          <w:numId w:val="16"/>
        </w:numPr>
        <w:tabs>
          <w:tab w:val="clear" w:pos="735"/>
          <w:tab w:val="num" w:pos="540"/>
        </w:tabs>
        <w:ind w:left="540" w:hanging="540"/>
        <w:jc w:val="both"/>
      </w:pPr>
      <w:r w:rsidRPr="00DB3A32">
        <w:t>Someone suggests constructing the confidence interval by t-distribution. Do you agree? Explain your opinion.</w:t>
      </w:r>
    </w:p>
    <w:p w:rsidR="003F6A3D" w:rsidRPr="00DB3A32" w:rsidRDefault="003F6A3D" w:rsidP="003F6A3D">
      <w:pPr>
        <w:numPr>
          <w:ilvl w:val="0"/>
          <w:numId w:val="16"/>
        </w:numPr>
        <w:tabs>
          <w:tab w:val="clear" w:pos="735"/>
          <w:tab w:val="num" w:pos="540"/>
        </w:tabs>
        <w:ind w:left="540" w:hanging="540"/>
        <w:jc w:val="both"/>
      </w:pPr>
      <w:r w:rsidRPr="00DB3A32">
        <w:t>The data analyst found that there is a data-entry mistake. The last observation should be smaller than 30. How will this affect the confidence interval?</w:t>
      </w:r>
    </w:p>
    <w:p w:rsidR="003F6A3D" w:rsidRPr="00DB3A32" w:rsidRDefault="003F6A3D" w:rsidP="003F6A3D">
      <w:pPr>
        <w:numPr>
          <w:ilvl w:val="0"/>
          <w:numId w:val="16"/>
        </w:numPr>
        <w:tabs>
          <w:tab w:val="clear" w:pos="735"/>
          <w:tab w:val="num" w:pos="540"/>
        </w:tabs>
        <w:ind w:left="540" w:hanging="540"/>
        <w:jc w:val="both"/>
      </w:pPr>
      <w:r w:rsidRPr="00DB3A32">
        <w:t>If the company would like to limit the sampling error within ±0.5, what is the least sample size needed for a 90% confidence interval?</w:t>
      </w:r>
    </w:p>
    <w:p w:rsidR="003F6A3D" w:rsidRPr="008F2943" w:rsidRDefault="003F6A3D" w:rsidP="008A1CD2">
      <w:pPr>
        <w:tabs>
          <w:tab w:val="left" w:pos="500"/>
          <w:tab w:val="left" w:pos="1620"/>
        </w:tabs>
        <w:jc w:val="both"/>
        <w:rPr>
          <w:b/>
        </w:rPr>
      </w:pPr>
    </w:p>
    <w:sectPr w:rsidR="003F6A3D" w:rsidRPr="008F2943" w:rsidSect="009C4A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5CB" w:rsidRDefault="001A75CB" w:rsidP="009C4A1D">
      <w:r>
        <w:separator/>
      </w:r>
    </w:p>
  </w:endnote>
  <w:endnote w:type="continuationSeparator" w:id="0">
    <w:p w:rsidR="001A75CB" w:rsidRDefault="001A75CB" w:rsidP="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5CB" w:rsidRDefault="001A75CB" w:rsidP="009C4A1D">
      <w:r>
        <w:separator/>
      </w:r>
    </w:p>
  </w:footnote>
  <w:footnote w:type="continuationSeparator" w:id="0">
    <w:p w:rsidR="001A75CB" w:rsidRDefault="001A75CB" w:rsidP="009C4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7DA"/>
    <w:multiLevelType w:val="hybridMultilevel"/>
    <w:tmpl w:val="5D74A31A"/>
    <w:lvl w:ilvl="0" w:tplc="278ECE34">
      <w:start w:val="19"/>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B79580B"/>
    <w:multiLevelType w:val="hybridMultilevel"/>
    <w:tmpl w:val="BA7E0E46"/>
    <w:lvl w:ilvl="0" w:tplc="F73C5414">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F672D7"/>
    <w:multiLevelType w:val="hybridMultilevel"/>
    <w:tmpl w:val="2AAC6BFE"/>
    <w:lvl w:ilvl="0" w:tplc="48C62D1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C035CA"/>
    <w:multiLevelType w:val="hybridMultilevel"/>
    <w:tmpl w:val="10C48EA8"/>
    <w:lvl w:ilvl="0" w:tplc="70700D98">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E0384A"/>
    <w:multiLevelType w:val="hybridMultilevel"/>
    <w:tmpl w:val="3A8C7852"/>
    <w:lvl w:ilvl="0" w:tplc="66B6ED4E">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9310CC"/>
    <w:multiLevelType w:val="multilevel"/>
    <w:tmpl w:val="134A4D0A"/>
    <w:lvl w:ilvl="0">
      <w:start w:val="2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3A0063D"/>
    <w:multiLevelType w:val="hybridMultilevel"/>
    <w:tmpl w:val="D71CF6EC"/>
    <w:lvl w:ilvl="0" w:tplc="87D69286">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6CD6B76"/>
    <w:multiLevelType w:val="hybridMultilevel"/>
    <w:tmpl w:val="54C21F80"/>
    <w:lvl w:ilvl="0" w:tplc="E04ECC86">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9"/>
  </w:num>
  <w:num w:numId="2">
    <w:abstractNumId w:val="8"/>
  </w:num>
  <w:num w:numId="3">
    <w:abstractNumId w:val="11"/>
  </w:num>
  <w:num w:numId="4">
    <w:abstractNumId w:val="7"/>
  </w:num>
  <w:num w:numId="5">
    <w:abstractNumId w:val="15"/>
  </w:num>
  <w:num w:numId="6">
    <w:abstractNumId w:val="10"/>
  </w:num>
  <w:num w:numId="7">
    <w:abstractNumId w:val="12"/>
  </w:num>
  <w:num w:numId="8">
    <w:abstractNumId w:val="5"/>
  </w:num>
  <w:num w:numId="9">
    <w:abstractNumId w:val="2"/>
  </w:num>
  <w:num w:numId="10">
    <w:abstractNumId w:val="6"/>
  </w:num>
  <w:num w:numId="11">
    <w:abstractNumId w:val="1"/>
  </w:num>
  <w:num w:numId="12">
    <w:abstractNumId w:val="16"/>
  </w:num>
  <w:num w:numId="13">
    <w:abstractNumId w:val="3"/>
  </w:num>
  <w:num w:numId="14">
    <w:abstractNumId w:val="14"/>
  </w:num>
  <w:num w:numId="15">
    <w:abstractNumId w:val="1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006651"/>
    <w:rsid w:val="00111FE4"/>
    <w:rsid w:val="00184313"/>
    <w:rsid w:val="001A75CB"/>
    <w:rsid w:val="00351A5D"/>
    <w:rsid w:val="00362EEE"/>
    <w:rsid w:val="003F6A3D"/>
    <w:rsid w:val="00427BA8"/>
    <w:rsid w:val="005253FE"/>
    <w:rsid w:val="00566432"/>
    <w:rsid w:val="005D5CCD"/>
    <w:rsid w:val="006C0CBF"/>
    <w:rsid w:val="00771EEB"/>
    <w:rsid w:val="008A1CD2"/>
    <w:rsid w:val="009C4A1D"/>
    <w:rsid w:val="009F57FC"/>
    <w:rsid w:val="00AE3327"/>
    <w:rsid w:val="00DD1102"/>
    <w:rsid w:val="00DE5498"/>
    <w:rsid w:val="00E94D74"/>
    <w:rsid w:val="00EC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 w:type="table" w:styleId="TableGrid">
    <w:name w:val="Table Grid"/>
    <w:basedOn w:val="TableNormal"/>
    <w:uiPriority w:val="59"/>
    <w:rsid w:val="00351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 w:type="table" w:styleId="TableGrid">
    <w:name w:val="Table Grid"/>
    <w:basedOn w:val="TableNormal"/>
    <w:uiPriority w:val="59"/>
    <w:rsid w:val="00351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Win7_Local</cp:lastModifiedBy>
  <cp:revision>12</cp:revision>
  <dcterms:created xsi:type="dcterms:W3CDTF">2016-06-29T05:58:00Z</dcterms:created>
  <dcterms:modified xsi:type="dcterms:W3CDTF">2016-10-17T06:35:00Z</dcterms:modified>
</cp:coreProperties>
</file>