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846" w14:textId="77777777" w:rsidR="000D06FA" w:rsidRDefault="000D06FA" w:rsidP="000D06F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“I pledge that the answers in this exam/quiz are my own and that I will</w:t>
      </w:r>
    </w:p>
    <w:p w14:paraId="22F2AF3E" w14:textId="77777777" w:rsidR="000D06FA" w:rsidRDefault="000D06FA" w:rsidP="000D06F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not seek or obtain an unfair advantage in producing these answers.</w:t>
      </w:r>
    </w:p>
    <w:p w14:paraId="53399EA3" w14:textId="77777777" w:rsidR="000D06FA" w:rsidRDefault="000D06FA" w:rsidP="000D06F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Specifically,</w:t>
      </w:r>
    </w:p>
    <w:p w14:paraId="6487A722" w14:textId="1B1D9C48" w:rsidR="000D06FA" w:rsidRPr="000D06FA" w:rsidRDefault="000D06FA" w:rsidP="000D06F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not plagiarize (copy without citation) from any source;</w:t>
      </w:r>
    </w:p>
    <w:p w14:paraId="4323ADFA" w14:textId="0EE871A3" w:rsidR="000D06FA" w:rsidRPr="000D06FA" w:rsidRDefault="000D06FA" w:rsidP="000D06F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not communicate or attempt to communicate with any other</w:t>
      </w:r>
    </w:p>
    <w:p w14:paraId="4AD61581" w14:textId="77777777" w:rsidR="000D06FA" w:rsidRPr="000D06FA" w:rsidRDefault="000D06FA" w:rsidP="000D06FA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person during the exam/quiz; neither will I give or attempt to give</w:t>
      </w:r>
    </w:p>
    <w:p w14:paraId="1203CCDC" w14:textId="77777777" w:rsidR="000D06FA" w:rsidRPr="000D06FA" w:rsidRDefault="000D06FA" w:rsidP="000D06FA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assistance to another student taking the exam/quiz; and</w:t>
      </w:r>
    </w:p>
    <w:p w14:paraId="36D6C2FA" w14:textId="5D7D082E" w:rsidR="000D06FA" w:rsidRPr="000D06FA" w:rsidRDefault="000D06FA" w:rsidP="000D06F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use only approved devices (e.g., calculators) and/or approved</w:t>
      </w:r>
    </w:p>
    <w:p w14:paraId="6802CD5B" w14:textId="77777777" w:rsidR="000D06FA" w:rsidRPr="000D06FA" w:rsidRDefault="000D06FA" w:rsidP="000D06FA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device models.</w:t>
      </w:r>
    </w:p>
    <w:p w14:paraId="4E8D0269" w14:textId="77777777" w:rsidR="000D06FA" w:rsidRDefault="000D06FA" w:rsidP="000D06F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understand that any act of academic dishonesty can lead to disciplinary</w:t>
      </w:r>
    </w:p>
    <w:p w14:paraId="1A640AF5" w14:textId="3F74AAF1" w:rsidR="000D06FA" w:rsidRDefault="000D06FA" w:rsidP="000D06FA">
      <w:pP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action.”</w:t>
      </w:r>
    </w:p>
    <w:p w14:paraId="79CEC4DA" w14:textId="77777777" w:rsidR="00B51F43" w:rsidRDefault="00B51F43" w:rsidP="000D06FA">
      <w:pP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</w:p>
    <w:p w14:paraId="08D2D6FF" w14:textId="2BC09012" w:rsidR="006C382E" w:rsidRPr="00230E6E" w:rsidRDefault="006C382E" w:rsidP="000D06FA">
      <w:pPr>
        <w:rPr>
          <w:rFonts w:ascii="Times New Roman" w:hAnsi="Times New Roman" w:cs="Times New Roman"/>
          <w:sz w:val="24"/>
          <w:szCs w:val="24"/>
        </w:rPr>
      </w:pPr>
      <w:r w:rsidRPr="00230E6E">
        <w:rPr>
          <w:rFonts w:ascii="Times New Roman" w:hAnsi="Times New Roman" w:cs="Times New Roman"/>
          <w:sz w:val="24"/>
          <w:szCs w:val="24"/>
        </w:rPr>
        <w:t xml:space="preserve">Name: </w:t>
      </w:r>
      <w:r w:rsidRPr="00230E6E">
        <w:rPr>
          <w:rFonts w:ascii="Times New Roman" w:hAnsi="Times New Roman" w:cs="Times New Roman"/>
          <w:sz w:val="24"/>
          <w:szCs w:val="24"/>
        </w:rPr>
        <w:tab/>
      </w:r>
    </w:p>
    <w:p w14:paraId="6A54CD56" w14:textId="1563C215" w:rsidR="00325276" w:rsidRDefault="006C382E">
      <w:pPr>
        <w:rPr>
          <w:rFonts w:ascii="Times New Roman" w:hAnsi="Times New Roman" w:cs="Times New Roman"/>
          <w:sz w:val="24"/>
          <w:szCs w:val="24"/>
        </w:rPr>
      </w:pPr>
      <w:r w:rsidRPr="00230E6E">
        <w:rPr>
          <w:rFonts w:ascii="Times New Roman" w:hAnsi="Times New Roman" w:cs="Times New Roman"/>
          <w:sz w:val="24"/>
          <w:szCs w:val="24"/>
        </w:rPr>
        <w:t xml:space="preserve">SID: </w:t>
      </w:r>
      <w:r w:rsidRPr="00230E6E">
        <w:rPr>
          <w:rFonts w:ascii="Times New Roman" w:hAnsi="Times New Roman" w:cs="Times New Roman"/>
          <w:sz w:val="24"/>
          <w:szCs w:val="24"/>
        </w:rPr>
        <w:tab/>
      </w:r>
    </w:p>
    <w:p w14:paraId="48E44681" w14:textId="4BFB2095" w:rsidR="00230E6E" w:rsidRDefault="00230E6E">
      <w:pPr>
        <w:rPr>
          <w:rFonts w:ascii="Times New Roman" w:hAnsi="Times New Roman" w:cs="Times New Roman"/>
          <w:sz w:val="24"/>
          <w:szCs w:val="24"/>
        </w:rPr>
      </w:pPr>
    </w:p>
    <w:p w14:paraId="7C1DCBF1" w14:textId="1BDE0065" w:rsidR="00DE3A7A" w:rsidRDefault="00DE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ection A:</w:t>
      </w:r>
    </w:p>
    <w:p w14:paraId="4847F952" w14:textId="77777777" w:rsidR="00DE3A7A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D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E804C4" w14:textId="506831B6" w:rsidR="00523016" w:rsidRDefault="00523016" w:rsidP="00DE3A7A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C</w:t>
      </w:r>
    </w:p>
    <w:p w14:paraId="39DAC8EE" w14:textId="4CE24B98" w:rsidR="00523016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76BBA32" w14:textId="77777777" w:rsidR="00DE3A7A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High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2E2599" w14:textId="77777777" w:rsidR="00DE3A7A" w:rsidRDefault="00523016" w:rsidP="00DE3A7A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Middle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CF9B1D" w14:textId="77777777" w:rsidR="00DE3A7A" w:rsidRDefault="00523016" w:rsidP="00DE3A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3A7A">
        <w:rPr>
          <w:rFonts w:ascii="Times New Roman" w:hAnsi="Times New Roman" w:cs="Times New Roman"/>
          <w:sz w:val="24"/>
          <w:szCs w:val="24"/>
        </w:rPr>
        <w:t xml:space="preserve">III) Low </w:t>
      </w:r>
      <w:r w:rsidRPr="00DE3A7A">
        <w:rPr>
          <w:rFonts w:ascii="Times New Roman" w:hAnsi="Times New Roman" w:cs="Times New Roman"/>
          <w:sz w:val="24"/>
          <w:szCs w:val="24"/>
        </w:rPr>
        <w:tab/>
      </w:r>
    </w:p>
    <w:p w14:paraId="2A8D2738" w14:textId="77777777" w:rsidR="00DE3A7A" w:rsidRDefault="00523016" w:rsidP="00DE3A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3A7A">
        <w:rPr>
          <w:rFonts w:ascii="Times New Roman" w:hAnsi="Times New Roman" w:cs="Times New Roman"/>
          <w:sz w:val="24"/>
          <w:szCs w:val="24"/>
        </w:rPr>
        <w:t xml:space="preserve">IV) Low </w:t>
      </w:r>
      <w:r w:rsidRPr="00DE3A7A">
        <w:rPr>
          <w:rFonts w:ascii="Times New Roman" w:hAnsi="Times New Roman" w:cs="Times New Roman"/>
          <w:sz w:val="24"/>
          <w:szCs w:val="24"/>
        </w:rPr>
        <w:tab/>
      </w:r>
    </w:p>
    <w:p w14:paraId="4E22BE54" w14:textId="77777777" w:rsidR="00DE3A7A" w:rsidRDefault="00523016" w:rsidP="00DE3A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3A7A">
        <w:rPr>
          <w:rFonts w:ascii="Times New Roman" w:hAnsi="Times New Roman" w:cs="Times New Roman"/>
          <w:sz w:val="24"/>
          <w:szCs w:val="24"/>
        </w:rPr>
        <w:t xml:space="preserve">V) Middle </w:t>
      </w:r>
      <w:r w:rsidRPr="00DE3A7A">
        <w:rPr>
          <w:rFonts w:ascii="Times New Roman" w:hAnsi="Times New Roman" w:cs="Times New Roman"/>
          <w:sz w:val="24"/>
          <w:szCs w:val="24"/>
        </w:rPr>
        <w:tab/>
      </w:r>
    </w:p>
    <w:p w14:paraId="207AD160" w14:textId="042658A1" w:rsidR="00523016" w:rsidRPr="00DE3A7A" w:rsidRDefault="00523016" w:rsidP="00DE3A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3A7A">
        <w:rPr>
          <w:rFonts w:ascii="Times New Roman" w:hAnsi="Times New Roman" w:cs="Times New Roman"/>
          <w:sz w:val="24"/>
          <w:szCs w:val="24"/>
        </w:rPr>
        <w:t>VI) High</w:t>
      </w:r>
    </w:p>
    <w:p w14:paraId="34FC462B" w14:textId="4F2F879A" w:rsidR="00523016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23016" w:rsidRPr="00523016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III</w:t>
      </w:r>
      <w:r w:rsidR="00523016" w:rsidRPr="00523016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I</w:t>
      </w:r>
      <w:r w:rsidR="00523016" w:rsidRPr="00523016">
        <w:rPr>
          <w:rFonts w:ascii="Times New Roman" w:hAnsi="Times New Roman" w:cs="Times New Roman"/>
          <w:sz w:val="24"/>
          <w:szCs w:val="24"/>
        </w:rPr>
        <w:t xml:space="preserve"> -&gt;</w:t>
      </w:r>
      <w:r>
        <w:rPr>
          <w:rFonts w:ascii="Times New Roman" w:hAnsi="Times New Roman" w:cs="Times New Roman"/>
          <w:sz w:val="24"/>
          <w:szCs w:val="24"/>
        </w:rPr>
        <w:t xml:space="preserve"> IV</w:t>
      </w:r>
      <w:r w:rsidR="00523016" w:rsidRPr="00523016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II</w:t>
      </w:r>
    </w:p>
    <w:p w14:paraId="191AAFF4" w14:textId="4719F14A" w:rsidR="00523016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79F5C4B4" w14:textId="77777777" w:rsidR="00DE3A7A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Running to Ready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D41757" w14:textId="77777777" w:rsidR="00DE3A7A" w:rsidRDefault="00523016" w:rsidP="00DE3A7A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Ready to </w:t>
      </w:r>
      <w:r w:rsidRPr="00523016">
        <w:rPr>
          <w:rFonts w:ascii="Times New Roman" w:hAnsi="Times New Roman" w:cs="Times New Roman"/>
          <w:sz w:val="24"/>
          <w:szCs w:val="24"/>
        </w:rPr>
        <w:t>Ready/Suspend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4A7BBC" w14:textId="64882A85" w:rsidR="00523016" w:rsidRDefault="00523016" w:rsidP="00DE3A7A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Running to Blocked</w:t>
      </w:r>
    </w:p>
    <w:p w14:paraId="1999CC74" w14:textId="59395F64" w:rsidR="00523016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23016">
        <w:rPr>
          <w:rFonts w:ascii="Times New Roman" w:hAnsi="Times New Roman" w:cs="Times New Roman"/>
          <w:sz w:val="24"/>
          <w:szCs w:val="24"/>
        </w:rPr>
        <w:t>rocess control block information</w:t>
      </w:r>
    </w:p>
    <w:p w14:paraId="090D6070" w14:textId="72E76E07" w:rsidR="00205392" w:rsidRDefault="00205392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3374F51C" w14:textId="012F4F9D" w:rsidR="00205392" w:rsidRDefault="00205392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</w:p>
    <w:p w14:paraId="0F0DE652" w14:textId="597315BA" w:rsidR="00205392" w:rsidRDefault="00205392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7B1AC24B" w14:textId="29A52477" w:rsidR="00DE3A7A" w:rsidRPr="00B51F43" w:rsidRDefault="00205392" w:rsidP="00B51F4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3A10DB0A" w14:textId="77777777" w:rsidR="00DE3A7A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I) Both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7D17DF" w14:textId="21905B72" w:rsidR="00A93C88" w:rsidRDefault="00A93C88" w:rsidP="00DE3A7A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Process</w:t>
      </w:r>
    </w:p>
    <w:p w14:paraId="48C6A42A" w14:textId="7FF6C6AC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93C88">
        <w:rPr>
          <w:rFonts w:ascii="Times New Roman" w:hAnsi="Times New Roman" w:cs="Times New Roman"/>
          <w:sz w:val="24"/>
          <w:szCs w:val="24"/>
        </w:rPr>
        <w:t>utual exclusion</w:t>
      </w:r>
    </w:p>
    <w:p w14:paraId="3930BE81" w14:textId="5FD64A7A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</w:p>
    <w:p w14:paraId="3AF42162" w14:textId="2D5A676D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</w:p>
    <w:p w14:paraId="003E877C" w14:textId="2CF9D87A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07F28AE1" w14:textId="209A7A5F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61555D1C" w14:textId="315BE950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</w:p>
    <w:p w14:paraId="2E125ED5" w14:textId="17DC95E1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</w:p>
    <w:p w14:paraId="046E8A32" w14:textId="7CC11402" w:rsidR="00DE3A7A" w:rsidRDefault="00DE3A7A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7F43FCE4" w14:textId="77957049" w:rsidR="00DE3A7A" w:rsidRDefault="00DE3A7A" w:rsidP="00DE3A7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3B01872C" w14:textId="01060628" w:rsidR="00DE3A7A" w:rsidRDefault="00DE3A7A" w:rsidP="00DE3A7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5F26E5DA" w14:textId="03AE3762" w:rsidR="00DE3A7A" w:rsidRDefault="00DE3A7A" w:rsidP="00DE3A7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4D8F67AB" w14:textId="2EC1D079" w:rsidR="00DE3A7A" w:rsidRDefault="00DE3A7A" w:rsidP="00DE3A7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5C678B1F" w14:textId="30C6ADDA" w:rsidR="00DE3A7A" w:rsidRDefault="00DE3A7A" w:rsidP="00DE3A7A">
      <w:pPr>
        <w:rPr>
          <w:rFonts w:ascii="Times New Roman" w:hAnsi="Times New Roman" w:cs="Times New Roman"/>
          <w:sz w:val="24"/>
          <w:szCs w:val="24"/>
        </w:rPr>
      </w:pPr>
    </w:p>
    <w:p w14:paraId="203D9764" w14:textId="77777777" w:rsidR="00983BE3" w:rsidRDefault="00983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864B4" w14:textId="3287D686" w:rsidR="00DE3A7A" w:rsidRDefault="00DE3A7A" w:rsidP="00DE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ection B:</w:t>
      </w:r>
    </w:p>
    <w:p w14:paraId="0875D82A" w14:textId="2BF2686C" w:rsidR="00983BE3" w:rsidRDefault="003B5E21" w:rsidP="00983BE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3BE3">
        <w:rPr>
          <w:rFonts w:ascii="Times New Roman" w:hAnsi="Times New Roman" w:cs="Times New Roman"/>
          <w:sz w:val="24"/>
          <w:szCs w:val="24"/>
        </w:rPr>
        <w:t>I)</w:t>
      </w:r>
    </w:p>
    <w:p w14:paraId="5497915E" w14:textId="77777777" w:rsidR="00983BE3" w:rsidRPr="00983BE3" w:rsidRDefault="00983BE3" w:rsidP="00983BE3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 w:rsidRPr="00983BE3">
        <w:rPr>
          <w:rFonts w:ascii="Times New Roman" w:hAnsi="Times New Roman" w:cs="Times New Roman"/>
          <w:sz w:val="24"/>
          <w:szCs w:val="24"/>
        </w:rPr>
        <w:t>Process2: 2 4</w:t>
      </w:r>
    </w:p>
    <w:p w14:paraId="55B0968B" w14:textId="77777777" w:rsidR="00983BE3" w:rsidRPr="00983BE3" w:rsidRDefault="00983BE3" w:rsidP="00983BE3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 w:rsidRPr="00983BE3">
        <w:rPr>
          <w:rFonts w:ascii="Times New Roman" w:hAnsi="Times New Roman" w:cs="Times New Roman"/>
          <w:sz w:val="24"/>
          <w:szCs w:val="24"/>
        </w:rPr>
        <w:t>Thread: 3 4</w:t>
      </w:r>
    </w:p>
    <w:p w14:paraId="0D9CD4AC" w14:textId="47E1DE03" w:rsidR="00983BE3" w:rsidRPr="00983BE3" w:rsidRDefault="00983BE3" w:rsidP="00983BE3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 w:rsidRPr="00B770E7">
        <w:rPr>
          <w:rFonts w:ascii="Times New Roman" w:hAnsi="Times New Roman" w:cs="Times New Roman"/>
          <w:sz w:val="24"/>
          <w:szCs w:val="24"/>
        </w:rPr>
        <w:t>Process1: 2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CF830" w14:textId="31AB01EE" w:rsidR="00983BE3" w:rsidRPr="00983BE3" w:rsidRDefault="00983BE3" w:rsidP="00983BE3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 w:rsidRPr="00983BE3">
        <w:rPr>
          <w:rFonts w:ascii="Times New Roman" w:hAnsi="Times New Roman" w:cs="Times New Roman"/>
          <w:sz w:val="24"/>
          <w:szCs w:val="24"/>
        </w:rPr>
        <w:t>II)</w:t>
      </w:r>
    </w:p>
    <w:p w14:paraId="5B0FAE72" w14:textId="3C2E3EC3" w:rsidR="00AB40A7" w:rsidRDefault="00983BE3" w:rsidP="00983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BE3">
        <w:rPr>
          <w:rFonts w:ascii="Times New Roman" w:hAnsi="Times New Roman" w:cs="Times New Roman"/>
          <w:sz w:val="24"/>
          <w:szCs w:val="24"/>
        </w:rPr>
        <w:t>prog_global</w:t>
      </w:r>
      <w:proofErr w:type="spellEnd"/>
      <w:r w:rsidRPr="00983BE3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3BE3">
        <w:rPr>
          <w:rFonts w:ascii="Times New Roman" w:hAnsi="Times New Roman" w:cs="Times New Roman"/>
          <w:sz w:val="24"/>
          <w:szCs w:val="24"/>
        </w:rPr>
        <w:t xml:space="preserve"> when the program starts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1EA11" w14:textId="3F0EF733" w:rsidR="00983BE3" w:rsidRDefault="00983BE3" w:rsidP="00983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BE3">
        <w:rPr>
          <w:rFonts w:ascii="Times New Roman" w:hAnsi="Times New Roman" w:cs="Times New Roman"/>
          <w:sz w:val="24"/>
          <w:szCs w:val="24"/>
        </w:rPr>
        <w:t>prog_global</w:t>
      </w:r>
      <w:proofErr w:type="spellEnd"/>
      <w:r w:rsidRPr="00983B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4, in </w:t>
      </w:r>
      <w:r w:rsidRPr="00B770E7">
        <w:rPr>
          <w:rFonts w:ascii="Times New Roman" w:hAnsi="Times New Roman" w:cs="Times New Roman"/>
          <w:sz w:val="24"/>
          <w:szCs w:val="24"/>
        </w:rPr>
        <w:t>Process2</w:t>
      </w:r>
      <w:r>
        <w:rPr>
          <w:rFonts w:ascii="Times New Roman" w:hAnsi="Times New Roman" w:cs="Times New Roman"/>
          <w:sz w:val="24"/>
          <w:szCs w:val="24"/>
        </w:rPr>
        <w:t xml:space="preserve"> as child read the value as 3 and increased it by 1.</w:t>
      </w:r>
    </w:p>
    <w:p w14:paraId="27E1C0B1" w14:textId="552A9382" w:rsidR="00983BE3" w:rsidRDefault="00983BE3" w:rsidP="00983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BE3">
        <w:rPr>
          <w:rFonts w:ascii="Times New Roman" w:hAnsi="Times New Roman" w:cs="Times New Roman"/>
          <w:sz w:val="24"/>
          <w:szCs w:val="24"/>
        </w:rPr>
        <w:t>prog_global</w:t>
      </w:r>
      <w:proofErr w:type="spellEnd"/>
      <w:r w:rsidRPr="00983B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4, in </w:t>
      </w:r>
      <w:r w:rsidRPr="00B770E7">
        <w:rPr>
          <w:rFonts w:ascii="Times New Roman" w:hAnsi="Times New Roman" w:cs="Times New Roman"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 xml:space="preserve"> as parent read the value as 3 and thread increased it by 1.</w:t>
      </w:r>
    </w:p>
    <w:p w14:paraId="4E7E414A" w14:textId="77777777" w:rsidR="00983BE3" w:rsidRDefault="00983BE3" w:rsidP="00983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BE3">
        <w:rPr>
          <w:rFonts w:ascii="Times New Roman" w:hAnsi="Times New Roman" w:cs="Times New Roman"/>
          <w:sz w:val="24"/>
          <w:szCs w:val="24"/>
        </w:rPr>
        <w:t>prog_global</w:t>
      </w:r>
      <w:proofErr w:type="spellEnd"/>
      <w:r w:rsidRPr="00983B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5,</w:t>
      </w:r>
      <w:r w:rsidRPr="00983B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130D0" w14:textId="4305BF07" w:rsidR="00983BE3" w:rsidRPr="00983BE3" w:rsidRDefault="00983BE3" w:rsidP="00983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983BE3">
        <w:rPr>
          <w:rFonts w:ascii="Times New Roman" w:hAnsi="Times New Roman" w:cs="Times New Roman"/>
          <w:sz w:val="24"/>
          <w:szCs w:val="24"/>
        </w:rPr>
        <w:t xml:space="preserve"> </w:t>
      </w:r>
      <w:r w:rsidRPr="00B770E7">
        <w:rPr>
          <w:rFonts w:ascii="Times New Roman" w:hAnsi="Times New Roman" w:cs="Times New Roman"/>
          <w:sz w:val="24"/>
          <w:szCs w:val="24"/>
        </w:rPr>
        <w:t>Process1</w:t>
      </w:r>
      <w:r>
        <w:rPr>
          <w:rFonts w:ascii="Times New Roman" w:hAnsi="Times New Roman" w:cs="Times New Roman"/>
          <w:sz w:val="24"/>
          <w:szCs w:val="24"/>
        </w:rPr>
        <w:t xml:space="preserve"> as parent receive value as 4 from thread and increased it by 1.</w:t>
      </w:r>
    </w:p>
    <w:p w14:paraId="66034E5A" w14:textId="5D69C5CE" w:rsidR="00983BE3" w:rsidRDefault="00983BE3" w:rsidP="00983BE3">
      <w:pPr>
        <w:rPr>
          <w:rFonts w:ascii="Times New Roman" w:hAnsi="Times New Roman" w:cs="Times New Roman"/>
          <w:sz w:val="24"/>
          <w:szCs w:val="24"/>
        </w:rPr>
      </w:pPr>
    </w:p>
    <w:p w14:paraId="3DD65909" w14:textId="00ABBC95" w:rsidR="00983BE3" w:rsidRDefault="00983BE3" w:rsidP="00983BE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5"/>
        <w:gridCol w:w="2655"/>
        <w:gridCol w:w="2626"/>
      </w:tblGrid>
      <w:tr w:rsidR="00983BE3" w14:paraId="67385DE2" w14:textId="77777777" w:rsidTr="00551FCA">
        <w:tc>
          <w:tcPr>
            <w:tcW w:w="2655" w:type="dxa"/>
            <w:shd w:val="clear" w:color="auto" w:fill="FFF2CC" w:themeFill="accent4" w:themeFillTint="33"/>
          </w:tcPr>
          <w:p w14:paraId="3AC34FAF" w14:textId="0924034B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BE3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2655" w:type="dxa"/>
            <w:shd w:val="clear" w:color="auto" w:fill="FFF2CC" w:themeFill="accent4" w:themeFillTint="33"/>
          </w:tcPr>
          <w:p w14:paraId="71D4D027" w14:textId="3C5DB5CF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BE3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2626" w:type="dxa"/>
            <w:shd w:val="clear" w:color="auto" w:fill="FFF2CC" w:themeFill="accent4" w:themeFillTint="33"/>
          </w:tcPr>
          <w:p w14:paraId="0C42515F" w14:textId="349C98CF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BE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83BE3" w14:paraId="386EFC9F" w14:textId="77777777" w:rsidTr="002D1B9A">
        <w:tc>
          <w:tcPr>
            <w:tcW w:w="2655" w:type="dxa"/>
          </w:tcPr>
          <w:p w14:paraId="7876A607" w14:textId="2134D25E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BE3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655" w:type="dxa"/>
          </w:tcPr>
          <w:p w14:paraId="7ACC4F34" w14:textId="027712BB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0B07770E" w14:textId="47E31ED0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3BE3" w14:paraId="3EA07241" w14:textId="77777777" w:rsidTr="002D1B9A">
        <w:tc>
          <w:tcPr>
            <w:tcW w:w="2655" w:type="dxa"/>
          </w:tcPr>
          <w:p w14:paraId="0B16DF03" w14:textId="5B536C3D" w:rsidR="00983BE3" w:rsidRP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BE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07762885" w14:textId="4DA75BB7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5AFD3328" w14:textId="1583DD78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3BE3" w14:paraId="672E5C74" w14:textId="77777777" w:rsidTr="002D1B9A">
        <w:tc>
          <w:tcPr>
            <w:tcW w:w="2655" w:type="dxa"/>
          </w:tcPr>
          <w:p w14:paraId="506BA117" w14:textId="1D523284" w:rsidR="00983BE3" w:rsidRP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655" w:type="dxa"/>
          </w:tcPr>
          <w:p w14:paraId="4C0FDB7A" w14:textId="287654B9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1763B548" w14:textId="47B5C522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3BE3" w14:paraId="440DB0AB" w14:textId="77777777" w:rsidTr="002D1B9A">
        <w:tc>
          <w:tcPr>
            <w:tcW w:w="2655" w:type="dxa"/>
          </w:tcPr>
          <w:p w14:paraId="3A468487" w14:textId="17A7FC05" w:rsidR="00983BE3" w:rsidRP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655" w:type="dxa"/>
          </w:tcPr>
          <w:p w14:paraId="3E56F6D3" w14:textId="7DB649E8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2947D6F1" w14:textId="53AC93BD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3BE3" w14:paraId="000490FD" w14:textId="77777777" w:rsidTr="002D1B9A">
        <w:tc>
          <w:tcPr>
            <w:tcW w:w="2655" w:type="dxa"/>
          </w:tcPr>
          <w:p w14:paraId="368756D6" w14:textId="153280C5" w:rsidR="00983BE3" w:rsidRP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655" w:type="dxa"/>
          </w:tcPr>
          <w:p w14:paraId="011B2098" w14:textId="4D82D4FD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08BE1A53" w14:textId="26E23EBB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3BE3" w14:paraId="017E7462" w14:textId="77777777" w:rsidTr="002D1B9A">
        <w:tc>
          <w:tcPr>
            <w:tcW w:w="2655" w:type="dxa"/>
          </w:tcPr>
          <w:p w14:paraId="50DD6CE9" w14:textId="75ED4CD7" w:rsidR="00983BE3" w:rsidRP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655" w:type="dxa"/>
          </w:tcPr>
          <w:p w14:paraId="59A80B59" w14:textId="2BA9C1BA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1EC833F8" w14:textId="1DA7DCE4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1B9A" w14:paraId="77ED10BB" w14:textId="77777777" w:rsidTr="002D1B9A">
        <w:tc>
          <w:tcPr>
            <w:tcW w:w="2655" w:type="dxa"/>
          </w:tcPr>
          <w:p w14:paraId="25C41838" w14:textId="7B41E463" w:rsidR="002D1B9A" w:rsidRPr="00983BE3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655" w:type="dxa"/>
          </w:tcPr>
          <w:p w14:paraId="6EE1E313" w14:textId="4B4218E3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6AD13BB9" w14:textId="1E1DE422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1B9A" w14:paraId="7C6A426B" w14:textId="77777777" w:rsidTr="002D1B9A">
        <w:tc>
          <w:tcPr>
            <w:tcW w:w="2655" w:type="dxa"/>
          </w:tcPr>
          <w:p w14:paraId="126095F4" w14:textId="4084012B" w:rsidR="002D1B9A" w:rsidRPr="00983BE3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655" w:type="dxa"/>
          </w:tcPr>
          <w:p w14:paraId="1E6577A0" w14:textId="232DB726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35AB01A1" w14:textId="16000218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1B9A" w14:paraId="69A36DFC" w14:textId="77777777" w:rsidTr="002D1B9A">
        <w:tc>
          <w:tcPr>
            <w:tcW w:w="2655" w:type="dxa"/>
          </w:tcPr>
          <w:p w14:paraId="78A1BDCD" w14:textId="04A86A50" w:rsidR="002D1B9A" w:rsidRPr="00983BE3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655" w:type="dxa"/>
          </w:tcPr>
          <w:p w14:paraId="6FFB4EF1" w14:textId="4C033A7B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17105BEE" w14:textId="70C4F5A2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1B9A" w14:paraId="5708AEA3" w14:textId="77777777" w:rsidTr="00973E08">
        <w:tc>
          <w:tcPr>
            <w:tcW w:w="2655" w:type="dxa"/>
          </w:tcPr>
          <w:p w14:paraId="57C364EF" w14:textId="77777777" w:rsidR="002D1B9A" w:rsidRPr="00983BE3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1" w:type="dxa"/>
            <w:gridSpan w:val="2"/>
          </w:tcPr>
          <w:p w14:paraId="7DFC6702" w14:textId="1AB74067" w:rsidR="002D1B9A" w:rsidRDefault="002D1B9A" w:rsidP="002D1B9A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“x is 10”</w:t>
            </w:r>
          </w:p>
        </w:tc>
      </w:tr>
    </w:tbl>
    <w:p w14:paraId="576E54BB" w14:textId="77777777" w:rsidR="00983BE3" w:rsidRPr="00983BE3" w:rsidRDefault="00983BE3" w:rsidP="00983BE3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54DC9795" w14:textId="77777777" w:rsidR="00C070ED" w:rsidRDefault="00551FCA" w:rsidP="00C070E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5"/>
        <w:gridCol w:w="2635"/>
        <w:gridCol w:w="2666"/>
      </w:tblGrid>
      <w:tr w:rsidR="00C070ED" w14:paraId="40DA3085" w14:textId="77777777" w:rsidTr="00EA32EC">
        <w:tc>
          <w:tcPr>
            <w:tcW w:w="2635" w:type="dxa"/>
            <w:shd w:val="clear" w:color="auto" w:fill="FFF2CC" w:themeFill="accent4" w:themeFillTint="33"/>
          </w:tcPr>
          <w:p w14:paraId="2DB00021" w14:textId="77777777" w:rsidR="00C070ED" w:rsidRPr="00C070ED" w:rsidRDefault="00C070ED" w:rsidP="00C07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0ED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2635" w:type="dxa"/>
            <w:shd w:val="clear" w:color="auto" w:fill="FFF2CC" w:themeFill="accent4" w:themeFillTint="33"/>
          </w:tcPr>
          <w:p w14:paraId="5401B306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2666" w:type="dxa"/>
            <w:shd w:val="clear" w:color="auto" w:fill="FFF2CC" w:themeFill="accent4" w:themeFillTint="33"/>
          </w:tcPr>
          <w:p w14:paraId="603DE07E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</w:tr>
      <w:tr w:rsidR="00C070ED" w14:paraId="06EBBCD4" w14:textId="77777777" w:rsidTr="00EA32EC">
        <w:tc>
          <w:tcPr>
            <w:tcW w:w="2635" w:type="dxa"/>
            <w:shd w:val="clear" w:color="auto" w:fill="FFF2CC" w:themeFill="accent4" w:themeFillTint="33"/>
          </w:tcPr>
          <w:p w14:paraId="0D8423A1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5" w:type="dxa"/>
            <w:shd w:val="clear" w:color="auto" w:fill="FFF2CC" w:themeFill="accent4" w:themeFillTint="33"/>
          </w:tcPr>
          <w:p w14:paraId="21578BA4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66" w:type="dxa"/>
            <w:shd w:val="clear" w:color="auto" w:fill="FFF2CC" w:themeFill="accent4" w:themeFillTint="33"/>
          </w:tcPr>
          <w:p w14:paraId="3694D63D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(all empty)</w:t>
            </w:r>
          </w:p>
        </w:tc>
      </w:tr>
      <w:tr w:rsidR="00C070ED" w14:paraId="68560BC1" w14:textId="77777777" w:rsidTr="00EA32EC">
        <w:tc>
          <w:tcPr>
            <w:tcW w:w="2635" w:type="dxa"/>
          </w:tcPr>
          <w:p w14:paraId="1CB7BC40" w14:textId="116A5805" w:rsidR="00C070ED" w:rsidRDefault="00C070ED" w:rsidP="00C070ED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5" w:type="dxa"/>
          </w:tcPr>
          <w:p w14:paraId="4FBDB5AC" w14:textId="449B1865" w:rsidR="00C070ED" w:rsidRDefault="00C070ED" w:rsidP="00C070ED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6" w:type="dxa"/>
          </w:tcPr>
          <w:p w14:paraId="3BEF59D5" w14:textId="0D03A89F" w:rsidR="00C070ED" w:rsidRDefault="00C070ED" w:rsidP="00C070ED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80DE0FA" w14:textId="173AC878" w:rsidR="00C070ED" w:rsidRDefault="00C070ED" w:rsidP="00C07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Synchronization can be achieved by blocking and unblocking, when a consumer wants to take a data item from an empty buffer, n = -1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(n), consumer will be block and wait for producer to process and unblock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(n).</w:t>
      </w:r>
    </w:p>
    <w:p w14:paraId="48CB6338" w14:textId="0A85C05A" w:rsidR="00C070ED" w:rsidRDefault="00C070ED" w:rsidP="00C070ED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 w:rsidRPr="00C070ED">
        <w:rPr>
          <w:rFonts w:ascii="Times New Roman" w:hAnsi="Times New Roman" w:cs="Times New Roman" w:hint="eastAsia"/>
          <w:sz w:val="24"/>
          <w:szCs w:val="24"/>
        </w:rPr>
        <w:t>I</w:t>
      </w:r>
      <w:r w:rsidRPr="00C070ED">
        <w:rPr>
          <w:rFonts w:ascii="Times New Roman" w:hAnsi="Times New Roman" w:cs="Times New Roman"/>
          <w:sz w:val="24"/>
          <w:szCs w:val="24"/>
        </w:rPr>
        <w:t xml:space="preserve">I)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5"/>
        <w:gridCol w:w="2635"/>
        <w:gridCol w:w="2666"/>
      </w:tblGrid>
      <w:tr w:rsidR="00C070ED" w14:paraId="4D9367A2" w14:textId="77777777" w:rsidTr="00EA32EC">
        <w:tc>
          <w:tcPr>
            <w:tcW w:w="2635" w:type="dxa"/>
            <w:shd w:val="clear" w:color="auto" w:fill="FFF2CC" w:themeFill="accent4" w:themeFillTint="33"/>
          </w:tcPr>
          <w:p w14:paraId="17BFC211" w14:textId="445C86D2" w:rsidR="00C070ED" w:rsidRPr="0025557D" w:rsidRDefault="00C070ED" w:rsidP="0025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57D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2635" w:type="dxa"/>
            <w:shd w:val="clear" w:color="auto" w:fill="FFF2CC" w:themeFill="accent4" w:themeFillTint="33"/>
          </w:tcPr>
          <w:p w14:paraId="3284B887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2666" w:type="dxa"/>
            <w:shd w:val="clear" w:color="auto" w:fill="FFF2CC" w:themeFill="accent4" w:themeFillTint="33"/>
          </w:tcPr>
          <w:p w14:paraId="28A7EF48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</w:tr>
      <w:tr w:rsidR="00C070ED" w14:paraId="432C973D" w14:textId="77777777" w:rsidTr="00EA32EC">
        <w:tc>
          <w:tcPr>
            <w:tcW w:w="2635" w:type="dxa"/>
            <w:shd w:val="clear" w:color="auto" w:fill="FFF2CC" w:themeFill="accent4" w:themeFillTint="33"/>
          </w:tcPr>
          <w:p w14:paraId="2AFBA0D2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5" w:type="dxa"/>
            <w:shd w:val="clear" w:color="auto" w:fill="FFF2CC" w:themeFill="accent4" w:themeFillTint="33"/>
          </w:tcPr>
          <w:p w14:paraId="12557281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66" w:type="dxa"/>
            <w:shd w:val="clear" w:color="auto" w:fill="FFF2CC" w:themeFill="accent4" w:themeFillTint="33"/>
          </w:tcPr>
          <w:p w14:paraId="73168D03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(all empty)</w:t>
            </w:r>
          </w:p>
        </w:tc>
      </w:tr>
      <w:tr w:rsidR="00C070ED" w14:paraId="680B5EA5" w14:textId="77777777" w:rsidTr="00C070ED">
        <w:tc>
          <w:tcPr>
            <w:tcW w:w="2635" w:type="dxa"/>
            <w:shd w:val="clear" w:color="auto" w:fill="FFF2CC" w:themeFill="accent4" w:themeFillTint="33"/>
          </w:tcPr>
          <w:p w14:paraId="20B2CF69" w14:textId="6DB95DE1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5" w:type="dxa"/>
            <w:shd w:val="clear" w:color="auto" w:fill="FFF2CC" w:themeFill="accent4" w:themeFillTint="33"/>
          </w:tcPr>
          <w:p w14:paraId="06CBB73B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6" w:type="dxa"/>
            <w:shd w:val="clear" w:color="auto" w:fill="FFF2CC" w:themeFill="accent4" w:themeFillTint="33"/>
          </w:tcPr>
          <w:p w14:paraId="5040FBDE" w14:textId="7101D0EF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070ED" w14:paraId="6F6ECB46" w14:textId="77777777" w:rsidTr="00C070ED">
        <w:tc>
          <w:tcPr>
            <w:tcW w:w="2635" w:type="dxa"/>
            <w:shd w:val="clear" w:color="auto" w:fill="FFFFFF" w:themeFill="background1"/>
          </w:tcPr>
          <w:p w14:paraId="451687D1" w14:textId="1BFC3205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5" w:type="dxa"/>
            <w:shd w:val="clear" w:color="auto" w:fill="FFFFFF" w:themeFill="background1"/>
          </w:tcPr>
          <w:p w14:paraId="0C652B74" w14:textId="3517A60F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66" w:type="dxa"/>
            <w:shd w:val="clear" w:color="auto" w:fill="FFFFFF" w:themeFill="background1"/>
          </w:tcPr>
          <w:p w14:paraId="2040C268" w14:textId="30B55CC1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</w:tr>
    </w:tbl>
    <w:p w14:paraId="4830EB4D" w14:textId="689B000E" w:rsidR="00C070ED" w:rsidRDefault="00C070ED" w:rsidP="00C070ED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Synchronization can be achieved by blocking and unblocking, when a producer wants to append a data item to the buffer, when the process is done, n = 0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(n), the customer is unblocked.</w:t>
      </w:r>
    </w:p>
    <w:p w14:paraId="1D5DFD91" w14:textId="39D56D68" w:rsidR="0025557D" w:rsidRDefault="0025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D10134" w14:textId="77777777" w:rsidR="00A70C8F" w:rsidRDefault="00A70C8F" w:rsidP="00A70C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I)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79935856" w14:textId="77777777" w:rsidR="00A70C8F" w:rsidRDefault="00A70C8F" w:rsidP="00A70C8F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Blocking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 </w:t>
      </w:r>
    </w:p>
    <w:p w14:paraId="28C58C4D" w14:textId="77777777" w:rsidR="00A70C8F" w:rsidRDefault="00A70C8F" w:rsidP="00A70C8F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  <w:r w:rsidRPr="00A70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Blocking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 </w:t>
      </w:r>
    </w:p>
    <w:p w14:paraId="24B0E004" w14:textId="7DEA1A01" w:rsidR="00A70C8F" w:rsidRDefault="00A70C8F" w:rsidP="00A70C8F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reader1 will read, when reader1 finish reading, and after reader1 finish reading, reader2 will read.</w:t>
      </w:r>
    </w:p>
    <w:p w14:paraId="4949A345" w14:textId="308ECE33" w:rsidR="00A70C8F" w:rsidRPr="00A70C8F" w:rsidRDefault="00A70C8F" w:rsidP="00A70C8F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1884B26" w14:textId="6D67EF0B" w:rsidR="00A70C8F" w:rsidRPr="00A70C8F" w:rsidRDefault="00A70C8F" w:rsidP="00A70C8F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</w:p>
    <w:sectPr w:rsidR="00A70C8F" w:rsidRPr="00A70C8F" w:rsidSect="00B51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455F" w14:textId="77777777" w:rsidR="00615CDC" w:rsidRDefault="00615CDC" w:rsidP="00C070ED">
      <w:pPr>
        <w:spacing w:after="0" w:line="240" w:lineRule="auto"/>
      </w:pPr>
      <w:r>
        <w:separator/>
      </w:r>
    </w:p>
  </w:endnote>
  <w:endnote w:type="continuationSeparator" w:id="0">
    <w:p w14:paraId="107E69BD" w14:textId="77777777" w:rsidR="00615CDC" w:rsidRDefault="00615CDC" w:rsidP="00C0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7E974" w14:textId="77777777" w:rsidR="00615CDC" w:rsidRDefault="00615CDC" w:rsidP="00C070ED">
      <w:pPr>
        <w:spacing w:after="0" w:line="240" w:lineRule="auto"/>
      </w:pPr>
      <w:r>
        <w:separator/>
      </w:r>
    </w:p>
  </w:footnote>
  <w:footnote w:type="continuationSeparator" w:id="0">
    <w:p w14:paraId="27C043E1" w14:textId="77777777" w:rsidR="00615CDC" w:rsidRDefault="00615CDC" w:rsidP="00C07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3177"/>
    <w:multiLevelType w:val="hybridMultilevel"/>
    <w:tmpl w:val="CBC4B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9479B5"/>
    <w:multiLevelType w:val="hybridMultilevel"/>
    <w:tmpl w:val="7A28B2A0"/>
    <w:lvl w:ilvl="0" w:tplc="AE6863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3775A3"/>
    <w:multiLevelType w:val="hybridMultilevel"/>
    <w:tmpl w:val="A80A0518"/>
    <w:lvl w:ilvl="0" w:tplc="BD1A1F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39"/>
    <w:rsid w:val="000D06FA"/>
    <w:rsid w:val="00205392"/>
    <w:rsid w:val="00230E6E"/>
    <w:rsid w:val="0025557D"/>
    <w:rsid w:val="00287B39"/>
    <w:rsid w:val="002D1B9A"/>
    <w:rsid w:val="00325276"/>
    <w:rsid w:val="003B5E21"/>
    <w:rsid w:val="0047315D"/>
    <w:rsid w:val="00523016"/>
    <w:rsid w:val="00551FCA"/>
    <w:rsid w:val="00615CDC"/>
    <w:rsid w:val="006C382E"/>
    <w:rsid w:val="006C3EC0"/>
    <w:rsid w:val="00901556"/>
    <w:rsid w:val="00983BE3"/>
    <w:rsid w:val="00A70C8F"/>
    <w:rsid w:val="00A93C88"/>
    <w:rsid w:val="00AB40A7"/>
    <w:rsid w:val="00B51F43"/>
    <w:rsid w:val="00B770E7"/>
    <w:rsid w:val="00BC49B6"/>
    <w:rsid w:val="00C070ED"/>
    <w:rsid w:val="00DE3A7A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FF23"/>
  <w15:chartTrackingRefBased/>
  <w15:docId w15:val="{010A3E39-B33C-4B17-B75B-EC5FB37E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6FA"/>
    <w:pPr>
      <w:ind w:leftChars="200" w:left="480"/>
    </w:pPr>
  </w:style>
  <w:style w:type="table" w:styleId="a4">
    <w:name w:val="Table Grid"/>
    <w:basedOn w:val="a1"/>
    <w:uiPriority w:val="39"/>
    <w:rsid w:val="0098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7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70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7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70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LEUNG Chun Wai</cp:lastModifiedBy>
  <cp:revision>17</cp:revision>
  <dcterms:created xsi:type="dcterms:W3CDTF">2021-03-19T04:06:00Z</dcterms:created>
  <dcterms:modified xsi:type="dcterms:W3CDTF">2021-08-27T07:58:00Z</dcterms:modified>
</cp:coreProperties>
</file>