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ECD2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电化学——Electrochemistry</w:t>
      </w:r>
    </w:p>
    <w:p w14:paraId="7FA15ADE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氧化剂——Oxidizing agent</w:t>
      </w:r>
    </w:p>
    <w:p w14:paraId="6C280263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还原剂——Reducing agent</w:t>
      </w:r>
    </w:p>
    <w:p w14:paraId="55F08706" w14:textId="025B12F2" w:rsidR="002A3E24" w:rsidRDefault="002A3E24" w:rsidP="002A3E24">
      <w:pPr>
        <w:rPr>
          <w:rFonts w:hint="eastAsia"/>
        </w:rPr>
      </w:pPr>
      <w:r>
        <w:rPr>
          <w:rFonts w:hint="eastAsia"/>
        </w:rPr>
        <w:t>半反应——Half-Reaction</w:t>
      </w:r>
    </w:p>
    <w:p w14:paraId="1140FBFE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原电池/伏打电池——Voltaic Cells</w:t>
      </w:r>
    </w:p>
    <w:p w14:paraId="050FF59A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阳极——Anode</w:t>
      </w:r>
    </w:p>
    <w:p w14:paraId="504DBC82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阴极——Cathode</w:t>
      </w:r>
    </w:p>
    <w:p w14:paraId="51459D78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盐桥——Salt bridge</w:t>
      </w:r>
    </w:p>
    <w:p w14:paraId="76B6E10D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电动势——Electromotive Force (emf)</w:t>
      </w:r>
    </w:p>
    <w:p w14:paraId="60E4B578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电池电位——Cell potential</w:t>
      </w:r>
    </w:p>
    <w:p w14:paraId="41129F46" w14:textId="7B03E19D" w:rsidR="002A3E24" w:rsidRDefault="002A3E24" w:rsidP="002A3E24">
      <w:pPr>
        <w:rPr>
          <w:rFonts w:hint="eastAsia"/>
        </w:rPr>
      </w:pPr>
      <w:r>
        <w:rPr>
          <w:rFonts w:hint="eastAsia"/>
        </w:rPr>
        <w:t>标准还原电位——Standard Reduction Potential</w:t>
      </w:r>
    </w:p>
    <w:p w14:paraId="027522BD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标准氢电极——Standard Hydrogen Electrode (SHE)</w:t>
      </w:r>
    </w:p>
    <w:p w14:paraId="13120D07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浓差电池——Concentration Cells</w:t>
      </w:r>
    </w:p>
    <w:p w14:paraId="368A77BF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一次电池——Primary cells</w:t>
      </w:r>
    </w:p>
    <w:p w14:paraId="7920A8AF" w14:textId="7AF283EF" w:rsidR="002A3E24" w:rsidRDefault="002A3E24" w:rsidP="002A3E24">
      <w:pPr>
        <w:rPr>
          <w:rFonts w:hint="eastAsia"/>
        </w:rPr>
      </w:pPr>
      <w:r>
        <w:rPr>
          <w:rFonts w:hint="eastAsia"/>
        </w:rPr>
        <w:t>二次电池——Secondary cells</w:t>
      </w:r>
    </w:p>
    <w:p w14:paraId="74F43AA8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铅酸电池——Lead-acid battery</w:t>
      </w:r>
    </w:p>
    <w:p w14:paraId="587B2D40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碱性电池——Alkaline battery</w:t>
      </w:r>
    </w:p>
    <w:p w14:paraId="0883D196" w14:textId="0AB91FC1" w:rsidR="002A3E24" w:rsidRDefault="002A3E24" w:rsidP="002A3E24">
      <w:pPr>
        <w:rPr>
          <w:rFonts w:hint="eastAsia"/>
        </w:rPr>
      </w:pPr>
      <w:r>
        <w:rPr>
          <w:rFonts w:hint="eastAsia"/>
        </w:rPr>
        <w:t>锂电池——Lithium-ion batter</w:t>
      </w:r>
      <w:r>
        <w:rPr>
          <w:rFonts w:hint="eastAsia"/>
        </w:rPr>
        <w:t>y</w:t>
      </w:r>
    </w:p>
    <w:p w14:paraId="440C1918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腐蚀——Corrosion</w:t>
      </w:r>
    </w:p>
    <w:p w14:paraId="1F2B9100" w14:textId="77777777" w:rsidR="002A3E24" w:rsidRDefault="002A3E24" w:rsidP="002A3E24">
      <w:pPr>
        <w:rPr>
          <w:rFonts w:hint="eastAsia"/>
        </w:rPr>
      </w:pPr>
      <w:r>
        <w:rPr>
          <w:rFonts w:hint="eastAsia"/>
        </w:rPr>
        <w:t>电解——Electrolysis</w:t>
      </w:r>
    </w:p>
    <w:p w14:paraId="282CA10D" w14:textId="65667A53" w:rsidR="00AE3F05" w:rsidRDefault="002A3E24" w:rsidP="002A3E24">
      <w:r>
        <w:rPr>
          <w:rFonts w:hint="eastAsia"/>
        </w:rPr>
        <w:t>电解池——Electrolytic cell</w:t>
      </w:r>
    </w:p>
    <w:sectPr w:rsidR="00AE3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05"/>
    <w:rsid w:val="002A3E24"/>
    <w:rsid w:val="00334FC1"/>
    <w:rsid w:val="00A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FAD60"/>
  <w15:chartTrackingRefBased/>
  <w15:docId w15:val="{24053A5A-E27D-4A69-A72D-D52E10CE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F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F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F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F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F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F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F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F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F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2026-05-01T08:26:00Z</dcterms:created>
  <dcterms:modified xsi:type="dcterms:W3CDTF">2026-05-01T08:27:00Z</dcterms:modified>
</cp:coreProperties>
</file>