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2DE2" w14:textId="77777777" w:rsidR="00452E6B" w:rsidRPr="00452E6B" w:rsidRDefault="00452E6B" w:rsidP="00452E6B">
      <w:r w:rsidRPr="00452E6B">
        <w:t>  化学动力学——Chemical Kinetics</w:t>
      </w:r>
    </w:p>
    <w:p w14:paraId="195E1657" w14:textId="77777777" w:rsidR="00452E6B" w:rsidRPr="00452E6B" w:rsidRDefault="00452E6B" w:rsidP="00452E6B">
      <w:r w:rsidRPr="00452E6B">
        <w:t>  反应速率——Reaction Rate</w:t>
      </w:r>
    </w:p>
    <w:p w14:paraId="498BB5E9" w14:textId="77777777" w:rsidR="00452E6B" w:rsidRPr="00452E6B" w:rsidRDefault="00452E6B" w:rsidP="00452E6B">
      <w:r w:rsidRPr="00452E6B">
        <w:t>  反应机理——Reaction Mechanism</w:t>
      </w:r>
    </w:p>
    <w:p w14:paraId="0FCE8F3A" w14:textId="77777777" w:rsidR="00452E6B" w:rsidRPr="00452E6B" w:rsidRDefault="00452E6B" w:rsidP="00452E6B">
      <w:r w:rsidRPr="00452E6B">
        <w:t>  催化剂——Catalyst</w:t>
      </w:r>
    </w:p>
    <w:p w14:paraId="7F737161" w14:textId="77777777" w:rsidR="00452E6B" w:rsidRPr="00452E6B" w:rsidRDefault="00452E6B" w:rsidP="00452E6B">
      <w:r w:rsidRPr="00452E6B">
        <w:t>  平均速率——Average rate</w:t>
      </w:r>
    </w:p>
    <w:p w14:paraId="0AD1A1E8" w14:textId="77777777" w:rsidR="00452E6B" w:rsidRPr="00452E6B" w:rsidRDefault="00452E6B" w:rsidP="00452E6B">
      <w:r w:rsidRPr="00452E6B">
        <w:t>  瞬时速率——Instantaneous rate</w:t>
      </w:r>
    </w:p>
    <w:p w14:paraId="5DB84F7B" w14:textId="77777777" w:rsidR="00452E6B" w:rsidRPr="00452E6B" w:rsidRDefault="00452E6B" w:rsidP="00452E6B">
      <w:r w:rsidRPr="00452E6B">
        <w:t>  反应级数——Order of reaction</w:t>
      </w:r>
    </w:p>
    <w:p w14:paraId="02CE142E" w14:textId="77777777" w:rsidR="00452E6B" w:rsidRPr="00452E6B" w:rsidRDefault="00452E6B" w:rsidP="00452E6B">
      <w:r w:rsidRPr="00452E6B">
        <w:t>  一级反应——First order reaction</w:t>
      </w:r>
    </w:p>
    <w:p w14:paraId="36E8CACE" w14:textId="77777777" w:rsidR="00452E6B" w:rsidRPr="00452E6B" w:rsidRDefault="00452E6B" w:rsidP="00452E6B">
      <w:r w:rsidRPr="00452E6B">
        <w:t>  二级反应——Second order reaction</w:t>
      </w:r>
    </w:p>
    <w:p w14:paraId="2538FEEF" w14:textId="438AA46F" w:rsidR="00452E6B" w:rsidRPr="00452E6B" w:rsidRDefault="00452E6B" w:rsidP="00452E6B">
      <w:pPr>
        <w:rPr>
          <w:rFonts w:hint="eastAsia"/>
        </w:rPr>
      </w:pPr>
      <w:r w:rsidRPr="00452E6B">
        <w:t>  零级反应——Zero order reaction</w:t>
      </w:r>
    </w:p>
    <w:p w14:paraId="1698D1CC" w14:textId="77777777" w:rsidR="00452E6B" w:rsidRPr="00452E6B" w:rsidRDefault="00452E6B" w:rsidP="00452E6B">
      <w:r w:rsidRPr="00452E6B">
        <w:t>  碰撞模型——Collision model</w:t>
      </w:r>
    </w:p>
    <w:p w14:paraId="7FB530B5" w14:textId="77777777" w:rsidR="00452E6B" w:rsidRPr="00452E6B" w:rsidRDefault="00452E6B" w:rsidP="00452E6B">
      <w:r w:rsidRPr="00452E6B">
        <w:t>  分子取向——Orientation of molecules</w:t>
      </w:r>
    </w:p>
    <w:p w14:paraId="651A9965" w14:textId="77777777" w:rsidR="00452E6B" w:rsidRPr="00452E6B" w:rsidRDefault="00452E6B" w:rsidP="00452E6B">
      <w:r w:rsidRPr="00452E6B">
        <w:t>  活化能——Activation Energy</w:t>
      </w:r>
    </w:p>
    <w:p w14:paraId="487BAB75" w14:textId="7AE498DF" w:rsidR="00452E6B" w:rsidRPr="00452E6B" w:rsidRDefault="00452E6B" w:rsidP="00452E6B">
      <w:r w:rsidRPr="00452E6B">
        <w:t>  过渡态——Transition State</w:t>
      </w:r>
    </w:p>
    <w:p w14:paraId="1285B96B" w14:textId="151AE5DA" w:rsidR="00452E6B" w:rsidRDefault="00452E6B" w:rsidP="00452E6B">
      <w:r w:rsidRPr="00452E6B">
        <w:t>  基元反应——Elementary reaction</w:t>
      </w:r>
    </w:p>
    <w:p w14:paraId="14CF450B" w14:textId="78CD2A0A" w:rsidR="006476B0" w:rsidRPr="00452E6B" w:rsidRDefault="006476B0" w:rsidP="00452E6B">
      <w:pPr>
        <w:rPr>
          <w:rFonts w:hint="eastAsia"/>
        </w:rPr>
      </w:pPr>
      <w:r>
        <w:tab/>
      </w:r>
      <w:r w:rsidRPr="006476B0">
        <w:t>反应分子数——Molecularity</w:t>
      </w:r>
    </w:p>
    <w:p w14:paraId="2F26EC67" w14:textId="77777777" w:rsidR="00452E6B" w:rsidRPr="00452E6B" w:rsidRDefault="00452E6B" w:rsidP="00452E6B">
      <w:r w:rsidRPr="00452E6B">
        <w:t>  单分子的——Unimolecular</w:t>
      </w:r>
    </w:p>
    <w:p w14:paraId="0347FD8B" w14:textId="77777777" w:rsidR="00452E6B" w:rsidRPr="00452E6B" w:rsidRDefault="00452E6B" w:rsidP="00452E6B">
      <w:r w:rsidRPr="00452E6B">
        <w:t>  双分子的——Bimolecular</w:t>
      </w:r>
    </w:p>
    <w:p w14:paraId="7BD673F7" w14:textId="77777777" w:rsidR="00452E6B" w:rsidRPr="00452E6B" w:rsidRDefault="00452E6B" w:rsidP="00452E6B">
      <w:r w:rsidRPr="00452E6B">
        <w:t>  三分子的——Termolecular</w:t>
      </w:r>
    </w:p>
    <w:p w14:paraId="6D2BCCF5" w14:textId="77777777" w:rsidR="00452E6B" w:rsidRPr="00452E6B" w:rsidRDefault="00452E6B" w:rsidP="00452E6B">
      <w:r w:rsidRPr="00452E6B">
        <w:t>  速率控制步骤——Rate-determining step</w:t>
      </w:r>
    </w:p>
    <w:p w14:paraId="4462B815" w14:textId="77777777" w:rsidR="00452E6B" w:rsidRPr="00452E6B" w:rsidRDefault="00452E6B" w:rsidP="00452E6B">
      <w:r w:rsidRPr="00452E6B">
        <w:t>  中间体——Intermediate</w:t>
      </w:r>
    </w:p>
    <w:p w14:paraId="1A3CD8D2" w14:textId="2EC99906" w:rsidR="00452E6B" w:rsidRPr="00452E6B" w:rsidRDefault="00452E6B" w:rsidP="00452E6B">
      <w:r w:rsidRPr="00452E6B">
        <w:t>  酶——Enzyme</w:t>
      </w:r>
    </w:p>
    <w:p w14:paraId="54F8D498" w14:textId="3EC302C7" w:rsidR="00452E6B" w:rsidRPr="00452E6B" w:rsidRDefault="00452E6B" w:rsidP="00452E6B">
      <w:pPr>
        <w:rPr>
          <w:rFonts w:hint="eastAsia"/>
        </w:rPr>
      </w:pPr>
      <w:r w:rsidRPr="00452E6B">
        <w:t>  酶作用物（底物）——Substrate</w:t>
      </w:r>
    </w:p>
    <w:p w14:paraId="6900A44E" w14:textId="77777777" w:rsidR="00452E6B" w:rsidRPr="00452E6B" w:rsidRDefault="00452E6B" w:rsidP="00452E6B">
      <w:r w:rsidRPr="00452E6B">
        <w:t>  吸附——Adsorption</w:t>
      </w:r>
    </w:p>
    <w:p w14:paraId="1172B2E7" w14:textId="43F0A0FB" w:rsidR="0052243E" w:rsidRPr="00B43775" w:rsidRDefault="00452E6B">
      <w:pPr>
        <w:rPr>
          <w:rFonts w:hint="eastAsia"/>
        </w:rPr>
      </w:pPr>
      <w:r w:rsidRPr="00452E6B">
        <w:t>  解吸——Desorption</w:t>
      </w:r>
    </w:p>
    <w:sectPr w:rsidR="0052243E" w:rsidRPr="00B437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43E"/>
    <w:rsid w:val="00452E6B"/>
    <w:rsid w:val="0052243E"/>
    <w:rsid w:val="006476B0"/>
    <w:rsid w:val="00B43775"/>
    <w:rsid w:val="00D1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59E50"/>
  <w15:chartTrackingRefBased/>
  <w15:docId w15:val="{77598400-6D6F-4620-A889-2B3DE35E7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24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4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4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4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43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4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4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4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24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2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2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24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243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24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24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24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24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24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2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4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24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2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24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24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24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2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24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2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4</cp:revision>
  <dcterms:created xsi:type="dcterms:W3CDTF">2026-04-27T09:33:00Z</dcterms:created>
  <dcterms:modified xsi:type="dcterms:W3CDTF">2026-04-27T09:38:00Z</dcterms:modified>
</cp:coreProperties>
</file>