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Typeface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ABCDEFGHIJKLMNOPQRSTUVWXYZ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abcedfghijklmnopqrstuvwxyz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Calibri is the name of the font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  <w:t xml:space="preserve"> </w:t>
      </w:r>
      <w:r>
        <w:rPr/>
        <w:t>Primary Logo</w:t>
      </w:r>
    </w:p>
    <w:p>
      <w:pPr>
        <w:pStyle w:val="Normal"/>
        <w:rPr/>
      </w:pPr>
      <w:r>
        <w:rPr/>
        <w:drawing>
          <wp:inline distT="0" distB="0" distL="0" distR="0">
            <wp:extent cx="3429000" cy="98298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drawing>
          <wp:inline distT="0" distB="0" distL="0" distR="0">
            <wp:extent cx="3675380" cy="49911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4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56"/>
          <w:szCs w:val="56"/>
        </w:rPr>
      </w:pPr>
      <w:bookmarkStart w:id="0" w:name="_gjdgxs"/>
      <w:bookmarkEnd w:id="0"/>
      <w:r>
        <w:rPr/>
        <w:drawing>
          <wp:inline distT="0" distB="0" distL="0" distR="0">
            <wp:extent cx="3753485" cy="127254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Color</w:t>
      </w:r>
    </w:p>
    <w:p>
      <w:pPr>
        <w:pStyle w:val="Normal"/>
        <w:rPr/>
      </w:pPr>
      <w:r>
        <w:rPr/>
        <w:drawing>
          <wp:inline distT="0" distB="0" distL="0" distR="0">
            <wp:extent cx="586740" cy="7620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                      </w:t>
      </w:r>
    </w:p>
    <w:p>
      <w:pPr>
        <w:pStyle w:val="Normal"/>
        <w:rPr/>
      </w:pPr>
      <w:r>
        <w:rPr/>
        <w:t>Red #A31A20</w:t>
      </w:r>
    </w:p>
    <w:p>
      <w:pPr>
        <w:pStyle w:val="Normal"/>
        <w:rPr/>
      </w:pPr>
      <w:r>
        <w:rPr/>
        <w:t>RGB Code</w:t>
      </w:r>
    </w:p>
    <w:p>
      <w:pPr>
        <w:pStyle w:val="Normal"/>
        <w:rPr/>
      </w:pPr>
      <w:r>
        <w:rPr/>
        <w:drawing>
          <wp:inline distT="0" distB="0" distL="0" distR="0">
            <wp:extent cx="1609725" cy="85725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7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jc w:val="center"/>
      <w:rPr>
        <w:b/>
        <w:b/>
      </w:rPr>
    </w:pPr>
    <w:r>
      <w:rPr>
        <w:b/>
      </w:rPr>
      <w:t>Branding Guideline</w:t>
    </w:r>
  </w:p>
</w:hdr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pacing w:lineRule="auto" w:line="259"/>
      </w:pPr>
    </w:pPrDefault>
  </w:docDefaults>
  <w:style w:type="paragraph" w:styleId="Normal">
    <w:name w:val="Normal"/>
    <w:qFormat/>
    <w:pPr>
      <w:widowControl w:val="false"/>
      <w:spacing w:lineRule="auto" w:line="259" w:before="0" w:after="160"/>
    </w:pPr>
    <w:rPr>
      <w:rFonts w:ascii="Calibri" w:hAnsi="Calibri" w:eastAsia="Calibri" w:cs="Calibri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spacing w:lineRule="auto" w:line="240" w:before="0" w:after="0"/>
    </w:pPr>
    <w:rPr>
      <w:rFonts w:ascii="Calibri" w:hAnsi="Calibri" w:eastAsia="Calibri" w:cs="Calibri"/>
      <w:sz w:val="56"/>
      <w:szCs w:val="56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LibreOffice/5.0.2.2$Windows_x86 LibreOffice_project/37b43f919e4de5eeaca9b9755ed688758a8251fe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2019-01-13T11:47:51Z</dcterms:modified>
  <cp:revision>2</cp:revision>
</cp:coreProperties>
</file>