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E16128" w:rsidRPr="006207C8" w:rsidRDefault="00E16128"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E16128" w:rsidRPr="006207C8" w:rsidRDefault="00E16128"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jc w:val="center"/>
                                <w:rPr>
                                  <w:b/>
                                  <w:lang w:val="en-US"/>
                                </w:rPr>
                              </w:pPr>
                              <w:r w:rsidRPr="00ED3986">
                                <w:rPr>
                                  <w:b/>
                                  <w:lang w:val="en-US"/>
                                </w:rPr>
                                <w:t>factor</w:t>
                              </w:r>
                            </w:p>
                            <w:p w:rsidR="00E16128" w:rsidRPr="00676EA0" w:rsidRDefault="00E16128"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E16128" w:rsidRPr="00ED3986" w:rsidRDefault="00E16128"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E16128" w:rsidRPr="00ED3986" w:rsidRDefault="00E16128"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E16128" w:rsidRPr="00ED3986" w:rsidRDefault="00E16128"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E16128" w:rsidRPr="00ED3986" w:rsidRDefault="00E16128" w:rsidP="00676EA0">
                        <w:pPr>
                          <w:jc w:val="center"/>
                          <w:rPr>
                            <w:b/>
                            <w:lang w:val="en-US"/>
                          </w:rPr>
                        </w:pPr>
                        <w:r w:rsidRPr="00ED3986">
                          <w:rPr>
                            <w:b/>
                            <w:lang w:val="en-US"/>
                          </w:rPr>
                          <w:t>factor</w:t>
                        </w:r>
                      </w:p>
                      <w:p w:rsidR="00E16128" w:rsidRPr="00676EA0" w:rsidRDefault="00E16128"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E16128" w:rsidRPr="00ED3986" w:rsidRDefault="00E16128"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E16128" w:rsidRPr="00ED3986" w:rsidRDefault="00E16128"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E16128" w:rsidRPr="00ED3986" w:rsidRDefault="00E16128"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lock M</w:t>
                              </w:r>
                            </w:p>
                            <w:p w:rsidR="00E16128" w:rsidRPr="004A78A4" w:rsidRDefault="00E16128"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unlock M</w:t>
                              </w:r>
                            </w:p>
                            <w:p w:rsidR="00E16128" w:rsidRPr="004A78A4" w:rsidRDefault="00E16128"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24D4C" w:rsidRDefault="00E16128" w:rsidP="00FB2782">
                              <w:pPr>
                                <w:jc w:val="center"/>
                                <w:rPr>
                                  <w:rStyle w:val="shorttext"/>
                                  <w:i/>
                                </w:rPr>
                              </w:pPr>
                              <w:r w:rsidRPr="00F24D4C">
                                <w:rPr>
                                  <w:rStyle w:val="shorttext"/>
                                  <w:i/>
                                </w:rPr>
                                <w:t>Все, что было</w:t>
                              </w:r>
                            </w:p>
                            <w:p w:rsidR="00E16128" w:rsidRPr="00F24D4C" w:rsidRDefault="00E16128"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24D4C" w:rsidRDefault="00E16128"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E16128" w:rsidRPr="004A78A4" w:rsidRDefault="00E16128"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E16128" w:rsidRPr="004A78A4" w:rsidRDefault="00E16128"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E16128" w:rsidRPr="004A78A4" w:rsidRDefault="00E16128"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E16128" w:rsidRPr="004A78A4" w:rsidRDefault="00E16128"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lock M</w:t>
                        </w:r>
                      </w:p>
                      <w:p w:rsidR="00E16128" w:rsidRPr="004A78A4" w:rsidRDefault="00E16128"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unlock M</w:t>
                        </w:r>
                      </w:p>
                      <w:p w:rsidR="00E16128" w:rsidRPr="004A78A4" w:rsidRDefault="00E16128"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E16128" w:rsidRPr="004A78A4" w:rsidRDefault="00E16128"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E16128" w:rsidRPr="00F24D4C" w:rsidRDefault="00E16128" w:rsidP="00FB2782">
                        <w:pPr>
                          <w:jc w:val="center"/>
                          <w:rPr>
                            <w:rStyle w:val="shorttext"/>
                            <w:i/>
                          </w:rPr>
                        </w:pPr>
                        <w:r w:rsidRPr="00F24D4C">
                          <w:rPr>
                            <w:rStyle w:val="shorttext"/>
                            <w:i/>
                          </w:rPr>
                          <w:t>Все, что было</w:t>
                        </w:r>
                      </w:p>
                      <w:p w:rsidR="00E16128" w:rsidRPr="00F24D4C" w:rsidRDefault="00E16128"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E16128" w:rsidRPr="00F24D4C" w:rsidRDefault="00E16128"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764FDF" w:rsidRDefault="00E16128"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4C130C" w:rsidRDefault="00E16128"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764FDF" w:rsidRDefault="00E16128"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E16128" w:rsidRPr="004C130C" w:rsidRDefault="00E16128"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E16128" w:rsidRPr="006207C8" w:rsidRDefault="00E16128"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E16128" w:rsidRPr="006207C8" w:rsidRDefault="00E16128"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E16128" w:rsidRPr="006207C8" w:rsidRDefault="00E16128"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E16128" w:rsidRPr="006207C8" w:rsidRDefault="00E16128"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E16128" w:rsidRPr="009001C2" w:rsidRDefault="00E16128"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E16128" w:rsidRPr="009001C2" w:rsidRDefault="00E16128"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E16128" w:rsidRPr="009001C2" w:rsidRDefault="00E16128"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E16128" w:rsidRPr="009001C2" w:rsidRDefault="00E16128"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E16128" w:rsidRPr="009001C2" w:rsidRDefault="00E16128"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E16128" w:rsidRPr="009001C2" w:rsidRDefault="00E16128"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E16128" w:rsidRDefault="00E16128">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E16128" w:rsidRDefault="00E16128">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E16128" w:rsidRDefault="00E16128">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E16128" w:rsidRPr="006207C8" w:rsidRDefault="00E16128"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764FDF" w:rsidRDefault="00E16128"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E46678">
                              <w:pPr>
                                <w:jc w:val="center"/>
                                <w:rPr>
                                  <w:rFonts w:cs="Times New Roman"/>
                                  <w:b/>
                                  <w:sz w:val="18"/>
                                  <w:lang w:val="en-US"/>
                                </w:rPr>
                              </w:pPr>
                              <w:r>
                                <w:rPr>
                                  <w:rFonts w:cs="Times New Roman"/>
                                  <w:b/>
                                  <w:sz w:val="18"/>
                                  <w:lang w:val="en-US"/>
                                </w:rPr>
                                <w:t>add f(1)</w:t>
                              </w:r>
                            </w:p>
                            <w:p w:rsidR="00E16128" w:rsidRPr="006A4706" w:rsidRDefault="00E16128"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6A4706" w:rsidRDefault="00E16128"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764FDF" w:rsidRDefault="00E16128" w:rsidP="00E46678">
                              <w:pPr>
                                <w:jc w:val="center"/>
                                <w:rPr>
                                  <w:rFonts w:cs="Times New Roman"/>
                                  <w:b/>
                                  <w:sz w:val="18"/>
                                  <w:lang w:val="en-US"/>
                                </w:rPr>
                              </w:pPr>
                              <w:r>
                                <w:rPr>
                                  <w:rFonts w:cs="Times New Roman"/>
                                  <w:b/>
                                  <w:sz w:val="18"/>
                                  <w:lang w:val="en-US"/>
                                </w:rPr>
                                <w:t>compute f(1)</w:t>
                              </w:r>
                            </w:p>
                            <w:p w:rsidR="00E16128" w:rsidRPr="004C130C" w:rsidRDefault="00E16128"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E46678" w:rsidRDefault="00E16128"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E16128" w:rsidRPr="006A4706" w:rsidRDefault="00E16128"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764FDF" w:rsidRDefault="00E16128"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E16128" w:rsidRDefault="00E16128" w:rsidP="00E46678">
                        <w:pPr>
                          <w:jc w:val="center"/>
                          <w:rPr>
                            <w:rFonts w:cs="Times New Roman"/>
                            <w:b/>
                            <w:sz w:val="18"/>
                            <w:lang w:val="en-US"/>
                          </w:rPr>
                        </w:pPr>
                        <w:r>
                          <w:rPr>
                            <w:rFonts w:cs="Times New Roman"/>
                            <w:b/>
                            <w:sz w:val="18"/>
                            <w:lang w:val="en-US"/>
                          </w:rPr>
                          <w:t>add f(1)</w:t>
                        </w:r>
                      </w:p>
                      <w:p w:rsidR="00E16128" w:rsidRPr="006A4706" w:rsidRDefault="00E16128"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6A4706" w:rsidRDefault="00E16128"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E16128" w:rsidRPr="00764FDF" w:rsidRDefault="00E16128" w:rsidP="00E46678">
                        <w:pPr>
                          <w:jc w:val="center"/>
                          <w:rPr>
                            <w:rFonts w:cs="Times New Roman"/>
                            <w:b/>
                            <w:sz w:val="18"/>
                            <w:lang w:val="en-US"/>
                          </w:rPr>
                        </w:pPr>
                        <w:r>
                          <w:rPr>
                            <w:rFonts w:cs="Times New Roman"/>
                            <w:b/>
                            <w:sz w:val="18"/>
                            <w:lang w:val="en-US"/>
                          </w:rPr>
                          <w:t>compute f(1)</w:t>
                        </w:r>
                      </w:p>
                      <w:p w:rsidR="00E16128" w:rsidRPr="004C130C" w:rsidRDefault="00E16128"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E16128" w:rsidRPr="006207C8" w:rsidRDefault="00E16128"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E16128" w:rsidRPr="006207C8" w:rsidRDefault="00E16128"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E16128" w:rsidRPr="00E46678" w:rsidRDefault="00E16128"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E16128" w:rsidRPr="006A4706" w:rsidRDefault="00E16128"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E16128" w:rsidRPr="00764FDF" w:rsidRDefault="00E16128"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p w:rsidR="00E16128" w:rsidRPr="006A4706" w:rsidRDefault="00E16128"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E16128" w:rsidRPr="00764FDF" w:rsidRDefault="00E16128" w:rsidP="00D8061D">
                              <w:pPr>
                                <w:jc w:val="center"/>
                                <w:rPr>
                                  <w:rFonts w:cs="Times New Roman"/>
                                  <w:b/>
                                  <w:sz w:val="18"/>
                                  <w:lang w:val="en-US"/>
                                </w:rPr>
                              </w:pPr>
                              <w:r>
                                <w:rPr>
                                  <w:rFonts w:cs="Times New Roman"/>
                                  <w:b/>
                                  <w:sz w:val="18"/>
                                  <w:lang w:val="en-US"/>
                                </w:rPr>
                                <w:t>in cache</w:t>
                              </w:r>
                            </w:p>
                            <w:p w:rsidR="00E16128" w:rsidRPr="004C130C" w:rsidRDefault="00E16128"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D8061D">
                              <w:pPr>
                                <w:jc w:val="center"/>
                                <w:rPr>
                                  <w:rFonts w:cs="Times New Roman"/>
                                  <w:b/>
                                  <w:sz w:val="18"/>
                                  <w:lang w:val="en-US"/>
                                </w:rPr>
                              </w:pPr>
                              <w:r>
                                <w:rPr>
                                  <w:rFonts w:cs="Times New Roman"/>
                                  <w:b/>
                                  <w:sz w:val="18"/>
                                  <w:lang w:val="en-US"/>
                                </w:rPr>
                                <w:t>compute f(1)</w:t>
                              </w:r>
                            </w:p>
                            <w:p w:rsidR="00E16128" w:rsidRPr="006A4706" w:rsidRDefault="00E16128"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p w:rsidR="00E16128" w:rsidRPr="006A4706" w:rsidRDefault="00E16128"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E16128" w:rsidRPr="00764FDF" w:rsidRDefault="00E16128"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E16128" w:rsidRPr="006A4706" w:rsidRDefault="00E16128"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p w:rsidR="00E16128" w:rsidRPr="006A4706" w:rsidRDefault="00E16128"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E16128" w:rsidRPr="00764FDF" w:rsidRDefault="00E16128" w:rsidP="00D8061D">
                        <w:pPr>
                          <w:jc w:val="center"/>
                          <w:rPr>
                            <w:rFonts w:cs="Times New Roman"/>
                            <w:b/>
                            <w:sz w:val="18"/>
                            <w:lang w:val="en-US"/>
                          </w:rPr>
                        </w:pPr>
                        <w:r>
                          <w:rPr>
                            <w:rFonts w:cs="Times New Roman"/>
                            <w:b/>
                            <w:sz w:val="18"/>
                            <w:lang w:val="en-US"/>
                          </w:rPr>
                          <w:t>in cache</w:t>
                        </w:r>
                      </w:p>
                      <w:p w:rsidR="00E16128" w:rsidRPr="004C130C" w:rsidRDefault="00E16128"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E16128" w:rsidRPr="006207C8" w:rsidRDefault="00E16128"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E16128" w:rsidRPr="006207C8" w:rsidRDefault="00E16128"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E16128" w:rsidRPr="006A4706" w:rsidRDefault="00E16128" w:rsidP="00D8061D">
                        <w:pPr>
                          <w:jc w:val="center"/>
                          <w:rPr>
                            <w:rFonts w:cs="Times New Roman"/>
                            <w:b/>
                            <w:sz w:val="18"/>
                            <w:lang w:val="en-US"/>
                          </w:rPr>
                        </w:pPr>
                        <w:r>
                          <w:rPr>
                            <w:rFonts w:cs="Times New Roman"/>
                            <w:b/>
                            <w:sz w:val="18"/>
                            <w:lang w:val="en-US"/>
                          </w:rPr>
                          <w:t>compute f(1)</w:t>
                        </w:r>
                      </w:p>
                      <w:p w:rsidR="00E16128" w:rsidRPr="006A4706" w:rsidRDefault="00E16128"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p w:rsidR="00E16128" w:rsidRPr="006A4706" w:rsidRDefault="00E16128"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405634">
                              <w:pPr>
                                <w:jc w:val="center"/>
                                <w:rPr>
                                  <w:lang w:val="en-US"/>
                                </w:rPr>
                              </w:pPr>
                              <w:r>
                                <w:rPr>
                                  <w:lang w:val="en-US"/>
                                </w:rPr>
                                <w:t>mouse</w:t>
                              </w:r>
                            </w:p>
                            <w:p w:rsidR="00E16128" w:rsidRPr="00405634" w:rsidRDefault="00E16128"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405634">
                              <w:pPr>
                                <w:jc w:val="center"/>
                                <w:rPr>
                                  <w:lang w:val="en-US"/>
                                </w:rPr>
                              </w:pPr>
                              <w:r>
                                <w:rPr>
                                  <w:lang w:val="en-US"/>
                                </w:rPr>
                                <w:t>action</w:t>
                              </w:r>
                            </w:p>
                            <w:p w:rsidR="00E16128" w:rsidRPr="00405634" w:rsidRDefault="00E16128"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405634">
                              <w:pPr>
                                <w:jc w:val="center"/>
                                <w:rPr>
                                  <w:lang w:val="en-US"/>
                                </w:rPr>
                              </w:pPr>
                              <w:r>
                                <w:rPr>
                                  <w:lang w:val="en-US"/>
                                </w:rPr>
                                <w:t>set</w:t>
                              </w:r>
                            </w:p>
                            <w:p w:rsidR="00E16128" w:rsidRPr="00405634" w:rsidRDefault="00E16128"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E16128" w:rsidRPr="00405634" w:rsidRDefault="00E16128"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E16128" w:rsidRDefault="00E16128" w:rsidP="00405634">
                        <w:pPr>
                          <w:jc w:val="center"/>
                          <w:rPr>
                            <w:lang w:val="en-US"/>
                          </w:rPr>
                        </w:pPr>
                        <w:r>
                          <w:rPr>
                            <w:lang w:val="en-US"/>
                          </w:rPr>
                          <w:t>mouse</w:t>
                        </w:r>
                      </w:p>
                      <w:p w:rsidR="00E16128" w:rsidRPr="00405634" w:rsidRDefault="00E16128"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E16128" w:rsidRPr="00405634" w:rsidRDefault="00E16128"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E16128" w:rsidRDefault="00E16128" w:rsidP="00405634">
                        <w:pPr>
                          <w:jc w:val="center"/>
                          <w:rPr>
                            <w:lang w:val="en-US"/>
                          </w:rPr>
                        </w:pPr>
                        <w:r>
                          <w:rPr>
                            <w:lang w:val="en-US"/>
                          </w:rPr>
                          <w:t>action</w:t>
                        </w:r>
                      </w:p>
                      <w:p w:rsidR="00E16128" w:rsidRPr="00405634" w:rsidRDefault="00E16128"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E16128" w:rsidRDefault="00E16128" w:rsidP="00405634">
                        <w:pPr>
                          <w:jc w:val="center"/>
                          <w:rPr>
                            <w:lang w:val="en-US"/>
                          </w:rPr>
                        </w:pPr>
                        <w:r>
                          <w:rPr>
                            <w:lang w:val="en-US"/>
                          </w:rPr>
                          <w:t>set</w:t>
                        </w:r>
                      </w:p>
                      <w:p w:rsidR="00E16128" w:rsidRPr="00405634" w:rsidRDefault="00E16128"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mouse</w:t>
                              </w:r>
                            </w:p>
                            <w:p w:rsidR="00E16128" w:rsidRPr="00405634" w:rsidRDefault="00E16128"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action</w:t>
                              </w:r>
                            </w:p>
                            <w:p w:rsidR="00E16128" w:rsidRPr="00405634" w:rsidRDefault="00E16128"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table</w:t>
                              </w:r>
                            </w:p>
                            <w:p w:rsidR="00E16128" w:rsidRPr="00253009" w:rsidRDefault="00E16128" w:rsidP="00A921F6">
                              <w:pPr>
                                <w:jc w:val="center"/>
                                <w:rPr>
                                  <w:lang w:val="en-US"/>
                                </w:rPr>
                              </w:pPr>
                              <w:r>
                                <w:rPr>
                                  <w:lang w:val="en-US"/>
                                </w:rPr>
                                <w:t>changed</w:t>
                              </w:r>
                            </w:p>
                            <w:p w:rsidR="00E16128" w:rsidRPr="00405634" w:rsidRDefault="00E16128"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E16128" w:rsidRPr="00405634" w:rsidRDefault="00E16128"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E16128" w:rsidRDefault="00E16128" w:rsidP="00A921F6">
                        <w:pPr>
                          <w:jc w:val="center"/>
                          <w:rPr>
                            <w:lang w:val="en-US"/>
                          </w:rPr>
                        </w:pPr>
                        <w:r>
                          <w:rPr>
                            <w:lang w:val="en-US"/>
                          </w:rPr>
                          <w:t>mouse</w:t>
                        </w:r>
                      </w:p>
                      <w:p w:rsidR="00E16128" w:rsidRPr="00405634" w:rsidRDefault="00E16128"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E16128" w:rsidRPr="00405634" w:rsidRDefault="00E16128"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E16128" w:rsidRDefault="00E16128" w:rsidP="00A921F6">
                        <w:pPr>
                          <w:jc w:val="center"/>
                          <w:rPr>
                            <w:lang w:val="en-US"/>
                          </w:rPr>
                        </w:pPr>
                        <w:r>
                          <w:rPr>
                            <w:lang w:val="en-US"/>
                          </w:rPr>
                          <w:t>action</w:t>
                        </w:r>
                      </w:p>
                      <w:p w:rsidR="00E16128" w:rsidRPr="00405634" w:rsidRDefault="00E16128"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E16128" w:rsidRDefault="00E16128" w:rsidP="00A921F6">
                        <w:pPr>
                          <w:jc w:val="center"/>
                          <w:rPr>
                            <w:lang w:val="en-US"/>
                          </w:rPr>
                        </w:pPr>
                        <w:r>
                          <w:rPr>
                            <w:lang w:val="en-US"/>
                          </w:rPr>
                          <w:t>table</w:t>
                        </w:r>
                      </w:p>
                      <w:p w:rsidR="00E16128" w:rsidRPr="00253009" w:rsidRDefault="00E16128" w:rsidP="00A921F6">
                        <w:pPr>
                          <w:jc w:val="center"/>
                          <w:rPr>
                            <w:lang w:val="en-US"/>
                          </w:rPr>
                        </w:pPr>
                        <w:r>
                          <w:rPr>
                            <w:lang w:val="en-US"/>
                          </w:rPr>
                          <w:t>changed</w:t>
                        </w:r>
                      </w:p>
                      <w:p w:rsidR="00E16128" w:rsidRPr="00405634" w:rsidRDefault="00E16128"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E16128" w:rsidRPr="00405634" w:rsidRDefault="00E16128"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E16128" w:rsidRPr="00E46678" w:rsidRDefault="00E16128"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E16128" w:rsidRPr="006A4706" w:rsidRDefault="00E16128"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p w:rsidR="00E16128" w:rsidRPr="006A4706" w:rsidRDefault="00E16128"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E16128" w:rsidRPr="00E46678" w:rsidRDefault="00E16128"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E16128" w:rsidRPr="006A4706" w:rsidRDefault="00E16128"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E16128" w:rsidRPr="006207C8" w:rsidRDefault="00E16128"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E16128" w:rsidRPr="006207C8" w:rsidRDefault="00E16128"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E16128" w:rsidRPr="006A4706" w:rsidRDefault="00E16128"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Pr="006A4706" w:rsidRDefault="00E16128"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p w:rsidR="00E16128" w:rsidRPr="006A4706" w:rsidRDefault="00E16128"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Pr>
                                  <w:b/>
                                  <w:lang w:val="en-US"/>
                                </w:rPr>
                                <w:t>set</w:t>
                              </w:r>
                            </w:p>
                            <w:p w:rsidR="00E16128" w:rsidRPr="00BC728B" w:rsidRDefault="00E16128"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E16128" w:rsidRPr="00BC728B" w:rsidRDefault="00E16128"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E16128" w:rsidRPr="00BC728B" w:rsidRDefault="00E16128" w:rsidP="004606C0">
                        <w:pPr>
                          <w:jc w:val="center"/>
                          <w:rPr>
                            <w:b/>
                            <w:lang w:val="en-US"/>
                          </w:rPr>
                        </w:pPr>
                        <w:r>
                          <w:rPr>
                            <w:b/>
                            <w:lang w:val="en-US"/>
                          </w:rPr>
                          <w:t>set</w:t>
                        </w:r>
                      </w:p>
                      <w:p w:rsidR="00E16128" w:rsidRPr="00BC728B" w:rsidRDefault="00E16128"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E16128" w:rsidRPr="00BC728B" w:rsidRDefault="00E16128"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E16128" w:rsidRPr="00BC728B" w:rsidRDefault="00E16128"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E16128" w:rsidRPr="00BC728B" w:rsidRDefault="00E16128"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E16128" w:rsidRPr="00BC728B" w:rsidRDefault="00E16128"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E16128" w:rsidRPr="00BC728B" w:rsidRDefault="00E16128"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E16128" w:rsidRPr="00BC728B" w:rsidRDefault="00E16128"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E16128" w:rsidRPr="006207C8" w:rsidRDefault="00E16128"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E16128" w:rsidRPr="006207C8" w:rsidRDefault="00E16128"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1487A" w:rsidRDefault="00E16128"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E16128" w:rsidRPr="00B1487A" w:rsidRDefault="00E16128"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B1E78" w:rsidRDefault="00E16128"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E16128" w:rsidRPr="00FB1E78" w:rsidRDefault="00E16128"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B1E78" w:rsidRDefault="00E16128"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E16128" w:rsidRPr="00FB1E78" w:rsidRDefault="00E16128"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B1E78" w:rsidRDefault="00E16128"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E16128" w:rsidRPr="00FB1E78" w:rsidRDefault="00E16128"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E16128" w:rsidRPr="001365F4" w:rsidRDefault="00E16128"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E16128" w:rsidRPr="001365F4" w:rsidRDefault="00E16128"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E16128" w:rsidRPr="001365F4" w:rsidRDefault="00E16128"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E16128" w:rsidRPr="001365F4" w:rsidRDefault="00E16128"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E16128" w:rsidRPr="001365F4" w:rsidRDefault="00E16128"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E16128" w:rsidRPr="001365F4" w:rsidRDefault="00E16128"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E16128" w:rsidRPr="001365F4" w:rsidRDefault="00E16128"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E16128" w:rsidRPr="001365F4" w:rsidRDefault="00E16128"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E16128" w:rsidRPr="001365F4" w:rsidRDefault="00E16128"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E16128" w:rsidRPr="001365F4" w:rsidRDefault="00E16128"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E16128" w:rsidRPr="00354819" w:rsidRDefault="00E16128"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E16128" w:rsidRPr="001365F4" w:rsidRDefault="00E16128"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E16128" w:rsidRPr="001365F4" w:rsidRDefault="00E16128"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E16128" w:rsidRPr="001365F4" w:rsidRDefault="00E16128"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E16128" w:rsidRPr="00354819" w:rsidRDefault="00E16128"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E16128" w:rsidRPr="001365F4" w:rsidRDefault="00E16128"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E16128" w:rsidRDefault="00E16128"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E16128" w:rsidRDefault="00E16128"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E16128" w:rsidRPr="001365F4" w:rsidRDefault="00E16128"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E16128" w:rsidRPr="001365F4" w:rsidRDefault="00E16128"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E16128" w:rsidRPr="00354819" w:rsidRDefault="00E16128"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E16128" w:rsidRPr="001365F4" w:rsidRDefault="00E16128"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E16128" w:rsidRPr="001365F4" w:rsidRDefault="00E16128"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E16128" w:rsidRPr="001365F4" w:rsidRDefault="00E16128"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E16128" w:rsidRPr="00354819" w:rsidRDefault="00E16128"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E16128" w:rsidRPr="001365F4" w:rsidRDefault="00E16128"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E16128" w:rsidRDefault="00E16128"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E16128" w:rsidRDefault="00E16128"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3" w:name="_Toc524437855"/>
      <w:bookmarkStart w:id="5474" w:name="_Toc524614026"/>
      <w:bookmarkStart w:id="5475" w:name="_Toc524614327"/>
      <w:bookmarkStart w:id="5476" w:name="_Toc531364677"/>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3"/>
      <w:bookmarkEnd w:id="5474"/>
      <w:bookmarkEnd w:id="5475"/>
      <w:bookmarkEnd w:id="5476"/>
      <w:r w:rsidR="00C175FC">
        <w:t>моделей памяти</w:t>
      </w:r>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146CC4" w:rsidRDefault="004A63D9">
      <w:pPr>
        <w:spacing w:line="5" w:lineRule="exact"/>
        <w:rPr>
          <w:rFonts w:eastAsia="Times New Roman"/>
          <w:lang w:val="en-US"/>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B77A6B" w:rsidRDefault="004A63D9" w:rsidP="00335549">
      <w:pPr>
        <w:pStyle w:val="3"/>
        <w:rPr>
          <w:lang w:val="en-US"/>
        </w:rPr>
      </w:pPr>
      <w:bookmarkStart w:id="5477" w:name="_Toc524437856"/>
      <w:bookmarkStart w:id="5478" w:name="_Toc524614027"/>
      <w:bookmarkStart w:id="5479" w:name="_Toc524614328"/>
      <w:bookmarkStart w:id="5480"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bookmarkEnd w:id="5477"/>
      <w:bookmarkEnd w:id="5478"/>
      <w:bookmarkEnd w:id="5479"/>
      <w:bookmarkEnd w:id="5480"/>
      <w:r w:rsidR="00BA29C6" w:rsidRPr="00882DE9">
        <w:t>Переупорядочивание</w:t>
      </w:r>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146CC4" w:rsidRDefault="00012441" w:rsidP="00012441">
      <w:pPr>
        <w:spacing w:line="224" w:lineRule="exact"/>
        <w:rPr>
          <w:rFonts w:eastAsia="Times New Roman"/>
          <w:lang w:val="en-US"/>
        </w:rPr>
      </w:pPr>
      <w:r>
        <w:rPr>
          <w:noProof/>
        </w:rPr>
        <mc:AlternateContent>
          <mc:Choice Requires="wps">
            <w:drawing>
              <wp:anchor distT="0" distB="0" distL="114300" distR="114300" simplePos="0" relativeHeight="251939328" behindDoc="1" locked="0" layoutInCell="1" allowOverlap="1" wp14:anchorId="296AE561" wp14:editId="04EE8E3D">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4ED35F06" wp14:editId="1DF1511C">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DC1502D" wp14:editId="0C2DA03F">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146CC4" w:rsidRDefault="00012441" w:rsidP="00012441">
      <w:pPr>
        <w:spacing w:line="140" w:lineRule="exact"/>
        <w:rPr>
          <w:rFonts w:eastAsia="Times New Roman"/>
          <w:lang w:val="en-US"/>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3FBB156A" wp14:editId="07314CB7">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D72C0" w:rsidRDefault="00E16128"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E16128" w:rsidRPr="00FD72C0" w:rsidRDefault="00E16128"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657E8FEC" wp14:editId="43643404">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E16128" w:rsidRPr="006A4706" w:rsidRDefault="00E16128"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E16128" w:rsidRDefault="00E16128"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Default="009350D4" w:rsidP="009350D4">
      <w:pPr>
        <w:pStyle w:val="af9"/>
        <w:rPr>
          <w:rFonts w:ascii="Lucida Sans Typewriter" w:eastAsia="Lucida Sans Typewriter" w:hAnsi="Lucida Sans Typewriter"/>
          <w:sz w:val="14"/>
          <w:lang w:val="en-US"/>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1" w:name="_Toc524437857"/>
      <w:bookmarkStart w:id="5482" w:name="_Toc524614028"/>
      <w:bookmarkStart w:id="5483" w:name="_Toc524614329"/>
      <w:bookmarkStart w:id="5484" w:name="_Toc531364679"/>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1"/>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5" w:name="page362"/>
      <w:bookmarkEnd w:id="5485"/>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146CC4" w:rsidRDefault="004A63D9" w:rsidP="00517E1A">
      <w:pPr>
        <w:spacing w:line="168" w:lineRule="exact"/>
        <w:rPr>
          <w:rFonts w:eastAsia="Times New Roman"/>
          <w:lang w:val="en-US"/>
        </w:rPr>
      </w:pPr>
    </w:p>
    <w:p w:rsidR="004A63D9" w:rsidRPr="00146CC4" w:rsidRDefault="006026B5" w:rsidP="00517E1A">
      <w:pPr>
        <w:pStyle w:val="aff3"/>
        <w:rPr>
          <w:lang w:val="en-US"/>
        </w:rPr>
      </w:pPr>
      <w:r w:rsidRPr="006026B5">
        <w:t>Правила</w:t>
      </w:r>
      <w:r w:rsidRPr="006026B5">
        <w:rPr>
          <w:lang w:val="en-US"/>
        </w:rPr>
        <w:t xml:space="preserve"> </w:t>
      </w:r>
      <w:r w:rsidRPr="006026B5">
        <w:t>для</w:t>
      </w:r>
      <w:r w:rsidRPr="006026B5">
        <w:rPr>
          <w:lang w:val="en-US"/>
        </w:rPr>
        <w:t xml:space="preserve"> happens-before:</w:t>
      </w:r>
    </w:p>
    <w:p w:rsidR="004A63D9" w:rsidRPr="00146CC4" w:rsidRDefault="004A63D9" w:rsidP="00517E1A">
      <w:pPr>
        <w:spacing w:line="168" w:lineRule="exact"/>
        <w:rPr>
          <w:rFonts w:eastAsia="Times New Roman"/>
          <w:lang w:val="en-US"/>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порядка</w:t>
      </w:r>
      <w:r w:rsidRPr="002E13A7">
        <w:rPr>
          <w:rFonts w:ascii="Arial" w:eastAsia="Lucida Sans" w:hAnsi="Arial"/>
          <w:b/>
          <w:sz w:val="19"/>
          <w:lang w:val="en-US"/>
        </w:rPr>
        <w:t xml:space="preserve"> </w:t>
      </w:r>
      <w:r>
        <w:rPr>
          <w:rFonts w:ascii="Arial" w:eastAsia="Lucida Sans" w:hAnsi="Arial"/>
          <w:b/>
          <w:sz w:val="19"/>
        </w:rPr>
        <w:t>программы</w:t>
      </w:r>
      <w:r w:rsidR="004A63D9" w:rsidRPr="002E13A7">
        <w:rPr>
          <w:rFonts w:ascii="Lucida Sans" w:eastAsia="Lucida Sans" w:hAnsi="Lucida Sans"/>
          <w:b/>
          <w:sz w:val="19"/>
          <w:lang w:val="en-US"/>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блокировка</w:t>
      </w:r>
      <w:r w:rsidRPr="002E13A7">
        <w:rPr>
          <w:rFonts w:ascii="Arial" w:eastAsia="Lucida Sans" w:hAnsi="Arial"/>
          <w:b/>
          <w:sz w:val="19"/>
          <w:lang w:val="en-US"/>
        </w:rPr>
        <w:t xml:space="preserve"> </w:t>
      </w:r>
      <w:r>
        <w:rPr>
          <w:rFonts w:ascii="Arial" w:eastAsia="Lucida Sans" w:hAnsi="Arial"/>
          <w:b/>
          <w:sz w:val="19"/>
        </w:rPr>
        <w:t>монитора</w:t>
      </w:r>
      <w:r w:rsidR="004A63D9" w:rsidRPr="002E13A7">
        <w:rPr>
          <w:rFonts w:ascii="Lucida Sans" w:eastAsia="Lucida Sans" w:hAnsi="Lucida Sans"/>
          <w:b/>
          <w:sz w:val="19"/>
          <w:lang w:val="en-US"/>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CD208B">
        <w:rPr>
          <w:rFonts w:ascii="Arial" w:eastAsia="Lucida Sans" w:hAnsi="Arial"/>
          <w:b/>
          <w:sz w:val="19"/>
          <w:lang w:val="en-US"/>
        </w:rPr>
        <w:t xml:space="preserve"> </w:t>
      </w:r>
      <w:r>
        <w:rPr>
          <w:rFonts w:ascii="Arial" w:eastAsia="Lucida Sans" w:hAnsi="Arial"/>
          <w:b/>
          <w:sz w:val="19"/>
          <w:lang w:val="en-US"/>
        </w:rPr>
        <w:t>Volatile</w:t>
      </w:r>
      <w:r w:rsidRPr="00CD208B">
        <w:rPr>
          <w:rFonts w:ascii="Arial" w:eastAsia="Lucida Sans" w:hAnsi="Arial"/>
          <w:b/>
          <w:sz w:val="19"/>
          <w:lang w:val="en-US"/>
        </w:rPr>
        <w:t xml:space="preserve"> </w:t>
      </w:r>
      <w:r>
        <w:rPr>
          <w:rFonts w:ascii="Arial" w:eastAsia="Lucida Sans" w:hAnsi="Arial"/>
          <w:b/>
          <w:sz w:val="19"/>
        </w:rPr>
        <w:t>переменной</w:t>
      </w:r>
      <w:r w:rsidR="004A63D9" w:rsidRPr="00146CC4">
        <w:rPr>
          <w:rFonts w:ascii="Lucida Sans" w:eastAsia="Lucida Sans" w:hAnsi="Lucida Sans"/>
          <w:b/>
          <w:sz w:val="19"/>
          <w:lang w:val="en-US"/>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запуска</w:t>
      </w:r>
      <w:r w:rsidRPr="00C206BF">
        <w:rPr>
          <w:rFonts w:ascii="Arial" w:eastAsia="Lucida Sans" w:hAnsi="Arial"/>
          <w:b/>
          <w:sz w:val="19"/>
          <w:lang w:val="en-US"/>
        </w:rPr>
        <w:t xml:space="preserve"> </w:t>
      </w:r>
      <w:r>
        <w:rPr>
          <w:rFonts w:ascii="Arial" w:eastAsia="Lucida Sans" w:hAnsi="Arial"/>
          <w:b/>
          <w:sz w:val="19"/>
        </w:rPr>
        <w:t>потока</w:t>
      </w:r>
      <w:r w:rsidRPr="00C206BF">
        <w:rPr>
          <w:rFonts w:ascii="Lucida Sans" w:eastAsia="Lucida Sans" w:hAnsi="Lucida Sans"/>
          <w:b/>
          <w:sz w:val="19"/>
          <w:lang w:val="en-US"/>
        </w:rPr>
        <w:t>.</w:t>
      </w:r>
      <w:r w:rsidR="004A63D9" w:rsidRPr="00146CC4">
        <w:rPr>
          <w:rFonts w:ascii="Arial" w:eastAsia="Arial" w:hAnsi="Arial"/>
          <w:sz w:val="19"/>
          <w:lang w:val="en-US"/>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завершения</w:t>
      </w:r>
      <w:r w:rsidRPr="00C206BF">
        <w:rPr>
          <w:rFonts w:ascii="Arial" w:eastAsia="Lucida Sans" w:hAnsi="Arial"/>
          <w:b/>
          <w:sz w:val="19"/>
          <w:lang w:val="en-US"/>
        </w:rPr>
        <w:t xml:space="preserve"> </w:t>
      </w:r>
      <w:r>
        <w:rPr>
          <w:rFonts w:ascii="Arial" w:eastAsia="Lucida Sans" w:hAnsi="Arial"/>
          <w:b/>
          <w:sz w:val="19"/>
        </w:rPr>
        <w:t>потока</w:t>
      </w:r>
      <w:r w:rsidR="004A63D9" w:rsidRPr="00C206BF">
        <w:rPr>
          <w:rFonts w:ascii="Lucida Sans" w:eastAsia="Lucida Sans" w:hAnsi="Lucida Sans"/>
          <w:b/>
          <w:sz w:val="19"/>
          <w:lang w:val="en-US"/>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0061E2">
        <w:rPr>
          <w:rFonts w:ascii="Arial" w:eastAsia="Lucida Sans" w:hAnsi="Arial"/>
          <w:b/>
          <w:sz w:val="19"/>
          <w:lang w:val="en-US"/>
        </w:rPr>
        <w:t xml:space="preserve"> </w:t>
      </w:r>
      <w:r>
        <w:rPr>
          <w:rFonts w:ascii="Arial" w:eastAsia="Lucida Sans" w:hAnsi="Arial"/>
          <w:b/>
          <w:sz w:val="19"/>
        </w:rPr>
        <w:t>прерывания</w:t>
      </w:r>
      <w:r w:rsidR="004A63D9" w:rsidRPr="00146CC4">
        <w:rPr>
          <w:rFonts w:ascii="Lucida Sans" w:eastAsia="Lucida Sans" w:hAnsi="Lucida Sans"/>
          <w:b/>
          <w:sz w:val="19"/>
          <w:lang w:val="en-US"/>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C4605D">
        <w:rPr>
          <w:rFonts w:ascii="Arial" w:eastAsia="Lucida Sans" w:hAnsi="Arial"/>
          <w:b/>
          <w:sz w:val="19"/>
          <w:lang w:val="en-US"/>
        </w:rPr>
        <w:t xml:space="preserve"> </w:t>
      </w:r>
      <w:r>
        <w:rPr>
          <w:rFonts w:ascii="Arial" w:eastAsia="Lucida Sans" w:hAnsi="Arial"/>
          <w:b/>
          <w:sz w:val="19"/>
        </w:rPr>
        <w:t>финализации</w:t>
      </w:r>
      <w:r w:rsidR="004A63D9" w:rsidRPr="00146CC4">
        <w:rPr>
          <w:rFonts w:ascii="Lucida Sans" w:eastAsia="Lucida Sans" w:hAnsi="Lucida Sans"/>
          <w:b/>
          <w:sz w:val="19"/>
          <w:lang w:val="en-US"/>
        </w:rPr>
        <w:t>.</w:t>
      </w:r>
      <w:r w:rsidRPr="00C4605D">
        <w:rPr>
          <w:rFonts w:asciiTheme="minorHAnsi" w:eastAsia="Lucida Sans" w:hAnsiTheme="minorHAnsi"/>
          <w:b/>
          <w:sz w:val="19"/>
          <w:lang w:val="en-US"/>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146CC4">
        <w:rPr>
          <w:rFonts w:ascii="Lucida Sans" w:eastAsia="Lucida Sans" w:hAnsi="Lucida Sans"/>
          <w:b/>
          <w:sz w:val="19"/>
          <w:lang w:val="en-US"/>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146CC4" w:rsidRDefault="004A63D9">
      <w:pPr>
        <w:spacing w:line="1" w:lineRule="exact"/>
        <w:rPr>
          <w:rFonts w:eastAsia="Times New Roman"/>
          <w:lang w:val="en-US"/>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2C148FDE" wp14:editId="2BDFF70A">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lock M</w:t>
                              </w:r>
                            </w:p>
                            <w:p w:rsidR="007F7122" w:rsidRPr="004A78A4" w:rsidRDefault="007F7122"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unlock M</w:t>
                              </w:r>
                            </w:p>
                            <w:p w:rsidR="007F7122" w:rsidRPr="004A78A4" w:rsidRDefault="007F7122"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F24D4C" w:rsidRDefault="007F7122" w:rsidP="007F7122">
                              <w:pPr>
                                <w:jc w:val="center"/>
                                <w:rPr>
                                  <w:rStyle w:val="shorttext"/>
                                  <w:i/>
                                </w:rPr>
                              </w:pPr>
                              <w:r w:rsidRPr="00F24D4C">
                                <w:rPr>
                                  <w:rStyle w:val="shorttext"/>
                                  <w:i/>
                                </w:rPr>
                                <w:t>Все, что было</w:t>
                              </w:r>
                            </w:p>
                            <w:p w:rsidR="007F7122" w:rsidRPr="00F24D4C" w:rsidRDefault="007F7122"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F24D4C" w:rsidRDefault="007F7122"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7F7122" w:rsidRPr="004A78A4" w:rsidRDefault="007F7122"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lock M</w:t>
                        </w:r>
                      </w:p>
                      <w:p w:rsidR="007F7122" w:rsidRPr="004A78A4" w:rsidRDefault="007F7122"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7F7122" w:rsidRPr="004A78A4" w:rsidRDefault="007F7122"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unlock M</w:t>
                        </w:r>
                      </w:p>
                      <w:p w:rsidR="007F7122" w:rsidRPr="004A78A4" w:rsidRDefault="007F7122"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7F7122" w:rsidRPr="004A78A4" w:rsidRDefault="007F7122"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7F7122" w:rsidRPr="00F24D4C" w:rsidRDefault="007F7122" w:rsidP="007F7122">
                        <w:pPr>
                          <w:jc w:val="center"/>
                          <w:rPr>
                            <w:rStyle w:val="shorttext"/>
                            <w:i/>
                          </w:rPr>
                        </w:pPr>
                        <w:r w:rsidRPr="00F24D4C">
                          <w:rPr>
                            <w:rStyle w:val="shorttext"/>
                            <w:i/>
                          </w:rPr>
                          <w:t>Все, что было</w:t>
                        </w:r>
                      </w:p>
                      <w:p w:rsidR="007F7122" w:rsidRPr="00F24D4C" w:rsidRDefault="007F7122"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7F7122" w:rsidRPr="00F24D4C" w:rsidRDefault="007F7122"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1507BC" wp14:editId="23D68D9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w:t>
      </w:r>
      <w:r>
        <w:t xml:space="preserve">в модели памяти </w:t>
      </w:r>
      <w:r>
        <w:rPr>
          <w:lang w:val="en-US"/>
        </w:rPr>
        <w:t>Java</w:t>
      </w:r>
    </w:p>
    <w:p w:rsidR="004A63D9" w:rsidRPr="008E55DE" w:rsidRDefault="004A63D9" w:rsidP="00335549">
      <w:pPr>
        <w:pStyle w:val="3"/>
      </w:pPr>
      <w:bookmarkStart w:id="5486" w:name="_Toc524437858"/>
      <w:bookmarkStart w:id="5487" w:name="_Toc524614029"/>
      <w:bookmarkStart w:id="5488" w:name="_Toc524614330"/>
      <w:bookmarkStart w:id="5489" w:name="_Toc531364680"/>
      <w:bookmarkStart w:id="5490" w:name="_GoBack"/>
      <w:bookmarkEnd w:id="5490"/>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6"/>
      <w:bookmarkEnd w:id="5487"/>
      <w:bookmarkEnd w:id="5488"/>
      <w:bookmarkEnd w:id="5489"/>
      <w:r w:rsidR="008E55DE">
        <w:t>синхронизации</w:t>
      </w:r>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отношени</w:t>
      </w:r>
      <w:r>
        <w:rPr>
          <w:rFonts w:eastAsia="Times New Roman"/>
        </w:rPr>
        <w:t>я</w:t>
      </w:r>
      <w:r>
        <w:rPr>
          <w:rFonts w:eastAsia="Times New Roman"/>
        </w:rPr>
        <w:t xml:space="preserve">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146CC4" w:rsidRDefault="004A63D9">
      <w:pPr>
        <w:spacing w:line="6" w:lineRule="exact"/>
        <w:rPr>
          <w:rFonts w:eastAsia="Times New Roman"/>
          <w:lang w:val="en-US"/>
        </w:rPr>
      </w:pPr>
    </w:p>
    <w:p w:rsidR="004A63D9" w:rsidRPr="00146CC4" w:rsidRDefault="004A63D9" w:rsidP="00CE403F">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bookmarkStart w:id="5491" w:name="page364"/>
      <w:bookmarkEnd w:id="5491"/>
      <w:r w:rsidR="00CE403F" w:rsidRPr="00CE403F">
        <w:rPr>
          <w:rFonts w:eastAsia="Times New Roman"/>
          <w:lang w:val="en-US"/>
        </w:rPr>
        <w:t xml:space="preserve"> </w:t>
      </w:r>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2" w:name="page365"/>
      <w:bookmarkEnd w:id="5492"/>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9027CE" w:rsidP="00335549">
      <w:pPr>
        <w:pStyle w:val="2"/>
        <w:rPr>
          <w:lang w:val="en-US"/>
        </w:rPr>
      </w:pPr>
      <w:hyperlink w:anchor="page12" w:history="1">
        <w:bookmarkStart w:id="5493" w:name="_Toc524437859"/>
        <w:bookmarkStart w:id="5494" w:name="_Toc524614030"/>
        <w:bookmarkStart w:id="5495" w:name="_Toc524614331"/>
        <w:bookmarkStart w:id="5496"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3"/>
        <w:bookmarkEnd w:id="5494"/>
        <w:bookmarkEnd w:id="5495"/>
        <w:bookmarkEnd w:id="5496"/>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497" w:name="_Toc524437860"/>
      <w:bookmarkStart w:id="5498" w:name="_Toc524614031"/>
      <w:bookmarkStart w:id="5499" w:name="_Toc524614332"/>
      <w:bookmarkStart w:id="5500"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497"/>
      <w:bookmarkEnd w:id="5498"/>
      <w:bookmarkEnd w:id="5499"/>
      <w:bookmarkEnd w:id="5500"/>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1" w:name="page366"/>
      <w:bookmarkEnd w:id="5501"/>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2" w:name="page367"/>
      <w:bookmarkEnd w:id="5502"/>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3" w:name="_Toc524437861"/>
      <w:bookmarkStart w:id="5504" w:name="_Toc524614032"/>
      <w:bookmarkStart w:id="5505" w:name="_Toc524614333"/>
      <w:bookmarkStart w:id="5506" w:name="_Toc531364683"/>
      <w:r w:rsidRPr="00B77A6B">
        <w:rPr>
          <w:rFonts w:eastAsia="Arial"/>
          <w:lang w:val="en-US"/>
        </w:rPr>
        <w:lastRenderedPageBreak/>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3"/>
      <w:bookmarkEnd w:id="5504"/>
      <w:bookmarkEnd w:id="5505"/>
      <w:bookmarkEnd w:id="5506"/>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7" w:name="_Toc524437862"/>
      <w:bookmarkStart w:id="5508" w:name="_Toc524614033"/>
      <w:bookmarkStart w:id="5509" w:name="_Toc524614334"/>
      <w:bookmarkStart w:id="5510"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7"/>
      <w:bookmarkEnd w:id="5508"/>
      <w:bookmarkEnd w:id="5509"/>
      <w:bookmarkEnd w:id="5510"/>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1" w:name="page368"/>
    <w:bookmarkEnd w:id="5511"/>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2" w:name="page369"/>
    <w:bookmarkEnd w:id="5512"/>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3" w:name="_16.2.4_Double-checked_locking"/>
      <w:bookmarkStart w:id="5514" w:name="_Toc524437863"/>
      <w:bookmarkStart w:id="5515" w:name="_Toc524614034"/>
      <w:bookmarkStart w:id="5516" w:name="_Toc524614335"/>
      <w:bookmarkStart w:id="5517" w:name="_Toc531364685"/>
      <w:bookmarkEnd w:id="551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4"/>
      <w:bookmarkEnd w:id="5515"/>
      <w:bookmarkEnd w:id="5516"/>
      <w:bookmarkEnd w:id="5517"/>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 xml:space="preserve">formance cost. </w:t>
      </w:r>
      <w:r w:rsidRPr="00146CC4">
        <w:rPr>
          <w:rFonts w:eastAsia="Times New Roman"/>
          <w:lang w:val="en-US"/>
        </w:rPr>
        <w:lastRenderedPageBreak/>
        <w:t>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8" w:name="page370"/>
      <w:bookmarkEnd w:id="5518"/>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9" w:name="_Toc524437864"/>
        <w:bookmarkStart w:id="5520" w:name="_Toc524614035"/>
        <w:bookmarkStart w:id="5521" w:name="_Toc524614336"/>
        <w:bookmarkStart w:id="5522"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9"/>
        <w:bookmarkEnd w:id="5520"/>
        <w:bookmarkEnd w:id="5521"/>
        <w:bookmarkEnd w:id="5522"/>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3" w:name="page371"/>
      <w:bookmarkEnd w:id="5523"/>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4" w:name="page372"/>
      <w:bookmarkStart w:id="5525" w:name="_Toc524437865"/>
      <w:bookmarkStart w:id="5526" w:name="_Toc524614036"/>
      <w:bookmarkStart w:id="5527" w:name="_Toc524614337"/>
      <w:bookmarkStart w:id="5528" w:name="_Toc531364687"/>
      <w:bookmarkEnd w:id="5524"/>
      <w:r w:rsidRPr="00335549">
        <w:rPr>
          <w:lang w:val="en-US"/>
        </w:rPr>
        <w:t xml:space="preserve">16.3 </w:t>
      </w:r>
      <w:r w:rsidR="004A63D9" w:rsidRPr="00335549">
        <w:rPr>
          <w:lang w:val="en-US"/>
        </w:rPr>
        <w:t>Summary</w:t>
      </w:r>
      <w:bookmarkEnd w:id="5525"/>
      <w:bookmarkEnd w:id="5526"/>
      <w:bookmarkEnd w:id="5527"/>
      <w:bookmarkEnd w:id="5528"/>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9" w:name="page373"/>
      <w:bookmarkEnd w:id="5529"/>
    </w:p>
    <w:bookmarkStart w:id="5530" w:name="page374"/>
    <w:bookmarkEnd w:id="5530"/>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1" w:name="_Toc524355225"/>
      <w:bookmarkStart w:id="5532" w:name="_Toc524018327"/>
      <w:bookmarkStart w:id="5533" w:name="_Toc523932358"/>
      <w:bookmarkStart w:id="5534" w:name="_Toc523932084"/>
      <w:bookmarkStart w:id="5535" w:name="_Toc523844254"/>
      <w:bookmarkStart w:id="5536" w:name="_Toc523841176"/>
      <w:bookmarkStart w:id="5537" w:name="_Toc523836545"/>
      <w:bookmarkStart w:id="5538" w:name="_Toc523754907"/>
      <w:bookmarkStart w:id="5539" w:name="_Toc523494010"/>
      <w:bookmarkStart w:id="5540" w:name="_Toc523412555"/>
      <w:bookmarkStart w:id="5541" w:name="_Toc523389811"/>
      <w:bookmarkStart w:id="5542" w:name="_Toc523389692"/>
      <w:bookmarkStart w:id="5543" w:name="_Toc523389570"/>
      <w:bookmarkStart w:id="5544" w:name="_Toc523323861"/>
      <w:bookmarkStart w:id="5545" w:name="_Toc523234306"/>
      <w:bookmarkStart w:id="5546" w:name="_Toc522289856"/>
      <w:bookmarkStart w:id="5547" w:name="_Toc522279996"/>
      <w:bookmarkStart w:id="5548" w:name="_Toc522203908"/>
      <w:bookmarkStart w:id="5549" w:name="_Toc522094311"/>
      <w:bookmarkStart w:id="5550" w:name="_Toc522032849"/>
      <w:bookmarkStart w:id="5551" w:name="_Toc522032259"/>
      <w:bookmarkStart w:id="5552" w:name="_Toc522007586"/>
      <w:bookmarkStart w:id="5553" w:name="_Toc521663973"/>
      <w:bookmarkStart w:id="5554" w:name="_Toc521577850"/>
      <w:bookmarkStart w:id="5555" w:name="_Toc521508777"/>
      <w:bookmarkStart w:id="5556" w:name="_Toc521427910"/>
      <w:bookmarkStart w:id="5557" w:name="_Toc521405570"/>
      <w:bookmarkStart w:id="5558" w:name="_Toc521342780"/>
      <w:bookmarkStart w:id="5559" w:name="_Toc521327096"/>
      <w:bookmarkStart w:id="5560" w:name="_Toc521065026"/>
      <w:bookmarkStart w:id="5561" w:name="_Toc520979465"/>
      <w:bookmarkStart w:id="5562" w:name="_Toc520806027"/>
      <w:bookmarkStart w:id="5563" w:name="_Toc519867758"/>
      <w:bookmarkStart w:id="5564" w:name="_Toc519867674"/>
      <w:bookmarkStart w:id="5565" w:name="_Toc519863723"/>
      <w:bookmarkStart w:id="5566" w:name="_Toc519863660"/>
      <w:bookmarkStart w:id="5567" w:name="_Toc519863602"/>
      <w:bookmarkStart w:id="5568" w:name="_Toc519760193"/>
      <w:bookmarkStart w:id="5569" w:name="_Toc519700818"/>
      <w:bookmarkStart w:id="5570" w:name="_Toc519686849"/>
      <w:bookmarkStart w:id="5571" w:name="_Toc519594754"/>
      <w:bookmarkStart w:id="5572" w:name="_Toc519594690"/>
      <w:bookmarkStart w:id="5573" w:name="_Toc519587597"/>
      <w:bookmarkStart w:id="5574" w:name="_Toc524437866"/>
      <w:bookmarkStart w:id="5575" w:name="_Toc524614037"/>
      <w:bookmarkStart w:id="5576" w:name="_Toc524614338"/>
      <w:bookmarkStart w:id="5577" w:name="_Toc531364688"/>
      <w:r w:rsidR="00603AD2" w:rsidRPr="00335549">
        <w:t>Приложение</w:t>
      </w:r>
      <w:r w:rsidR="00603AD2" w:rsidRPr="00335549">
        <w:rPr>
          <w:lang w:val="en-US"/>
        </w:rPr>
        <w:t xml:space="preserve"> A</w:t>
      </w:r>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4"/>
        <w:bookmarkEnd w:id="5575"/>
        <w:bookmarkEnd w:id="5576"/>
        <w:bookmarkEnd w:id="5577"/>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8" w:name="_Toc519587598"/>
        <w:bookmarkStart w:id="5579" w:name="_Toc519594691"/>
        <w:bookmarkStart w:id="5580" w:name="_Toc519594755"/>
        <w:bookmarkStart w:id="5581" w:name="_Toc519686850"/>
        <w:bookmarkStart w:id="5582" w:name="_Toc519700819"/>
        <w:bookmarkStart w:id="5583" w:name="_Toc519760194"/>
        <w:bookmarkStart w:id="5584" w:name="_Toc519863603"/>
        <w:bookmarkStart w:id="5585" w:name="_Toc519863661"/>
        <w:bookmarkStart w:id="5586" w:name="_Toc519863724"/>
        <w:bookmarkStart w:id="5587" w:name="_Toc519867675"/>
        <w:bookmarkStart w:id="5588" w:name="_Toc519867759"/>
        <w:bookmarkStart w:id="5589" w:name="_Toc520806028"/>
        <w:bookmarkStart w:id="5590" w:name="_Toc520979466"/>
        <w:bookmarkStart w:id="5591" w:name="_Toc521065027"/>
        <w:bookmarkStart w:id="5592" w:name="_Toc521327097"/>
        <w:bookmarkStart w:id="5593" w:name="_Toc521342781"/>
        <w:bookmarkStart w:id="5594" w:name="_Toc521405571"/>
        <w:bookmarkStart w:id="5595" w:name="_Toc521427911"/>
        <w:bookmarkStart w:id="5596" w:name="_Toc521508778"/>
        <w:bookmarkStart w:id="5597" w:name="_Toc521577851"/>
        <w:bookmarkStart w:id="5598" w:name="_Toc521663974"/>
        <w:bookmarkStart w:id="5599" w:name="_Toc522007587"/>
        <w:bookmarkStart w:id="5600" w:name="_Toc522032260"/>
        <w:bookmarkStart w:id="5601" w:name="_Toc522032850"/>
        <w:bookmarkStart w:id="5602" w:name="_Toc522094312"/>
        <w:bookmarkStart w:id="5603" w:name="_Toc522203909"/>
        <w:bookmarkStart w:id="5604" w:name="_Toc522279997"/>
        <w:bookmarkStart w:id="5605" w:name="_Toc522289857"/>
        <w:bookmarkStart w:id="5606" w:name="_Toc523234307"/>
        <w:bookmarkStart w:id="5607" w:name="_Toc523323862"/>
        <w:bookmarkStart w:id="5608" w:name="_Toc523389571"/>
        <w:bookmarkStart w:id="5609" w:name="_Toc523389693"/>
        <w:bookmarkStart w:id="5610" w:name="_Toc523389812"/>
        <w:bookmarkStart w:id="5611" w:name="_Toc523412556"/>
        <w:bookmarkStart w:id="5612" w:name="_Toc523494011"/>
        <w:bookmarkStart w:id="5613" w:name="_Toc523754908"/>
        <w:bookmarkStart w:id="5614" w:name="_Toc523836546"/>
        <w:bookmarkStart w:id="5615" w:name="_Toc523841177"/>
        <w:bookmarkStart w:id="5616" w:name="_Toc523844255"/>
        <w:bookmarkStart w:id="5617" w:name="_Toc523932085"/>
        <w:bookmarkStart w:id="5618" w:name="_Toc523932359"/>
        <w:bookmarkStart w:id="5619" w:name="_Toc524018328"/>
        <w:bookmarkStart w:id="5620" w:name="_Toc524355226"/>
        <w:bookmarkStart w:id="5621" w:name="_Toc524437867"/>
        <w:bookmarkStart w:id="5622" w:name="_Toc524614038"/>
        <w:bookmarkStart w:id="5623" w:name="_Toc524614339"/>
        <w:bookmarkStart w:id="5624"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8"/>
        <w:bookmarkEnd w:id="5579"/>
        <w:bookmarkEnd w:id="5580"/>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5" w:name="_Toc519587599"/>
        <w:bookmarkStart w:id="5626" w:name="_Toc519594692"/>
        <w:bookmarkStart w:id="5627" w:name="_Toc519594756"/>
        <w:bookmarkStart w:id="5628" w:name="_Toc519686851"/>
        <w:bookmarkStart w:id="5629" w:name="_Toc519700820"/>
        <w:bookmarkStart w:id="5630" w:name="_Toc519760195"/>
        <w:bookmarkStart w:id="5631" w:name="_Toc519863604"/>
        <w:bookmarkStart w:id="5632" w:name="_Toc519863662"/>
        <w:bookmarkStart w:id="5633" w:name="_Toc519863725"/>
        <w:bookmarkStart w:id="5634" w:name="_Toc519867676"/>
        <w:bookmarkStart w:id="5635" w:name="_Toc519867760"/>
        <w:bookmarkStart w:id="5636" w:name="_Toc520806029"/>
        <w:bookmarkStart w:id="5637" w:name="_Toc520979467"/>
        <w:bookmarkStart w:id="5638" w:name="_Toc521065028"/>
        <w:bookmarkStart w:id="5639" w:name="_Toc521327098"/>
        <w:bookmarkStart w:id="5640" w:name="_Toc521342782"/>
        <w:bookmarkStart w:id="5641" w:name="_Toc521405572"/>
        <w:bookmarkStart w:id="5642" w:name="_Toc521427912"/>
        <w:bookmarkStart w:id="5643" w:name="_Toc521508779"/>
        <w:bookmarkStart w:id="5644" w:name="_Toc521577852"/>
        <w:bookmarkStart w:id="5645" w:name="_Toc521663975"/>
        <w:bookmarkStart w:id="5646" w:name="_Toc522007588"/>
        <w:bookmarkStart w:id="5647" w:name="_Toc522032261"/>
        <w:bookmarkStart w:id="5648" w:name="_Toc522032851"/>
        <w:bookmarkStart w:id="5649" w:name="_Toc522094313"/>
        <w:bookmarkStart w:id="5650" w:name="_Toc522203910"/>
        <w:bookmarkStart w:id="5651" w:name="_Toc522279998"/>
        <w:bookmarkStart w:id="5652" w:name="_Toc522289858"/>
        <w:bookmarkStart w:id="5653" w:name="_Toc523234308"/>
        <w:bookmarkStart w:id="5654" w:name="_Toc523323863"/>
        <w:bookmarkStart w:id="5655" w:name="_Toc523389572"/>
        <w:bookmarkStart w:id="5656" w:name="_Toc523389694"/>
        <w:bookmarkStart w:id="5657" w:name="_Toc523389813"/>
        <w:bookmarkStart w:id="5658" w:name="_Toc523412557"/>
        <w:bookmarkStart w:id="5659" w:name="_Toc523494012"/>
        <w:bookmarkStart w:id="5660" w:name="_Toc523754909"/>
        <w:bookmarkStart w:id="5661" w:name="_Toc523836547"/>
        <w:bookmarkStart w:id="5662" w:name="_Toc523841178"/>
        <w:bookmarkStart w:id="5663" w:name="_Toc523844256"/>
        <w:bookmarkStart w:id="5664" w:name="_Toc523932086"/>
        <w:bookmarkStart w:id="5665" w:name="_Toc523932360"/>
        <w:bookmarkStart w:id="5666" w:name="_Toc524018329"/>
        <w:bookmarkStart w:id="5667" w:name="_Toc524355227"/>
        <w:bookmarkStart w:id="5668" w:name="_Toc524437868"/>
        <w:bookmarkStart w:id="5669" w:name="_Toc524614039"/>
        <w:bookmarkStart w:id="5670" w:name="_Toc524614340"/>
        <w:bookmarkStart w:id="5671" w:name="_Toc531364690"/>
        <w:r w:rsidR="004A63D9" w:rsidRPr="00B46C40">
          <w:t>A.</w:t>
        </w:r>
        <w:r w:rsidR="004A63D9" w:rsidRPr="00B46C40">
          <w:rPr>
            <w:rFonts w:eastAsia="Arial"/>
          </w:rPr>
          <w:t>2</w:t>
        </w:r>
      </w:hyperlink>
      <w:r w:rsidR="00603AD2" w:rsidRPr="00B46C40">
        <w:t xml:space="preserve"> </w:t>
      </w:r>
      <w:hyperlink w:anchor="page12" w:history="1">
        <w:bookmarkEnd w:id="5625"/>
        <w:bookmarkEnd w:id="5626"/>
        <w:bookmarkEnd w:id="5627"/>
        <w:r w:rsidR="00E217D6" w:rsidRPr="00B46C40">
          <w:t>Аннотации</w:t>
        </w:r>
      </w:hyperlink>
      <w:r w:rsidR="00E217D6" w:rsidRPr="00B46C40">
        <w:t xml:space="preserve"> уровня полей и методов</w:t>
      </w:r>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2" w:name="page376"/>
    <w:bookmarkEnd w:id="5672"/>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3" w:name="_Toc524614341"/>
      <w:bookmarkStart w:id="5674" w:name="_Toc524614040"/>
      <w:bookmarkStart w:id="5675" w:name="_Toc524437869"/>
      <w:bookmarkStart w:id="5676" w:name="_Toc524355228"/>
      <w:bookmarkStart w:id="5677" w:name="_Toc524018330"/>
      <w:bookmarkStart w:id="5678" w:name="_Toc523932361"/>
      <w:bookmarkStart w:id="5679" w:name="_Toc523932087"/>
      <w:bookmarkStart w:id="5680" w:name="_Toc523844257"/>
      <w:bookmarkStart w:id="5681" w:name="_Toc523841179"/>
      <w:bookmarkStart w:id="5682" w:name="_Toc523836548"/>
      <w:bookmarkStart w:id="5683" w:name="_Toc523754910"/>
      <w:bookmarkStart w:id="5684" w:name="_Toc523494013"/>
      <w:bookmarkStart w:id="5685" w:name="_Toc523412558"/>
      <w:bookmarkStart w:id="5686" w:name="_Toc523389814"/>
      <w:bookmarkStart w:id="5687" w:name="_Toc523389695"/>
      <w:bookmarkStart w:id="5688" w:name="_Toc523389573"/>
      <w:bookmarkStart w:id="5689" w:name="_Toc523323864"/>
      <w:bookmarkStart w:id="5690" w:name="_Toc523234309"/>
      <w:bookmarkStart w:id="5691" w:name="_Toc522289859"/>
      <w:bookmarkStart w:id="5692" w:name="_Toc522279999"/>
      <w:bookmarkStart w:id="5693" w:name="_Toc522203911"/>
      <w:bookmarkStart w:id="5694" w:name="_Toc522094314"/>
      <w:bookmarkStart w:id="5695" w:name="_Toc522032852"/>
      <w:bookmarkStart w:id="5696" w:name="_Toc522032262"/>
      <w:bookmarkStart w:id="5697" w:name="_Toc522007589"/>
      <w:bookmarkStart w:id="5698" w:name="_Toc521663976"/>
      <w:bookmarkStart w:id="5699" w:name="_Toc521577853"/>
      <w:bookmarkStart w:id="5700" w:name="_Toc521508780"/>
      <w:bookmarkStart w:id="5701" w:name="_Toc521427913"/>
      <w:bookmarkStart w:id="5702" w:name="_Toc521405573"/>
      <w:bookmarkStart w:id="5703" w:name="_Toc521342783"/>
      <w:bookmarkStart w:id="5704" w:name="_Toc521327099"/>
      <w:bookmarkStart w:id="5705" w:name="_Toc521065029"/>
      <w:bookmarkStart w:id="5706" w:name="_Toc520979468"/>
      <w:bookmarkStart w:id="5707" w:name="_Toc520806030"/>
      <w:bookmarkStart w:id="5708" w:name="_Toc519867761"/>
      <w:bookmarkStart w:id="5709" w:name="_Toc519867677"/>
      <w:bookmarkStart w:id="5710" w:name="_Toc519863726"/>
      <w:bookmarkStart w:id="5711" w:name="_Toc519863663"/>
      <w:bookmarkStart w:id="5712" w:name="_Toc519863605"/>
      <w:bookmarkStart w:id="5713" w:name="_Toc519760196"/>
      <w:bookmarkStart w:id="5714" w:name="_Toc519700821"/>
      <w:bookmarkStart w:id="5715" w:name="_Toc519686852"/>
      <w:bookmarkStart w:id="5716" w:name="_Toc519594757"/>
      <w:bookmarkStart w:id="5717" w:name="_Toc519594693"/>
      <w:bookmarkStart w:id="5718" w:name="_Toc519587600"/>
      <w:bookmarkStart w:id="5719" w:name="_Toc519504022"/>
      <w:bookmarkStart w:id="5720" w:name="_Toc531364691"/>
      <w:r w:rsidR="00CB7870" w:rsidRPr="000357F6">
        <w:t>Библиография</w:t>
      </w:r>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5"/>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03A" w:rsidRDefault="0032403A" w:rsidP="002D6F7A">
      <w:r>
        <w:separator/>
      </w:r>
    </w:p>
  </w:endnote>
  <w:endnote w:type="continuationSeparator" w:id="0">
    <w:p w:rsidR="0032403A" w:rsidRDefault="0032403A"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128" w:rsidRDefault="00E16128">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03A" w:rsidRDefault="0032403A" w:rsidP="002D6F7A">
      <w:r>
        <w:separator/>
      </w:r>
    </w:p>
  </w:footnote>
  <w:footnote w:type="continuationSeparator" w:id="0">
    <w:p w:rsidR="0032403A" w:rsidRDefault="0032403A" w:rsidP="002D6F7A">
      <w:r>
        <w:continuationSeparator/>
      </w:r>
    </w:p>
  </w:footnote>
  <w:footnote w:id="1">
    <w:p w:rsidR="00E16128" w:rsidRPr="00514560" w:rsidRDefault="00E16128">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E16128" w:rsidRPr="002D6F7A" w:rsidRDefault="00E16128">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E16128" w:rsidRPr="0040717B" w:rsidRDefault="00E16128">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E16128" w:rsidRDefault="00E16128">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E16128" w:rsidRPr="002B7DCB" w:rsidRDefault="00E16128">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E16128" w:rsidRPr="00964C24" w:rsidRDefault="00E16128">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E16128" w:rsidRPr="003F2F64" w:rsidRDefault="00E16128">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E16128" w:rsidRPr="00964C24" w:rsidRDefault="00E16128">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E16128" w:rsidRDefault="00E16128"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E16128" w:rsidRPr="00574AD7" w:rsidRDefault="00E16128">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E16128" w:rsidRPr="00013DE2" w:rsidRDefault="00E16128">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E16128" w:rsidRPr="00A92503" w:rsidRDefault="00E16128">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E16128" w:rsidRPr="00CC6FC0" w:rsidRDefault="00E16128">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E16128" w:rsidRPr="00232B51" w:rsidRDefault="00E16128">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E16128" w:rsidRDefault="00E16128"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E16128" w:rsidRPr="001D6A1D" w:rsidRDefault="00E16128">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E16128" w:rsidRPr="009838EF" w:rsidRDefault="00E16128">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E16128" w:rsidRPr="00A6721C" w:rsidRDefault="00E16128"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E16128" w:rsidRPr="00A847DA" w:rsidRDefault="00E16128">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E16128" w:rsidRPr="00CA736D" w:rsidRDefault="00E16128"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E16128" w:rsidRDefault="00E16128">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E16128" w:rsidRPr="00340EB0" w:rsidRDefault="00E16128"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E16128" w:rsidRDefault="00E16128"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E16128" w:rsidRPr="00C34A73" w:rsidRDefault="00E16128"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E16128" w:rsidRPr="00CB54AB" w:rsidRDefault="00E16128"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E16128" w:rsidRDefault="00E16128">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E16128" w:rsidRDefault="00E16128"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E16128" w:rsidRDefault="00E16128"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E16128" w:rsidRDefault="00E16128"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E16128" w:rsidRDefault="00E16128"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E16128" w:rsidRDefault="00E16128" w:rsidP="00FE5976">
      <w:pPr>
        <w:pStyle w:val="af1"/>
      </w:pPr>
      <w:r>
        <w:rPr>
          <w:rStyle w:val="ac"/>
        </w:rPr>
        <w:footnoteRef/>
      </w:r>
      <w:r>
        <w:t xml:space="preserve"> Разделения доступа к объекту между несколькими потоками.</w:t>
      </w:r>
    </w:p>
  </w:footnote>
  <w:footnote w:id="32">
    <w:p w:rsidR="00E16128" w:rsidRDefault="00E16128"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E16128" w:rsidRDefault="00E16128"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E16128" w:rsidRDefault="00E16128">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E16128" w:rsidRDefault="00E16128"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E16128" w:rsidRDefault="00E16128"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E16128" w:rsidRDefault="00E16128"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E16128" w:rsidRDefault="00E16128"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E16128" w:rsidRPr="009027CE" w:rsidRDefault="00E16128"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E16128" w:rsidRPr="009027CE" w:rsidRDefault="00E16128"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E16128" w:rsidRDefault="00E16128"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E16128" w:rsidRDefault="00E16128"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E16128" w:rsidRDefault="00E16128"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E16128" w:rsidRPr="004C44E6" w:rsidRDefault="00E16128">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E16128" w:rsidRDefault="00E16128"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E16128" w:rsidRDefault="00E16128"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E16128" w:rsidRPr="00736CFF" w:rsidRDefault="00E16128"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E16128" w:rsidRDefault="00E16128"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E16128" w:rsidRDefault="00E16128" w:rsidP="009062BF">
      <w:pPr>
        <w:pStyle w:val="af1"/>
      </w:pPr>
      <w:r>
        <w:rPr>
          <w:rStyle w:val="ac"/>
        </w:rPr>
        <w:footnoteRef/>
      </w:r>
      <w:r>
        <w:t xml:space="preserve"> Вероятно, была допущена ошибка в дизайне библиотеки классов.</w:t>
      </w:r>
    </w:p>
  </w:footnote>
  <w:footnote w:id="50">
    <w:p w:rsidR="00E16128" w:rsidRDefault="00E16128" w:rsidP="00F013A1">
      <w:pPr>
        <w:pStyle w:val="af1"/>
      </w:pPr>
      <w:r>
        <w:rPr>
          <w:rStyle w:val="ac"/>
        </w:rPr>
        <w:footnoteRef/>
      </w:r>
      <w:r>
        <w:t xml:space="preserve"> Кортеж представляет собой вектор или одномерный массив значений.</w:t>
      </w:r>
    </w:p>
  </w:footnote>
  <w:footnote w:id="51">
    <w:p w:rsidR="00E16128" w:rsidRDefault="00E16128"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E16128" w:rsidRDefault="00E16128"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E16128" w:rsidRDefault="00E16128"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E16128" w:rsidRDefault="00E16128"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E16128" w:rsidRDefault="00E16128"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E16128" w:rsidRDefault="00E16128"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E16128" w:rsidRDefault="00E16128"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E16128" w:rsidRDefault="00E16128"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E16128" w:rsidRDefault="00E16128"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E16128" w:rsidRDefault="00E16128"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E16128" w:rsidRDefault="00E16128"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E16128" w:rsidRDefault="00E16128"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E16128" w:rsidRDefault="00E16128"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E16128" w:rsidRPr="00275D21" w:rsidRDefault="00E16128"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E16128" w:rsidRPr="00DA7BBB" w:rsidRDefault="00E16128"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E16128" w:rsidRDefault="00E16128"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E16128" w:rsidRPr="008C15BA" w:rsidRDefault="00E16128"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E16128" w:rsidRDefault="00E16128"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E16128" w:rsidRPr="008A072A" w:rsidRDefault="00E16128"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E16128" w:rsidRPr="004B4073" w:rsidRDefault="00E16128">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E16128" w:rsidRDefault="00E16128" w:rsidP="00D73F4A">
      <w:pPr>
        <w:pStyle w:val="af1"/>
      </w:pPr>
      <w:r>
        <w:rPr>
          <w:rStyle w:val="ac"/>
        </w:rPr>
        <w:footnoteRef/>
      </w:r>
      <w:r>
        <w:t xml:space="preserve"> Речь идёт о продуктиве. Домашние странички в расчёт не берутся.</w:t>
      </w:r>
    </w:p>
  </w:footnote>
  <w:footnote w:id="72">
    <w:p w:rsidR="00E16128" w:rsidRDefault="00E16128"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E16128" w:rsidRDefault="00E16128"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E16128" w:rsidRDefault="00E16128"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E16128" w:rsidRDefault="00E16128"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E16128" w:rsidRDefault="00E16128"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E16128" w:rsidRDefault="00E16128"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E16128" w:rsidRPr="004D46C3" w:rsidRDefault="00E16128"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E16128" w:rsidRDefault="00E16128"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E16128" w:rsidRDefault="00E16128"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E16128" w:rsidRDefault="00E16128"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E16128" w:rsidRDefault="00E16128"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E16128" w:rsidRPr="00FA012C" w:rsidRDefault="00E16128"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E16128" w:rsidRDefault="00E16128"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E16128" w:rsidRDefault="00E16128"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E16128" w:rsidRDefault="00E16128"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E16128" w:rsidRDefault="00E16128"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E16128" w:rsidRDefault="00E16128"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E16128" w:rsidRDefault="00E16128" w:rsidP="00FC3420">
      <w:pPr>
        <w:pStyle w:val="af1"/>
      </w:pPr>
      <w:r>
        <w:rPr>
          <w:rStyle w:val="ac"/>
        </w:rPr>
        <w:footnoteRef/>
      </w:r>
      <w:r>
        <w:t xml:space="preserve"> Имеются в виду потоки, обрабатывающие задачи.</w:t>
      </w:r>
    </w:p>
  </w:footnote>
  <w:footnote w:id="90">
    <w:p w:rsidR="00E16128" w:rsidRDefault="00E16128"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E16128" w:rsidRDefault="00E16128"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E16128" w:rsidRDefault="00E16128"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E16128" w:rsidRDefault="00E16128"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E16128" w:rsidRDefault="00E16128"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E16128" w:rsidRDefault="00E16128">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E16128" w:rsidRDefault="00E16128"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E16128" w:rsidRDefault="00E16128"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E16128" w:rsidRDefault="00E16128"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E16128" w:rsidRDefault="00E16128"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E16128" w:rsidRPr="00C807CF" w:rsidRDefault="00E16128"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E16128" w:rsidRDefault="00E16128"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E16128" w:rsidRPr="002118E3" w:rsidRDefault="00E16128"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E16128" w:rsidRPr="003957A7" w:rsidRDefault="00E16128">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E16128" w:rsidRDefault="00E16128"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E16128" w:rsidRDefault="00E16128"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E16128" w:rsidRDefault="00E16128"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E16128" w:rsidRDefault="00E16128"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E16128" w:rsidRDefault="00E16128"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E16128" w:rsidRPr="00C06241" w:rsidRDefault="00E16128"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E16128" w:rsidRDefault="00E16128"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E16128" w:rsidRDefault="00E16128"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E16128" w:rsidRDefault="00E16128"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E16128" w:rsidRDefault="00E16128"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E16128" w:rsidRDefault="00E16128"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E16128" w:rsidRDefault="00E16128"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E16128" w:rsidRDefault="00E16128"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E16128" w:rsidRDefault="00E16128"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E16128" w:rsidRDefault="00E16128"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E16128" w:rsidRDefault="00E16128">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E16128" w:rsidRDefault="00E16128"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E16128" w:rsidRDefault="00E16128"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E16128" w:rsidRDefault="00E16128"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E16128" w:rsidRPr="001B35D3" w:rsidRDefault="00E16128"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E16128" w:rsidRDefault="00E16128"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E16128" w:rsidRDefault="00E16128"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E16128" w:rsidRDefault="00E16128"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E16128" w:rsidRDefault="00E16128"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E16128" w:rsidRPr="007B5712" w:rsidRDefault="00E16128"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E16128" w:rsidRDefault="00E16128"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E16128" w:rsidRPr="00F31CB0" w:rsidRDefault="00E16128"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E16128" w:rsidRDefault="00E16128" w:rsidP="000A0780">
      <w:pPr>
        <w:pStyle w:val="af1"/>
      </w:pPr>
      <w:r>
        <w:rPr>
          <w:rStyle w:val="ac"/>
        </w:rPr>
        <w:footnoteRef/>
      </w:r>
      <w:r>
        <w:t xml:space="preserve"> Имеется в виду банковская операция – проводка.</w:t>
      </w:r>
    </w:p>
  </w:footnote>
  <w:footnote w:id="132">
    <w:p w:rsidR="00E16128" w:rsidRDefault="00E16128"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E16128" w:rsidRDefault="00E16128"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E16128" w:rsidRDefault="00E16128"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E16128" w:rsidRPr="00330998" w:rsidRDefault="00E16128"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E16128" w:rsidRDefault="00E16128">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E16128" w:rsidRDefault="00E16128" w:rsidP="00E16704">
      <w:pPr>
        <w:pStyle w:val="af1"/>
      </w:pPr>
      <w:r>
        <w:rPr>
          <w:rStyle w:val="ac"/>
        </w:rPr>
        <w:footnoteRef/>
      </w:r>
      <w:r>
        <w:t xml:space="preserve"> Реентерабельность – повторная входимость.</w:t>
      </w:r>
    </w:p>
  </w:footnote>
  <w:footnote w:id="138">
    <w:p w:rsidR="00E16128" w:rsidRDefault="00E16128"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E16128" w:rsidRDefault="00E16128"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E16128" w:rsidRDefault="00E16128"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E16128" w:rsidRDefault="00E16128"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E16128" w:rsidRDefault="00E16128"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E16128" w:rsidRDefault="00E16128">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E16128" w:rsidRDefault="00E16128"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E16128" w:rsidRDefault="00E16128"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E16128" w:rsidRDefault="00E16128"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E16128" w:rsidRDefault="00E16128"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E16128" w:rsidRDefault="00E16128"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E16128" w:rsidRDefault="00E16128"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E16128" w:rsidRDefault="00E16128"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E16128" w:rsidRPr="00807181" w:rsidRDefault="00E16128"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E16128" w:rsidRDefault="00E16128"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E16128" w:rsidRDefault="00E16128"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E16128" w:rsidRDefault="00E16128"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E16128" w:rsidRDefault="00E16128">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E16128" w:rsidRPr="009D72DA" w:rsidRDefault="00E16128"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E16128" w:rsidRDefault="00E16128"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E16128" w:rsidRDefault="00E16128"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E16128" w:rsidRDefault="00E16128"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E16128" w:rsidRDefault="00E16128">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E16128" w:rsidRDefault="00E16128"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E16128" w:rsidRDefault="00E16128"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E16128" w:rsidRDefault="00E16128"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E16128" w:rsidRDefault="00E16128"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E16128" w:rsidRDefault="00E16128"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E16128" w:rsidRDefault="00E16128"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E16128" w:rsidRDefault="00E16128" w:rsidP="00FD6489">
      <w:pPr>
        <w:pStyle w:val="af1"/>
      </w:pPr>
      <w:r>
        <w:rPr>
          <w:rStyle w:val="ac"/>
        </w:rPr>
        <w:footnoteRef/>
      </w:r>
      <w:r>
        <w:t xml:space="preserve"> Блокировка с повторами или блокировка с вращением.</w:t>
      </w:r>
    </w:p>
  </w:footnote>
  <w:footnote w:id="168">
    <w:p w:rsidR="00E16128" w:rsidRDefault="00E16128"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E16128" w:rsidRPr="00004970" w:rsidRDefault="00E16128"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E16128" w:rsidRDefault="00E16128"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E16128" w:rsidRDefault="00E16128"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E16128" w:rsidRDefault="00E16128"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E16128" w:rsidRDefault="00E16128"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E16128" w:rsidRDefault="00E16128"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E16128" w:rsidRDefault="00E16128"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E16128" w:rsidRDefault="00E16128"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E8D"/>
    <w:rsid w:val="0032403A"/>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C03"/>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E3CED-2FB5-4368-B8C2-ABDE92492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4390</TotalTime>
  <Pages>370</Pages>
  <Words>133985</Words>
  <Characters>763717</Characters>
  <Application>Microsoft Office Word</Application>
  <DocSecurity>0</DocSecurity>
  <Lines>6364</Lines>
  <Paragraphs>1791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80</cp:revision>
  <cp:lastPrinted>2018-11-30T10:28:00Z</cp:lastPrinted>
  <dcterms:created xsi:type="dcterms:W3CDTF">2018-11-30T10:27:00Z</dcterms:created>
  <dcterms:modified xsi:type="dcterms:W3CDTF">2018-12-03T13:19:00Z</dcterms:modified>
</cp:coreProperties>
</file>