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D1" w:rsidRPr="00B17785" w:rsidRDefault="00BF16DE" w:rsidP="00686FD1">
      <w:pPr>
        <w:jc w:val="center"/>
        <w:rPr>
          <w:sz w:val="28"/>
          <w:szCs w:val="28"/>
        </w:rPr>
      </w:pPr>
      <w:r w:rsidRPr="00B17785">
        <w:rPr>
          <w:sz w:val="28"/>
          <w:szCs w:val="28"/>
        </w:rPr>
        <w:t>Cover and Thank You Letters</w:t>
      </w:r>
    </w:p>
    <w:tbl>
      <w:tblPr>
        <w:tblStyle w:val="TableGrid"/>
        <w:tblW w:w="10800" w:type="dxa"/>
        <w:tblInd w:w="108" w:type="dxa"/>
        <w:tblLook w:val="04A0"/>
      </w:tblPr>
      <w:tblGrid>
        <w:gridCol w:w="2070"/>
        <w:gridCol w:w="5760"/>
        <w:gridCol w:w="2970"/>
      </w:tblGrid>
      <w:tr w:rsidR="00686FD1" w:rsidRPr="00B17785" w:rsidTr="00654A45">
        <w:tc>
          <w:tcPr>
            <w:tcW w:w="2070" w:type="dxa"/>
          </w:tcPr>
          <w:p w:rsidR="00686FD1" w:rsidRPr="00B17785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Major Area</w:t>
            </w:r>
          </w:p>
        </w:tc>
        <w:tc>
          <w:tcPr>
            <w:tcW w:w="5760" w:type="dxa"/>
          </w:tcPr>
          <w:p w:rsidR="00686FD1" w:rsidRPr="00B17785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Description</w:t>
            </w:r>
          </w:p>
        </w:tc>
        <w:tc>
          <w:tcPr>
            <w:tcW w:w="2970" w:type="dxa"/>
          </w:tcPr>
          <w:p w:rsidR="00686FD1" w:rsidRPr="00B17785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Points</w:t>
            </w:r>
          </w:p>
          <w:p w:rsidR="00F66C0A" w:rsidRPr="00B17785" w:rsidRDefault="00F66C0A" w:rsidP="00686FD1">
            <w:pPr>
              <w:ind w:left="0" w:firstLine="0"/>
              <w:rPr>
                <w:sz w:val="28"/>
                <w:szCs w:val="28"/>
              </w:rPr>
            </w:pP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Letterhead</w:t>
            </w:r>
          </w:p>
        </w:tc>
        <w:tc>
          <w:tcPr>
            <w:tcW w:w="5760" w:type="dxa"/>
          </w:tcPr>
          <w:p w:rsidR="00BF16DE" w:rsidRPr="00B17785" w:rsidRDefault="0024298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None</w:t>
            </w:r>
            <w:r w:rsidR="00BF16DE" w:rsidRPr="00B17785">
              <w:rPr>
                <w:sz w:val="24"/>
                <w:szCs w:val="24"/>
              </w:rPr>
              <w:t xml:space="preserve"> </w:t>
            </w:r>
          </w:p>
          <w:p w:rsidR="00701D18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Lacks Information—name, address, cell, email</w:t>
            </w:r>
          </w:p>
        </w:tc>
        <w:tc>
          <w:tcPr>
            <w:tcW w:w="297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15</w:t>
            </w:r>
          </w:p>
          <w:p w:rsidR="00F66C0A" w:rsidRPr="00B17785" w:rsidRDefault="00BF16DE" w:rsidP="00701D18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 /each</w:t>
            </w:r>
          </w:p>
        </w:tc>
      </w:tr>
      <w:tr w:rsidR="00B17785" w:rsidRPr="00B17785" w:rsidTr="00654A45">
        <w:tc>
          <w:tcPr>
            <w:tcW w:w="2070" w:type="dxa"/>
          </w:tcPr>
          <w:p w:rsidR="00B17785" w:rsidRPr="00B17785" w:rsidRDefault="00B17785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Addressee</w:t>
            </w:r>
          </w:p>
        </w:tc>
        <w:tc>
          <w:tcPr>
            <w:tcW w:w="5760" w:type="dxa"/>
          </w:tcPr>
          <w:p w:rsidR="00B17785" w:rsidRPr="00B17785" w:rsidRDefault="00B17785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Failure to get name and title of person</w:t>
            </w:r>
          </w:p>
          <w:p w:rsidR="00B17785" w:rsidRPr="00B17785" w:rsidRDefault="00B17785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Failure to have proper street, city, state and zip</w:t>
            </w:r>
          </w:p>
          <w:p w:rsidR="00B17785" w:rsidRPr="00B17785" w:rsidRDefault="00B17785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Failure to address person properly in salutation</w:t>
            </w:r>
          </w:p>
        </w:tc>
        <w:tc>
          <w:tcPr>
            <w:tcW w:w="2970" w:type="dxa"/>
          </w:tcPr>
          <w:p w:rsidR="00B17785" w:rsidRPr="00B17785" w:rsidRDefault="00B17785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5/each</w:t>
            </w:r>
          </w:p>
        </w:tc>
      </w:tr>
      <w:tr w:rsidR="00701D18" w:rsidRPr="00B17785" w:rsidTr="00654A45">
        <w:tc>
          <w:tcPr>
            <w:tcW w:w="2070" w:type="dxa"/>
          </w:tcPr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Date</w:t>
            </w:r>
          </w:p>
        </w:tc>
        <w:tc>
          <w:tcPr>
            <w:tcW w:w="5760" w:type="dxa"/>
          </w:tcPr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Not written out in words and numbers</w:t>
            </w:r>
          </w:p>
          <w:p w:rsidR="00701D18" w:rsidRPr="00B17785" w:rsidRDefault="00701D18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Has brackets around date</w:t>
            </w:r>
          </w:p>
        </w:tc>
        <w:tc>
          <w:tcPr>
            <w:tcW w:w="2970" w:type="dxa"/>
          </w:tcPr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5/each</w:t>
            </w: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Grammar</w:t>
            </w:r>
          </w:p>
        </w:tc>
        <w:tc>
          <w:tcPr>
            <w:tcW w:w="5760" w:type="dxa"/>
          </w:tcPr>
          <w:p w:rsidR="00686FD1" w:rsidRPr="00B17785" w:rsidRDefault="00BF16DE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Any grammatical error, including without limitation: spelling, subject-verb agreement, verb tense, word choice, misplaced modifier, fragment, run on, comma splice, colon</w:t>
            </w:r>
          </w:p>
        </w:tc>
        <w:tc>
          <w:tcPr>
            <w:tcW w:w="2970" w:type="dxa"/>
          </w:tcPr>
          <w:p w:rsidR="00F66C0A" w:rsidRPr="00B17785" w:rsidRDefault="00BF16DE" w:rsidP="00BF16DE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50398C">
              <w:rPr>
                <w:sz w:val="24"/>
                <w:szCs w:val="24"/>
              </w:rPr>
              <w:t>/each</w:t>
            </w:r>
          </w:p>
          <w:p w:rsidR="00BF16DE" w:rsidRPr="00B17785" w:rsidRDefault="00BF16DE" w:rsidP="00BF16DE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 xml:space="preserve">One error is enough to lose credibility </w:t>
            </w: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Spacing</w:t>
            </w:r>
          </w:p>
        </w:tc>
        <w:tc>
          <w:tcPr>
            <w:tcW w:w="5760" w:type="dxa"/>
          </w:tcPr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Single space letters</w:t>
            </w:r>
          </w:p>
          <w:p w:rsidR="00BF16DE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D</w:t>
            </w:r>
            <w:r w:rsidR="00BF16DE" w:rsidRPr="00B17785">
              <w:rPr>
                <w:sz w:val="24"/>
                <w:szCs w:val="24"/>
              </w:rPr>
              <w:t>ouble space between paragraphs</w:t>
            </w:r>
          </w:p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4 spaces between close and name</w:t>
            </w:r>
          </w:p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Double space between name and “Enclosed”</w:t>
            </w:r>
          </w:p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Too much white space at bottom of letter</w:t>
            </w:r>
          </w:p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Too little spacing between date and letterhead</w:t>
            </w:r>
          </w:p>
          <w:p w:rsidR="00BF16DE" w:rsidRPr="00B17785" w:rsidRDefault="00BF16DE" w:rsidP="00701D18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Too little spacing between date and Addressee</w:t>
            </w:r>
          </w:p>
        </w:tc>
        <w:tc>
          <w:tcPr>
            <w:tcW w:w="2970" w:type="dxa"/>
          </w:tcPr>
          <w:p w:rsidR="00F66C0A" w:rsidRPr="00B17785" w:rsidRDefault="00BF16DE" w:rsidP="00BF16DE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5/each</w:t>
            </w: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First Paragraph</w:t>
            </w:r>
          </w:p>
        </w:tc>
        <w:tc>
          <w:tcPr>
            <w:tcW w:w="576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 connection via ad or personal connection</w:t>
            </w:r>
          </w:p>
          <w:p w:rsidR="00B17785" w:rsidRPr="00B17785" w:rsidRDefault="00B17785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Same connection used for both cover letters</w:t>
            </w:r>
          </w:p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 reference to enclosure or attachment in 1</w:t>
            </w:r>
            <w:r w:rsidRPr="00B17785">
              <w:rPr>
                <w:sz w:val="24"/>
                <w:szCs w:val="24"/>
                <w:vertAlign w:val="superscript"/>
              </w:rPr>
              <w:t>st</w:t>
            </w:r>
            <w:r w:rsidRPr="00B17785">
              <w:rPr>
                <w:sz w:val="24"/>
                <w:szCs w:val="24"/>
              </w:rPr>
              <w:t xml:space="preserve"> or 3</w:t>
            </w:r>
            <w:r w:rsidRPr="00B17785">
              <w:rPr>
                <w:sz w:val="24"/>
                <w:szCs w:val="24"/>
                <w:vertAlign w:val="superscript"/>
              </w:rPr>
              <w:t>rd</w:t>
            </w:r>
            <w:r w:rsidRPr="00B17785">
              <w:rPr>
                <w:sz w:val="24"/>
                <w:szCs w:val="24"/>
              </w:rPr>
              <w:t xml:space="preserve"> paragraphs</w:t>
            </w:r>
          </w:p>
        </w:tc>
        <w:tc>
          <w:tcPr>
            <w:tcW w:w="2970" w:type="dxa"/>
          </w:tcPr>
          <w:p w:rsidR="00686FD1" w:rsidRPr="00B17785" w:rsidRDefault="00566F02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BF16DE" w:rsidRPr="00B17785">
              <w:rPr>
                <w:sz w:val="24"/>
                <w:szCs w:val="24"/>
              </w:rPr>
              <w:t>/each</w:t>
            </w:r>
          </w:p>
          <w:p w:rsidR="00F66C0A" w:rsidRPr="00B17785" w:rsidRDefault="00F66C0A" w:rsidP="00654A45">
            <w:pPr>
              <w:ind w:left="0"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Second Paragraph</w:t>
            </w:r>
          </w:p>
        </w:tc>
        <w:tc>
          <w:tcPr>
            <w:tcW w:w="5760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Failure to use key words</w:t>
            </w:r>
          </w:p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Sentences too long</w:t>
            </w:r>
          </w:p>
          <w:p w:rsidR="00BF16DE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Paragraph too long</w:t>
            </w:r>
          </w:p>
        </w:tc>
        <w:tc>
          <w:tcPr>
            <w:tcW w:w="2970" w:type="dxa"/>
          </w:tcPr>
          <w:p w:rsidR="00686FD1" w:rsidRPr="00B17785" w:rsidRDefault="00686FD1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701D18" w:rsidRPr="00B17785">
              <w:rPr>
                <w:sz w:val="24"/>
                <w:szCs w:val="24"/>
              </w:rPr>
              <w:t>/each</w:t>
            </w:r>
          </w:p>
          <w:p w:rsidR="00F66C0A" w:rsidRPr="00B17785" w:rsidRDefault="00F66C0A" w:rsidP="00654A45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566F02" w:rsidRPr="00B17785" w:rsidTr="00654A45">
        <w:tc>
          <w:tcPr>
            <w:tcW w:w="2070" w:type="dxa"/>
          </w:tcPr>
          <w:p w:rsidR="00566F02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Third Paragraph</w:t>
            </w:r>
          </w:p>
        </w:tc>
        <w:tc>
          <w:tcPr>
            <w:tcW w:w="5760" w:type="dxa"/>
          </w:tcPr>
          <w:p w:rsidR="00566F02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Failure to close letter by asking for appointment or letting the interviewer know availability for a phone interview</w:t>
            </w:r>
          </w:p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Failure to include telephone and/or email</w:t>
            </w:r>
          </w:p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Failure to use attached/enclosed (if not in first paragraph)</w:t>
            </w:r>
          </w:p>
        </w:tc>
        <w:tc>
          <w:tcPr>
            <w:tcW w:w="2970" w:type="dxa"/>
          </w:tcPr>
          <w:p w:rsidR="00566F02" w:rsidRPr="00B17785" w:rsidRDefault="00566F02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701D18" w:rsidRPr="00B17785">
              <w:rPr>
                <w:sz w:val="24"/>
                <w:szCs w:val="24"/>
              </w:rPr>
              <w:t>/each</w:t>
            </w: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Signature Block</w:t>
            </w:r>
          </w:p>
        </w:tc>
        <w:tc>
          <w:tcPr>
            <w:tcW w:w="5760" w:type="dxa"/>
          </w:tcPr>
          <w:p w:rsidR="00566F02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Spacing issues</w:t>
            </w:r>
          </w:p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 signature</w:t>
            </w:r>
          </w:p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 comma after “Sincerely”</w:t>
            </w:r>
          </w:p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Not in the right place</w:t>
            </w:r>
          </w:p>
        </w:tc>
        <w:tc>
          <w:tcPr>
            <w:tcW w:w="2970" w:type="dxa"/>
          </w:tcPr>
          <w:p w:rsidR="00686FD1" w:rsidRPr="00B17785" w:rsidRDefault="00686FD1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701D18" w:rsidRPr="00B17785">
              <w:rPr>
                <w:sz w:val="24"/>
                <w:szCs w:val="24"/>
              </w:rPr>
              <w:t>/each</w:t>
            </w:r>
          </w:p>
          <w:p w:rsidR="00F66C0A" w:rsidRPr="00B17785" w:rsidRDefault="00F66C0A" w:rsidP="00654A45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Notation</w:t>
            </w:r>
          </w:p>
        </w:tc>
        <w:tc>
          <w:tcPr>
            <w:tcW w:w="5760" w:type="dxa"/>
          </w:tcPr>
          <w:p w:rsidR="00566F02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 xml:space="preserve">Attached/Attachment or Enclosed/Enclosure </w:t>
            </w:r>
          </w:p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Doesn’t match</w:t>
            </w:r>
            <w:r w:rsidR="001F4F9C">
              <w:rPr>
                <w:sz w:val="24"/>
                <w:szCs w:val="24"/>
              </w:rPr>
              <w:t xml:space="preserve"> </w:t>
            </w:r>
          </w:p>
          <w:p w:rsidR="00701D18" w:rsidRDefault="00701D18" w:rsidP="001F4F9C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 xml:space="preserve">Not in letter </w:t>
            </w:r>
          </w:p>
          <w:p w:rsidR="001F4F9C" w:rsidRPr="00B17785" w:rsidRDefault="001F4F9C" w:rsidP="001F4F9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noted after signature block</w:t>
            </w:r>
          </w:p>
        </w:tc>
        <w:tc>
          <w:tcPr>
            <w:tcW w:w="2970" w:type="dxa"/>
          </w:tcPr>
          <w:p w:rsidR="00686FD1" w:rsidRPr="00B17785" w:rsidRDefault="00686FD1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701D18" w:rsidRPr="00B17785">
              <w:rPr>
                <w:sz w:val="24"/>
                <w:szCs w:val="24"/>
              </w:rPr>
              <w:t>/each</w:t>
            </w:r>
          </w:p>
          <w:p w:rsidR="00F66C0A" w:rsidRPr="00B17785" w:rsidRDefault="00F66C0A" w:rsidP="00654A45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E78DD" w:rsidRPr="00B17785" w:rsidTr="00654A45">
        <w:tc>
          <w:tcPr>
            <w:tcW w:w="2070" w:type="dxa"/>
          </w:tcPr>
          <w:p w:rsidR="00AE78DD" w:rsidRPr="00B17785" w:rsidRDefault="00AE78DD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Type &amp; Size</w:t>
            </w:r>
          </w:p>
        </w:tc>
        <w:tc>
          <w:tcPr>
            <w:tcW w:w="5760" w:type="dxa"/>
          </w:tcPr>
          <w:p w:rsidR="00AE78DD" w:rsidRDefault="00AE78DD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Fails to use san-serif font</w:t>
            </w:r>
          </w:p>
          <w:p w:rsidR="00AE78DD" w:rsidRPr="00B17785" w:rsidRDefault="00AE78DD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size is too small or too large</w:t>
            </w:r>
          </w:p>
        </w:tc>
        <w:tc>
          <w:tcPr>
            <w:tcW w:w="2970" w:type="dxa"/>
          </w:tcPr>
          <w:p w:rsidR="00AE78DD" w:rsidRPr="00B17785" w:rsidRDefault="00AE78DD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5/each</w:t>
            </w:r>
          </w:p>
        </w:tc>
      </w:tr>
      <w:tr w:rsidR="00686FD1" w:rsidRPr="00B17785" w:rsidTr="00654A45">
        <w:tc>
          <w:tcPr>
            <w:tcW w:w="2070" w:type="dxa"/>
          </w:tcPr>
          <w:p w:rsidR="00686FD1" w:rsidRPr="00B17785" w:rsidRDefault="00701D18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TOTAL</w:t>
            </w:r>
          </w:p>
        </w:tc>
        <w:tc>
          <w:tcPr>
            <w:tcW w:w="5760" w:type="dxa"/>
          </w:tcPr>
          <w:p w:rsidR="00566F02" w:rsidRPr="00B17785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F66C0A" w:rsidRPr="00B17785" w:rsidRDefault="00701D18" w:rsidP="00701D18">
            <w:pPr>
              <w:ind w:left="0" w:firstLine="0"/>
              <w:jc w:val="left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25</w:t>
            </w:r>
          </w:p>
        </w:tc>
      </w:tr>
    </w:tbl>
    <w:p w:rsidR="00686FD1" w:rsidRPr="00B17785" w:rsidRDefault="00686FD1" w:rsidP="00701D18">
      <w:pPr>
        <w:ind w:left="0" w:firstLine="0"/>
        <w:jc w:val="left"/>
        <w:rPr>
          <w:sz w:val="24"/>
          <w:szCs w:val="24"/>
        </w:rPr>
      </w:pPr>
    </w:p>
    <w:sectPr w:rsidR="00686FD1" w:rsidRPr="00B17785" w:rsidSect="00654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FD1"/>
    <w:rsid w:val="001429A6"/>
    <w:rsid w:val="001A37DB"/>
    <w:rsid w:val="001F4F9C"/>
    <w:rsid w:val="0024298A"/>
    <w:rsid w:val="00323FAC"/>
    <w:rsid w:val="003D580C"/>
    <w:rsid w:val="004279AB"/>
    <w:rsid w:val="00431FBE"/>
    <w:rsid w:val="0050398C"/>
    <w:rsid w:val="00566F02"/>
    <w:rsid w:val="005B6B92"/>
    <w:rsid w:val="00654A45"/>
    <w:rsid w:val="0068038B"/>
    <w:rsid w:val="00686FD1"/>
    <w:rsid w:val="006D2241"/>
    <w:rsid w:val="006E69CB"/>
    <w:rsid w:val="006E7252"/>
    <w:rsid w:val="00701D18"/>
    <w:rsid w:val="00851BBB"/>
    <w:rsid w:val="008C5289"/>
    <w:rsid w:val="008F0C56"/>
    <w:rsid w:val="00AE78DD"/>
    <w:rsid w:val="00B17785"/>
    <w:rsid w:val="00BF16DE"/>
    <w:rsid w:val="00D96D69"/>
    <w:rsid w:val="00F6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Schlobohm</dc:creator>
  <cp:keywords/>
  <dc:description/>
  <cp:lastModifiedBy>Maribeth Schlobohm</cp:lastModifiedBy>
  <cp:revision>11</cp:revision>
  <cp:lastPrinted>2011-02-12T17:56:00Z</cp:lastPrinted>
  <dcterms:created xsi:type="dcterms:W3CDTF">2011-02-11T15:22:00Z</dcterms:created>
  <dcterms:modified xsi:type="dcterms:W3CDTF">2013-08-06T18:53:00Z</dcterms:modified>
</cp:coreProperties>
</file>