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0464DE" w:rsidP="000464DE">
      <w:pPr>
        <w:jc w:val="center"/>
      </w:pPr>
      <w:r>
        <w:t>CRITICISM</w:t>
      </w:r>
      <w:bookmarkStart w:id="0" w:name="_GoBack"/>
      <w:bookmarkEnd w:id="0"/>
    </w:p>
    <w:p w:rsidR="008F1496" w:rsidRDefault="008F1496" w:rsidP="008F1496">
      <w:pPr>
        <w:rPr>
          <w:b/>
        </w:rPr>
      </w:pPr>
      <w:r>
        <w:rPr>
          <w:b/>
        </w:rPr>
        <w:t>DEFINITIONS</w:t>
      </w:r>
    </w:p>
    <w:p w:rsidR="008F1496" w:rsidRPr="008F1496" w:rsidRDefault="008F1496" w:rsidP="008F1496">
      <w:pPr>
        <w:pStyle w:val="ListParagraph"/>
        <w:numPr>
          <w:ilvl w:val="0"/>
          <w:numId w:val="8"/>
        </w:numPr>
      </w:pPr>
      <w:r>
        <w:t xml:space="preserve">Criticism – high awareness while evaluating a work of arts detail, context and clarity of achievement. 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8F1496" w:rsidP="008F1496">
      <w:pPr>
        <w:pStyle w:val="ListParagraph"/>
        <w:numPr>
          <w:ilvl w:val="0"/>
          <w:numId w:val="5"/>
        </w:numPr>
      </w:pPr>
      <w:r>
        <w:t xml:space="preserve">Participation and criticism </w:t>
      </w:r>
    </w:p>
    <w:p w:rsidR="008F1496" w:rsidRDefault="008F1496" w:rsidP="008F1496">
      <w:pPr>
        <w:pStyle w:val="ListParagraph"/>
        <w:numPr>
          <w:ilvl w:val="0"/>
          <w:numId w:val="6"/>
        </w:numPr>
      </w:pPr>
      <w:r>
        <w:t>difference between criticism and participative delight</w:t>
      </w:r>
    </w:p>
    <w:p w:rsidR="008F1496" w:rsidRDefault="008F1496" w:rsidP="008F1496">
      <w:pPr>
        <w:pStyle w:val="ListParagraph"/>
        <w:numPr>
          <w:ilvl w:val="0"/>
          <w:numId w:val="6"/>
        </w:numPr>
      </w:pPr>
      <w:r>
        <w:t>essential to understanding “what’s going on”</w:t>
      </w:r>
    </w:p>
    <w:p w:rsidR="008F1496" w:rsidRDefault="008F1496" w:rsidP="008F1496">
      <w:pPr>
        <w:pStyle w:val="ListParagraph"/>
        <w:numPr>
          <w:ilvl w:val="0"/>
          <w:numId w:val="6"/>
        </w:numPr>
      </w:pPr>
      <w:r>
        <w:t>successful works stay interesting the second time</w:t>
      </w:r>
    </w:p>
    <w:p w:rsidR="008F1496" w:rsidRDefault="008F1496" w:rsidP="008F1496">
      <w:pPr>
        <w:pStyle w:val="ListParagraph"/>
        <w:numPr>
          <w:ilvl w:val="0"/>
          <w:numId w:val="6"/>
        </w:numPr>
      </w:pPr>
      <w:proofErr w:type="gramStart"/>
      <w:r>
        <w:t>has</w:t>
      </w:r>
      <w:proofErr w:type="gramEnd"/>
      <w:r>
        <w:t xml:space="preserve"> the work taken us out of ourselves?</w:t>
      </w:r>
    </w:p>
    <w:p w:rsidR="008F1496" w:rsidRDefault="008F1496" w:rsidP="008F1496">
      <w:pPr>
        <w:pStyle w:val="ListParagraph"/>
        <w:numPr>
          <w:ilvl w:val="0"/>
          <w:numId w:val="5"/>
        </w:numPr>
      </w:pPr>
      <w:r>
        <w:t>Kinds of criticism</w:t>
      </w:r>
    </w:p>
    <w:p w:rsidR="008F1496" w:rsidRDefault="008F1496" w:rsidP="008F1496">
      <w:pPr>
        <w:pStyle w:val="ListParagraph"/>
        <w:numPr>
          <w:ilvl w:val="1"/>
          <w:numId w:val="5"/>
        </w:numPr>
      </w:pPr>
      <w:r>
        <w:t>Basic purpose – learn by reflecting</w:t>
      </w:r>
    </w:p>
    <w:p w:rsidR="008F1496" w:rsidRDefault="008F1496" w:rsidP="008F1496">
      <w:pPr>
        <w:pStyle w:val="ListParagraph"/>
        <w:numPr>
          <w:ilvl w:val="1"/>
          <w:numId w:val="5"/>
        </w:numPr>
      </w:pPr>
      <w:r>
        <w:t>Descriptive, interpretive, evaluative and historical</w:t>
      </w:r>
    </w:p>
    <w:p w:rsidR="008F1496" w:rsidRDefault="008F1496" w:rsidP="008F1496">
      <w:pPr>
        <w:pStyle w:val="ListParagraph"/>
        <w:numPr>
          <w:ilvl w:val="0"/>
          <w:numId w:val="5"/>
        </w:numPr>
      </w:pPr>
      <w:r>
        <w:t>Descriptive</w:t>
      </w:r>
      <w:r w:rsidR="00685052">
        <w:t xml:space="preserve"> Criticism</w:t>
      </w:r>
    </w:p>
    <w:p w:rsidR="008F1496" w:rsidRDefault="008F1496" w:rsidP="008F1496">
      <w:pPr>
        <w:pStyle w:val="ListParagraph"/>
        <w:numPr>
          <w:ilvl w:val="1"/>
          <w:numId w:val="5"/>
        </w:numPr>
      </w:pPr>
      <w:r>
        <w:t xml:space="preserve">Focuses on </w:t>
      </w:r>
      <w:r>
        <w:rPr>
          <w:b/>
          <w:u w:val="single"/>
        </w:rPr>
        <w:t>FORM</w:t>
      </w:r>
    </w:p>
    <w:p w:rsidR="008F1496" w:rsidRDefault="008F1496" w:rsidP="008F1496">
      <w:pPr>
        <w:pStyle w:val="ListParagraph"/>
        <w:numPr>
          <w:ilvl w:val="1"/>
          <w:numId w:val="5"/>
        </w:numPr>
      </w:pPr>
      <w:r>
        <w:t>Turns us directly to the work</w:t>
      </w:r>
    </w:p>
    <w:p w:rsidR="008F1496" w:rsidRDefault="007271AE" w:rsidP="007271AE">
      <w:pPr>
        <w:pStyle w:val="ListParagraph"/>
        <w:numPr>
          <w:ilvl w:val="0"/>
          <w:numId w:val="5"/>
        </w:numPr>
      </w:pPr>
      <w:r>
        <w:t>Detail, regional and structural relationships</w:t>
      </w:r>
    </w:p>
    <w:p w:rsidR="007271AE" w:rsidRDefault="007271AE" w:rsidP="007271AE">
      <w:pPr>
        <w:pStyle w:val="ListParagraph"/>
        <w:numPr>
          <w:ilvl w:val="1"/>
          <w:numId w:val="5"/>
        </w:numPr>
      </w:pPr>
      <w:r>
        <w:t xml:space="preserve">Structural Relationship </w:t>
      </w:r>
      <w:r w:rsidR="00685052">
        <w:t xml:space="preserve">as </w:t>
      </w:r>
      <w:r>
        <w:t>follow</w:t>
      </w:r>
      <w:r w:rsidR="00685052">
        <w:t>:</w:t>
      </w:r>
    </w:p>
    <w:p w:rsidR="007271AE" w:rsidRDefault="007271AE" w:rsidP="007271AE">
      <w:pPr>
        <w:pStyle w:val="ListParagraph"/>
        <w:numPr>
          <w:ilvl w:val="2"/>
          <w:numId w:val="5"/>
        </w:numPr>
      </w:pPr>
      <w:r w:rsidRPr="007271AE">
        <w:rPr>
          <w:b/>
        </w:rPr>
        <w:t>Structures</w:t>
      </w:r>
      <w:r>
        <w:t xml:space="preserve"> broken into</w:t>
      </w:r>
    </w:p>
    <w:p w:rsidR="007271AE" w:rsidRDefault="007271AE" w:rsidP="007271AE">
      <w:pPr>
        <w:pStyle w:val="ListParagraph"/>
        <w:numPr>
          <w:ilvl w:val="3"/>
          <w:numId w:val="5"/>
        </w:numPr>
      </w:pPr>
      <w:r w:rsidRPr="007271AE">
        <w:rPr>
          <w:b/>
        </w:rPr>
        <w:t>Regions</w:t>
      </w:r>
      <w:r>
        <w:t xml:space="preserve"> broken into</w:t>
      </w:r>
    </w:p>
    <w:p w:rsidR="00685052" w:rsidRDefault="007271AE" w:rsidP="00685052">
      <w:pPr>
        <w:pStyle w:val="ListParagraph"/>
        <w:numPr>
          <w:ilvl w:val="4"/>
          <w:numId w:val="5"/>
        </w:numPr>
        <w:rPr>
          <w:b/>
        </w:rPr>
      </w:pPr>
      <w:r w:rsidRPr="007271AE">
        <w:rPr>
          <w:b/>
        </w:rPr>
        <w:t>Details</w:t>
      </w:r>
    </w:p>
    <w:p w:rsidR="00685052" w:rsidRDefault="00685052" w:rsidP="00685052">
      <w:pPr>
        <w:pStyle w:val="ListParagraph"/>
        <w:numPr>
          <w:ilvl w:val="0"/>
          <w:numId w:val="5"/>
        </w:numPr>
      </w:pPr>
      <w:r>
        <w:t>Interpretive Criticism</w:t>
      </w:r>
    </w:p>
    <w:p w:rsidR="001C0616" w:rsidRDefault="001C0616" w:rsidP="001C0616">
      <w:pPr>
        <w:pStyle w:val="ListParagraph"/>
        <w:numPr>
          <w:ilvl w:val="1"/>
          <w:numId w:val="5"/>
        </w:numPr>
      </w:pPr>
      <w:r>
        <w:t xml:space="preserve">Focuses on </w:t>
      </w:r>
      <w:r>
        <w:rPr>
          <w:b/>
          <w:u w:val="single"/>
        </w:rPr>
        <w:t>CONTENT</w:t>
      </w:r>
      <w:r>
        <w:t xml:space="preserve"> what it means</w:t>
      </w:r>
    </w:p>
    <w:p w:rsidR="001C0616" w:rsidRDefault="001C0616" w:rsidP="001C0616">
      <w:pPr>
        <w:pStyle w:val="ListParagraph"/>
        <w:numPr>
          <w:ilvl w:val="1"/>
          <w:numId w:val="5"/>
        </w:numPr>
      </w:pPr>
      <w:r>
        <w:t xml:space="preserve">How artist transforms smaller pieces into </w:t>
      </w:r>
      <w:r>
        <w:rPr>
          <w:b/>
          <w:u w:val="single"/>
        </w:rPr>
        <w:t>SUBJECT MATTER</w:t>
      </w:r>
    </w:p>
    <w:p w:rsidR="001C0616" w:rsidRDefault="001C0616" w:rsidP="001C0616">
      <w:pPr>
        <w:pStyle w:val="ListParagraph"/>
        <w:numPr>
          <w:ilvl w:val="1"/>
          <w:numId w:val="5"/>
        </w:numPr>
      </w:pPr>
      <w:r>
        <w:t>Form content – functions of the work of art</w:t>
      </w:r>
    </w:p>
    <w:p w:rsidR="001C0616" w:rsidRDefault="001C0616" w:rsidP="001C0616">
      <w:pPr>
        <w:pStyle w:val="ListParagraph"/>
        <w:numPr>
          <w:ilvl w:val="2"/>
          <w:numId w:val="5"/>
        </w:numPr>
      </w:pPr>
      <w:r>
        <w:t>Ex. A tall strong building</w:t>
      </w:r>
    </w:p>
    <w:p w:rsidR="001C0616" w:rsidRDefault="001C0616" w:rsidP="001C0616">
      <w:pPr>
        <w:pStyle w:val="ListParagraph"/>
        <w:numPr>
          <w:ilvl w:val="3"/>
          <w:numId w:val="5"/>
        </w:numPr>
      </w:pPr>
      <w:r>
        <w:t>Knowing it’s a bank changes our perception of the work</w:t>
      </w:r>
    </w:p>
    <w:p w:rsidR="001C0616" w:rsidRDefault="001C0616" w:rsidP="001C0616">
      <w:pPr>
        <w:pStyle w:val="ListParagraph"/>
        <w:numPr>
          <w:ilvl w:val="3"/>
          <w:numId w:val="5"/>
        </w:numPr>
      </w:pPr>
      <w:r>
        <w:t>This is the form content of the tall, strong building</w:t>
      </w:r>
    </w:p>
    <w:p w:rsidR="001C0616" w:rsidRDefault="001C0616" w:rsidP="001C0616">
      <w:pPr>
        <w:pStyle w:val="ListParagraph"/>
        <w:numPr>
          <w:ilvl w:val="1"/>
          <w:numId w:val="5"/>
        </w:numPr>
      </w:pPr>
      <w:r>
        <w:t>Operates in a vacuum</w:t>
      </w:r>
    </w:p>
    <w:p w:rsidR="001C0616" w:rsidRDefault="001C0616" w:rsidP="001C0616">
      <w:pPr>
        <w:pStyle w:val="ListParagraph"/>
        <w:numPr>
          <w:ilvl w:val="0"/>
          <w:numId w:val="5"/>
        </w:numPr>
      </w:pPr>
      <w:r>
        <w:t>Evaluative Criticism</w:t>
      </w:r>
    </w:p>
    <w:p w:rsidR="001C0616" w:rsidRDefault="001C0616" w:rsidP="001C0616">
      <w:pPr>
        <w:pStyle w:val="ListParagraph"/>
        <w:numPr>
          <w:ilvl w:val="1"/>
          <w:numId w:val="5"/>
        </w:numPr>
      </w:pPr>
      <w:r>
        <w:t>Judge a works merit</w:t>
      </w:r>
    </w:p>
    <w:p w:rsidR="001C0616" w:rsidRDefault="004835CB" w:rsidP="001C0616">
      <w:pPr>
        <w:pStyle w:val="ListParagraph"/>
        <w:numPr>
          <w:ilvl w:val="1"/>
          <w:numId w:val="5"/>
        </w:numPr>
      </w:pPr>
      <w:r>
        <w:t>We place value on a work when we use any kind of critique</w:t>
      </w:r>
    </w:p>
    <w:p w:rsidR="004835CB" w:rsidRDefault="004835CB" w:rsidP="004835CB">
      <w:pPr>
        <w:pStyle w:val="ListParagraph"/>
        <w:numPr>
          <w:ilvl w:val="2"/>
          <w:numId w:val="5"/>
        </w:numPr>
      </w:pPr>
      <w:r>
        <w:t>If it were worthless we couldn’t even bother</w:t>
      </w:r>
    </w:p>
    <w:p w:rsidR="004835CB" w:rsidRDefault="004835CB" w:rsidP="004835CB">
      <w:pPr>
        <w:pStyle w:val="ListParagraph"/>
        <w:numPr>
          <w:ilvl w:val="1"/>
          <w:numId w:val="5"/>
        </w:numPr>
      </w:pPr>
      <w:r>
        <w:t>Three fundamentals</w:t>
      </w:r>
    </w:p>
    <w:p w:rsidR="004835CB" w:rsidRPr="004835CB" w:rsidRDefault="004835CB" w:rsidP="004835CB">
      <w:pPr>
        <w:pStyle w:val="ListParagraph"/>
        <w:numPr>
          <w:ilvl w:val="2"/>
          <w:numId w:val="5"/>
        </w:numPr>
        <w:rPr>
          <w:b/>
        </w:rPr>
      </w:pPr>
      <w:r w:rsidRPr="004835CB">
        <w:rPr>
          <w:b/>
        </w:rPr>
        <w:t>Perfection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t>Centers on form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t>Values tightly organized relationships</w:t>
      </w:r>
    </w:p>
    <w:p w:rsidR="004835CB" w:rsidRPr="004835CB" w:rsidRDefault="004835CB" w:rsidP="004835CB">
      <w:pPr>
        <w:pStyle w:val="ListParagraph"/>
        <w:numPr>
          <w:ilvl w:val="2"/>
          <w:numId w:val="5"/>
        </w:numPr>
        <w:rPr>
          <w:b/>
        </w:rPr>
      </w:pPr>
      <w:r w:rsidRPr="004835CB">
        <w:rPr>
          <w:b/>
        </w:rPr>
        <w:t>Insight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t>Centers on subject matter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t>Excites us since we can relate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t>Life enhancing</w:t>
      </w:r>
    </w:p>
    <w:p w:rsidR="004835CB" w:rsidRPr="004835CB" w:rsidRDefault="004835CB" w:rsidP="004835CB">
      <w:pPr>
        <w:pStyle w:val="ListParagraph"/>
        <w:numPr>
          <w:ilvl w:val="2"/>
          <w:numId w:val="5"/>
        </w:numPr>
        <w:rPr>
          <w:b/>
        </w:rPr>
      </w:pPr>
      <w:r w:rsidRPr="004835CB">
        <w:rPr>
          <w:b/>
        </w:rPr>
        <w:t>Inexhaustibility</w:t>
      </w:r>
    </w:p>
    <w:p w:rsidR="004835CB" w:rsidRDefault="004835CB" w:rsidP="004835CB">
      <w:pPr>
        <w:pStyle w:val="ListParagraph"/>
        <w:numPr>
          <w:ilvl w:val="3"/>
          <w:numId w:val="5"/>
        </w:numPr>
      </w:pPr>
      <w:r>
        <w:lastRenderedPageBreak/>
        <w:t>Ability to take on new meaning</w:t>
      </w:r>
    </w:p>
    <w:p w:rsidR="002514F1" w:rsidRPr="00685052" w:rsidRDefault="002514F1" w:rsidP="004835CB">
      <w:pPr>
        <w:pStyle w:val="ListParagraph"/>
        <w:numPr>
          <w:ilvl w:val="3"/>
          <w:numId w:val="5"/>
        </w:numPr>
      </w:pPr>
      <w:r>
        <w:t>Keeps work fresh when we visit in again</w:t>
      </w:r>
    </w:p>
    <w:p w:rsidR="008F1496" w:rsidRDefault="008F1496" w:rsidP="008F1496"/>
    <w:p w:rsidR="00D33242" w:rsidRPr="00D33242" w:rsidRDefault="00D33242" w:rsidP="00D33242">
      <w:pPr>
        <w:spacing w:line="240" w:lineRule="auto"/>
        <w:rPr>
          <w:b/>
        </w:rPr>
      </w:pPr>
    </w:p>
    <w:sectPr w:rsidR="00D33242" w:rsidRPr="00D33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71" w:rsidRDefault="00AF4171" w:rsidP="007F1AC0">
      <w:pPr>
        <w:spacing w:after="0" w:line="240" w:lineRule="auto"/>
      </w:pPr>
      <w:r>
        <w:separator/>
      </w:r>
    </w:p>
  </w:endnote>
  <w:endnote w:type="continuationSeparator" w:id="0">
    <w:p w:rsidR="00AF4171" w:rsidRDefault="00AF4171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71" w:rsidRDefault="00AF4171" w:rsidP="007F1AC0">
      <w:pPr>
        <w:spacing w:after="0" w:line="240" w:lineRule="auto"/>
      </w:pPr>
      <w:r>
        <w:separator/>
      </w:r>
    </w:p>
  </w:footnote>
  <w:footnote w:type="continuationSeparator" w:id="0">
    <w:p w:rsidR="00AF4171" w:rsidRDefault="00AF4171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64DE"/>
    <w:rsid w:val="001C0616"/>
    <w:rsid w:val="002514F1"/>
    <w:rsid w:val="004835CB"/>
    <w:rsid w:val="00484C6E"/>
    <w:rsid w:val="00516FE2"/>
    <w:rsid w:val="00685052"/>
    <w:rsid w:val="007271AE"/>
    <w:rsid w:val="007A4379"/>
    <w:rsid w:val="007F1AC0"/>
    <w:rsid w:val="008F1496"/>
    <w:rsid w:val="00967CC7"/>
    <w:rsid w:val="00A91FEC"/>
    <w:rsid w:val="00AF4171"/>
    <w:rsid w:val="00D33242"/>
    <w:rsid w:val="00F02CE3"/>
    <w:rsid w:val="00F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6</cp:revision>
  <dcterms:created xsi:type="dcterms:W3CDTF">2015-02-22T01:17:00Z</dcterms:created>
  <dcterms:modified xsi:type="dcterms:W3CDTF">2015-02-22T02:04:00Z</dcterms:modified>
</cp:coreProperties>
</file>