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http://cabibbo.dia.uniroma3.it/ids/altrui/ieee1471.pdf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IEEE 1471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