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B51" w:rsidRDefault="00B83041">
      <w:r>
        <w:t>HM6</w:t>
      </w:r>
    </w:p>
    <w:p w:rsidR="00055FFB" w:rsidRDefault="00055FFB" w:rsidP="00055FFB">
      <w:pPr>
        <w:pStyle w:val="ListParagraph"/>
        <w:numPr>
          <w:ilvl w:val="0"/>
          <w:numId w:val="2"/>
        </w:numPr>
      </w:pPr>
      <w:r>
        <w:t xml:space="preserve">Hand engineering the </w:t>
      </w:r>
      <w:r>
        <w:t>algorithm</w:t>
      </w:r>
      <w:r>
        <w:t xml:space="preserve"> is possible</w:t>
      </w:r>
      <w:r>
        <w:t xml:space="preserve"> (page 11)</w:t>
      </w:r>
    </w:p>
    <w:p w:rsidR="00DB1DBB" w:rsidRDefault="000A6D67" w:rsidP="00B83041">
      <w:pPr>
        <w:pStyle w:val="ListParagraph"/>
        <w:numPr>
          <w:ilvl w:val="0"/>
          <w:numId w:val="2"/>
        </w:numPr>
      </w:pPr>
      <w:r>
        <w:t xml:space="preserve">When </w:t>
      </w:r>
      <w:r w:rsidR="00DB1DBB">
        <w:t xml:space="preserve">Training distribution </w:t>
      </w:r>
      <w:r>
        <w:t>is</w:t>
      </w:r>
      <w:r w:rsidR="00DB1DBB">
        <w:t xml:space="preserve"> much d</w:t>
      </w:r>
      <w:r>
        <w:t xml:space="preserve">ifferent from test distribution, random splits are not helpful </w:t>
      </w:r>
      <w:r w:rsidR="00DB1DBB">
        <w:t>(page10)</w:t>
      </w:r>
    </w:p>
    <w:p w:rsidR="00B83041" w:rsidRDefault="00B83041" w:rsidP="00B83041">
      <w:pPr>
        <w:pStyle w:val="ListParagraph"/>
        <w:numPr>
          <w:ilvl w:val="0"/>
          <w:numId w:val="2"/>
        </w:numPr>
      </w:pPr>
      <w:r>
        <w:t>Dev set</w:t>
      </w:r>
      <w:r w:rsidR="008B5DA1">
        <w:t xml:space="preserve"> is used to tune parameters</w:t>
      </w:r>
      <w:r w:rsidR="000A6D67">
        <w:t xml:space="preserve"> </w:t>
      </w:r>
      <w:r w:rsidR="00DB1DBB">
        <w:t>(page 11)</w:t>
      </w:r>
    </w:p>
    <w:p w:rsidR="00DB1DBB" w:rsidRDefault="008B5DA1" w:rsidP="00B83041">
      <w:pPr>
        <w:pStyle w:val="ListParagraph"/>
        <w:numPr>
          <w:ilvl w:val="0"/>
          <w:numId w:val="2"/>
        </w:numPr>
      </w:pPr>
      <w:r>
        <w:t>Choose dev and test sets to reflect data expected in the future</w:t>
      </w:r>
    </w:p>
    <w:p w:rsidR="00B33B17" w:rsidRDefault="00B33B17" w:rsidP="00B83041">
      <w:pPr>
        <w:pStyle w:val="ListParagraph"/>
        <w:numPr>
          <w:ilvl w:val="0"/>
          <w:numId w:val="2"/>
        </w:numPr>
      </w:pPr>
      <w:r>
        <w:t>This means not doing a random split, but rather selecting test cases</w:t>
      </w:r>
      <w:r w:rsidR="00B155CE">
        <w:t>, or defining how data will appear in the future, and building test data from assumptions</w:t>
      </w:r>
    </w:p>
    <w:p w:rsidR="0035531E" w:rsidRDefault="0035531E" w:rsidP="00B83041">
      <w:pPr>
        <w:pStyle w:val="ListParagraph"/>
        <w:numPr>
          <w:ilvl w:val="0"/>
          <w:numId w:val="2"/>
        </w:numPr>
      </w:pPr>
      <w:r>
        <w:t>Dev set needs to specifically include things you want better performance on, because the dev team will work on increasing performance on this set</w:t>
      </w:r>
    </w:p>
    <w:p w:rsidR="0081700A" w:rsidRDefault="0081700A" w:rsidP="00B83041">
      <w:pPr>
        <w:pStyle w:val="ListParagraph"/>
        <w:numPr>
          <w:ilvl w:val="0"/>
          <w:numId w:val="2"/>
        </w:numPr>
      </w:pPr>
      <w:r>
        <w:t>Dev and test sets must be designed together</w:t>
      </w:r>
    </w:p>
    <w:p w:rsidR="0081700A" w:rsidRDefault="0081700A" w:rsidP="00B83041">
      <w:pPr>
        <w:pStyle w:val="ListParagraph"/>
        <w:numPr>
          <w:ilvl w:val="0"/>
          <w:numId w:val="2"/>
        </w:numPr>
      </w:pPr>
      <w:r>
        <w:t>Mainly because after tuning, if the algorithm performs well on the dev set then the team goes back to the test set and the algorithm does bad, this gives a basis for analysis</w:t>
      </w:r>
    </w:p>
    <w:p w:rsidR="0081700A" w:rsidRDefault="00B0589D" w:rsidP="00B83041">
      <w:pPr>
        <w:pStyle w:val="ListParagraph"/>
        <w:numPr>
          <w:ilvl w:val="0"/>
          <w:numId w:val="2"/>
        </w:numPr>
      </w:pPr>
      <w:r>
        <w:t xml:space="preserve">1) </w:t>
      </w:r>
      <w:r w:rsidR="0081700A">
        <w:t xml:space="preserve">The team overfit the dev set because the dev and test set are so </w:t>
      </w:r>
      <w:r>
        <w:t>similar</w:t>
      </w:r>
    </w:p>
    <w:p w:rsidR="00B0589D" w:rsidRDefault="00B0589D" w:rsidP="00B83041">
      <w:pPr>
        <w:pStyle w:val="ListParagraph"/>
        <w:numPr>
          <w:ilvl w:val="0"/>
          <w:numId w:val="2"/>
        </w:numPr>
      </w:pPr>
      <w:r>
        <w:t>2) the test set is harder than the dev set</w:t>
      </w:r>
    </w:p>
    <w:p w:rsidR="00A727D4" w:rsidRDefault="00A727D4" w:rsidP="00B83041">
      <w:pPr>
        <w:pStyle w:val="ListParagraph"/>
        <w:numPr>
          <w:ilvl w:val="0"/>
          <w:numId w:val="2"/>
        </w:numPr>
      </w:pPr>
      <w:r>
        <w:t>3) the test set might be as similar to the dev set as possible, but it’s still too different to make a</w:t>
      </w:r>
      <w:r w:rsidR="00E8118B">
        <w:t>n</w:t>
      </w:r>
      <w:bookmarkStart w:id="0" w:name="_GoBack"/>
      <w:bookmarkEnd w:id="0"/>
      <w:r>
        <w:t xml:space="preserve"> algorithm that compromises both sets.</w:t>
      </w:r>
    </w:p>
    <w:p w:rsidR="00FE345B" w:rsidRDefault="00FE345B" w:rsidP="00B83041">
      <w:pPr>
        <w:pStyle w:val="ListParagraph"/>
        <w:numPr>
          <w:ilvl w:val="0"/>
          <w:numId w:val="2"/>
        </w:numPr>
      </w:pPr>
      <w:r>
        <w:t>Sizing (page 19)</w:t>
      </w:r>
    </w:p>
    <w:p w:rsidR="00FE345B" w:rsidRDefault="00FE345B" w:rsidP="00B83041">
      <w:pPr>
        <w:pStyle w:val="ListParagraph"/>
        <w:numPr>
          <w:ilvl w:val="0"/>
          <w:numId w:val="2"/>
        </w:numPr>
      </w:pPr>
    </w:p>
    <w:sectPr w:rsidR="00FE345B" w:rsidSect="00D06B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E69F3"/>
    <w:multiLevelType w:val="multilevel"/>
    <w:tmpl w:val="0809001D"/>
    <w:styleLink w:val="WSBullets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A5D318D"/>
    <w:multiLevelType w:val="hybridMultilevel"/>
    <w:tmpl w:val="40267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041"/>
    <w:rsid w:val="00055FFB"/>
    <w:rsid w:val="000A6D67"/>
    <w:rsid w:val="0035531E"/>
    <w:rsid w:val="006A5AA7"/>
    <w:rsid w:val="0081700A"/>
    <w:rsid w:val="008B5DA1"/>
    <w:rsid w:val="009A4BCA"/>
    <w:rsid w:val="00A44B87"/>
    <w:rsid w:val="00A727D4"/>
    <w:rsid w:val="00B0589D"/>
    <w:rsid w:val="00B155CE"/>
    <w:rsid w:val="00B33B17"/>
    <w:rsid w:val="00B55DE5"/>
    <w:rsid w:val="00B83041"/>
    <w:rsid w:val="00D06B51"/>
    <w:rsid w:val="00DA5CFB"/>
    <w:rsid w:val="00DB1DBB"/>
    <w:rsid w:val="00E8118B"/>
    <w:rsid w:val="00FE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3865"/>
  <w15:chartTrackingRefBased/>
  <w15:docId w15:val="{3A05EC61-8202-44D0-B484-BAEA0F68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6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SBullets">
    <w:name w:val="WS Bullets"/>
    <w:uiPriority w:val="99"/>
    <w:rsid w:val="006A5AA7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B83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15</cp:revision>
  <dcterms:created xsi:type="dcterms:W3CDTF">2018-07-21T00:05:00Z</dcterms:created>
  <dcterms:modified xsi:type="dcterms:W3CDTF">2018-07-21T00:31:00Z</dcterms:modified>
</cp:coreProperties>
</file>