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781273" w:displacedByCustomXml="next"/>
    <w:sdt>
      <w:sdtPr>
        <w:rPr>
          <w:rFonts w:cstheme="minorHAnsi"/>
        </w:rPr>
        <w:id w:val="26454019"/>
        <w:docPartObj>
          <w:docPartGallery w:val="Cover Pages"/>
          <w:docPartUnique/>
        </w:docPartObj>
      </w:sdtPr>
      <w:sdtEndPr/>
      <w:sdtContent>
        <w:p w14:paraId="6E3D2D62" w14:textId="77777777" w:rsidR="00B03D32" w:rsidRPr="00374919" w:rsidRDefault="00B03D32" w:rsidP="00B03D32">
          <w:pPr>
            <w:rPr>
              <w:rFonts w:asciiTheme="majorHAnsi" w:hAnsiTheme="majorHAnsi" w:cstheme="majorHAnsi"/>
              <w:sz w:val="28"/>
              <w:szCs w:val="28"/>
            </w:rPr>
          </w:pPr>
        </w:p>
        <w:tbl>
          <w:tblPr>
            <w:tblpPr w:leftFromText="187" w:rightFromText="187" w:horzAnchor="margin" w:tblpXSpec="center" w:tblpY="2881"/>
            <w:tblW w:w="4889" w:type="pct"/>
            <w:tblBorders>
              <w:left w:val="single" w:sz="12" w:space="0" w:color="5B9BD5" w:themeColor="accent1"/>
            </w:tblBorders>
            <w:tblCellMar>
              <w:left w:w="144" w:type="dxa"/>
              <w:right w:w="115" w:type="dxa"/>
            </w:tblCellMar>
            <w:tblLook w:val="04A0" w:firstRow="1" w:lastRow="0" w:firstColumn="1" w:lastColumn="0" w:noHBand="0" w:noVBand="1"/>
          </w:tblPr>
          <w:tblGrid>
            <w:gridCol w:w="10219"/>
          </w:tblGrid>
          <w:tr w:rsidR="00B03D32" w:rsidRPr="00AE1180" w14:paraId="573FA901" w14:textId="77777777" w:rsidTr="00274977">
            <w:trPr>
              <w:trHeight w:val="537"/>
            </w:trPr>
            <w:tc>
              <w:tcPr>
                <w:tcW w:w="10218" w:type="dxa"/>
                <w:tcMar>
                  <w:top w:w="216" w:type="dxa"/>
                  <w:left w:w="115" w:type="dxa"/>
                  <w:bottom w:w="216" w:type="dxa"/>
                  <w:right w:w="115" w:type="dxa"/>
                </w:tcMar>
              </w:tcPr>
              <w:p w14:paraId="3C02ECB5" w14:textId="77777777" w:rsidR="00B03D32" w:rsidRPr="00AE1180" w:rsidRDefault="00B03D32" w:rsidP="00274977">
                <w:pPr>
                  <w:pStyle w:val="NoSpacing"/>
                  <w:rPr>
                    <w:rFonts w:cstheme="minorHAnsi"/>
                  </w:rPr>
                </w:pPr>
              </w:p>
            </w:tc>
          </w:tr>
          <w:tr w:rsidR="00B03D32" w:rsidRPr="00AE1180" w14:paraId="761DDB95" w14:textId="77777777" w:rsidTr="00274977">
            <w:trPr>
              <w:trHeight w:val="1699"/>
            </w:trPr>
            <w:tc>
              <w:tcPr>
                <w:tcW w:w="10218" w:type="dxa"/>
              </w:tcPr>
              <w:sdt>
                <w:sdtPr>
                  <w:rPr>
                    <w:rFonts w:eastAsiaTheme="majorEastAsia" w:cstheme="minorHAnsi"/>
                    <w:sz w:val="96"/>
                    <w:szCs w:val="88"/>
                  </w:rPr>
                  <w:alias w:val="Título"/>
                  <w:id w:val="13406919"/>
                  <w:placeholder>
                    <w:docPart w:val="8E8DFD2F72CE4A9A9453529A88372120"/>
                  </w:placeholder>
                  <w:dataBinding w:prefixMappings="xmlns:ns0='http://schemas.openxmlformats.org/package/2006/metadata/core-properties' xmlns:ns1='http://purl.org/dc/elements/1.1/'" w:xpath="/ns0:coreProperties[1]/ns1:title[1]" w:storeItemID="{6C3C8BC8-F283-45AE-878A-BAB7291924A1}"/>
                  <w:text/>
                </w:sdtPr>
                <w:sdtEndPr/>
                <w:sdtContent>
                  <w:p w14:paraId="40436F9E" w14:textId="7884B48A" w:rsidR="00B03D32" w:rsidRPr="00AE1180" w:rsidRDefault="00B03D32" w:rsidP="00B03D32">
                    <w:pPr>
                      <w:pStyle w:val="NoSpacing"/>
                      <w:spacing w:line="216" w:lineRule="auto"/>
                      <w:jc w:val="left"/>
                      <w:rPr>
                        <w:rFonts w:eastAsiaTheme="majorEastAsia" w:cstheme="minorHAnsi"/>
                        <w:sz w:val="88"/>
                        <w:szCs w:val="88"/>
                      </w:rPr>
                    </w:pPr>
                    <w:r>
                      <w:rPr>
                        <w:rFonts w:eastAsiaTheme="majorEastAsia" w:cstheme="minorHAnsi"/>
                        <w:sz w:val="96"/>
                        <w:szCs w:val="88"/>
                      </w:rPr>
                      <w:t>OPEN BANKING -            GT DA CONVENÇÃO -INTERFACES</w:t>
                    </w:r>
                  </w:p>
                </w:sdtContent>
              </w:sdt>
            </w:tc>
          </w:tr>
          <w:tr w:rsidR="00B03D32" w:rsidRPr="00AE1180" w14:paraId="62DA61CC" w14:textId="77777777" w:rsidTr="00274977">
            <w:trPr>
              <w:trHeight w:val="509"/>
            </w:trPr>
            <w:sdt>
              <w:sdtPr>
                <w:rPr>
                  <w:rFonts w:cstheme="minorHAnsi"/>
                  <w:szCs w:val="24"/>
                </w:rPr>
                <w:alias w:val="Subtítulo"/>
                <w:id w:val="13406923"/>
                <w:placeholder>
                  <w:docPart w:val="494270CE12754E449809B4C42280ED66"/>
                </w:placeholder>
                <w:dataBinding w:prefixMappings="xmlns:ns0='http://schemas.openxmlformats.org/package/2006/metadata/core-properties' xmlns:ns1='http://purl.org/dc/elements/1.1/'" w:xpath="/ns0:coreProperties[1]/ns1:subject[1]" w:storeItemID="{6C3C8BC8-F283-45AE-878A-BAB7291924A1}"/>
                <w:text/>
              </w:sdtPr>
              <w:sdtEndPr/>
              <w:sdtContent>
                <w:tc>
                  <w:tcPr>
                    <w:tcW w:w="10218" w:type="dxa"/>
                    <w:tcMar>
                      <w:top w:w="216" w:type="dxa"/>
                      <w:left w:w="115" w:type="dxa"/>
                      <w:bottom w:w="216" w:type="dxa"/>
                      <w:right w:w="115" w:type="dxa"/>
                    </w:tcMar>
                  </w:tcPr>
                  <w:p w14:paraId="727DE580" w14:textId="615A5ED7" w:rsidR="00B03D32" w:rsidRPr="00AE1180" w:rsidRDefault="00B03D32" w:rsidP="00274977">
                    <w:pPr>
                      <w:pStyle w:val="NoSpacing"/>
                      <w:rPr>
                        <w:rFonts w:cstheme="minorHAnsi"/>
                      </w:rPr>
                    </w:pPr>
                    <w:r>
                      <w:rPr>
                        <w:rFonts w:cstheme="minorHAnsi"/>
                        <w:szCs w:val="24"/>
                      </w:rPr>
                      <w:t>ALTERAÇÕES ACORDADAS NO GT INTERFACES PARA A PROPOSTA FEBRABAN</w:t>
                    </w:r>
                  </w:p>
                </w:tc>
              </w:sdtContent>
            </w:sdt>
          </w:tr>
        </w:tbl>
        <w:p w14:paraId="6EE6CA84" w14:textId="77777777" w:rsidR="00B03D32" w:rsidRPr="00AE1180" w:rsidRDefault="00B03D32" w:rsidP="00B03D32">
          <w:pPr>
            <w:rPr>
              <w:rFonts w:cstheme="minorHAnsi"/>
            </w:rPr>
          </w:pPr>
          <w:r w:rsidRPr="00AE1180">
            <w:rPr>
              <w:rFonts w:cstheme="minorHAnsi"/>
            </w:rPr>
            <w:br w:type="page"/>
          </w:r>
        </w:p>
        <w:p w14:paraId="3B2037E0" w14:textId="1DD778AC" w:rsidR="009B2024" w:rsidRPr="00DE6084" w:rsidRDefault="009B2024" w:rsidP="00DE6084">
          <w:pPr>
            <w:rPr>
              <w:rFonts w:asciiTheme="majorHAnsi" w:hAnsiTheme="majorHAnsi" w:cstheme="majorHAnsi"/>
              <w:sz w:val="28"/>
            </w:rPr>
          </w:pPr>
          <w:r w:rsidRPr="00DE6084">
            <w:rPr>
              <w:rFonts w:asciiTheme="majorHAnsi" w:hAnsiTheme="majorHAnsi" w:cstheme="majorHAnsi"/>
              <w:sz w:val="28"/>
            </w:rPr>
            <w:lastRenderedPageBreak/>
            <w:t>Apresentação</w:t>
          </w:r>
        </w:p>
        <w:p w14:paraId="5E0C605E" w14:textId="77777777" w:rsidR="009B2024" w:rsidRPr="00AE1180" w:rsidRDefault="009B2024" w:rsidP="00033ACA">
          <w:pPr>
            <w:rPr>
              <w:rFonts w:cstheme="minorHAnsi"/>
            </w:rPr>
          </w:pPr>
          <w:r w:rsidRPr="00AE1180">
            <w:rPr>
              <w:rFonts w:cstheme="minorHAnsi"/>
            </w:rPr>
            <w:t xml:space="preserve">Este documento é </w:t>
          </w:r>
          <w:r w:rsidR="008142B5" w:rsidRPr="00AE1180">
            <w:rPr>
              <w:rFonts w:cstheme="minorHAnsi"/>
            </w:rPr>
            <w:t xml:space="preserve">um </w:t>
          </w:r>
          <w:r w:rsidRPr="00AE1180">
            <w:rPr>
              <w:rFonts w:cstheme="minorHAnsi"/>
              <w:i/>
            </w:rPr>
            <w:t>draft</w:t>
          </w:r>
          <w:r w:rsidRPr="00AE1180">
            <w:rPr>
              <w:rFonts w:cstheme="minorHAnsi"/>
            </w:rPr>
            <w:t xml:space="preserve"> criado com o objetivo de </w:t>
          </w:r>
          <w:r w:rsidR="008142B5" w:rsidRPr="00AE1180">
            <w:rPr>
              <w:rFonts w:cstheme="minorHAnsi"/>
            </w:rPr>
            <w:t>consolidar</w:t>
          </w:r>
          <w:r w:rsidRPr="00AE1180">
            <w:rPr>
              <w:rFonts w:cstheme="minorHAnsi"/>
            </w:rPr>
            <w:t xml:space="preserve"> as alterações </w:t>
          </w:r>
          <w:r w:rsidR="008142B5" w:rsidRPr="00AE1180">
            <w:rPr>
              <w:rFonts w:cstheme="minorHAnsi"/>
            </w:rPr>
            <w:t>propostas</w:t>
          </w:r>
          <w:r w:rsidRPr="00AE1180">
            <w:rPr>
              <w:rFonts w:cstheme="minorHAnsi"/>
            </w:rPr>
            <w:t xml:space="preserve"> nas reuniões do GT da Conv</w:t>
          </w:r>
          <w:r w:rsidR="003A4C08" w:rsidRPr="00AE1180">
            <w:rPr>
              <w:rFonts w:cstheme="minorHAnsi"/>
            </w:rPr>
            <w:t>e</w:t>
          </w:r>
          <w:r w:rsidRPr="00AE1180">
            <w:rPr>
              <w:rFonts w:cstheme="minorHAnsi"/>
            </w:rPr>
            <w:t>nção – Interfaces</w:t>
          </w:r>
          <w:r w:rsidR="003A4C08" w:rsidRPr="00AE1180">
            <w:rPr>
              <w:rFonts w:cstheme="minorHAnsi"/>
            </w:rPr>
            <w:t>.</w:t>
          </w:r>
        </w:p>
        <w:p w14:paraId="1BD9E7BE" w14:textId="77777777" w:rsidR="003A4C08" w:rsidRPr="00AE1180" w:rsidRDefault="003A4C08" w:rsidP="00033ACA">
          <w:pPr>
            <w:rPr>
              <w:rFonts w:cstheme="minorHAnsi"/>
            </w:rPr>
          </w:pPr>
          <w:r w:rsidRPr="00AE1180">
            <w:rPr>
              <w:rFonts w:cstheme="minorHAnsi"/>
            </w:rPr>
            <w:t xml:space="preserve">O texto original da proposta Febraban, contido no repositório do </w:t>
          </w:r>
          <w:r w:rsidRPr="005C688E">
            <w:rPr>
              <w:rFonts w:cstheme="minorHAnsi"/>
              <w:i/>
            </w:rPr>
            <w:t>GitHub</w:t>
          </w:r>
          <w:r w:rsidRPr="00AE1180">
            <w:rPr>
              <w:rFonts w:cstheme="minorHAnsi"/>
            </w:rPr>
            <w:t xml:space="preserve"> encontra-se apenas parcialmente reproduzido aqui, essencialmente nos pontos que levantaram questionamentos.</w:t>
          </w:r>
        </w:p>
        <w:p w14:paraId="41ABFDE6" w14:textId="71E981C2" w:rsidR="00E02AE5" w:rsidRDefault="006D056F" w:rsidP="00033ACA">
          <w:pPr>
            <w:rPr>
              <w:rFonts w:cstheme="minorHAnsi"/>
            </w:rPr>
          </w:pPr>
          <w:r w:rsidRPr="00AE1180">
            <w:rPr>
              <w:rFonts w:cstheme="minorHAnsi"/>
            </w:rPr>
            <w:t>Será utilizada a notação [...] para indicar a existência de texto não reproduzido neste documento porém existente no repositório da documentação(</w:t>
          </w:r>
          <w:proofErr w:type="spellStart"/>
          <w:r w:rsidRPr="00AE1180">
            <w:rPr>
              <w:rFonts w:cstheme="minorHAnsi"/>
              <w:i/>
            </w:rPr>
            <w:t>slate</w:t>
          </w:r>
          <w:proofErr w:type="spellEnd"/>
          <w:r w:rsidRPr="00AE1180">
            <w:rPr>
              <w:rFonts w:cstheme="minorHAnsi"/>
            </w:rPr>
            <w:t xml:space="preserve">), no endereço eletrônico </w:t>
          </w:r>
          <w:r w:rsidR="00E02AE5">
            <w:rPr>
              <w:rFonts w:cstheme="minorHAnsi"/>
            </w:rPr>
            <w:t>abaixo:</w:t>
          </w:r>
        </w:p>
        <w:p w14:paraId="119C2597" w14:textId="22617181" w:rsidR="006D056F" w:rsidRPr="006A0141" w:rsidRDefault="005E74D1" w:rsidP="00033ACA">
          <w:pPr>
            <w:rPr>
              <w:rFonts w:cstheme="minorHAnsi"/>
              <w:u w:val="single"/>
            </w:rPr>
          </w:pPr>
          <w:hyperlink r:id="rId8" w:anchor="introducao" w:history="1">
            <w:r w:rsidR="006D056F" w:rsidRPr="006A0141">
              <w:rPr>
                <w:rFonts w:cstheme="minorHAnsi"/>
                <w:u w:val="single"/>
              </w:rPr>
              <w:t>https://febraban.github.io/Open-Banking-/#introducao</w:t>
            </w:r>
          </w:hyperlink>
        </w:p>
        <w:p w14:paraId="2E5AC2DC" w14:textId="4FEB945C" w:rsidR="003A4C08" w:rsidRDefault="003A4C08" w:rsidP="00033ACA">
          <w:pPr>
            <w:rPr>
              <w:rFonts w:cstheme="minorHAnsi"/>
            </w:rPr>
          </w:pPr>
          <w:r w:rsidRPr="00AE1180">
            <w:rPr>
              <w:rFonts w:cstheme="minorHAnsi"/>
            </w:rPr>
            <w:t xml:space="preserve">Para facilitar, os itens </w:t>
          </w:r>
          <w:r w:rsidR="006A0141">
            <w:rPr>
              <w:rFonts w:cstheme="minorHAnsi"/>
            </w:rPr>
            <w:t>alterados</w:t>
          </w:r>
          <w:r w:rsidRPr="00AE1180">
            <w:rPr>
              <w:rFonts w:cstheme="minorHAnsi"/>
            </w:rPr>
            <w:t xml:space="preserve"> possuem um *(asterisco) em seu título, facilmente localizáveis no sumário.</w:t>
          </w:r>
        </w:p>
        <w:p w14:paraId="28AB0C43" w14:textId="54D8913F" w:rsidR="00AD6DB1" w:rsidRPr="00AE1180" w:rsidRDefault="00AD6DB1" w:rsidP="00033ACA">
          <w:pPr>
            <w:rPr>
              <w:rFonts w:cstheme="minorHAnsi"/>
            </w:rPr>
          </w:pPr>
          <w:r>
            <w:t>Adicionalmente, este material contém o anexo “Anexo: Guia de Versionamento”, com uma proposta padronizada de itens que caracterizariam a quebra de contrato em APIs, acordada neste GT.</w:t>
          </w:r>
        </w:p>
        <w:p w14:paraId="6AF243D1" w14:textId="654413BE" w:rsidR="003A4C08" w:rsidRDefault="003A4C08" w:rsidP="00033ACA">
          <w:pPr>
            <w:rPr>
              <w:rFonts w:cstheme="minorHAnsi"/>
            </w:rPr>
          </w:pPr>
          <w:r w:rsidRPr="00AE1180">
            <w:rPr>
              <w:rFonts w:cstheme="minorHAnsi"/>
            </w:rPr>
            <w:t xml:space="preserve">As alterações propostas </w:t>
          </w:r>
          <w:r w:rsidR="003B4C2A">
            <w:rPr>
              <w:rFonts w:cstheme="minorHAnsi"/>
            </w:rPr>
            <w:t xml:space="preserve">em que houve acordo entre os participantes do GT Interfaces </w:t>
          </w:r>
          <w:r w:rsidRPr="00AE1180">
            <w:rPr>
              <w:rFonts w:cstheme="minorHAnsi"/>
            </w:rPr>
            <w:t xml:space="preserve">estão em </w:t>
          </w:r>
          <w:r w:rsidR="00E02AE5" w:rsidRPr="00E02AE5">
            <w:rPr>
              <w:rFonts w:cstheme="minorHAnsi"/>
              <w:highlight w:val="yellow"/>
            </w:rPr>
            <w:t>destaque</w:t>
          </w:r>
          <w:r w:rsidR="00E02AE5">
            <w:rPr>
              <w:rFonts w:cstheme="minorHAnsi"/>
            </w:rPr>
            <w:t xml:space="preserve">. </w:t>
          </w:r>
        </w:p>
        <w:p w14:paraId="3CADFBDC" w14:textId="11728A2B" w:rsidR="003B4C2A" w:rsidRDefault="00E02AE5" w:rsidP="00033ACA">
          <w:pPr>
            <w:rPr>
              <w:rFonts w:cstheme="minorHAnsi"/>
            </w:rPr>
          </w:pPr>
          <w:r w:rsidRPr="00AE1180">
            <w:rPr>
              <w:rFonts w:cstheme="minorHAnsi"/>
              <w:i/>
              <w:noProof/>
              <w:szCs w:val="24"/>
              <w:lang w:eastAsia="pt-BR"/>
            </w:rPr>
            <mc:AlternateContent>
              <mc:Choice Requires="wps">
                <w:drawing>
                  <wp:anchor distT="45720" distB="45720" distL="114300" distR="114300" simplePos="0" relativeHeight="251713536" behindDoc="0" locked="0" layoutInCell="1" allowOverlap="1" wp14:anchorId="083BDF96" wp14:editId="06E382B0">
                    <wp:simplePos x="0" y="0"/>
                    <wp:positionH relativeFrom="column">
                      <wp:posOffset>0</wp:posOffset>
                    </wp:positionH>
                    <wp:positionV relativeFrom="paragraph">
                      <wp:posOffset>592455</wp:posOffset>
                    </wp:positionV>
                    <wp:extent cx="6718935" cy="1184275"/>
                    <wp:effectExtent l="0" t="0" r="24765" b="15875"/>
                    <wp:wrapSquare wrapText="bothSides"/>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935" cy="11842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267F918" w14:textId="77777777" w:rsidR="00274977" w:rsidRDefault="00274977" w:rsidP="003B4C2A">
                                <w:pPr>
                                  <w:rPr>
                                    <w:rFonts w:cstheme="minorHAnsi"/>
                                    <w:b/>
                                    <w:color w:val="C00000"/>
                                  </w:rPr>
                                </w:pPr>
                                <w:r w:rsidRPr="009F43F0">
                                  <w:rPr>
                                    <w:rFonts w:cstheme="minorHAnsi"/>
                                    <w:b/>
                                    <w:color w:val="C00000"/>
                                  </w:rPr>
                                  <w:t>PONTO PARA DELIBERAÇÃO NO CONSELHO</w:t>
                                </w:r>
                                <w:r>
                                  <w:rPr>
                                    <w:rFonts w:cstheme="minorHAnsi"/>
                                    <w:b/>
                                    <w:color w:val="C00000"/>
                                  </w:rPr>
                                  <w:t xml:space="preserve"> – VOTAÇÃO NO GT INTERFACES:</w:t>
                                </w:r>
                              </w:p>
                              <w:p w14:paraId="69CBB85A" w14:textId="2FF86BD7" w:rsidR="00274977" w:rsidRPr="00570297" w:rsidRDefault="00274977" w:rsidP="003B4C2A">
                                <w:pPr>
                                  <w:rPr>
                                    <w:rFonts w:cstheme="minorHAnsi"/>
                                    <w:b/>
                                    <w:color w:val="C00000"/>
                                    <w:sz w:val="28"/>
                                  </w:rPr>
                                </w:pPr>
                                <w:r>
                                  <w:rPr>
                                    <w:rFonts w:cstheme="minorHAnsi"/>
                                    <w:b/>
                                    <w:color w:val="C00000"/>
                                  </w:rPr>
                                  <w:t>X VOTOS PARA OPÇÃO ABCD</w:t>
                                </w:r>
                              </w:p>
                              <w:p w14:paraId="476C3C19" w14:textId="52B408C8" w:rsidR="00274977" w:rsidRPr="00570297" w:rsidRDefault="00274977" w:rsidP="003B4C2A">
                                <w:pPr>
                                  <w:rPr>
                                    <w:rFonts w:cstheme="minorHAnsi"/>
                                    <w:b/>
                                    <w:caps/>
                                    <w:color w:val="C00000"/>
                                  </w:rPr>
                                </w:pPr>
                                <w:r>
                                  <w:rPr>
                                    <w:rFonts w:cstheme="minorHAnsi"/>
                                    <w:b/>
                                    <w:color w:val="C00000"/>
                                  </w:rPr>
                                  <w:t>Y VOTOS PARA</w:t>
                                </w:r>
                                <w:r w:rsidRPr="00570297">
                                  <w:rPr>
                                    <w:rFonts w:cstheme="minorHAnsi"/>
                                    <w:b/>
                                    <w:caps/>
                                    <w:color w:val="C00000"/>
                                  </w:rPr>
                                  <w:t xml:space="preserve"> </w:t>
                                </w:r>
                                <w:r>
                                  <w:rPr>
                                    <w:rFonts w:cstheme="minorHAnsi"/>
                                    <w:b/>
                                    <w:bCs/>
                                    <w:caps/>
                                    <w:color w:val="C00000"/>
                                    <w:lang w:val="en-US"/>
                                  </w:rPr>
                                  <w:t>OPÇÃO xpto</w:t>
                                </w:r>
                              </w:p>
                              <w:p w14:paraId="1E4A6F0A" w14:textId="77777777" w:rsidR="00274977" w:rsidRDefault="00274977" w:rsidP="003B4C2A">
                                <w:pPr>
                                  <w:rPr>
                                    <w:rFonts w:cstheme="minorHAnsi"/>
                                    <w:szCs w:val="24"/>
                                  </w:rPr>
                                </w:pPr>
                              </w:p>
                              <w:p w14:paraId="289291F3" w14:textId="77777777" w:rsidR="00274977" w:rsidRPr="008F3BB9" w:rsidRDefault="00274977" w:rsidP="003B4C2A">
                                <w:pPr>
                                  <w:rPr>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BDF96" id="_x0000_t202" coordsize="21600,21600" o:spt="202" path="m,l,21600r21600,l21600,xe">
                    <v:stroke joinstyle="miter"/>
                    <v:path gradientshapeok="t" o:connecttype="rect"/>
                  </v:shapetype>
                  <v:shape id="Caixa de Texto 2" o:spid="_x0000_s1026" type="#_x0000_t202" style="position:absolute;left:0;text-align:left;margin-left:0;margin-top:46.65pt;width:529.05pt;height:93.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ytSgIAAMcEAAAOAAAAZHJzL2Uyb0RvYy54bWysVMlu2zAQvRfoPxC817IUO4tgOUidtiiQ&#10;LmjSDxhTlEWE4qgkbcn9+g4pRTHaIoeiF4LUzHvzZtPqum80O0jrFJqCp7M5Z9IILJXZFfz7w/s3&#10;l5w5D6YEjUYW/Cgdv16/frXq2lxmWKMupWVEYlzetQWvvW/zJHGilg24GbbSkLFC24Cnp90lpYWO&#10;2BudZPP5edKhLVuLQjpHX28HI19H/qqSwn+pKic90wUnbT6eNp7bcCbrFeQ7C22txCgD/kFFA8pQ&#10;0InqFjywvVV/UDVKWHRY+ZnAJsGqUkLGHCibdP5bNvc1tDLmQsVx7VQm9/9oxefDV8tUWfBswZmB&#10;hnq0AdUDKyV7kL1HloUida3Lyfe+JW/fv8Wemh0Tdu0dikfHDG5qMDt5Yy12tYSSRKYBmZxABx4X&#10;SLbdJywpGOw9RqK+sk2oINWEETs16zg1iHQwQR/PL9LLq7MlZ4JsaXq5yC6WMQbkT/DWOv9BYsPC&#10;peCWJiDSw+HO+SAH8ieXEE2bcAa970wZh8GD0sOdXIM5JhA0j+r9UcsB+k1WVLrnUoShlRtt2QFo&#10;3EAIafzZqE8b8g6wSmk9AbOhhi8BR/8AlXGgJ/DYgJfAEyJGRuMncKMM2r9FLx+HtpHSwf+pAkPe&#10;oZu+3/bjTGyxPFI3LQ6bRX8CutRof3LW0VYV3P3Yg5Wc6Y+GJuIqXSzCGsbHYnmR0cOeWranFjCC&#10;qAruORuuGx9XNyRj8IYmp1Kxp0HUoGQUS9sSWz1udljH03f0ev7/rH8BAAD//wMAUEsDBBQABgAI&#10;AAAAIQD2zoPG4AAAAAgBAAAPAAAAZHJzL2Rvd25yZXYueG1sTI/NTsMwEITvSLyDtUhcEHXaqmkS&#10;sqkQEuLnRoADNzdekqj2OsRuG3h63BMcRzOa+abcTNaIA42+d4wwnyUgiBune24R3l7vrzMQPijW&#10;yjgmhG/ysKnOz0pVaHfkFzrUoRWxhH2hELoQhkJK33RklZ+5gTh6n260KkQ5tlKP6hjLrZGLJEml&#10;VT3HhU4NdNdRs6v3FuGxMeYn//rI6lX99L57vkrXD1OKeHkx3d6ACDSFvzCc8CM6VJFp6/asvTAI&#10;8UhAyJdLECc3WWVzEFuExTrPQFal/H+g+gUAAP//AwBQSwECLQAUAAYACAAAACEAtoM4kv4AAADh&#10;AQAAEwAAAAAAAAAAAAAAAAAAAAAAW0NvbnRlbnRfVHlwZXNdLnhtbFBLAQItABQABgAIAAAAIQA4&#10;/SH/1gAAAJQBAAALAAAAAAAAAAAAAAAAAC8BAABfcmVscy8ucmVsc1BLAQItABQABgAIAAAAIQCc&#10;L1ytSgIAAMcEAAAOAAAAAAAAAAAAAAAAAC4CAABkcnMvZTJvRG9jLnhtbFBLAQItABQABgAIAAAA&#10;IQD2zoPG4AAAAAgBAAAPAAAAAAAAAAAAAAAAAKQEAABkcnMvZG93bnJldi54bWxQSwUGAAAAAAQA&#10;BADzAAAAsQUAAAAA&#10;" fillcolor="#c3c3c3 [2166]" strokecolor="#a5a5a5 [3206]" strokeweight=".5pt">
                    <v:fill color2="#b6b6b6 [2614]" rotate="t" colors="0 #d2d2d2;.5 #c8c8c8;1 silver" focus="100%" type="gradient">
                      <o:fill v:ext="view" type="gradientUnscaled"/>
                    </v:fill>
                    <v:textbox>
                      <w:txbxContent>
                        <w:p w14:paraId="0267F918" w14:textId="77777777" w:rsidR="00274977" w:rsidRDefault="00274977" w:rsidP="003B4C2A">
                          <w:pPr>
                            <w:rPr>
                              <w:rFonts w:cstheme="minorHAnsi"/>
                              <w:b/>
                              <w:color w:val="C00000"/>
                            </w:rPr>
                          </w:pPr>
                          <w:r w:rsidRPr="009F43F0">
                            <w:rPr>
                              <w:rFonts w:cstheme="minorHAnsi"/>
                              <w:b/>
                              <w:color w:val="C00000"/>
                            </w:rPr>
                            <w:t>PONTO PARA DELIBERAÇÃO NO CONSELHO</w:t>
                          </w:r>
                          <w:r>
                            <w:rPr>
                              <w:rFonts w:cstheme="minorHAnsi"/>
                              <w:b/>
                              <w:color w:val="C00000"/>
                            </w:rPr>
                            <w:t xml:space="preserve"> – VOTAÇÃO NO GT INTERFACES:</w:t>
                          </w:r>
                        </w:p>
                        <w:p w14:paraId="69CBB85A" w14:textId="2FF86BD7" w:rsidR="00274977" w:rsidRPr="00570297" w:rsidRDefault="00274977" w:rsidP="003B4C2A">
                          <w:pPr>
                            <w:rPr>
                              <w:rFonts w:cstheme="minorHAnsi"/>
                              <w:b/>
                              <w:color w:val="C00000"/>
                              <w:sz w:val="28"/>
                            </w:rPr>
                          </w:pPr>
                          <w:r>
                            <w:rPr>
                              <w:rFonts w:cstheme="minorHAnsi"/>
                              <w:b/>
                              <w:color w:val="C00000"/>
                            </w:rPr>
                            <w:t>X VOTOS PARA OPÇÃO ABCD</w:t>
                          </w:r>
                        </w:p>
                        <w:p w14:paraId="476C3C19" w14:textId="52B408C8" w:rsidR="00274977" w:rsidRPr="00570297" w:rsidRDefault="00274977" w:rsidP="003B4C2A">
                          <w:pPr>
                            <w:rPr>
                              <w:rFonts w:cstheme="minorHAnsi"/>
                              <w:b/>
                              <w:caps/>
                              <w:color w:val="C00000"/>
                            </w:rPr>
                          </w:pPr>
                          <w:r>
                            <w:rPr>
                              <w:rFonts w:cstheme="minorHAnsi"/>
                              <w:b/>
                              <w:color w:val="C00000"/>
                            </w:rPr>
                            <w:t>Y VOTOS PARA</w:t>
                          </w:r>
                          <w:r w:rsidRPr="00570297">
                            <w:rPr>
                              <w:rFonts w:cstheme="minorHAnsi"/>
                              <w:b/>
                              <w:caps/>
                              <w:color w:val="C00000"/>
                            </w:rPr>
                            <w:t xml:space="preserve"> </w:t>
                          </w:r>
                          <w:r>
                            <w:rPr>
                              <w:rFonts w:cstheme="minorHAnsi"/>
                              <w:b/>
                              <w:bCs/>
                              <w:caps/>
                              <w:color w:val="C00000"/>
                              <w:lang w:val="en-US"/>
                            </w:rPr>
                            <w:t>OPÇÃO xpto</w:t>
                          </w:r>
                        </w:p>
                        <w:p w14:paraId="1E4A6F0A" w14:textId="77777777" w:rsidR="00274977" w:rsidRDefault="00274977" w:rsidP="003B4C2A">
                          <w:pPr>
                            <w:rPr>
                              <w:rFonts w:cstheme="minorHAnsi"/>
                              <w:szCs w:val="24"/>
                            </w:rPr>
                          </w:pPr>
                        </w:p>
                        <w:p w14:paraId="289291F3" w14:textId="77777777" w:rsidR="00274977" w:rsidRPr="008F3BB9" w:rsidRDefault="00274977" w:rsidP="003B4C2A">
                          <w:pPr>
                            <w:rPr>
                              <w:color w:val="595959" w:themeColor="text1" w:themeTint="A6"/>
                            </w:rPr>
                          </w:pPr>
                        </w:p>
                      </w:txbxContent>
                    </v:textbox>
                    <w10:wrap type="square"/>
                  </v:shape>
                </w:pict>
              </mc:Fallback>
            </mc:AlternateContent>
          </w:r>
          <w:r w:rsidR="003B4C2A">
            <w:rPr>
              <w:rFonts w:cstheme="minorHAnsi"/>
            </w:rPr>
            <w:t>Alterações em que não se obteve acordo ou maioria qualificada estão em caixas com a formatação a seguir e portanto deverão ser deliberadas no conselho:</w:t>
          </w:r>
        </w:p>
        <w:p w14:paraId="6B209738" w14:textId="4562872A" w:rsidR="003A4C08" w:rsidRPr="00AE1180" w:rsidRDefault="003A4C08" w:rsidP="00033ACA">
          <w:pPr>
            <w:rPr>
              <w:rFonts w:cstheme="minorHAnsi"/>
            </w:rPr>
          </w:pPr>
          <w:r w:rsidRPr="00AE1180">
            <w:rPr>
              <w:rFonts w:cstheme="minorHAnsi"/>
            </w:rPr>
            <w:t>O grupo deverá revisar as alterações contidas neste documento.</w:t>
          </w:r>
        </w:p>
        <w:p w14:paraId="5C562791" w14:textId="5574C057" w:rsidR="003A4C08" w:rsidRPr="00AE1180" w:rsidRDefault="003A4C08" w:rsidP="00033ACA">
          <w:pPr>
            <w:rPr>
              <w:rFonts w:cstheme="minorHAnsi"/>
            </w:rPr>
          </w:pPr>
          <w:r w:rsidRPr="00AE1180">
            <w:rPr>
              <w:rFonts w:cstheme="minorHAnsi"/>
            </w:rPr>
            <w:t>Considerações adicionais e correções, além de abordadas em reunião, poderão ser enviadas para o seguinte grupo de destinatários:</w:t>
          </w:r>
        </w:p>
        <w:p w14:paraId="7038D8FD" w14:textId="77777777" w:rsidR="003A4C08" w:rsidRPr="00AE1180" w:rsidRDefault="005E74D1" w:rsidP="00033ACA">
          <w:pPr>
            <w:rPr>
              <w:rFonts w:cstheme="minorHAnsi"/>
            </w:rPr>
          </w:pPr>
          <w:hyperlink r:id="rId9" w:history="1">
            <w:r w:rsidR="003A4C08" w:rsidRPr="00AE1180">
              <w:rPr>
                <w:rFonts w:cstheme="minorHAnsi"/>
              </w:rPr>
              <w:t>gislaine_almeida@banrisul.com.br</w:t>
            </w:r>
          </w:hyperlink>
        </w:p>
        <w:p w14:paraId="4FE950A7" w14:textId="77777777" w:rsidR="003A4C08" w:rsidRPr="00AE1180" w:rsidRDefault="003A4C08" w:rsidP="00033ACA">
          <w:pPr>
            <w:rPr>
              <w:rFonts w:cstheme="minorHAnsi"/>
            </w:rPr>
          </w:pPr>
          <w:r w:rsidRPr="00AE1180">
            <w:rPr>
              <w:rFonts w:cstheme="minorHAnsi"/>
            </w:rPr>
            <w:t>cristiano.leao@citi.com</w:t>
          </w:r>
        </w:p>
        <w:p w14:paraId="44C8027D" w14:textId="77777777" w:rsidR="003A4C08" w:rsidRPr="00AE1180" w:rsidRDefault="005E74D1" w:rsidP="00033ACA">
          <w:pPr>
            <w:rPr>
              <w:rFonts w:cstheme="minorHAnsi"/>
            </w:rPr>
          </w:pPr>
          <w:hyperlink r:id="rId10" w:history="1">
            <w:r w:rsidR="003A4C08" w:rsidRPr="00AE1180">
              <w:rPr>
                <w:rFonts w:cstheme="minorHAnsi"/>
              </w:rPr>
              <w:t>flavio.ricardo-alves@itau-unibanco.com.br</w:t>
            </w:r>
          </w:hyperlink>
        </w:p>
        <w:p w14:paraId="48145DDC" w14:textId="77777777" w:rsidR="003A4C08" w:rsidRPr="00AE1180" w:rsidRDefault="005E74D1" w:rsidP="00033ACA">
          <w:pPr>
            <w:rPr>
              <w:rFonts w:cstheme="minorHAnsi"/>
            </w:rPr>
          </w:pPr>
          <w:hyperlink r:id="rId11" w:history="1">
            <w:r w:rsidR="003A4C08" w:rsidRPr="00AE1180">
              <w:rPr>
                <w:rFonts w:cstheme="minorHAnsi"/>
              </w:rPr>
              <w:t>ricardo-augusto.santos@btgpactual.com</w:t>
            </w:r>
          </w:hyperlink>
        </w:p>
        <w:p w14:paraId="5061A2B4" w14:textId="77777777" w:rsidR="00F25984" w:rsidRDefault="005E74D1" w:rsidP="00DA169E">
          <w:pPr>
            <w:rPr>
              <w:rFonts w:cstheme="minorHAnsi"/>
            </w:rPr>
          </w:pPr>
          <w:hyperlink r:id="rId12" w:history="1">
            <w:r w:rsidR="003A4C08" w:rsidRPr="00AE1180">
              <w:rPr>
                <w:rFonts w:cstheme="minorHAnsi"/>
              </w:rPr>
              <w:t>thiagoribas@bb.com.br</w:t>
            </w:r>
          </w:hyperlink>
        </w:p>
        <w:p w14:paraId="4CABAECD" w14:textId="77777777" w:rsidR="00DA169E" w:rsidRDefault="00DA169E">
          <w:pPr>
            <w:rPr>
              <w:rFonts w:asciiTheme="majorHAnsi" w:hAnsiTheme="majorHAnsi" w:cstheme="majorHAnsi"/>
              <w:sz w:val="28"/>
              <w:szCs w:val="28"/>
            </w:rPr>
          </w:pPr>
          <w:r>
            <w:rPr>
              <w:rFonts w:asciiTheme="majorHAnsi" w:hAnsiTheme="majorHAnsi" w:cstheme="majorHAnsi"/>
              <w:sz w:val="28"/>
              <w:szCs w:val="28"/>
            </w:rPr>
            <w:br w:type="page"/>
          </w:r>
        </w:p>
        <w:sdt>
          <w:sdtPr>
            <w:rPr>
              <w:rFonts w:asciiTheme="minorHAnsi" w:eastAsiaTheme="minorHAnsi" w:hAnsiTheme="minorHAnsi" w:cstheme="minorBidi"/>
              <w:color w:val="auto"/>
              <w:sz w:val="22"/>
              <w:szCs w:val="22"/>
              <w:lang w:eastAsia="en-US"/>
            </w:rPr>
            <w:id w:val="-233627899"/>
            <w:docPartObj>
              <w:docPartGallery w:val="Table of Contents"/>
              <w:docPartUnique/>
            </w:docPartObj>
          </w:sdtPr>
          <w:sdtEndPr>
            <w:rPr>
              <w:b/>
              <w:bCs/>
              <w:sz w:val="24"/>
            </w:rPr>
          </w:sdtEndPr>
          <w:sdtContent>
            <w:p w14:paraId="45C14A29" w14:textId="77777777" w:rsidR="00724A29" w:rsidRPr="00392743" w:rsidRDefault="00724A29" w:rsidP="003612CF">
              <w:pPr>
                <w:pStyle w:val="TOCHeading"/>
                <w:rPr>
                  <w:rFonts w:asciiTheme="minorHAnsi" w:hAnsiTheme="minorHAnsi"/>
                  <w:color w:val="auto"/>
                  <w:sz w:val="24"/>
                  <w:szCs w:val="22"/>
                </w:rPr>
              </w:pPr>
              <w:r w:rsidRPr="00392743">
                <w:rPr>
                  <w:rFonts w:asciiTheme="minorHAnsi" w:hAnsiTheme="minorHAnsi"/>
                  <w:color w:val="auto"/>
                  <w:sz w:val="24"/>
                  <w:szCs w:val="22"/>
                </w:rPr>
                <w:t>Sumário</w:t>
              </w:r>
            </w:p>
            <w:p w14:paraId="4CB1AD3E" w14:textId="77777777" w:rsidR="00171E8E" w:rsidRDefault="00724A29">
              <w:pPr>
                <w:pStyle w:val="TOC1"/>
                <w:rPr>
                  <w:rFonts w:eastAsiaTheme="minorEastAsia" w:cstheme="minorBidi"/>
                  <w:color w:val="auto"/>
                  <w:sz w:val="22"/>
                  <w:lang w:eastAsia="pt-BR"/>
                </w:rPr>
              </w:pPr>
              <w:r w:rsidRPr="00392743">
                <w:fldChar w:fldCharType="begin"/>
              </w:r>
              <w:r w:rsidRPr="00392743">
                <w:instrText xml:space="preserve"> TOC \o "1-3" \u </w:instrText>
              </w:r>
              <w:r w:rsidRPr="00392743">
                <w:fldChar w:fldCharType="separate"/>
              </w:r>
              <w:r w:rsidR="00171E8E">
                <w:t>1</w:t>
              </w:r>
              <w:r w:rsidR="00171E8E">
                <w:rPr>
                  <w:rFonts w:eastAsiaTheme="minorEastAsia" w:cstheme="minorBidi"/>
                  <w:color w:val="auto"/>
                  <w:sz w:val="22"/>
                  <w:lang w:eastAsia="pt-BR"/>
                </w:rPr>
                <w:tab/>
              </w:r>
              <w:r w:rsidR="00171E8E">
                <w:t>Introdução*</w:t>
              </w:r>
              <w:r w:rsidR="00171E8E">
                <w:tab/>
              </w:r>
              <w:r w:rsidR="00171E8E">
                <w:fldChar w:fldCharType="begin"/>
              </w:r>
              <w:r w:rsidR="00171E8E">
                <w:instrText xml:space="preserve"> PAGEREF _Toc49469028 \h </w:instrText>
              </w:r>
              <w:r w:rsidR="00171E8E">
                <w:fldChar w:fldCharType="separate"/>
              </w:r>
              <w:r w:rsidR="00274977">
                <w:t>6</w:t>
              </w:r>
              <w:r w:rsidR="00171E8E">
                <w:fldChar w:fldCharType="end"/>
              </w:r>
            </w:p>
            <w:p w14:paraId="57501171" w14:textId="77777777" w:rsidR="00171E8E" w:rsidRDefault="00171E8E">
              <w:pPr>
                <w:pStyle w:val="TOC1"/>
                <w:rPr>
                  <w:rFonts w:eastAsiaTheme="minorEastAsia" w:cstheme="minorBidi"/>
                  <w:color w:val="auto"/>
                  <w:sz w:val="22"/>
                  <w:lang w:eastAsia="pt-BR"/>
                </w:rPr>
              </w:pPr>
              <w:r>
                <w:t>2</w:t>
              </w:r>
              <w:r>
                <w:rPr>
                  <w:rFonts w:eastAsiaTheme="minorEastAsia" w:cstheme="minorBidi"/>
                  <w:color w:val="auto"/>
                  <w:sz w:val="22"/>
                  <w:lang w:eastAsia="pt-BR"/>
                </w:rPr>
                <w:tab/>
              </w:r>
              <w:r>
                <w:t>Padrões</w:t>
              </w:r>
              <w:r>
                <w:tab/>
              </w:r>
              <w:r>
                <w:fldChar w:fldCharType="begin"/>
              </w:r>
              <w:r>
                <w:instrText xml:space="preserve"> PAGEREF _Toc49469029 \h </w:instrText>
              </w:r>
              <w:r>
                <w:fldChar w:fldCharType="separate"/>
              </w:r>
              <w:r w:rsidR="00274977">
                <w:t>6</w:t>
              </w:r>
              <w:r>
                <w:fldChar w:fldCharType="end"/>
              </w:r>
            </w:p>
            <w:p w14:paraId="35BA07CC" w14:textId="77777777" w:rsidR="00171E8E" w:rsidRDefault="00171E8E">
              <w:pPr>
                <w:pStyle w:val="TOC2"/>
                <w:rPr>
                  <w:rFonts w:eastAsiaTheme="minorEastAsia"/>
                  <w:noProof/>
                  <w:sz w:val="22"/>
                  <w:lang w:eastAsia="pt-BR"/>
                </w:rPr>
              </w:pPr>
              <w:r>
                <w:rPr>
                  <w:noProof/>
                </w:rPr>
                <w:t>2.1</w:t>
              </w:r>
              <w:r>
                <w:rPr>
                  <w:rFonts w:eastAsiaTheme="minorEastAsia"/>
                  <w:noProof/>
                  <w:sz w:val="22"/>
                  <w:lang w:eastAsia="pt-BR"/>
                </w:rPr>
                <w:tab/>
              </w:r>
              <w:r>
                <w:rPr>
                  <w:noProof/>
                </w:rPr>
                <w:t>Princípios*</w:t>
              </w:r>
              <w:r>
                <w:rPr>
                  <w:noProof/>
                </w:rPr>
                <w:tab/>
              </w:r>
              <w:r>
                <w:rPr>
                  <w:noProof/>
                </w:rPr>
                <w:fldChar w:fldCharType="begin"/>
              </w:r>
              <w:r>
                <w:rPr>
                  <w:noProof/>
                </w:rPr>
                <w:instrText xml:space="preserve"> PAGEREF _Toc49469030 \h </w:instrText>
              </w:r>
              <w:r>
                <w:rPr>
                  <w:noProof/>
                </w:rPr>
              </w:r>
              <w:r>
                <w:rPr>
                  <w:noProof/>
                </w:rPr>
                <w:fldChar w:fldCharType="separate"/>
              </w:r>
              <w:r w:rsidR="00274977">
                <w:rPr>
                  <w:noProof/>
                </w:rPr>
                <w:t>6</w:t>
              </w:r>
              <w:r>
                <w:rPr>
                  <w:noProof/>
                </w:rPr>
                <w:fldChar w:fldCharType="end"/>
              </w:r>
            </w:p>
            <w:p w14:paraId="3CC9FE97" w14:textId="77777777" w:rsidR="00171E8E" w:rsidRDefault="00171E8E">
              <w:pPr>
                <w:pStyle w:val="TOC3"/>
                <w:tabs>
                  <w:tab w:val="left" w:pos="1320"/>
                  <w:tab w:val="right" w:leader="dot" w:pos="10456"/>
                </w:tabs>
                <w:rPr>
                  <w:rFonts w:eastAsiaTheme="minorEastAsia"/>
                  <w:noProof/>
                  <w:sz w:val="22"/>
                  <w:lang w:eastAsia="pt-BR"/>
                </w:rPr>
              </w:pPr>
              <w:r>
                <w:rPr>
                  <w:noProof/>
                </w:rPr>
                <w:t>2.1.1</w:t>
              </w:r>
              <w:r>
                <w:rPr>
                  <w:rFonts w:eastAsiaTheme="minorEastAsia"/>
                  <w:noProof/>
                  <w:sz w:val="22"/>
                  <w:lang w:eastAsia="pt-BR"/>
                </w:rPr>
                <w:tab/>
              </w:r>
              <w:r>
                <w:rPr>
                  <w:noProof/>
                </w:rPr>
                <w:t>Princípio 1: Segurança*</w:t>
              </w:r>
              <w:r>
                <w:rPr>
                  <w:noProof/>
                </w:rPr>
                <w:tab/>
              </w:r>
              <w:r>
                <w:rPr>
                  <w:noProof/>
                </w:rPr>
                <w:fldChar w:fldCharType="begin"/>
              </w:r>
              <w:r>
                <w:rPr>
                  <w:noProof/>
                </w:rPr>
                <w:instrText xml:space="preserve"> PAGEREF _Toc49469031 \h </w:instrText>
              </w:r>
              <w:r>
                <w:rPr>
                  <w:noProof/>
                </w:rPr>
              </w:r>
              <w:r>
                <w:rPr>
                  <w:noProof/>
                </w:rPr>
                <w:fldChar w:fldCharType="separate"/>
              </w:r>
              <w:r w:rsidR="00274977">
                <w:rPr>
                  <w:noProof/>
                </w:rPr>
                <w:t>6</w:t>
              </w:r>
              <w:r>
                <w:rPr>
                  <w:noProof/>
                </w:rPr>
                <w:fldChar w:fldCharType="end"/>
              </w:r>
            </w:p>
            <w:p w14:paraId="2C38CCC2" w14:textId="77777777" w:rsidR="00171E8E" w:rsidRDefault="00171E8E">
              <w:pPr>
                <w:pStyle w:val="TOC3"/>
                <w:tabs>
                  <w:tab w:val="left" w:pos="1320"/>
                  <w:tab w:val="right" w:leader="dot" w:pos="10456"/>
                </w:tabs>
                <w:rPr>
                  <w:rFonts w:eastAsiaTheme="minorEastAsia"/>
                  <w:noProof/>
                  <w:sz w:val="22"/>
                  <w:lang w:eastAsia="pt-BR"/>
                </w:rPr>
              </w:pPr>
              <w:r>
                <w:rPr>
                  <w:noProof/>
                </w:rPr>
                <w:t>2.1.2</w:t>
              </w:r>
              <w:r>
                <w:rPr>
                  <w:rFonts w:eastAsiaTheme="minorEastAsia"/>
                  <w:noProof/>
                  <w:sz w:val="22"/>
                  <w:lang w:eastAsia="pt-BR"/>
                </w:rPr>
                <w:tab/>
              </w:r>
              <w:r>
                <w:rPr>
                  <w:noProof/>
                </w:rPr>
                <w:t>Princípio 2: RESTful APIs</w:t>
              </w:r>
              <w:r>
                <w:rPr>
                  <w:noProof/>
                </w:rPr>
                <w:tab/>
              </w:r>
              <w:r>
                <w:rPr>
                  <w:noProof/>
                </w:rPr>
                <w:fldChar w:fldCharType="begin"/>
              </w:r>
              <w:r>
                <w:rPr>
                  <w:noProof/>
                </w:rPr>
                <w:instrText xml:space="preserve"> PAGEREF _Toc49469032 \h </w:instrText>
              </w:r>
              <w:r>
                <w:rPr>
                  <w:noProof/>
                </w:rPr>
              </w:r>
              <w:r>
                <w:rPr>
                  <w:noProof/>
                </w:rPr>
                <w:fldChar w:fldCharType="separate"/>
              </w:r>
              <w:r w:rsidR="00274977">
                <w:rPr>
                  <w:noProof/>
                </w:rPr>
                <w:t>6</w:t>
              </w:r>
              <w:r>
                <w:rPr>
                  <w:noProof/>
                </w:rPr>
                <w:fldChar w:fldCharType="end"/>
              </w:r>
            </w:p>
            <w:p w14:paraId="1A140984" w14:textId="77777777" w:rsidR="00171E8E" w:rsidRDefault="00171E8E">
              <w:pPr>
                <w:pStyle w:val="TOC3"/>
                <w:tabs>
                  <w:tab w:val="left" w:pos="1320"/>
                  <w:tab w:val="right" w:leader="dot" w:pos="10456"/>
                </w:tabs>
                <w:rPr>
                  <w:rFonts w:eastAsiaTheme="minorEastAsia"/>
                  <w:noProof/>
                  <w:sz w:val="22"/>
                  <w:lang w:eastAsia="pt-BR"/>
                </w:rPr>
              </w:pPr>
              <w:r>
                <w:rPr>
                  <w:noProof/>
                </w:rPr>
                <w:t>2.1.3</w:t>
              </w:r>
              <w:r>
                <w:rPr>
                  <w:rFonts w:eastAsiaTheme="minorEastAsia"/>
                  <w:noProof/>
                  <w:sz w:val="22"/>
                  <w:lang w:eastAsia="pt-BR"/>
                </w:rPr>
                <w:tab/>
              </w:r>
              <w:r>
                <w:rPr>
                  <w:noProof/>
                </w:rPr>
                <w:t>Princípio 3: Padrões existentes*</w:t>
              </w:r>
              <w:r>
                <w:rPr>
                  <w:noProof/>
                </w:rPr>
                <w:tab/>
              </w:r>
              <w:r>
                <w:rPr>
                  <w:noProof/>
                </w:rPr>
                <w:fldChar w:fldCharType="begin"/>
              </w:r>
              <w:r>
                <w:rPr>
                  <w:noProof/>
                </w:rPr>
                <w:instrText xml:space="preserve"> PAGEREF _Toc49469033 \h </w:instrText>
              </w:r>
              <w:r>
                <w:rPr>
                  <w:noProof/>
                </w:rPr>
              </w:r>
              <w:r>
                <w:rPr>
                  <w:noProof/>
                </w:rPr>
                <w:fldChar w:fldCharType="separate"/>
              </w:r>
              <w:r w:rsidR="00274977">
                <w:rPr>
                  <w:noProof/>
                </w:rPr>
                <w:t>7</w:t>
              </w:r>
              <w:r>
                <w:rPr>
                  <w:noProof/>
                </w:rPr>
                <w:fldChar w:fldCharType="end"/>
              </w:r>
            </w:p>
            <w:p w14:paraId="0DBDDB08" w14:textId="77777777" w:rsidR="00171E8E" w:rsidRDefault="00171E8E">
              <w:pPr>
                <w:pStyle w:val="TOC3"/>
                <w:tabs>
                  <w:tab w:val="left" w:pos="1320"/>
                  <w:tab w:val="right" w:leader="dot" w:pos="10456"/>
                </w:tabs>
                <w:rPr>
                  <w:rFonts w:eastAsiaTheme="minorEastAsia"/>
                  <w:noProof/>
                  <w:sz w:val="22"/>
                  <w:lang w:eastAsia="pt-BR"/>
                </w:rPr>
              </w:pPr>
              <w:r>
                <w:rPr>
                  <w:noProof/>
                </w:rPr>
                <w:t>2.1.4</w:t>
              </w:r>
              <w:r>
                <w:rPr>
                  <w:rFonts w:eastAsiaTheme="minorEastAsia"/>
                  <w:noProof/>
                  <w:sz w:val="22"/>
                  <w:lang w:eastAsia="pt-BR"/>
                </w:rPr>
                <w:tab/>
              </w:r>
              <w:r>
                <w:rPr>
                  <w:noProof/>
                </w:rPr>
                <w:t>Princípio 4: ISO 20022*</w:t>
              </w:r>
              <w:r>
                <w:rPr>
                  <w:noProof/>
                </w:rPr>
                <w:tab/>
              </w:r>
              <w:r>
                <w:rPr>
                  <w:noProof/>
                </w:rPr>
                <w:fldChar w:fldCharType="begin"/>
              </w:r>
              <w:r>
                <w:rPr>
                  <w:noProof/>
                </w:rPr>
                <w:instrText xml:space="preserve"> PAGEREF _Toc49469034 \h </w:instrText>
              </w:r>
              <w:r>
                <w:rPr>
                  <w:noProof/>
                </w:rPr>
              </w:r>
              <w:r>
                <w:rPr>
                  <w:noProof/>
                </w:rPr>
                <w:fldChar w:fldCharType="separate"/>
              </w:r>
              <w:r w:rsidR="00274977">
                <w:rPr>
                  <w:noProof/>
                </w:rPr>
                <w:t>7</w:t>
              </w:r>
              <w:r>
                <w:rPr>
                  <w:noProof/>
                </w:rPr>
                <w:fldChar w:fldCharType="end"/>
              </w:r>
            </w:p>
            <w:p w14:paraId="47887FB9" w14:textId="77777777" w:rsidR="00171E8E" w:rsidRDefault="00171E8E">
              <w:pPr>
                <w:pStyle w:val="TOC3"/>
                <w:tabs>
                  <w:tab w:val="left" w:pos="1320"/>
                  <w:tab w:val="right" w:leader="dot" w:pos="10456"/>
                </w:tabs>
                <w:rPr>
                  <w:rFonts w:eastAsiaTheme="minorEastAsia"/>
                  <w:noProof/>
                  <w:sz w:val="22"/>
                  <w:lang w:eastAsia="pt-BR"/>
                </w:rPr>
              </w:pPr>
              <w:r>
                <w:rPr>
                  <w:noProof/>
                </w:rPr>
                <w:t>2.1.5</w:t>
              </w:r>
              <w:r>
                <w:rPr>
                  <w:rFonts w:eastAsiaTheme="minorEastAsia"/>
                  <w:noProof/>
                  <w:sz w:val="22"/>
                  <w:lang w:eastAsia="pt-BR"/>
                </w:rPr>
                <w:tab/>
              </w:r>
              <w:r>
                <w:rPr>
                  <w:noProof/>
                </w:rPr>
                <w:t>Princípio 5: Extensibilidade</w:t>
              </w:r>
              <w:r>
                <w:rPr>
                  <w:noProof/>
                </w:rPr>
                <w:tab/>
              </w:r>
              <w:r>
                <w:rPr>
                  <w:noProof/>
                </w:rPr>
                <w:fldChar w:fldCharType="begin"/>
              </w:r>
              <w:r>
                <w:rPr>
                  <w:noProof/>
                </w:rPr>
                <w:instrText xml:space="preserve"> PAGEREF _Toc49469035 \h </w:instrText>
              </w:r>
              <w:r>
                <w:rPr>
                  <w:noProof/>
                </w:rPr>
              </w:r>
              <w:r>
                <w:rPr>
                  <w:noProof/>
                </w:rPr>
                <w:fldChar w:fldCharType="separate"/>
              </w:r>
              <w:r w:rsidR="00274977">
                <w:rPr>
                  <w:noProof/>
                </w:rPr>
                <w:t>7</w:t>
              </w:r>
              <w:r>
                <w:rPr>
                  <w:noProof/>
                </w:rPr>
                <w:fldChar w:fldCharType="end"/>
              </w:r>
            </w:p>
            <w:p w14:paraId="5A98B06D" w14:textId="77777777" w:rsidR="00171E8E" w:rsidRDefault="00171E8E">
              <w:pPr>
                <w:pStyle w:val="TOC3"/>
                <w:tabs>
                  <w:tab w:val="left" w:pos="1320"/>
                  <w:tab w:val="right" w:leader="dot" w:pos="10456"/>
                </w:tabs>
                <w:rPr>
                  <w:rFonts w:eastAsiaTheme="minorEastAsia"/>
                  <w:noProof/>
                  <w:sz w:val="22"/>
                  <w:lang w:eastAsia="pt-BR"/>
                </w:rPr>
              </w:pPr>
              <w:r>
                <w:rPr>
                  <w:noProof/>
                </w:rPr>
                <w:t>2.1.6</w:t>
              </w:r>
              <w:r>
                <w:rPr>
                  <w:rFonts w:eastAsiaTheme="minorEastAsia"/>
                  <w:noProof/>
                  <w:sz w:val="22"/>
                  <w:lang w:eastAsia="pt-BR"/>
                </w:rPr>
                <w:tab/>
              </w:r>
              <w:r>
                <w:rPr>
                  <w:noProof/>
                </w:rPr>
                <w:t>Princípio 6: Códigos de Status</w:t>
              </w:r>
              <w:r>
                <w:rPr>
                  <w:noProof/>
                </w:rPr>
                <w:tab/>
              </w:r>
              <w:r>
                <w:rPr>
                  <w:noProof/>
                </w:rPr>
                <w:fldChar w:fldCharType="begin"/>
              </w:r>
              <w:r>
                <w:rPr>
                  <w:noProof/>
                </w:rPr>
                <w:instrText xml:space="preserve"> PAGEREF _Toc49469036 \h </w:instrText>
              </w:r>
              <w:r>
                <w:rPr>
                  <w:noProof/>
                </w:rPr>
              </w:r>
              <w:r>
                <w:rPr>
                  <w:noProof/>
                </w:rPr>
                <w:fldChar w:fldCharType="separate"/>
              </w:r>
              <w:r w:rsidR="00274977">
                <w:rPr>
                  <w:noProof/>
                </w:rPr>
                <w:t>7</w:t>
              </w:r>
              <w:r>
                <w:rPr>
                  <w:noProof/>
                </w:rPr>
                <w:fldChar w:fldCharType="end"/>
              </w:r>
            </w:p>
            <w:p w14:paraId="2EB525BB" w14:textId="77777777" w:rsidR="00171E8E" w:rsidRDefault="00171E8E">
              <w:pPr>
                <w:pStyle w:val="TOC3"/>
                <w:tabs>
                  <w:tab w:val="left" w:pos="1320"/>
                  <w:tab w:val="right" w:leader="dot" w:pos="10456"/>
                </w:tabs>
                <w:rPr>
                  <w:rFonts w:eastAsiaTheme="minorEastAsia"/>
                  <w:noProof/>
                  <w:sz w:val="22"/>
                  <w:lang w:eastAsia="pt-BR"/>
                </w:rPr>
              </w:pPr>
              <w:r>
                <w:rPr>
                  <w:noProof/>
                </w:rPr>
                <w:t>2.1.7</w:t>
              </w:r>
              <w:r>
                <w:rPr>
                  <w:rFonts w:eastAsiaTheme="minorEastAsia"/>
                  <w:noProof/>
                  <w:sz w:val="22"/>
                  <w:lang w:eastAsia="pt-BR"/>
                </w:rPr>
                <w:tab/>
              </w:r>
              <w:r>
                <w:rPr>
                  <w:noProof/>
                </w:rPr>
                <w:t>Princípio 7: Identificadores únicos*</w:t>
              </w:r>
              <w:r>
                <w:rPr>
                  <w:noProof/>
                </w:rPr>
                <w:tab/>
              </w:r>
              <w:r>
                <w:rPr>
                  <w:noProof/>
                </w:rPr>
                <w:fldChar w:fldCharType="begin"/>
              </w:r>
              <w:r>
                <w:rPr>
                  <w:noProof/>
                </w:rPr>
                <w:instrText xml:space="preserve"> PAGEREF _Toc49469037 \h </w:instrText>
              </w:r>
              <w:r>
                <w:rPr>
                  <w:noProof/>
                </w:rPr>
              </w:r>
              <w:r>
                <w:rPr>
                  <w:noProof/>
                </w:rPr>
                <w:fldChar w:fldCharType="separate"/>
              </w:r>
              <w:r w:rsidR="00274977">
                <w:rPr>
                  <w:noProof/>
                </w:rPr>
                <w:t>7</w:t>
              </w:r>
              <w:r>
                <w:rPr>
                  <w:noProof/>
                </w:rPr>
                <w:fldChar w:fldCharType="end"/>
              </w:r>
            </w:p>
            <w:p w14:paraId="7675527E" w14:textId="77777777" w:rsidR="00171E8E" w:rsidRDefault="00171E8E">
              <w:pPr>
                <w:pStyle w:val="TOC3"/>
                <w:tabs>
                  <w:tab w:val="left" w:pos="1320"/>
                  <w:tab w:val="right" w:leader="dot" w:pos="10456"/>
                </w:tabs>
                <w:rPr>
                  <w:rFonts w:eastAsiaTheme="minorEastAsia"/>
                  <w:noProof/>
                  <w:sz w:val="22"/>
                  <w:lang w:eastAsia="pt-BR"/>
                </w:rPr>
              </w:pPr>
              <w:r>
                <w:rPr>
                  <w:noProof/>
                </w:rPr>
                <w:t>2.1.8</w:t>
              </w:r>
              <w:r>
                <w:rPr>
                  <w:rFonts w:eastAsiaTheme="minorEastAsia"/>
                  <w:noProof/>
                  <w:sz w:val="22"/>
                  <w:lang w:eastAsia="pt-BR"/>
                </w:rPr>
                <w:tab/>
              </w:r>
              <w:r>
                <w:rPr>
                  <w:noProof/>
                </w:rPr>
                <w:t>Princípio 8: Categorização dos requisitos de implementação</w:t>
              </w:r>
              <w:r>
                <w:rPr>
                  <w:noProof/>
                </w:rPr>
                <w:tab/>
              </w:r>
              <w:r>
                <w:rPr>
                  <w:noProof/>
                </w:rPr>
                <w:fldChar w:fldCharType="begin"/>
              </w:r>
              <w:r>
                <w:rPr>
                  <w:noProof/>
                </w:rPr>
                <w:instrText xml:space="preserve"> PAGEREF _Toc49469038 \h </w:instrText>
              </w:r>
              <w:r>
                <w:rPr>
                  <w:noProof/>
                </w:rPr>
              </w:r>
              <w:r>
                <w:rPr>
                  <w:noProof/>
                </w:rPr>
                <w:fldChar w:fldCharType="separate"/>
              </w:r>
              <w:r w:rsidR="00274977">
                <w:rPr>
                  <w:noProof/>
                </w:rPr>
                <w:t>7</w:t>
              </w:r>
              <w:r>
                <w:rPr>
                  <w:noProof/>
                </w:rPr>
                <w:fldChar w:fldCharType="end"/>
              </w:r>
            </w:p>
            <w:p w14:paraId="0DEAAAA1" w14:textId="77777777" w:rsidR="00171E8E" w:rsidRDefault="00171E8E">
              <w:pPr>
                <w:pStyle w:val="TOC3"/>
                <w:tabs>
                  <w:tab w:val="left" w:pos="1320"/>
                  <w:tab w:val="right" w:leader="dot" w:pos="10456"/>
                </w:tabs>
                <w:rPr>
                  <w:rFonts w:eastAsiaTheme="minorEastAsia"/>
                  <w:noProof/>
                  <w:sz w:val="22"/>
                  <w:lang w:eastAsia="pt-BR"/>
                </w:rPr>
              </w:pPr>
              <w:r>
                <w:rPr>
                  <w:noProof/>
                </w:rPr>
                <w:t>2.1.9</w:t>
              </w:r>
              <w:r>
                <w:rPr>
                  <w:rFonts w:eastAsiaTheme="minorEastAsia"/>
                  <w:noProof/>
                  <w:sz w:val="22"/>
                  <w:lang w:eastAsia="pt-BR"/>
                </w:rPr>
                <w:tab/>
              </w:r>
              <w:r>
                <w:rPr>
                  <w:noProof/>
                </w:rPr>
                <w:t>Princípio 9: Agnósticas*</w:t>
              </w:r>
              <w:r>
                <w:rPr>
                  <w:noProof/>
                </w:rPr>
                <w:tab/>
              </w:r>
              <w:r>
                <w:rPr>
                  <w:noProof/>
                </w:rPr>
                <w:fldChar w:fldCharType="begin"/>
              </w:r>
              <w:r>
                <w:rPr>
                  <w:noProof/>
                </w:rPr>
                <w:instrText xml:space="preserve"> PAGEREF _Toc49469039 \h </w:instrText>
              </w:r>
              <w:r>
                <w:rPr>
                  <w:noProof/>
                </w:rPr>
              </w:r>
              <w:r>
                <w:rPr>
                  <w:noProof/>
                </w:rPr>
                <w:fldChar w:fldCharType="separate"/>
              </w:r>
              <w:r w:rsidR="00274977">
                <w:rPr>
                  <w:noProof/>
                </w:rPr>
                <w:t>8</w:t>
              </w:r>
              <w:r>
                <w:rPr>
                  <w:noProof/>
                </w:rPr>
                <w:fldChar w:fldCharType="end"/>
              </w:r>
            </w:p>
            <w:p w14:paraId="7EA0A9E4" w14:textId="77777777" w:rsidR="00171E8E" w:rsidRDefault="00171E8E">
              <w:pPr>
                <w:pStyle w:val="TOC2"/>
                <w:rPr>
                  <w:rFonts w:eastAsiaTheme="minorEastAsia"/>
                  <w:noProof/>
                  <w:sz w:val="22"/>
                  <w:lang w:eastAsia="pt-BR"/>
                </w:rPr>
              </w:pPr>
              <w:r>
                <w:rPr>
                  <w:noProof/>
                </w:rPr>
                <w:t>2.2</w:t>
              </w:r>
              <w:r>
                <w:rPr>
                  <w:rFonts w:eastAsiaTheme="minorEastAsia"/>
                  <w:noProof/>
                  <w:sz w:val="22"/>
                  <w:lang w:eastAsia="pt-BR"/>
                </w:rPr>
                <w:tab/>
              </w:r>
              <w:r>
                <w:rPr>
                  <w:noProof/>
                </w:rPr>
                <w:t>Versionamento*</w:t>
              </w:r>
              <w:r>
                <w:rPr>
                  <w:noProof/>
                </w:rPr>
                <w:tab/>
              </w:r>
              <w:r>
                <w:rPr>
                  <w:noProof/>
                </w:rPr>
                <w:fldChar w:fldCharType="begin"/>
              </w:r>
              <w:r>
                <w:rPr>
                  <w:noProof/>
                </w:rPr>
                <w:instrText xml:space="preserve"> PAGEREF _Toc49469040 \h </w:instrText>
              </w:r>
              <w:r>
                <w:rPr>
                  <w:noProof/>
                </w:rPr>
              </w:r>
              <w:r>
                <w:rPr>
                  <w:noProof/>
                </w:rPr>
                <w:fldChar w:fldCharType="separate"/>
              </w:r>
              <w:r w:rsidR="00274977">
                <w:rPr>
                  <w:noProof/>
                </w:rPr>
                <w:t>8</w:t>
              </w:r>
              <w:r>
                <w:rPr>
                  <w:noProof/>
                </w:rPr>
                <w:fldChar w:fldCharType="end"/>
              </w:r>
            </w:p>
            <w:p w14:paraId="74A29400" w14:textId="77777777" w:rsidR="00171E8E" w:rsidRDefault="00171E8E">
              <w:pPr>
                <w:pStyle w:val="TOC2"/>
                <w:rPr>
                  <w:rFonts w:eastAsiaTheme="minorEastAsia"/>
                  <w:noProof/>
                  <w:sz w:val="22"/>
                  <w:lang w:eastAsia="pt-BR"/>
                </w:rPr>
              </w:pPr>
              <w:r>
                <w:rPr>
                  <w:noProof/>
                </w:rPr>
                <w:t>2.3</w:t>
              </w:r>
              <w:r>
                <w:rPr>
                  <w:rFonts w:eastAsiaTheme="minorEastAsia"/>
                  <w:noProof/>
                  <w:sz w:val="22"/>
                  <w:lang w:eastAsia="pt-BR"/>
                </w:rPr>
                <w:tab/>
              </w:r>
              <w:r>
                <w:rPr>
                  <w:noProof/>
                </w:rPr>
                <w:t>Estrutura da URI</w:t>
              </w:r>
              <w:r>
                <w:rPr>
                  <w:noProof/>
                </w:rPr>
                <w:tab/>
              </w:r>
              <w:r>
                <w:rPr>
                  <w:noProof/>
                </w:rPr>
                <w:fldChar w:fldCharType="begin"/>
              </w:r>
              <w:r>
                <w:rPr>
                  <w:noProof/>
                </w:rPr>
                <w:instrText xml:space="preserve"> PAGEREF _Toc49469041 \h </w:instrText>
              </w:r>
              <w:r>
                <w:rPr>
                  <w:noProof/>
                </w:rPr>
              </w:r>
              <w:r>
                <w:rPr>
                  <w:noProof/>
                </w:rPr>
                <w:fldChar w:fldCharType="separate"/>
              </w:r>
              <w:r w:rsidR="00274977">
                <w:rPr>
                  <w:noProof/>
                </w:rPr>
                <w:t>9</w:t>
              </w:r>
              <w:r>
                <w:rPr>
                  <w:noProof/>
                </w:rPr>
                <w:fldChar w:fldCharType="end"/>
              </w:r>
            </w:p>
            <w:p w14:paraId="1C14ADBA" w14:textId="77777777" w:rsidR="00171E8E" w:rsidRDefault="00171E8E">
              <w:pPr>
                <w:pStyle w:val="TOC2"/>
                <w:rPr>
                  <w:rFonts w:eastAsiaTheme="minorEastAsia"/>
                  <w:noProof/>
                  <w:sz w:val="22"/>
                  <w:lang w:eastAsia="pt-BR"/>
                </w:rPr>
              </w:pPr>
              <w:r w:rsidRPr="00DF163B">
                <w:rPr>
                  <w:noProof/>
                  <w:lang w:val="en-US"/>
                </w:rPr>
                <w:t>2.4</w:t>
              </w:r>
              <w:r>
                <w:rPr>
                  <w:rFonts w:eastAsiaTheme="minorEastAsia"/>
                  <w:noProof/>
                  <w:sz w:val="22"/>
                  <w:lang w:eastAsia="pt-BR"/>
                </w:rPr>
                <w:tab/>
              </w:r>
              <w:r>
                <w:rPr>
                  <w:noProof/>
                </w:rPr>
                <w:t>Cabeçalhos HTTP*</w:t>
              </w:r>
              <w:r>
                <w:rPr>
                  <w:noProof/>
                </w:rPr>
                <w:tab/>
              </w:r>
              <w:r>
                <w:rPr>
                  <w:noProof/>
                </w:rPr>
                <w:fldChar w:fldCharType="begin"/>
              </w:r>
              <w:r>
                <w:rPr>
                  <w:noProof/>
                </w:rPr>
                <w:instrText xml:space="preserve"> PAGEREF _Toc49469042 \h </w:instrText>
              </w:r>
              <w:r>
                <w:rPr>
                  <w:noProof/>
                </w:rPr>
              </w:r>
              <w:r>
                <w:rPr>
                  <w:noProof/>
                </w:rPr>
                <w:fldChar w:fldCharType="separate"/>
              </w:r>
              <w:r w:rsidR="00274977">
                <w:rPr>
                  <w:noProof/>
                </w:rPr>
                <w:t>9</w:t>
              </w:r>
              <w:r>
                <w:rPr>
                  <w:noProof/>
                </w:rPr>
                <w:fldChar w:fldCharType="end"/>
              </w:r>
            </w:p>
            <w:p w14:paraId="6059776F" w14:textId="77777777" w:rsidR="00171E8E" w:rsidRDefault="00171E8E">
              <w:pPr>
                <w:pStyle w:val="TOC3"/>
                <w:tabs>
                  <w:tab w:val="left" w:pos="1320"/>
                  <w:tab w:val="right" w:leader="dot" w:pos="10456"/>
                </w:tabs>
                <w:rPr>
                  <w:rFonts w:eastAsiaTheme="minorEastAsia"/>
                  <w:noProof/>
                  <w:sz w:val="22"/>
                  <w:lang w:eastAsia="pt-BR"/>
                </w:rPr>
              </w:pPr>
              <w:r>
                <w:rPr>
                  <w:noProof/>
                </w:rPr>
                <w:t>2.4.1</w:t>
              </w:r>
              <w:r>
                <w:rPr>
                  <w:rFonts w:eastAsiaTheme="minorEastAsia"/>
                  <w:noProof/>
                  <w:sz w:val="22"/>
                  <w:lang w:eastAsia="pt-BR"/>
                </w:rPr>
                <w:tab/>
              </w:r>
              <w:r>
                <w:rPr>
                  <w:noProof/>
                </w:rPr>
                <w:t>Cabeçalho de requisição</w:t>
              </w:r>
              <w:r>
                <w:rPr>
                  <w:noProof/>
                </w:rPr>
                <w:tab/>
              </w:r>
              <w:r>
                <w:rPr>
                  <w:noProof/>
                </w:rPr>
                <w:fldChar w:fldCharType="begin"/>
              </w:r>
              <w:r>
                <w:rPr>
                  <w:noProof/>
                </w:rPr>
                <w:instrText xml:space="preserve"> PAGEREF _Toc49469043 \h </w:instrText>
              </w:r>
              <w:r>
                <w:rPr>
                  <w:noProof/>
                </w:rPr>
              </w:r>
              <w:r>
                <w:rPr>
                  <w:noProof/>
                </w:rPr>
                <w:fldChar w:fldCharType="separate"/>
              </w:r>
              <w:r w:rsidR="00274977">
                <w:rPr>
                  <w:noProof/>
                </w:rPr>
                <w:t>9</w:t>
              </w:r>
              <w:r>
                <w:rPr>
                  <w:noProof/>
                </w:rPr>
                <w:fldChar w:fldCharType="end"/>
              </w:r>
            </w:p>
            <w:p w14:paraId="6347C65F" w14:textId="77777777" w:rsidR="00171E8E" w:rsidRDefault="00171E8E">
              <w:pPr>
                <w:pStyle w:val="TOC2"/>
                <w:rPr>
                  <w:rFonts w:eastAsiaTheme="minorEastAsia"/>
                  <w:noProof/>
                  <w:sz w:val="22"/>
                  <w:lang w:eastAsia="pt-BR"/>
                </w:rPr>
              </w:pPr>
              <w:r>
                <w:rPr>
                  <w:noProof/>
                </w:rPr>
                <w:t>2.5</w:t>
              </w:r>
              <w:r>
                <w:rPr>
                  <w:rFonts w:eastAsiaTheme="minorEastAsia"/>
                  <w:noProof/>
                  <w:sz w:val="22"/>
                  <w:lang w:eastAsia="pt-BR"/>
                </w:rPr>
                <w:tab/>
              </w:r>
              <w:r>
                <w:rPr>
                  <w:noProof/>
                </w:rPr>
                <w:t>Códigos de resposta HTTP*</w:t>
              </w:r>
              <w:r>
                <w:rPr>
                  <w:noProof/>
                </w:rPr>
                <w:tab/>
              </w:r>
              <w:r>
                <w:rPr>
                  <w:noProof/>
                </w:rPr>
                <w:fldChar w:fldCharType="begin"/>
              </w:r>
              <w:r>
                <w:rPr>
                  <w:noProof/>
                </w:rPr>
                <w:instrText xml:space="preserve"> PAGEREF _Toc49469044 \h </w:instrText>
              </w:r>
              <w:r>
                <w:rPr>
                  <w:noProof/>
                </w:rPr>
              </w:r>
              <w:r>
                <w:rPr>
                  <w:noProof/>
                </w:rPr>
                <w:fldChar w:fldCharType="separate"/>
              </w:r>
              <w:r w:rsidR="00274977">
                <w:rPr>
                  <w:noProof/>
                </w:rPr>
                <w:t>10</w:t>
              </w:r>
              <w:r>
                <w:rPr>
                  <w:noProof/>
                </w:rPr>
                <w:fldChar w:fldCharType="end"/>
              </w:r>
            </w:p>
            <w:p w14:paraId="53921DAD" w14:textId="77777777" w:rsidR="00171E8E" w:rsidRDefault="00171E8E">
              <w:pPr>
                <w:pStyle w:val="TOC2"/>
                <w:rPr>
                  <w:rFonts w:eastAsiaTheme="minorEastAsia"/>
                  <w:noProof/>
                  <w:sz w:val="22"/>
                  <w:lang w:eastAsia="pt-BR"/>
                </w:rPr>
              </w:pPr>
              <w:r>
                <w:rPr>
                  <w:noProof/>
                </w:rPr>
                <w:t>2.6</w:t>
              </w:r>
              <w:r>
                <w:rPr>
                  <w:rFonts w:eastAsiaTheme="minorEastAsia"/>
                  <w:noProof/>
                  <w:sz w:val="22"/>
                  <w:lang w:eastAsia="pt-BR"/>
                </w:rPr>
                <w:tab/>
              </w:r>
              <w:r>
                <w:rPr>
                  <w:noProof/>
                </w:rPr>
                <w:t xml:space="preserve">Convenções de </w:t>
              </w:r>
              <w:r w:rsidRPr="00DF163B">
                <w:rPr>
                  <w:i/>
                  <w:noProof/>
                </w:rPr>
                <w:t>payload</w:t>
              </w:r>
              <w:r>
                <w:rPr>
                  <w:noProof/>
                </w:rPr>
                <w:tab/>
              </w:r>
              <w:r>
                <w:rPr>
                  <w:noProof/>
                </w:rPr>
                <w:fldChar w:fldCharType="begin"/>
              </w:r>
              <w:r>
                <w:rPr>
                  <w:noProof/>
                </w:rPr>
                <w:instrText xml:space="preserve"> PAGEREF _Toc49469045 \h </w:instrText>
              </w:r>
              <w:r>
                <w:rPr>
                  <w:noProof/>
                </w:rPr>
              </w:r>
              <w:r>
                <w:rPr>
                  <w:noProof/>
                </w:rPr>
                <w:fldChar w:fldCharType="separate"/>
              </w:r>
              <w:r w:rsidR="00274977">
                <w:rPr>
                  <w:noProof/>
                </w:rPr>
                <w:t>12</w:t>
              </w:r>
              <w:r>
                <w:rPr>
                  <w:noProof/>
                </w:rPr>
                <w:fldChar w:fldCharType="end"/>
              </w:r>
            </w:p>
            <w:p w14:paraId="278956A8" w14:textId="77777777" w:rsidR="00171E8E" w:rsidRDefault="00171E8E">
              <w:pPr>
                <w:pStyle w:val="TOC3"/>
                <w:tabs>
                  <w:tab w:val="left" w:pos="1320"/>
                  <w:tab w:val="right" w:leader="dot" w:pos="10456"/>
                </w:tabs>
                <w:rPr>
                  <w:rFonts w:eastAsiaTheme="minorEastAsia"/>
                  <w:noProof/>
                  <w:sz w:val="22"/>
                  <w:lang w:eastAsia="pt-BR"/>
                </w:rPr>
              </w:pPr>
              <w:r>
                <w:rPr>
                  <w:noProof/>
                </w:rPr>
                <w:t>2.6.1</w:t>
              </w:r>
              <w:r>
                <w:rPr>
                  <w:rFonts w:eastAsiaTheme="minorEastAsia"/>
                  <w:noProof/>
                  <w:sz w:val="22"/>
                  <w:lang w:eastAsia="pt-BR"/>
                </w:rPr>
                <w:tab/>
              </w:r>
              <w:r>
                <w:rPr>
                  <w:noProof/>
                </w:rPr>
                <w:t>Estrutura de requisição</w:t>
              </w:r>
              <w:r>
                <w:rPr>
                  <w:noProof/>
                </w:rPr>
                <w:tab/>
              </w:r>
              <w:r>
                <w:rPr>
                  <w:noProof/>
                </w:rPr>
                <w:fldChar w:fldCharType="begin"/>
              </w:r>
              <w:r>
                <w:rPr>
                  <w:noProof/>
                </w:rPr>
                <w:instrText xml:space="preserve"> PAGEREF _Toc49469046 \h </w:instrText>
              </w:r>
              <w:r>
                <w:rPr>
                  <w:noProof/>
                </w:rPr>
              </w:r>
              <w:r>
                <w:rPr>
                  <w:noProof/>
                </w:rPr>
                <w:fldChar w:fldCharType="separate"/>
              </w:r>
              <w:r w:rsidR="00274977">
                <w:rPr>
                  <w:noProof/>
                </w:rPr>
                <w:t>12</w:t>
              </w:r>
              <w:r>
                <w:rPr>
                  <w:noProof/>
                </w:rPr>
                <w:fldChar w:fldCharType="end"/>
              </w:r>
            </w:p>
            <w:p w14:paraId="5ACE3895" w14:textId="77777777" w:rsidR="00171E8E" w:rsidRDefault="00171E8E">
              <w:pPr>
                <w:pStyle w:val="TOC3"/>
                <w:tabs>
                  <w:tab w:val="left" w:pos="1320"/>
                  <w:tab w:val="right" w:leader="dot" w:pos="10456"/>
                </w:tabs>
                <w:rPr>
                  <w:rFonts w:eastAsiaTheme="minorEastAsia"/>
                  <w:noProof/>
                  <w:sz w:val="22"/>
                  <w:lang w:eastAsia="pt-BR"/>
                </w:rPr>
              </w:pPr>
              <w:r>
                <w:rPr>
                  <w:noProof/>
                </w:rPr>
                <w:t>2.6.2</w:t>
              </w:r>
              <w:r>
                <w:rPr>
                  <w:rFonts w:eastAsiaTheme="minorEastAsia"/>
                  <w:noProof/>
                  <w:sz w:val="22"/>
                  <w:lang w:eastAsia="pt-BR"/>
                </w:rPr>
                <w:tab/>
              </w:r>
              <w:r>
                <w:rPr>
                  <w:noProof/>
                </w:rPr>
                <w:t>Estrutura de resposta</w:t>
              </w:r>
              <w:r>
                <w:rPr>
                  <w:noProof/>
                </w:rPr>
                <w:tab/>
              </w:r>
              <w:r>
                <w:rPr>
                  <w:noProof/>
                </w:rPr>
                <w:fldChar w:fldCharType="begin"/>
              </w:r>
              <w:r>
                <w:rPr>
                  <w:noProof/>
                </w:rPr>
                <w:instrText xml:space="preserve"> PAGEREF _Toc49469047 \h </w:instrText>
              </w:r>
              <w:r>
                <w:rPr>
                  <w:noProof/>
                </w:rPr>
              </w:r>
              <w:r>
                <w:rPr>
                  <w:noProof/>
                </w:rPr>
                <w:fldChar w:fldCharType="separate"/>
              </w:r>
              <w:r w:rsidR="00274977">
                <w:rPr>
                  <w:noProof/>
                </w:rPr>
                <w:t>12</w:t>
              </w:r>
              <w:r>
                <w:rPr>
                  <w:noProof/>
                </w:rPr>
                <w:fldChar w:fldCharType="end"/>
              </w:r>
            </w:p>
            <w:p w14:paraId="345D85E5" w14:textId="77777777" w:rsidR="00171E8E" w:rsidRDefault="00171E8E">
              <w:pPr>
                <w:pStyle w:val="TOC3"/>
                <w:tabs>
                  <w:tab w:val="left" w:pos="1320"/>
                  <w:tab w:val="right" w:leader="dot" w:pos="10456"/>
                </w:tabs>
                <w:rPr>
                  <w:rFonts w:eastAsiaTheme="minorEastAsia"/>
                  <w:noProof/>
                  <w:sz w:val="22"/>
                  <w:lang w:eastAsia="pt-BR"/>
                </w:rPr>
              </w:pPr>
              <w:r>
                <w:rPr>
                  <w:noProof/>
                </w:rPr>
                <w:t>2.6.3</w:t>
              </w:r>
              <w:r>
                <w:rPr>
                  <w:rFonts w:eastAsiaTheme="minorEastAsia"/>
                  <w:noProof/>
                  <w:sz w:val="22"/>
                  <w:lang w:eastAsia="pt-BR"/>
                </w:rPr>
                <w:tab/>
              </w:r>
              <w:r>
                <w:rPr>
                  <w:noProof/>
                </w:rPr>
                <w:t>Convenções de nomenclatura de atributos</w:t>
              </w:r>
              <w:r>
                <w:rPr>
                  <w:noProof/>
                </w:rPr>
                <w:tab/>
              </w:r>
              <w:r>
                <w:rPr>
                  <w:noProof/>
                </w:rPr>
                <w:fldChar w:fldCharType="begin"/>
              </w:r>
              <w:r>
                <w:rPr>
                  <w:noProof/>
                </w:rPr>
                <w:instrText xml:space="preserve"> PAGEREF _Toc49469048 \h </w:instrText>
              </w:r>
              <w:r>
                <w:rPr>
                  <w:noProof/>
                </w:rPr>
              </w:r>
              <w:r>
                <w:rPr>
                  <w:noProof/>
                </w:rPr>
                <w:fldChar w:fldCharType="separate"/>
              </w:r>
              <w:r w:rsidR="00274977">
                <w:rPr>
                  <w:noProof/>
                </w:rPr>
                <w:t>13</w:t>
              </w:r>
              <w:r>
                <w:rPr>
                  <w:noProof/>
                </w:rPr>
                <w:fldChar w:fldCharType="end"/>
              </w:r>
            </w:p>
            <w:p w14:paraId="02E66CE6" w14:textId="77777777" w:rsidR="00171E8E" w:rsidRDefault="00171E8E">
              <w:pPr>
                <w:pStyle w:val="TOC3"/>
                <w:tabs>
                  <w:tab w:val="left" w:pos="1320"/>
                  <w:tab w:val="right" w:leader="dot" w:pos="10456"/>
                </w:tabs>
                <w:rPr>
                  <w:rFonts w:eastAsiaTheme="minorEastAsia"/>
                  <w:noProof/>
                  <w:sz w:val="22"/>
                  <w:lang w:eastAsia="pt-BR"/>
                </w:rPr>
              </w:pPr>
              <w:r>
                <w:rPr>
                  <w:noProof/>
                </w:rPr>
                <w:t>2.6.4</w:t>
              </w:r>
              <w:r>
                <w:rPr>
                  <w:rFonts w:eastAsiaTheme="minorEastAsia"/>
                  <w:noProof/>
                  <w:sz w:val="22"/>
                  <w:lang w:eastAsia="pt-BR"/>
                </w:rPr>
                <w:tab/>
              </w:r>
              <w:r>
                <w:rPr>
                  <w:noProof/>
                </w:rPr>
                <w:t>Convenções de propriedade dos atributos</w:t>
              </w:r>
              <w:r>
                <w:rPr>
                  <w:noProof/>
                </w:rPr>
                <w:tab/>
              </w:r>
              <w:r>
                <w:rPr>
                  <w:noProof/>
                </w:rPr>
                <w:fldChar w:fldCharType="begin"/>
              </w:r>
              <w:r>
                <w:rPr>
                  <w:noProof/>
                </w:rPr>
                <w:instrText xml:space="preserve"> PAGEREF _Toc49469049 \h </w:instrText>
              </w:r>
              <w:r>
                <w:rPr>
                  <w:noProof/>
                </w:rPr>
              </w:r>
              <w:r>
                <w:rPr>
                  <w:noProof/>
                </w:rPr>
                <w:fldChar w:fldCharType="separate"/>
              </w:r>
              <w:r w:rsidR="00274977">
                <w:rPr>
                  <w:noProof/>
                </w:rPr>
                <w:t>13</w:t>
              </w:r>
              <w:r>
                <w:rPr>
                  <w:noProof/>
                </w:rPr>
                <w:fldChar w:fldCharType="end"/>
              </w:r>
            </w:p>
            <w:p w14:paraId="5CEC6AB3" w14:textId="77777777" w:rsidR="00171E8E" w:rsidRDefault="00171E8E">
              <w:pPr>
                <w:pStyle w:val="TOC2"/>
                <w:rPr>
                  <w:rFonts w:eastAsiaTheme="minorEastAsia"/>
                  <w:noProof/>
                  <w:sz w:val="22"/>
                  <w:lang w:eastAsia="pt-BR"/>
                </w:rPr>
              </w:pPr>
              <w:r>
                <w:rPr>
                  <w:noProof/>
                </w:rPr>
                <w:t>2.7</w:t>
              </w:r>
              <w:r>
                <w:rPr>
                  <w:rFonts w:eastAsiaTheme="minorEastAsia"/>
                  <w:noProof/>
                  <w:sz w:val="22"/>
                  <w:lang w:eastAsia="pt-BR"/>
                </w:rPr>
                <w:tab/>
              </w:r>
              <w:r>
                <w:rPr>
                  <w:noProof/>
                </w:rPr>
                <w:t>Convenções de nomenclatura</w:t>
              </w:r>
              <w:r>
                <w:rPr>
                  <w:noProof/>
                </w:rPr>
                <w:tab/>
              </w:r>
              <w:r>
                <w:rPr>
                  <w:noProof/>
                </w:rPr>
                <w:fldChar w:fldCharType="begin"/>
              </w:r>
              <w:r>
                <w:rPr>
                  <w:noProof/>
                </w:rPr>
                <w:instrText xml:space="preserve"> PAGEREF _Toc49469050 \h </w:instrText>
              </w:r>
              <w:r>
                <w:rPr>
                  <w:noProof/>
                </w:rPr>
              </w:r>
              <w:r>
                <w:rPr>
                  <w:noProof/>
                </w:rPr>
                <w:fldChar w:fldCharType="separate"/>
              </w:r>
              <w:r w:rsidR="00274977">
                <w:rPr>
                  <w:noProof/>
                </w:rPr>
                <w:t>13</w:t>
              </w:r>
              <w:r>
                <w:rPr>
                  <w:noProof/>
                </w:rPr>
                <w:fldChar w:fldCharType="end"/>
              </w:r>
            </w:p>
            <w:p w14:paraId="74C6493E" w14:textId="77777777" w:rsidR="00171E8E" w:rsidRDefault="00171E8E">
              <w:pPr>
                <w:pStyle w:val="TOC2"/>
                <w:rPr>
                  <w:rFonts w:eastAsiaTheme="minorEastAsia"/>
                  <w:noProof/>
                  <w:sz w:val="22"/>
                  <w:lang w:eastAsia="pt-BR"/>
                </w:rPr>
              </w:pPr>
              <w:r>
                <w:rPr>
                  <w:noProof/>
                </w:rPr>
                <w:t>2.8</w:t>
              </w:r>
              <w:r>
                <w:rPr>
                  <w:rFonts w:eastAsiaTheme="minorEastAsia"/>
                  <w:noProof/>
                  <w:sz w:val="22"/>
                  <w:lang w:eastAsia="pt-BR"/>
                </w:rPr>
                <w:tab/>
              </w:r>
              <w:r>
                <w:rPr>
                  <w:noProof/>
                </w:rPr>
                <w:t>Tipos de dados comuns*</w:t>
              </w:r>
              <w:r>
                <w:rPr>
                  <w:noProof/>
                </w:rPr>
                <w:tab/>
              </w:r>
              <w:r>
                <w:rPr>
                  <w:noProof/>
                </w:rPr>
                <w:fldChar w:fldCharType="begin"/>
              </w:r>
              <w:r>
                <w:rPr>
                  <w:noProof/>
                </w:rPr>
                <w:instrText xml:space="preserve"> PAGEREF _Toc49469051 \h </w:instrText>
              </w:r>
              <w:r>
                <w:rPr>
                  <w:noProof/>
                </w:rPr>
              </w:r>
              <w:r>
                <w:rPr>
                  <w:noProof/>
                </w:rPr>
                <w:fldChar w:fldCharType="separate"/>
              </w:r>
              <w:r w:rsidR="00274977">
                <w:rPr>
                  <w:noProof/>
                </w:rPr>
                <w:t>14</w:t>
              </w:r>
              <w:r>
                <w:rPr>
                  <w:noProof/>
                </w:rPr>
                <w:fldChar w:fldCharType="end"/>
              </w:r>
            </w:p>
            <w:p w14:paraId="75F4B5CC" w14:textId="77777777" w:rsidR="00171E8E" w:rsidRDefault="00171E8E">
              <w:pPr>
                <w:pStyle w:val="TOC3"/>
                <w:tabs>
                  <w:tab w:val="left" w:pos="1320"/>
                  <w:tab w:val="right" w:leader="dot" w:pos="10456"/>
                </w:tabs>
                <w:rPr>
                  <w:rFonts w:eastAsiaTheme="minorEastAsia"/>
                  <w:noProof/>
                  <w:sz w:val="22"/>
                  <w:lang w:eastAsia="pt-BR"/>
                </w:rPr>
              </w:pPr>
              <w:r>
                <w:rPr>
                  <w:noProof/>
                </w:rPr>
                <w:t>2.8.1</w:t>
              </w:r>
              <w:r>
                <w:rPr>
                  <w:rFonts w:eastAsiaTheme="minorEastAsia"/>
                  <w:noProof/>
                  <w:sz w:val="22"/>
                  <w:lang w:eastAsia="pt-BR"/>
                </w:rPr>
                <w:tab/>
              </w:r>
              <w:r>
                <w:rPr>
                  <w:noProof/>
                </w:rPr>
                <w:t>Propriedades</w:t>
              </w:r>
              <w:r>
                <w:rPr>
                  <w:noProof/>
                </w:rPr>
                <w:tab/>
              </w:r>
              <w:r>
                <w:rPr>
                  <w:noProof/>
                </w:rPr>
                <w:fldChar w:fldCharType="begin"/>
              </w:r>
              <w:r>
                <w:rPr>
                  <w:noProof/>
                </w:rPr>
                <w:instrText xml:space="preserve"> PAGEREF _Toc49469052 \h </w:instrText>
              </w:r>
              <w:r>
                <w:rPr>
                  <w:noProof/>
                </w:rPr>
              </w:r>
              <w:r>
                <w:rPr>
                  <w:noProof/>
                </w:rPr>
                <w:fldChar w:fldCharType="separate"/>
              </w:r>
              <w:r w:rsidR="00274977">
                <w:rPr>
                  <w:noProof/>
                </w:rPr>
                <w:t>14</w:t>
              </w:r>
              <w:r>
                <w:rPr>
                  <w:noProof/>
                </w:rPr>
                <w:fldChar w:fldCharType="end"/>
              </w:r>
            </w:p>
            <w:p w14:paraId="47EF5110" w14:textId="77777777" w:rsidR="00171E8E" w:rsidRDefault="00171E8E">
              <w:pPr>
                <w:pStyle w:val="TOC2"/>
                <w:rPr>
                  <w:rFonts w:eastAsiaTheme="minorEastAsia"/>
                  <w:noProof/>
                  <w:sz w:val="22"/>
                  <w:lang w:eastAsia="pt-BR"/>
                </w:rPr>
              </w:pPr>
              <w:r>
                <w:rPr>
                  <w:noProof/>
                </w:rPr>
                <w:t>2.9</w:t>
              </w:r>
              <w:r>
                <w:rPr>
                  <w:rFonts w:eastAsiaTheme="minorEastAsia"/>
                  <w:noProof/>
                  <w:sz w:val="22"/>
                  <w:lang w:eastAsia="pt-BR"/>
                </w:rPr>
                <w:tab/>
              </w:r>
              <w:r>
                <w:rPr>
                  <w:noProof/>
                </w:rPr>
                <w:t>Paginação</w:t>
              </w:r>
              <w:r>
                <w:rPr>
                  <w:noProof/>
                </w:rPr>
                <w:tab/>
              </w:r>
              <w:r>
                <w:rPr>
                  <w:noProof/>
                </w:rPr>
                <w:fldChar w:fldCharType="begin"/>
              </w:r>
              <w:r>
                <w:rPr>
                  <w:noProof/>
                </w:rPr>
                <w:instrText xml:space="preserve"> PAGEREF _Toc49469053 \h </w:instrText>
              </w:r>
              <w:r>
                <w:rPr>
                  <w:noProof/>
                </w:rPr>
              </w:r>
              <w:r>
                <w:rPr>
                  <w:noProof/>
                </w:rPr>
                <w:fldChar w:fldCharType="separate"/>
              </w:r>
              <w:r w:rsidR="00274977">
                <w:rPr>
                  <w:noProof/>
                </w:rPr>
                <w:t>15</w:t>
              </w:r>
              <w:r>
                <w:rPr>
                  <w:noProof/>
                </w:rPr>
                <w:fldChar w:fldCharType="end"/>
              </w:r>
            </w:p>
            <w:p w14:paraId="4305B9B0" w14:textId="77777777" w:rsidR="00171E8E" w:rsidRDefault="00171E8E">
              <w:pPr>
                <w:pStyle w:val="TOC3"/>
                <w:tabs>
                  <w:tab w:val="left" w:pos="1320"/>
                  <w:tab w:val="right" w:leader="dot" w:pos="10456"/>
                </w:tabs>
                <w:rPr>
                  <w:rFonts w:eastAsiaTheme="minorEastAsia"/>
                  <w:noProof/>
                  <w:sz w:val="22"/>
                  <w:lang w:eastAsia="pt-BR"/>
                </w:rPr>
              </w:pPr>
              <w:r>
                <w:rPr>
                  <w:noProof/>
                </w:rPr>
                <w:t>2.9.1</w:t>
              </w:r>
              <w:r>
                <w:rPr>
                  <w:rFonts w:eastAsiaTheme="minorEastAsia"/>
                  <w:noProof/>
                  <w:sz w:val="22"/>
                  <w:lang w:eastAsia="pt-BR"/>
                </w:rPr>
                <w:tab/>
              </w:r>
              <w:r>
                <w:rPr>
                  <w:noProof/>
                </w:rPr>
                <w:t>Parâmetros de Requisição</w:t>
              </w:r>
              <w:r>
                <w:rPr>
                  <w:noProof/>
                </w:rPr>
                <w:tab/>
              </w:r>
              <w:r>
                <w:rPr>
                  <w:noProof/>
                </w:rPr>
                <w:fldChar w:fldCharType="begin"/>
              </w:r>
              <w:r>
                <w:rPr>
                  <w:noProof/>
                </w:rPr>
                <w:instrText xml:space="preserve"> PAGEREF _Toc49469054 \h </w:instrText>
              </w:r>
              <w:r>
                <w:rPr>
                  <w:noProof/>
                </w:rPr>
              </w:r>
              <w:r>
                <w:rPr>
                  <w:noProof/>
                </w:rPr>
                <w:fldChar w:fldCharType="separate"/>
              </w:r>
              <w:r w:rsidR="00274977">
                <w:rPr>
                  <w:noProof/>
                </w:rPr>
                <w:t>15</w:t>
              </w:r>
              <w:r>
                <w:rPr>
                  <w:noProof/>
                </w:rPr>
                <w:fldChar w:fldCharType="end"/>
              </w:r>
            </w:p>
            <w:p w14:paraId="4DB17DD6" w14:textId="77777777" w:rsidR="00171E8E" w:rsidRDefault="00171E8E">
              <w:pPr>
                <w:pStyle w:val="TOC3"/>
                <w:tabs>
                  <w:tab w:val="left" w:pos="1320"/>
                  <w:tab w:val="right" w:leader="dot" w:pos="10456"/>
                </w:tabs>
                <w:rPr>
                  <w:rFonts w:eastAsiaTheme="minorEastAsia"/>
                  <w:noProof/>
                  <w:sz w:val="22"/>
                  <w:lang w:eastAsia="pt-BR"/>
                </w:rPr>
              </w:pPr>
              <w:r w:rsidRPr="00DF163B">
                <w:rPr>
                  <w:rFonts w:cstheme="minorHAnsi"/>
                  <w:noProof/>
                </w:rPr>
                <w:lastRenderedPageBreak/>
                <w:t>2.9.2</w:t>
              </w:r>
              <w:r>
                <w:rPr>
                  <w:rFonts w:eastAsiaTheme="minorEastAsia"/>
                  <w:noProof/>
                  <w:sz w:val="22"/>
                  <w:lang w:eastAsia="pt-BR"/>
                </w:rPr>
                <w:tab/>
              </w:r>
              <w:r>
                <w:rPr>
                  <w:noProof/>
                </w:rPr>
                <w:t>Atributos de Resposta</w:t>
              </w:r>
              <w:r>
                <w:rPr>
                  <w:noProof/>
                </w:rPr>
                <w:tab/>
              </w:r>
              <w:r>
                <w:rPr>
                  <w:noProof/>
                </w:rPr>
                <w:fldChar w:fldCharType="begin"/>
              </w:r>
              <w:r>
                <w:rPr>
                  <w:noProof/>
                </w:rPr>
                <w:instrText xml:space="preserve"> PAGEREF _Toc49469055 \h </w:instrText>
              </w:r>
              <w:r>
                <w:rPr>
                  <w:noProof/>
                </w:rPr>
              </w:r>
              <w:r>
                <w:rPr>
                  <w:noProof/>
                </w:rPr>
                <w:fldChar w:fldCharType="separate"/>
              </w:r>
              <w:r w:rsidR="00274977">
                <w:rPr>
                  <w:noProof/>
                </w:rPr>
                <w:t>15</w:t>
              </w:r>
              <w:r>
                <w:rPr>
                  <w:noProof/>
                </w:rPr>
                <w:fldChar w:fldCharType="end"/>
              </w:r>
            </w:p>
            <w:p w14:paraId="2D355FF9" w14:textId="77777777" w:rsidR="00171E8E" w:rsidRDefault="00171E8E">
              <w:pPr>
                <w:pStyle w:val="TOC3"/>
                <w:tabs>
                  <w:tab w:val="left" w:pos="1320"/>
                  <w:tab w:val="right" w:leader="dot" w:pos="10456"/>
                </w:tabs>
                <w:rPr>
                  <w:rFonts w:eastAsiaTheme="minorEastAsia"/>
                  <w:noProof/>
                  <w:sz w:val="22"/>
                  <w:lang w:eastAsia="pt-BR"/>
                </w:rPr>
              </w:pPr>
              <w:r>
                <w:rPr>
                  <w:noProof/>
                </w:rPr>
                <w:t>2.9.3</w:t>
              </w:r>
              <w:r>
                <w:rPr>
                  <w:rFonts w:eastAsiaTheme="minorEastAsia"/>
                  <w:noProof/>
                  <w:sz w:val="22"/>
                  <w:lang w:eastAsia="pt-BR"/>
                </w:rPr>
                <w:tab/>
              </w:r>
              <w:r>
                <w:rPr>
                  <w:noProof/>
                </w:rPr>
                <w:t>Links*</w:t>
              </w:r>
              <w:r>
                <w:rPr>
                  <w:noProof/>
                </w:rPr>
                <w:tab/>
              </w:r>
              <w:r>
                <w:rPr>
                  <w:noProof/>
                </w:rPr>
                <w:fldChar w:fldCharType="begin"/>
              </w:r>
              <w:r>
                <w:rPr>
                  <w:noProof/>
                </w:rPr>
                <w:instrText xml:space="preserve"> PAGEREF _Toc49469056 \h </w:instrText>
              </w:r>
              <w:r>
                <w:rPr>
                  <w:noProof/>
                </w:rPr>
              </w:r>
              <w:r>
                <w:rPr>
                  <w:noProof/>
                </w:rPr>
                <w:fldChar w:fldCharType="separate"/>
              </w:r>
              <w:r w:rsidR="00274977">
                <w:rPr>
                  <w:noProof/>
                </w:rPr>
                <w:t>15</w:t>
              </w:r>
              <w:r>
                <w:rPr>
                  <w:noProof/>
                </w:rPr>
                <w:fldChar w:fldCharType="end"/>
              </w:r>
            </w:p>
            <w:p w14:paraId="73AF9624" w14:textId="77777777" w:rsidR="00171E8E" w:rsidRDefault="00171E8E">
              <w:pPr>
                <w:pStyle w:val="TOC2"/>
                <w:rPr>
                  <w:rFonts w:eastAsiaTheme="minorEastAsia"/>
                  <w:noProof/>
                  <w:sz w:val="22"/>
                  <w:lang w:eastAsia="pt-BR"/>
                </w:rPr>
              </w:pPr>
              <w:r>
                <w:rPr>
                  <w:noProof/>
                </w:rPr>
                <w:t>2.10</w:t>
              </w:r>
              <w:r>
                <w:rPr>
                  <w:rFonts w:eastAsiaTheme="minorEastAsia"/>
                  <w:noProof/>
                  <w:sz w:val="22"/>
                  <w:lang w:eastAsia="pt-BR"/>
                </w:rPr>
                <w:tab/>
              </w:r>
              <w:r>
                <w:rPr>
                  <w:noProof/>
                </w:rPr>
                <w:t>Estabilidade do ID*</w:t>
              </w:r>
              <w:r>
                <w:rPr>
                  <w:noProof/>
                </w:rPr>
                <w:tab/>
              </w:r>
              <w:r>
                <w:rPr>
                  <w:noProof/>
                </w:rPr>
                <w:fldChar w:fldCharType="begin"/>
              </w:r>
              <w:r>
                <w:rPr>
                  <w:noProof/>
                </w:rPr>
                <w:instrText xml:space="preserve"> PAGEREF _Toc49469057 \h </w:instrText>
              </w:r>
              <w:r>
                <w:rPr>
                  <w:noProof/>
                </w:rPr>
              </w:r>
              <w:r>
                <w:rPr>
                  <w:noProof/>
                </w:rPr>
                <w:fldChar w:fldCharType="separate"/>
              </w:r>
              <w:r w:rsidR="00274977">
                <w:rPr>
                  <w:noProof/>
                </w:rPr>
                <w:t>15</w:t>
              </w:r>
              <w:r>
                <w:rPr>
                  <w:noProof/>
                </w:rPr>
                <w:fldChar w:fldCharType="end"/>
              </w:r>
            </w:p>
            <w:p w14:paraId="321FD63E" w14:textId="77777777" w:rsidR="00171E8E" w:rsidRDefault="00171E8E">
              <w:pPr>
                <w:pStyle w:val="TOC2"/>
                <w:rPr>
                  <w:rFonts w:eastAsiaTheme="minorEastAsia"/>
                  <w:noProof/>
                  <w:sz w:val="22"/>
                  <w:lang w:eastAsia="pt-BR"/>
                </w:rPr>
              </w:pPr>
              <w:r>
                <w:rPr>
                  <w:noProof/>
                </w:rPr>
                <w:t>2.11</w:t>
              </w:r>
              <w:r>
                <w:rPr>
                  <w:rFonts w:eastAsiaTheme="minorEastAsia"/>
                  <w:noProof/>
                  <w:sz w:val="22"/>
                  <w:lang w:eastAsia="pt-BR"/>
                </w:rPr>
                <w:tab/>
              </w:r>
              <w:r>
                <w:rPr>
                  <w:noProof/>
                </w:rPr>
                <w:t>Extensibilidade</w:t>
              </w:r>
              <w:r>
                <w:rPr>
                  <w:noProof/>
                </w:rPr>
                <w:tab/>
              </w:r>
              <w:r>
                <w:rPr>
                  <w:noProof/>
                </w:rPr>
                <w:fldChar w:fldCharType="begin"/>
              </w:r>
              <w:r>
                <w:rPr>
                  <w:noProof/>
                </w:rPr>
                <w:instrText xml:space="preserve"> PAGEREF _Toc49469058 \h </w:instrText>
              </w:r>
              <w:r>
                <w:rPr>
                  <w:noProof/>
                </w:rPr>
              </w:r>
              <w:r>
                <w:rPr>
                  <w:noProof/>
                </w:rPr>
                <w:fldChar w:fldCharType="separate"/>
              </w:r>
              <w:r w:rsidR="00274977">
                <w:rPr>
                  <w:noProof/>
                </w:rPr>
                <w:t>16</w:t>
              </w:r>
              <w:r>
                <w:rPr>
                  <w:noProof/>
                </w:rPr>
                <w:fldChar w:fldCharType="end"/>
              </w:r>
            </w:p>
            <w:p w14:paraId="0A6AE969" w14:textId="77777777" w:rsidR="00171E8E" w:rsidRDefault="00171E8E">
              <w:pPr>
                <w:pStyle w:val="TOC3"/>
                <w:tabs>
                  <w:tab w:val="left" w:pos="1320"/>
                  <w:tab w:val="right" w:leader="dot" w:pos="10456"/>
                </w:tabs>
                <w:rPr>
                  <w:rFonts w:eastAsiaTheme="minorEastAsia"/>
                  <w:noProof/>
                  <w:sz w:val="22"/>
                  <w:lang w:eastAsia="pt-BR"/>
                </w:rPr>
              </w:pPr>
              <w:r>
                <w:rPr>
                  <w:noProof/>
                </w:rPr>
                <w:t>2.11.1</w:t>
              </w:r>
              <w:r>
                <w:rPr>
                  <w:rFonts w:eastAsiaTheme="minorEastAsia"/>
                  <w:noProof/>
                  <w:sz w:val="22"/>
                  <w:lang w:eastAsia="pt-BR"/>
                </w:rPr>
                <w:tab/>
              </w:r>
              <w:r w:rsidRPr="00DF163B">
                <w:rPr>
                  <w:rFonts w:cs="Segoe UI"/>
                  <w:noProof/>
                </w:rPr>
                <w:t>ID dos participantes</w:t>
              </w:r>
              <w:r>
                <w:rPr>
                  <w:noProof/>
                </w:rPr>
                <w:t>*</w:t>
              </w:r>
              <w:r>
                <w:rPr>
                  <w:noProof/>
                </w:rPr>
                <w:tab/>
              </w:r>
              <w:r>
                <w:rPr>
                  <w:noProof/>
                </w:rPr>
                <w:fldChar w:fldCharType="begin"/>
              </w:r>
              <w:r>
                <w:rPr>
                  <w:noProof/>
                </w:rPr>
                <w:instrText xml:space="preserve"> PAGEREF _Toc49469059 \h </w:instrText>
              </w:r>
              <w:r>
                <w:rPr>
                  <w:noProof/>
                </w:rPr>
              </w:r>
              <w:r>
                <w:rPr>
                  <w:noProof/>
                </w:rPr>
                <w:fldChar w:fldCharType="separate"/>
              </w:r>
              <w:r w:rsidR="00274977">
                <w:rPr>
                  <w:noProof/>
                </w:rPr>
                <w:t>16</w:t>
              </w:r>
              <w:r>
                <w:rPr>
                  <w:noProof/>
                </w:rPr>
                <w:fldChar w:fldCharType="end"/>
              </w:r>
            </w:p>
            <w:p w14:paraId="42890F4D" w14:textId="77777777" w:rsidR="00171E8E" w:rsidRDefault="00171E8E">
              <w:pPr>
                <w:pStyle w:val="TOC3"/>
                <w:tabs>
                  <w:tab w:val="left" w:pos="1320"/>
                  <w:tab w:val="right" w:leader="dot" w:pos="10456"/>
                </w:tabs>
                <w:rPr>
                  <w:rFonts w:eastAsiaTheme="minorEastAsia"/>
                  <w:noProof/>
                  <w:sz w:val="22"/>
                  <w:lang w:eastAsia="pt-BR"/>
                </w:rPr>
              </w:pPr>
              <w:r>
                <w:rPr>
                  <w:noProof/>
                </w:rPr>
                <w:t>2.11.2</w:t>
              </w:r>
              <w:r>
                <w:rPr>
                  <w:rFonts w:eastAsiaTheme="minorEastAsia"/>
                  <w:noProof/>
                  <w:sz w:val="22"/>
                  <w:lang w:eastAsia="pt-BR"/>
                </w:rPr>
                <w:tab/>
              </w:r>
              <w:r>
                <w:rPr>
                  <w:noProof/>
                </w:rPr>
                <w:t>Novas APIs</w:t>
              </w:r>
              <w:r>
                <w:rPr>
                  <w:noProof/>
                </w:rPr>
                <w:tab/>
              </w:r>
              <w:r>
                <w:rPr>
                  <w:noProof/>
                </w:rPr>
                <w:fldChar w:fldCharType="begin"/>
              </w:r>
              <w:r>
                <w:rPr>
                  <w:noProof/>
                </w:rPr>
                <w:instrText xml:space="preserve"> PAGEREF _Toc49469060 \h </w:instrText>
              </w:r>
              <w:r>
                <w:rPr>
                  <w:noProof/>
                </w:rPr>
              </w:r>
              <w:r>
                <w:rPr>
                  <w:noProof/>
                </w:rPr>
                <w:fldChar w:fldCharType="separate"/>
              </w:r>
              <w:r w:rsidR="00274977">
                <w:rPr>
                  <w:noProof/>
                </w:rPr>
                <w:t>17</w:t>
              </w:r>
              <w:r>
                <w:rPr>
                  <w:noProof/>
                </w:rPr>
                <w:fldChar w:fldCharType="end"/>
              </w:r>
            </w:p>
            <w:p w14:paraId="1F1CD29E" w14:textId="77777777" w:rsidR="00171E8E" w:rsidRDefault="00171E8E">
              <w:pPr>
                <w:pStyle w:val="TOC3"/>
                <w:tabs>
                  <w:tab w:val="left" w:pos="1320"/>
                  <w:tab w:val="right" w:leader="dot" w:pos="10456"/>
                </w:tabs>
                <w:rPr>
                  <w:rFonts w:eastAsiaTheme="minorEastAsia"/>
                  <w:noProof/>
                  <w:sz w:val="22"/>
                  <w:lang w:eastAsia="pt-BR"/>
                </w:rPr>
              </w:pPr>
              <w:r>
                <w:rPr>
                  <w:noProof/>
                </w:rPr>
                <w:t>2.11.3</w:t>
              </w:r>
              <w:r>
                <w:rPr>
                  <w:rFonts w:eastAsiaTheme="minorEastAsia"/>
                  <w:noProof/>
                  <w:sz w:val="22"/>
                  <w:lang w:eastAsia="pt-BR"/>
                </w:rPr>
                <w:tab/>
              </w:r>
              <w:r>
                <w:rPr>
                  <w:noProof/>
                </w:rPr>
                <w:t xml:space="preserve">Novos </w:t>
              </w:r>
              <w:r w:rsidRPr="00DF163B">
                <w:rPr>
                  <w:i/>
                  <w:noProof/>
                </w:rPr>
                <w:t>endpoints</w:t>
              </w:r>
              <w:r>
                <w:rPr>
                  <w:noProof/>
                </w:rPr>
                <w:t xml:space="preserve"> em APIs existentes</w:t>
              </w:r>
              <w:r>
                <w:rPr>
                  <w:noProof/>
                </w:rPr>
                <w:tab/>
              </w:r>
              <w:r>
                <w:rPr>
                  <w:noProof/>
                </w:rPr>
                <w:fldChar w:fldCharType="begin"/>
              </w:r>
              <w:r>
                <w:rPr>
                  <w:noProof/>
                </w:rPr>
                <w:instrText xml:space="preserve"> PAGEREF _Toc49469061 \h </w:instrText>
              </w:r>
              <w:r>
                <w:rPr>
                  <w:noProof/>
                </w:rPr>
              </w:r>
              <w:r>
                <w:rPr>
                  <w:noProof/>
                </w:rPr>
                <w:fldChar w:fldCharType="separate"/>
              </w:r>
              <w:r w:rsidR="00274977">
                <w:rPr>
                  <w:noProof/>
                </w:rPr>
                <w:t>17</w:t>
              </w:r>
              <w:r>
                <w:rPr>
                  <w:noProof/>
                </w:rPr>
                <w:fldChar w:fldCharType="end"/>
              </w:r>
            </w:p>
            <w:p w14:paraId="2FC8C27A" w14:textId="77777777" w:rsidR="00171E8E" w:rsidRDefault="00171E8E">
              <w:pPr>
                <w:pStyle w:val="TOC3"/>
                <w:tabs>
                  <w:tab w:val="left" w:pos="1320"/>
                  <w:tab w:val="right" w:leader="dot" w:pos="10456"/>
                </w:tabs>
                <w:rPr>
                  <w:rFonts w:eastAsiaTheme="minorEastAsia"/>
                  <w:noProof/>
                  <w:sz w:val="22"/>
                  <w:lang w:eastAsia="pt-BR"/>
                </w:rPr>
              </w:pPr>
              <w:r>
                <w:rPr>
                  <w:noProof/>
                </w:rPr>
                <w:t>2.11.4</w:t>
              </w:r>
              <w:r>
                <w:rPr>
                  <w:rFonts w:eastAsiaTheme="minorEastAsia"/>
                  <w:noProof/>
                  <w:sz w:val="22"/>
                  <w:lang w:eastAsia="pt-BR"/>
                </w:rPr>
                <w:tab/>
              </w:r>
              <w:r>
                <w:rPr>
                  <w:noProof/>
                </w:rPr>
                <w:t xml:space="preserve">Campos de retorno adicionais em um </w:t>
              </w:r>
              <w:r w:rsidRPr="00DF163B">
                <w:rPr>
                  <w:i/>
                  <w:noProof/>
                </w:rPr>
                <w:t>endpoint</w:t>
              </w:r>
              <w:r>
                <w:rPr>
                  <w:noProof/>
                </w:rPr>
                <w:t xml:space="preserve"> existente</w:t>
              </w:r>
              <w:r>
                <w:rPr>
                  <w:noProof/>
                </w:rPr>
                <w:tab/>
              </w:r>
              <w:r>
                <w:rPr>
                  <w:noProof/>
                </w:rPr>
                <w:fldChar w:fldCharType="begin"/>
              </w:r>
              <w:r>
                <w:rPr>
                  <w:noProof/>
                </w:rPr>
                <w:instrText xml:space="preserve"> PAGEREF _Toc49469062 \h </w:instrText>
              </w:r>
              <w:r>
                <w:rPr>
                  <w:noProof/>
                </w:rPr>
              </w:r>
              <w:r>
                <w:rPr>
                  <w:noProof/>
                </w:rPr>
                <w:fldChar w:fldCharType="separate"/>
              </w:r>
              <w:r w:rsidR="00274977">
                <w:rPr>
                  <w:noProof/>
                </w:rPr>
                <w:t>17</w:t>
              </w:r>
              <w:r>
                <w:rPr>
                  <w:noProof/>
                </w:rPr>
                <w:fldChar w:fldCharType="end"/>
              </w:r>
            </w:p>
            <w:p w14:paraId="43D99C4F" w14:textId="77777777" w:rsidR="00171E8E" w:rsidRDefault="00171E8E">
              <w:pPr>
                <w:pStyle w:val="TOC3"/>
                <w:tabs>
                  <w:tab w:val="left" w:pos="1320"/>
                  <w:tab w:val="right" w:leader="dot" w:pos="10456"/>
                </w:tabs>
                <w:rPr>
                  <w:rFonts w:eastAsiaTheme="minorEastAsia"/>
                  <w:noProof/>
                  <w:sz w:val="22"/>
                  <w:lang w:eastAsia="pt-BR"/>
                </w:rPr>
              </w:pPr>
              <w:r>
                <w:rPr>
                  <w:noProof/>
                </w:rPr>
                <w:t>2.11.5</w:t>
              </w:r>
              <w:r>
                <w:rPr>
                  <w:rFonts w:eastAsiaTheme="minorEastAsia"/>
                  <w:noProof/>
                  <w:sz w:val="22"/>
                  <w:lang w:eastAsia="pt-BR"/>
                </w:rPr>
                <w:tab/>
              </w:r>
              <w:r>
                <w:rPr>
                  <w:noProof/>
                </w:rPr>
                <w:t>Parâmetros query adicionais</w:t>
              </w:r>
              <w:r>
                <w:rPr>
                  <w:noProof/>
                </w:rPr>
                <w:tab/>
              </w:r>
              <w:r>
                <w:rPr>
                  <w:noProof/>
                </w:rPr>
                <w:fldChar w:fldCharType="begin"/>
              </w:r>
              <w:r>
                <w:rPr>
                  <w:noProof/>
                </w:rPr>
                <w:instrText xml:space="preserve"> PAGEREF _Toc49469063 \h </w:instrText>
              </w:r>
              <w:r>
                <w:rPr>
                  <w:noProof/>
                </w:rPr>
              </w:r>
              <w:r>
                <w:rPr>
                  <w:noProof/>
                </w:rPr>
                <w:fldChar w:fldCharType="separate"/>
              </w:r>
              <w:r w:rsidR="00274977">
                <w:rPr>
                  <w:noProof/>
                </w:rPr>
                <w:t>17</w:t>
              </w:r>
              <w:r>
                <w:rPr>
                  <w:noProof/>
                </w:rPr>
                <w:fldChar w:fldCharType="end"/>
              </w:r>
            </w:p>
            <w:p w14:paraId="0E4E6250" w14:textId="77777777" w:rsidR="00171E8E" w:rsidRDefault="00171E8E">
              <w:pPr>
                <w:pStyle w:val="TOC3"/>
                <w:tabs>
                  <w:tab w:val="left" w:pos="1320"/>
                  <w:tab w:val="right" w:leader="dot" w:pos="10456"/>
                </w:tabs>
                <w:rPr>
                  <w:rFonts w:eastAsiaTheme="minorEastAsia"/>
                  <w:noProof/>
                  <w:sz w:val="22"/>
                  <w:lang w:eastAsia="pt-BR"/>
                </w:rPr>
              </w:pPr>
              <w:r>
                <w:rPr>
                  <w:noProof/>
                </w:rPr>
                <w:t>2.11.6</w:t>
              </w:r>
              <w:r>
                <w:rPr>
                  <w:rFonts w:eastAsiaTheme="minorEastAsia"/>
                  <w:noProof/>
                  <w:sz w:val="22"/>
                  <w:lang w:eastAsia="pt-BR"/>
                </w:rPr>
                <w:tab/>
              </w:r>
              <w:r>
                <w:rPr>
                  <w:noProof/>
                </w:rPr>
                <w:t>Filtro de Dados</w:t>
              </w:r>
              <w:r>
                <w:rPr>
                  <w:noProof/>
                </w:rPr>
                <w:tab/>
              </w:r>
              <w:r>
                <w:rPr>
                  <w:noProof/>
                </w:rPr>
                <w:fldChar w:fldCharType="begin"/>
              </w:r>
              <w:r>
                <w:rPr>
                  <w:noProof/>
                </w:rPr>
                <w:instrText xml:space="preserve"> PAGEREF _Toc49469064 \h </w:instrText>
              </w:r>
              <w:r>
                <w:rPr>
                  <w:noProof/>
                </w:rPr>
              </w:r>
              <w:r>
                <w:rPr>
                  <w:noProof/>
                </w:rPr>
                <w:fldChar w:fldCharType="separate"/>
              </w:r>
              <w:r w:rsidR="00274977">
                <w:rPr>
                  <w:noProof/>
                </w:rPr>
                <w:t>17</w:t>
              </w:r>
              <w:r>
                <w:rPr>
                  <w:noProof/>
                </w:rPr>
                <w:fldChar w:fldCharType="end"/>
              </w:r>
            </w:p>
            <w:p w14:paraId="701E41D8" w14:textId="77777777" w:rsidR="00171E8E" w:rsidRDefault="00171E8E">
              <w:pPr>
                <w:pStyle w:val="TOC3"/>
                <w:tabs>
                  <w:tab w:val="left" w:pos="1320"/>
                  <w:tab w:val="right" w:leader="dot" w:pos="10456"/>
                </w:tabs>
                <w:rPr>
                  <w:rFonts w:eastAsiaTheme="minorEastAsia"/>
                  <w:noProof/>
                  <w:sz w:val="22"/>
                  <w:lang w:eastAsia="pt-BR"/>
                </w:rPr>
              </w:pPr>
              <w:r>
                <w:rPr>
                  <w:noProof/>
                </w:rPr>
                <w:t>2.11.7</w:t>
              </w:r>
              <w:r>
                <w:rPr>
                  <w:rFonts w:eastAsiaTheme="minorEastAsia"/>
                  <w:noProof/>
                  <w:sz w:val="22"/>
                  <w:lang w:eastAsia="pt-BR"/>
                </w:rPr>
                <w:tab/>
              </w:r>
              <w:r>
                <w:rPr>
                  <w:noProof/>
                </w:rPr>
                <w:t>Extensão do versionamento</w:t>
              </w:r>
              <w:r>
                <w:rPr>
                  <w:noProof/>
                </w:rPr>
                <w:tab/>
              </w:r>
              <w:r>
                <w:rPr>
                  <w:noProof/>
                </w:rPr>
                <w:fldChar w:fldCharType="begin"/>
              </w:r>
              <w:r>
                <w:rPr>
                  <w:noProof/>
                </w:rPr>
                <w:instrText xml:space="preserve"> PAGEREF _Toc49469065 \h </w:instrText>
              </w:r>
              <w:r>
                <w:rPr>
                  <w:noProof/>
                </w:rPr>
              </w:r>
              <w:r>
                <w:rPr>
                  <w:noProof/>
                </w:rPr>
                <w:fldChar w:fldCharType="separate"/>
              </w:r>
              <w:r w:rsidR="00274977">
                <w:rPr>
                  <w:noProof/>
                </w:rPr>
                <w:t>17</w:t>
              </w:r>
              <w:r>
                <w:rPr>
                  <w:noProof/>
                </w:rPr>
                <w:fldChar w:fldCharType="end"/>
              </w:r>
            </w:p>
            <w:p w14:paraId="53D0F0CE" w14:textId="77777777" w:rsidR="00171E8E" w:rsidRDefault="00171E8E">
              <w:pPr>
                <w:pStyle w:val="TOC1"/>
                <w:rPr>
                  <w:rFonts w:eastAsiaTheme="minorEastAsia" w:cstheme="minorBidi"/>
                  <w:color w:val="auto"/>
                  <w:sz w:val="22"/>
                  <w:lang w:eastAsia="pt-BR"/>
                </w:rPr>
              </w:pPr>
              <w:r>
                <w:t>3</w:t>
              </w:r>
              <w:r>
                <w:rPr>
                  <w:rFonts w:eastAsiaTheme="minorEastAsia" w:cstheme="minorBidi"/>
                  <w:color w:val="auto"/>
                  <w:sz w:val="22"/>
                  <w:lang w:eastAsia="pt-BR"/>
                </w:rPr>
                <w:tab/>
              </w:r>
              <w:r>
                <w:t>Glossário</w:t>
              </w:r>
              <w:r>
                <w:tab/>
              </w:r>
              <w:r>
                <w:fldChar w:fldCharType="begin"/>
              </w:r>
              <w:r>
                <w:instrText xml:space="preserve"> PAGEREF _Toc49469066 \h </w:instrText>
              </w:r>
              <w:r>
                <w:fldChar w:fldCharType="separate"/>
              </w:r>
              <w:r w:rsidR="00274977">
                <w:t>17</w:t>
              </w:r>
              <w:r>
                <w:fldChar w:fldCharType="end"/>
              </w:r>
            </w:p>
            <w:p w14:paraId="11B2FA10" w14:textId="77777777" w:rsidR="00171E8E" w:rsidRDefault="00171E8E">
              <w:pPr>
                <w:pStyle w:val="TOC1"/>
                <w:rPr>
                  <w:rFonts w:eastAsiaTheme="minorEastAsia" w:cstheme="minorBidi"/>
                  <w:color w:val="auto"/>
                  <w:sz w:val="22"/>
                  <w:lang w:eastAsia="pt-BR"/>
                </w:rPr>
              </w:pPr>
              <w:r>
                <w:t>4</w:t>
              </w:r>
              <w:r>
                <w:rPr>
                  <w:rFonts w:eastAsiaTheme="minorEastAsia" w:cstheme="minorBidi"/>
                  <w:color w:val="auto"/>
                  <w:sz w:val="22"/>
                  <w:lang w:eastAsia="pt-BR"/>
                </w:rPr>
                <w:tab/>
              </w:r>
              <w:r>
                <w:t>Segurança - Consumo</w:t>
              </w:r>
              <w:r>
                <w:tab/>
              </w:r>
              <w:r>
                <w:fldChar w:fldCharType="begin"/>
              </w:r>
              <w:r>
                <w:instrText xml:space="preserve"> PAGEREF _Toc49469067 \h </w:instrText>
              </w:r>
              <w:r>
                <w:fldChar w:fldCharType="separate"/>
              </w:r>
              <w:r w:rsidR="00274977">
                <w:t>17</w:t>
              </w:r>
              <w:r>
                <w:fldChar w:fldCharType="end"/>
              </w:r>
            </w:p>
            <w:p w14:paraId="1A2FE885" w14:textId="77777777" w:rsidR="00171E8E" w:rsidRDefault="00171E8E">
              <w:pPr>
                <w:pStyle w:val="TOC1"/>
                <w:rPr>
                  <w:rFonts w:eastAsiaTheme="minorEastAsia" w:cstheme="minorBidi"/>
                  <w:color w:val="auto"/>
                  <w:sz w:val="22"/>
                  <w:lang w:eastAsia="pt-BR"/>
                </w:rPr>
              </w:pPr>
              <w:r>
                <w:t>5</w:t>
              </w:r>
              <w:r>
                <w:rPr>
                  <w:rFonts w:eastAsiaTheme="minorEastAsia" w:cstheme="minorBidi"/>
                  <w:color w:val="auto"/>
                  <w:sz w:val="22"/>
                  <w:lang w:eastAsia="pt-BR"/>
                </w:rPr>
                <w:tab/>
              </w:r>
              <w:r>
                <w:t>Segurança – Participantes</w:t>
              </w:r>
              <w:r>
                <w:tab/>
              </w:r>
              <w:r>
                <w:fldChar w:fldCharType="begin"/>
              </w:r>
              <w:r>
                <w:instrText xml:space="preserve"> PAGEREF _Toc49469068 \h </w:instrText>
              </w:r>
              <w:r>
                <w:fldChar w:fldCharType="separate"/>
              </w:r>
              <w:r w:rsidR="00274977">
                <w:t>18</w:t>
              </w:r>
              <w:r>
                <w:fldChar w:fldCharType="end"/>
              </w:r>
            </w:p>
            <w:p w14:paraId="3AF7EC57" w14:textId="77777777" w:rsidR="00171E8E" w:rsidRDefault="00171E8E">
              <w:pPr>
                <w:pStyle w:val="TOC1"/>
                <w:rPr>
                  <w:rFonts w:eastAsiaTheme="minorEastAsia" w:cstheme="minorBidi"/>
                  <w:color w:val="auto"/>
                  <w:sz w:val="22"/>
                  <w:lang w:eastAsia="pt-BR"/>
                </w:rPr>
              </w:pPr>
              <w:r>
                <w:t>6</w:t>
              </w:r>
              <w:r>
                <w:rPr>
                  <w:rFonts w:eastAsiaTheme="minorEastAsia" w:cstheme="minorBidi"/>
                  <w:color w:val="auto"/>
                  <w:sz w:val="22"/>
                  <w:lang w:eastAsia="pt-BR"/>
                </w:rPr>
                <w:tab/>
              </w:r>
              <w:r>
                <w:t>APIs Comuns</w:t>
              </w:r>
              <w:r>
                <w:tab/>
              </w:r>
              <w:r>
                <w:fldChar w:fldCharType="begin"/>
              </w:r>
              <w:r>
                <w:instrText xml:space="preserve"> PAGEREF _Toc49469069 \h </w:instrText>
              </w:r>
              <w:r>
                <w:fldChar w:fldCharType="separate"/>
              </w:r>
              <w:r w:rsidR="00274977">
                <w:t>19</w:t>
              </w:r>
              <w:r>
                <w:fldChar w:fldCharType="end"/>
              </w:r>
            </w:p>
            <w:p w14:paraId="54329E05" w14:textId="77777777" w:rsidR="00171E8E" w:rsidRDefault="00171E8E">
              <w:pPr>
                <w:pStyle w:val="TOC2"/>
                <w:rPr>
                  <w:rFonts w:eastAsiaTheme="minorEastAsia"/>
                  <w:noProof/>
                  <w:sz w:val="22"/>
                  <w:lang w:eastAsia="pt-BR"/>
                </w:rPr>
              </w:pPr>
              <w:r>
                <w:rPr>
                  <w:noProof/>
                </w:rPr>
                <w:t>6.1</w:t>
              </w:r>
              <w:r>
                <w:rPr>
                  <w:rFonts w:eastAsiaTheme="minorEastAsia"/>
                  <w:noProof/>
                  <w:sz w:val="22"/>
                  <w:lang w:eastAsia="pt-BR"/>
                </w:rPr>
                <w:tab/>
              </w:r>
              <w:r>
                <w:rPr>
                  <w:noProof/>
                </w:rPr>
                <w:t>API de Status*</w:t>
              </w:r>
              <w:r>
                <w:rPr>
                  <w:noProof/>
                </w:rPr>
                <w:tab/>
              </w:r>
              <w:r>
                <w:rPr>
                  <w:noProof/>
                </w:rPr>
                <w:fldChar w:fldCharType="begin"/>
              </w:r>
              <w:r>
                <w:rPr>
                  <w:noProof/>
                </w:rPr>
                <w:instrText xml:space="preserve"> PAGEREF _Toc49469070 \h </w:instrText>
              </w:r>
              <w:r>
                <w:rPr>
                  <w:noProof/>
                </w:rPr>
              </w:r>
              <w:r>
                <w:rPr>
                  <w:noProof/>
                </w:rPr>
                <w:fldChar w:fldCharType="separate"/>
              </w:r>
              <w:r w:rsidR="00274977">
                <w:rPr>
                  <w:noProof/>
                </w:rPr>
                <w:t>19</w:t>
              </w:r>
              <w:r>
                <w:rPr>
                  <w:noProof/>
                </w:rPr>
                <w:fldChar w:fldCharType="end"/>
              </w:r>
            </w:p>
            <w:p w14:paraId="34E50C8B" w14:textId="77777777" w:rsidR="00171E8E" w:rsidRDefault="00171E8E">
              <w:pPr>
                <w:pStyle w:val="TOC2"/>
                <w:rPr>
                  <w:rFonts w:eastAsiaTheme="minorEastAsia"/>
                  <w:noProof/>
                  <w:sz w:val="22"/>
                  <w:lang w:eastAsia="pt-BR"/>
                </w:rPr>
              </w:pPr>
              <w:r>
                <w:rPr>
                  <w:noProof/>
                </w:rPr>
                <w:t>6.2</w:t>
              </w:r>
              <w:r>
                <w:rPr>
                  <w:rFonts w:eastAsiaTheme="minorEastAsia"/>
                  <w:noProof/>
                  <w:sz w:val="22"/>
                  <w:lang w:eastAsia="pt-BR"/>
                </w:rPr>
                <w:tab/>
              </w:r>
              <w:r>
                <w:rPr>
                  <w:noProof/>
                </w:rPr>
                <w:t>API de Outages*</w:t>
              </w:r>
              <w:r>
                <w:rPr>
                  <w:noProof/>
                </w:rPr>
                <w:tab/>
              </w:r>
              <w:r>
                <w:rPr>
                  <w:noProof/>
                </w:rPr>
                <w:fldChar w:fldCharType="begin"/>
              </w:r>
              <w:r>
                <w:rPr>
                  <w:noProof/>
                </w:rPr>
                <w:instrText xml:space="preserve"> PAGEREF _Toc49469071 \h </w:instrText>
              </w:r>
              <w:r>
                <w:rPr>
                  <w:noProof/>
                </w:rPr>
              </w:r>
              <w:r>
                <w:rPr>
                  <w:noProof/>
                </w:rPr>
                <w:fldChar w:fldCharType="separate"/>
              </w:r>
              <w:r w:rsidR="00274977">
                <w:rPr>
                  <w:noProof/>
                </w:rPr>
                <w:t>20</w:t>
              </w:r>
              <w:r>
                <w:rPr>
                  <w:noProof/>
                </w:rPr>
                <w:fldChar w:fldCharType="end"/>
              </w:r>
            </w:p>
            <w:p w14:paraId="521F0B75" w14:textId="77777777" w:rsidR="00171E8E" w:rsidRDefault="00171E8E">
              <w:pPr>
                <w:pStyle w:val="TOC2"/>
                <w:rPr>
                  <w:rFonts w:eastAsiaTheme="minorEastAsia"/>
                  <w:noProof/>
                  <w:sz w:val="22"/>
                  <w:lang w:eastAsia="pt-BR"/>
                </w:rPr>
              </w:pPr>
              <w:r>
                <w:rPr>
                  <w:noProof/>
                </w:rPr>
                <w:t>6.3</w:t>
              </w:r>
              <w:r>
                <w:rPr>
                  <w:rFonts w:eastAsiaTheme="minorEastAsia"/>
                  <w:noProof/>
                  <w:sz w:val="22"/>
                  <w:lang w:eastAsia="pt-BR"/>
                </w:rPr>
                <w:tab/>
              </w:r>
              <w:r>
                <w:rPr>
                  <w:noProof/>
                </w:rPr>
                <w:t>Especificação em OAS 3.0</w:t>
              </w:r>
              <w:r>
                <w:rPr>
                  <w:noProof/>
                </w:rPr>
                <w:tab/>
              </w:r>
              <w:r>
                <w:rPr>
                  <w:noProof/>
                </w:rPr>
                <w:fldChar w:fldCharType="begin"/>
              </w:r>
              <w:r>
                <w:rPr>
                  <w:noProof/>
                </w:rPr>
                <w:instrText xml:space="preserve"> PAGEREF _Toc49469072 \h </w:instrText>
              </w:r>
              <w:r>
                <w:rPr>
                  <w:noProof/>
                </w:rPr>
              </w:r>
              <w:r>
                <w:rPr>
                  <w:noProof/>
                </w:rPr>
                <w:fldChar w:fldCharType="separate"/>
              </w:r>
              <w:r w:rsidR="00274977">
                <w:rPr>
                  <w:noProof/>
                </w:rPr>
                <w:t>21</w:t>
              </w:r>
              <w:r>
                <w:rPr>
                  <w:noProof/>
                </w:rPr>
                <w:fldChar w:fldCharType="end"/>
              </w:r>
            </w:p>
            <w:p w14:paraId="0C0774FA" w14:textId="77777777" w:rsidR="00171E8E" w:rsidRDefault="00171E8E">
              <w:pPr>
                <w:pStyle w:val="TOC1"/>
                <w:rPr>
                  <w:rFonts w:eastAsiaTheme="minorEastAsia" w:cstheme="minorBidi"/>
                  <w:color w:val="auto"/>
                  <w:sz w:val="22"/>
                  <w:lang w:eastAsia="pt-BR"/>
                </w:rPr>
              </w:pPr>
              <w:r>
                <w:t>7</w:t>
              </w:r>
              <w:r>
                <w:rPr>
                  <w:rFonts w:eastAsiaTheme="minorEastAsia" w:cstheme="minorBidi"/>
                  <w:color w:val="auto"/>
                  <w:sz w:val="22"/>
                  <w:lang w:eastAsia="pt-BR"/>
                </w:rPr>
                <w:tab/>
              </w:r>
              <w:r>
                <w:t>API - Canais de Atendimento</w:t>
              </w:r>
              <w:r>
                <w:tab/>
              </w:r>
              <w:r>
                <w:fldChar w:fldCharType="begin"/>
              </w:r>
              <w:r>
                <w:instrText xml:space="preserve"> PAGEREF _Toc49469073 \h </w:instrText>
              </w:r>
              <w:r>
                <w:fldChar w:fldCharType="separate"/>
              </w:r>
              <w:r w:rsidR="00274977">
                <w:t>21</w:t>
              </w:r>
              <w:r>
                <w:fldChar w:fldCharType="end"/>
              </w:r>
            </w:p>
            <w:p w14:paraId="151F5CC3" w14:textId="77777777" w:rsidR="00171E8E" w:rsidRDefault="00171E8E">
              <w:pPr>
                <w:pStyle w:val="TOC2"/>
                <w:rPr>
                  <w:rFonts w:eastAsiaTheme="minorEastAsia"/>
                  <w:noProof/>
                  <w:sz w:val="22"/>
                  <w:lang w:eastAsia="pt-BR"/>
                </w:rPr>
              </w:pPr>
              <w:r>
                <w:rPr>
                  <w:noProof/>
                </w:rPr>
                <w:t>7.1</w:t>
              </w:r>
              <w:r>
                <w:rPr>
                  <w:rFonts w:eastAsiaTheme="minorEastAsia"/>
                  <w:noProof/>
                  <w:sz w:val="22"/>
                  <w:lang w:eastAsia="pt-BR"/>
                </w:rPr>
                <w:tab/>
              </w:r>
              <w:r>
                <w:rPr>
                  <w:noProof/>
                </w:rPr>
                <w:t>Dependências próprias</w:t>
              </w:r>
              <w:r>
                <w:rPr>
                  <w:noProof/>
                </w:rPr>
                <w:tab/>
              </w:r>
              <w:r>
                <w:rPr>
                  <w:noProof/>
                </w:rPr>
                <w:fldChar w:fldCharType="begin"/>
              </w:r>
              <w:r>
                <w:rPr>
                  <w:noProof/>
                </w:rPr>
                <w:instrText xml:space="preserve"> PAGEREF _Toc49469074 \h </w:instrText>
              </w:r>
              <w:r>
                <w:rPr>
                  <w:noProof/>
                </w:rPr>
              </w:r>
              <w:r>
                <w:rPr>
                  <w:noProof/>
                </w:rPr>
                <w:fldChar w:fldCharType="separate"/>
              </w:r>
              <w:r w:rsidR="00274977">
                <w:rPr>
                  <w:noProof/>
                </w:rPr>
                <w:t>21</w:t>
              </w:r>
              <w:r>
                <w:rPr>
                  <w:noProof/>
                </w:rPr>
                <w:fldChar w:fldCharType="end"/>
              </w:r>
            </w:p>
            <w:p w14:paraId="6F365252" w14:textId="77777777" w:rsidR="00171E8E" w:rsidRDefault="00171E8E">
              <w:pPr>
                <w:pStyle w:val="TOC2"/>
                <w:rPr>
                  <w:rFonts w:eastAsiaTheme="minorEastAsia"/>
                  <w:noProof/>
                  <w:sz w:val="22"/>
                  <w:lang w:eastAsia="pt-BR"/>
                </w:rPr>
              </w:pPr>
              <w:r>
                <w:rPr>
                  <w:noProof/>
                </w:rPr>
                <w:t>7.2</w:t>
              </w:r>
              <w:r>
                <w:rPr>
                  <w:rFonts w:eastAsiaTheme="minorEastAsia"/>
                  <w:noProof/>
                  <w:sz w:val="22"/>
                  <w:lang w:eastAsia="pt-BR"/>
                </w:rPr>
                <w:tab/>
              </w:r>
              <w:r>
                <w:rPr>
                  <w:noProof/>
                </w:rPr>
                <w:t>Canais de atendimento eletrônico</w:t>
              </w:r>
              <w:r>
                <w:rPr>
                  <w:noProof/>
                </w:rPr>
                <w:tab/>
              </w:r>
              <w:r>
                <w:rPr>
                  <w:noProof/>
                </w:rPr>
                <w:fldChar w:fldCharType="begin"/>
              </w:r>
              <w:r>
                <w:rPr>
                  <w:noProof/>
                </w:rPr>
                <w:instrText xml:space="preserve"> PAGEREF _Toc49469075 \h </w:instrText>
              </w:r>
              <w:r>
                <w:rPr>
                  <w:noProof/>
                </w:rPr>
              </w:r>
              <w:r>
                <w:rPr>
                  <w:noProof/>
                </w:rPr>
                <w:fldChar w:fldCharType="separate"/>
              </w:r>
              <w:r w:rsidR="00274977">
                <w:rPr>
                  <w:noProof/>
                </w:rPr>
                <w:t>21</w:t>
              </w:r>
              <w:r>
                <w:rPr>
                  <w:noProof/>
                </w:rPr>
                <w:fldChar w:fldCharType="end"/>
              </w:r>
            </w:p>
            <w:p w14:paraId="1200F772" w14:textId="77777777" w:rsidR="00171E8E" w:rsidRDefault="00171E8E">
              <w:pPr>
                <w:pStyle w:val="TOC2"/>
                <w:rPr>
                  <w:rFonts w:eastAsiaTheme="minorEastAsia"/>
                  <w:noProof/>
                  <w:sz w:val="22"/>
                  <w:lang w:eastAsia="pt-BR"/>
                </w:rPr>
              </w:pPr>
              <w:r>
                <w:rPr>
                  <w:noProof/>
                </w:rPr>
                <w:t>7.3</w:t>
              </w:r>
              <w:r>
                <w:rPr>
                  <w:rFonts w:eastAsiaTheme="minorEastAsia"/>
                  <w:noProof/>
                  <w:sz w:val="22"/>
                  <w:lang w:eastAsia="pt-BR"/>
                </w:rPr>
                <w:tab/>
              </w:r>
              <w:r>
                <w:rPr>
                  <w:noProof/>
                </w:rPr>
                <w:t>Canais de atendimento telefônico</w:t>
              </w:r>
              <w:r>
                <w:rPr>
                  <w:noProof/>
                </w:rPr>
                <w:tab/>
              </w:r>
              <w:r>
                <w:rPr>
                  <w:noProof/>
                </w:rPr>
                <w:fldChar w:fldCharType="begin"/>
              </w:r>
              <w:r>
                <w:rPr>
                  <w:noProof/>
                </w:rPr>
                <w:instrText xml:space="preserve"> PAGEREF _Toc49469076 \h </w:instrText>
              </w:r>
              <w:r>
                <w:rPr>
                  <w:noProof/>
                </w:rPr>
              </w:r>
              <w:r>
                <w:rPr>
                  <w:noProof/>
                </w:rPr>
                <w:fldChar w:fldCharType="separate"/>
              </w:r>
              <w:r w:rsidR="00274977">
                <w:rPr>
                  <w:noProof/>
                </w:rPr>
                <w:t>21</w:t>
              </w:r>
              <w:r>
                <w:rPr>
                  <w:noProof/>
                </w:rPr>
                <w:fldChar w:fldCharType="end"/>
              </w:r>
            </w:p>
            <w:p w14:paraId="4A219A5E" w14:textId="77777777" w:rsidR="00171E8E" w:rsidRDefault="00171E8E">
              <w:pPr>
                <w:pStyle w:val="TOC2"/>
                <w:rPr>
                  <w:rFonts w:eastAsiaTheme="minorEastAsia"/>
                  <w:noProof/>
                  <w:sz w:val="22"/>
                  <w:lang w:eastAsia="pt-BR"/>
                </w:rPr>
              </w:pPr>
              <w:r>
                <w:rPr>
                  <w:noProof/>
                </w:rPr>
                <w:t>7.4</w:t>
              </w:r>
              <w:r>
                <w:rPr>
                  <w:rFonts w:eastAsiaTheme="minorEastAsia"/>
                  <w:noProof/>
                  <w:sz w:val="22"/>
                  <w:lang w:eastAsia="pt-BR"/>
                </w:rPr>
                <w:tab/>
              </w:r>
              <w:r>
                <w:rPr>
                  <w:noProof/>
                </w:rPr>
                <w:t>Correspondentes bancários</w:t>
              </w:r>
              <w:r>
                <w:rPr>
                  <w:noProof/>
                </w:rPr>
                <w:tab/>
              </w:r>
              <w:r>
                <w:rPr>
                  <w:noProof/>
                </w:rPr>
                <w:fldChar w:fldCharType="begin"/>
              </w:r>
              <w:r>
                <w:rPr>
                  <w:noProof/>
                </w:rPr>
                <w:instrText xml:space="preserve"> PAGEREF _Toc49469077 \h </w:instrText>
              </w:r>
              <w:r>
                <w:rPr>
                  <w:noProof/>
                </w:rPr>
              </w:r>
              <w:r>
                <w:rPr>
                  <w:noProof/>
                </w:rPr>
                <w:fldChar w:fldCharType="separate"/>
              </w:r>
              <w:r w:rsidR="00274977">
                <w:rPr>
                  <w:noProof/>
                </w:rPr>
                <w:t>21</w:t>
              </w:r>
              <w:r>
                <w:rPr>
                  <w:noProof/>
                </w:rPr>
                <w:fldChar w:fldCharType="end"/>
              </w:r>
            </w:p>
            <w:p w14:paraId="062BECB5" w14:textId="77777777" w:rsidR="00171E8E" w:rsidRDefault="00171E8E">
              <w:pPr>
                <w:pStyle w:val="TOC2"/>
                <w:rPr>
                  <w:rFonts w:eastAsiaTheme="minorEastAsia"/>
                  <w:noProof/>
                  <w:sz w:val="22"/>
                  <w:lang w:eastAsia="pt-BR"/>
                </w:rPr>
              </w:pPr>
              <w:r>
                <w:rPr>
                  <w:noProof/>
                </w:rPr>
                <w:t>7.5</w:t>
              </w:r>
              <w:r>
                <w:rPr>
                  <w:rFonts w:eastAsiaTheme="minorEastAsia"/>
                  <w:noProof/>
                  <w:sz w:val="22"/>
                  <w:lang w:eastAsia="pt-BR"/>
                </w:rPr>
                <w:tab/>
              </w:r>
              <w:r>
                <w:rPr>
                  <w:noProof/>
                </w:rPr>
                <w:t>Especificação em OAS 3.0</w:t>
              </w:r>
              <w:r>
                <w:rPr>
                  <w:noProof/>
                </w:rPr>
                <w:tab/>
              </w:r>
              <w:r>
                <w:rPr>
                  <w:noProof/>
                </w:rPr>
                <w:fldChar w:fldCharType="begin"/>
              </w:r>
              <w:r>
                <w:rPr>
                  <w:noProof/>
                </w:rPr>
                <w:instrText xml:space="preserve"> PAGEREF _Toc49469078 \h </w:instrText>
              </w:r>
              <w:r>
                <w:rPr>
                  <w:noProof/>
                </w:rPr>
              </w:r>
              <w:r>
                <w:rPr>
                  <w:noProof/>
                </w:rPr>
                <w:fldChar w:fldCharType="separate"/>
              </w:r>
              <w:r w:rsidR="00274977">
                <w:rPr>
                  <w:noProof/>
                </w:rPr>
                <w:t>21</w:t>
              </w:r>
              <w:r>
                <w:rPr>
                  <w:noProof/>
                </w:rPr>
                <w:fldChar w:fldCharType="end"/>
              </w:r>
            </w:p>
            <w:p w14:paraId="5E248616" w14:textId="77777777" w:rsidR="00171E8E" w:rsidRDefault="00171E8E">
              <w:pPr>
                <w:pStyle w:val="TOC1"/>
                <w:rPr>
                  <w:rFonts w:eastAsiaTheme="minorEastAsia" w:cstheme="minorBidi"/>
                  <w:color w:val="auto"/>
                  <w:sz w:val="22"/>
                  <w:lang w:eastAsia="pt-BR"/>
                </w:rPr>
              </w:pPr>
              <w:r>
                <w:t>8</w:t>
              </w:r>
              <w:r>
                <w:rPr>
                  <w:rFonts w:eastAsiaTheme="minorEastAsia" w:cstheme="minorBidi"/>
                  <w:color w:val="auto"/>
                  <w:sz w:val="22"/>
                  <w:lang w:eastAsia="pt-BR"/>
                </w:rPr>
                <w:tab/>
              </w:r>
              <w:r>
                <w:t>API - Produtos e Serviços</w:t>
              </w:r>
              <w:r>
                <w:tab/>
              </w:r>
              <w:r>
                <w:fldChar w:fldCharType="begin"/>
              </w:r>
              <w:r>
                <w:instrText xml:space="preserve"> PAGEREF _Toc49469079 \h </w:instrText>
              </w:r>
              <w:r>
                <w:fldChar w:fldCharType="separate"/>
              </w:r>
              <w:r w:rsidR="00274977">
                <w:t>21</w:t>
              </w:r>
              <w:r>
                <w:fldChar w:fldCharType="end"/>
              </w:r>
            </w:p>
            <w:p w14:paraId="3A38EBE2" w14:textId="77777777" w:rsidR="00171E8E" w:rsidRDefault="00171E8E">
              <w:pPr>
                <w:pStyle w:val="TOC2"/>
                <w:rPr>
                  <w:rFonts w:eastAsiaTheme="minorEastAsia"/>
                  <w:noProof/>
                  <w:sz w:val="22"/>
                  <w:lang w:eastAsia="pt-BR"/>
                </w:rPr>
              </w:pPr>
              <w:r>
                <w:rPr>
                  <w:noProof/>
                </w:rPr>
                <w:t>8.1</w:t>
              </w:r>
              <w:r>
                <w:rPr>
                  <w:rFonts w:eastAsiaTheme="minorEastAsia"/>
                  <w:noProof/>
                  <w:sz w:val="22"/>
                  <w:lang w:eastAsia="pt-BR"/>
                </w:rPr>
                <w:tab/>
              </w:r>
              <w:r>
                <w:rPr>
                  <w:noProof/>
                </w:rPr>
                <w:t>Contas pessoa física</w:t>
              </w:r>
              <w:r>
                <w:rPr>
                  <w:noProof/>
                </w:rPr>
                <w:tab/>
              </w:r>
              <w:r>
                <w:rPr>
                  <w:noProof/>
                </w:rPr>
                <w:fldChar w:fldCharType="begin"/>
              </w:r>
              <w:r>
                <w:rPr>
                  <w:noProof/>
                </w:rPr>
                <w:instrText xml:space="preserve"> PAGEREF _Toc49469080 \h </w:instrText>
              </w:r>
              <w:r>
                <w:rPr>
                  <w:noProof/>
                </w:rPr>
              </w:r>
              <w:r>
                <w:rPr>
                  <w:noProof/>
                </w:rPr>
                <w:fldChar w:fldCharType="separate"/>
              </w:r>
              <w:r w:rsidR="00274977">
                <w:rPr>
                  <w:noProof/>
                </w:rPr>
                <w:t>21</w:t>
              </w:r>
              <w:r>
                <w:rPr>
                  <w:noProof/>
                </w:rPr>
                <w:fldChar w:fldCharType="end"/>
              </w:r>
            </w:p>
            <w:p w14:paraId="34BE1A8A" w14:textId="77777777" w:rsidR="00171E8E" w:rsidRDefault="00171E8E">
              <w:pPr>
                <w:pStyle w:val="TOC2"/>
                <w:rPr>
                  <w:rFonts w:eastAsiaTheme="minorEastAsia"/>
                  <w:noProof/>
                  <w:sz w:val="22"/>
                  <w:lang w:eastAsia="pt-BR"/>
                </w:rPr>
              </w:pPr>
              <w:r>
                <w:rPr>
                  <w:noProof/>
                </w:rPr>
                <w:t>8.2</w:t>
              </w:r>
              <w:r>
                <w:rPr>
                  <w:rFonts w:eastAsiaTheme="minorEastAsia"/>
                  <w:noProof/>
                  <w:sz w:val="22"/>
                  <w:lang w:eastAsia="pt-BR"/>
                </w:rPr>
                <w:tab/>
              </w:r>
              <w:r>
                <w:rPr>
                  <w:noProof/>
                </w:rPr>
                <w:t>Contas pessoa jurídica</w:t>
              </w:r>
              <w:r>
                <w:rPr>
                  <w:noProof/>
                </w:rPr>
                <w:tab/>
              </w:r>
              <w:r>
                <w:rPr>
                  <w:noProof/>
                </w:rPr>
                <w:fldChar w:fldCharType="begin"/>
              </w:r>
              <w:r>
                <w:rPr>
                  <w:noProof/>
                </w:rPr>
                <w:instrText xml:space="preserve"> PAGEREF _Toc49469081 \h </w:instrText>
              </w:r>
              <w:r>
                <w:rPr>
                  <w:noProof/>
                </w:rPr>
              </w:r>
              <w:r>
                <w:rPr>
                  <w:noProof/>
                </w:rPr>
                <w:fldChar w:fldCharType="separate"/>
              </w:r>
              <w:r w:rsidR="00274977">
                <w:rPr>
                  <w:noProof/>
                </w:rPr>
                <w:t>21</w:t>
              </w:r>
              <w:r>
                <w:rPr>
                  <w:noProof/>
                </w:rPr>
                <w:fldChar w:fldCharType="end"/>
              </w:r>
            </w:p>
            <w:p w14:paraId="7C0CE703" w14:textId="77777777" w:rsidR="00171E8E" w:rsidRDefault="00171E8E">
              <w:pPr>
                <w:pStyle w:val="TOC2"/>
                <w:rPr>
                  <w:rFonts w:eastAsiaTheme="minorEastAsia"/>
                  <w:noProof/>
                  <w:sz w:val="22"/>
                  <w:lang w:eastAsia="pt-BR"/>
                </w:rPr>
              </w:pPr>
              <w:r>
                <w:rPr>
                  <w:noProof/>
                </w:rPr>
                <w:t>8.3</w:t>
              </w:r>
              <w:r>
                <w:rPr>
                  <w:rFonts w:eastAsiaTheme="minorEastAsia"/>
                  <w:noProof/>
                  <w:sz w:val="22"/>
                  <w:lang w:eastAsia="pt-BR"/>
                </w:rPr>
                <w:tab/>
              </w:r>
              <w:r>
                <w:rPr>
                  <w:noProof/>
                </w:rPr>
                <w:t>Empréstimos pessoa física</w:t>
              </w:r>
              <w:r>
                <w:rPr>
                  <w:noProof/>
                </w:rPr>
                <w:tab/>
              </w:r>
              <w:r>
                <w:rPr>
                  <w:noProof/>
                </w:rPr>
                <w:fldChar w:fldCharType="begin"/>
              </w:r>
              <w:r>
                <w:rPr>
                  <w:noProof/>
                </w:rPr>
                <w:instrText xml:space="preserve"> PAGEREF _Toc49469082 \h </w:instrText>
              </w:r>
              <w:r>
                <w:rPr>
                  <w:noProof/>
                </w:rPr>
              </w:r>
              <w:r>
                <w:rPr>
                  <w:noProof/>
                </w:rPr>
                <w:fldChar w:fldCharType="separate"/>
              </w:r>
              <w:r w:rsidR="00274977">
                <w:rPr>
                  <w:noProof/>
                </w:rPr>
                <w:t>21</w:t>
              </w:r>
              <w:r>
                <w:rPr>
                  <w:noProof/>
                </w:rPr>
                <w:fldChar w:fldCharType="end"/>
              </w:r>
            </w:p>
            <w:p w14:paraId="160757DA" w14:textId="77777777" w:rsidR="00171E8E" w:rsidRDefault="00171E8E">
              <w:pPr>
                <w:pStyle w:val="TOC2"/>
                <w:rPr>
                  <w:rFonts w:eastAsiaTheme="minorEastAsia"/>
                  <w:noProof/>
                  <w:sz w:val="22"/>
                  <w:lang w:eastAsia="pt-BR"/>
                </w:rPr>
              </w:pPr>
              <w:r>
                <w:rPr>
                  <w:noProof/>
                </w:rPr>
                <w:lastRenderedPageBreak/>
                <w:t>8.4</w:t>
              </w:r>
              <w:r>
                <w:rPr>
                  <w:rFonts w:eastAsiaTheme="minorEastAsia"/>
                  <w:noProof/>
                  <w:sz w:val="22"/>
                  <w:lang w:eastAsia="pt-BR"/>
                </w:rPr>
                <w:tab/>
              </w:r>
              <w:r>
                <w:rPr>
                  <w:noProof/>
                </w:rPr>
                <w:t>Empréstimos pessoa jurídica</w:t>
              </w:r>
              <w:r>
                <w:rPr>
                  <w:noProof/>
                </w:rPr>
                <w:tab/>
              </w:r>
              <w:r>
                <w:rPr>
                  <w:noProof/>
                </w:rPr>
                <w:fldChar w:fldCharType="begin"/>
              </w:r>
              <w:r>
                <w:rPr>
                  <w:noProof/>
                </w:rPr>
                <w:instrText xml:space="preserve"> PAGEREF _Toc49469083 \h </w:instrText>
              </w:r>
              <w:r>
                <w:rPr>
                  <w:noProof/>
                </w:rPr>
              </w:r>
              <w:r>
                <w:rPr>
                  <w:noProof/>
                </w:rPr>
                <w:fldChar w:fldCharType="separate"/>
              </w:r>
              <w:r w:rsidR="00274977">
                <w:rPr>
                  <w:noProof/>
                </w:rPr>
                <w:t>21</w:t>
              </w:r>
              <w:r>
                <w:rPr>
                  <w:noProof/>
                </w:rPr>
                <w:fldChar w:fldCharType="end"/>
              </w:r>
            </w:p>
            <w:p w14:paraId="32C2001E" w14:textId="77777777" w:rsidR="00171E8E" w:rsidRDefault="00171E8E">
              <w:pPr>
                <w:pStyle w:val="TOC2"/>
                <w:rPr>
                  <w:rFonts w:eastAsiaTheme="minorEastAsia"/>
                  <w:noProof/>
                  <w:sz w:val="22"/>
                  <w:lang w:eastAsia="pt-BR"/>
                </w:rPr>
              </w:pPr>
              <w:r>
                <w:rPr>
                  <w:noProof/>
                </w:rPr>
                <w:t>8.5</w:t>
              </w:r>
              <w:r>
                <w:rPr>
                  <w:rFonts w:eastAsiaTheme="minorEastAsia"/>
                  <w:noProof/>
                  <w:sz w:val="22"/>
                  <w:lang w:eastAsia="pt-BR"/>
                </w:rPr>
                <w:tab/>
              </w:r>
              <w:r>
                <w:rPr>
                  <w:noProof/>
                </w:rPr>
                <w:t>Financiamento Pessoa Física</w:t>
              </w:r>
              <w:r>
                <w:rPr>
                  <w:noProof/>
                </w:rPr>
                <w:tab/>
              </w:r>
              <w:r>
                <w:rPr>
                  <w:noProof/>
                </w:rPr>
                <w:fldChar w:fldCharType="begin"/>
              </w:r>
              <w:r>
                <w:rPr>
                  <w:noProof/>
                </w:rPr>
                <w:instrText xml:space="preserve"> PAGEREF _Toc49469084 \h </w:instrText>
              </w:r>
              <w:r>
                <w:rPr>
                  <w:noProof/>
                </w:rPr>
              </w:r>
              <w:r>
                <w:rPr>
                  <w:noProof/>
                </w:rPr>
                <w:fldChar w:fldCharType="separate"/>
              </w:r>
              <w:r w:rsidR="00274977">
                <w:rPr>
                  <w:noProof/>
                </w:rPr>
                <w:t>21</w:t>
              </w:r>
              <w:r>
                <w:rPr>
                  <w:noProof/>
                </w:rPr>
                <w:fldChar w:fldCharType="end"/>
              </w:r>
            </w:p>
            <w:p w14:paraId="578B4208" w14:textId="77777777" w:rsidR="00171E8E" w:rsidRDefault="00171E8E">
              <w:pPr>
                <w:pStyle w:val="TOC2"/>
                <w:rPr>
                  <w:rFonts w:eastAsiaTheme="minorEastAsia"/>
                  <w:noProof/>
                  <w:sz w:val="22"/>
                  <w:lang w:eastAsia="pt-BR"/>
                </w:rPr>
              </w:pPr>
              <w:r>
                <w:rPr>
                  <w:noProof/>
                </w:rPr>
                <w:t>8.6</w:t>
              </w:r>
              <w:r>
                <w:rPr>
                  <w:rFonts w:eastAsiaTheme="minorEastAsia"/>
                  <w:noProof/>
                  <w:sz w:val="22"/>
                  <w:lang w:eastAsia="pt-BR"/>
                </w:rPr>
                <w:tab/>
              </w:r>
              <w:r>
                <w:rPr>
                  <w:noProof/>
                </w:rPr>
                <w:t>Financiamento Pessoa Jurídica</w:t>
              </w:r>
              <w:r>
                <w:rPr>
                  <w:noProof/>
                </w:rPr>
                <w:tab/>
              </w:r>
              <w:r>
                <w:rPr>
                  <w:noProof/>
                </w:rPr>
                <w:fldChar w:fldCharType="begin"/>
              </w:r>
              <w:r>
                <w:rPr>
                  <w:noProof/>
                </w:rPr>
                <w:instrText xml:space="preserve"> PAGEREF _Toc49469085 \h </w:instrText>
              </w:r>
              <w:r>
                <w:rPr>
                  <w:noProof/>
                </w:rPr>
              </w:r>
              <w:r>
                <w:rPr>
                  <w:noProof/>
                </w:rPr>
                <w:fldChar w:fldCharType="separate"/>
              </w:r>
              <w:r w:rsidR="00274977">
                <w:rPr>
                  <w:noProof/>
                </w:rPr>
                <w:t>21</w:t>
              </w:r>
              <w:r>
                <w:rPr>
                  <w:noProof/>
                </w:rPr>
                <w:fldChar w:fldCharType="end"/>
              </w:r>
            </w:p>
            <w:p w14:paraId="14712385" w14:textId="77777777" w:rsidR="00171E8E" w:rsidRDefault="00171E8E">
              <w:pPr>
                <w:pStyle w:val="TOC2"/>
                <w:rPr>
                  <w:rFonts w:eastAsiaTheme="minorEastAsia"/>
                  <w:noProof/>
                  <w:sz w:val="22"/>
                  <w:lang w:eastAsia="pt-BR"/>
                </w:rPr>
              </w:pPr>
              <w:r>
                <w:rPr>
                  <w:noProof/>
                </w:rPr>
                <w:t>8.7</w:t>
              </w:r>
              <w:r>
                <w:rPr>
                  <w:rFonts w:eastAsiaTheme="minorEastAsia"/>
                  <w:noProof/>
                  <w:sz w:val="22"/>
                  <w:lang w:eastAsia="pt-BR"/>
                </w:rPr>
                <w:tab/>
              </w:r>
              <w:r>
                <w:rPr>
                  <w:noProof/>
                </w:rPr>
                <w:t>Antecipação de recebíveis Pessoa Física</w:t>
              </w:r>
              <w:r>
                <w:rPr>
                  <w:noProof/>
                </w:rPr>
                <w:tab/>
              </w:r>
              <w:r>
                <w:rPr>
                  <w:noProof/>
                </w:rPr>
                <w:fldChar w:fldCharType="begin"/>
              </w:r>
              <w:r>
                <w:rPr>
                  <w:noProof/>
                </w:rPr>
                <w:instrText xml:space="preserve"> PAGEREF _Toc49469086 \h </w:instrText>
              </w:r>
              <w:r>
                <w:rPr>
                  <w:noProof/>
                </w:rPr>
              </w:r>
              <w:r>
                <w:rPr>
                  <w:noProof/>
                </w:rPr>
                <w:fldChar w:fldCharType="separate"/>
              </w:r>
              <w:r w:rsidR="00274977">
                <w:rPr>
                  <w:noProof/>
                </w:rPr>
                <w:t>22</w:t>
              </w:r>
              <w:r>
                <w:rPr>
                  <w:noProof/>
                </w:rPr>
                <w:fldChar w:fldCharType="end"/>
              </w:r>
            </w:p>
            <w:p w14:paraId="536C6D66" w14:textId="77777777" w:rsidR="00171E8E" w:rsidRDefault="00171E8E">
              <w:pPr>
                <w:pStyle w:val="TOC2"/>
                <w:rPr>
                  <w:rFonts w:eastAsiaTheme="minorEastAsia"/>
                  <w:noProof/>
                  <w:sz w:val="22"/>
                  <w:lang w:eastAsia="pt-BR"/>
                </w:rPr>
              </w:pPr>
              <w:r>
                <w:rPr>
                  <w:noProof/>
                </w:rPr>
                <w:t>8.8</w:t>
              </w:r>
              <w:r>
                <w:rPr>
                  <w:rFonts w:eastAsiaTheme="minorEastAsia"/>
                  <w:noProof/>
                  <w:sz w:val="22"/>
                  <w:lang w:eastAsia="pt-BR"/>
                </w:rPr>
                <w:tab/>
              </w:r>
              <w:r>
                <w:rPr>
                  <w:noProof/>
                </w:rPr>
                <w:t>Antecipação de recebíveis Pessoa Jurídica</w:t>
              </w:r>
              <w:r>
                <w:rPr>
                  <w:noProof/>
                </w:rPr>
                <w:tab/>
              </w:r>
              <w:r>
                <w:rPr>
                  <w:noProof/>
                </w:rPr>
                <w:fldChar w:fldCharType="begin"/>
              </w:r>
              <w:r>
                <w:rPr>
                  <w:noProof/>
                </w:rPr>
                <w:instrText xml:space="preserve"> PAGEREF _Toc49469087 \h </w:instrText>
              </w:r>
              <w:r>
                <w:rPr>
                  <w:noProof/>
                </w:rPr>
              </w:r>
              <w:r>
                <w:rPr>
                  <w:noProof/>
                </w:rPr>
                <w:fldChar w:fldCharType="separate"/>
              </w:r>
              <w:r w:rsidR="00274977">
                <w:rPr>
                  <w:noProof/>
                </w:rPr>
                <w:t>22</w:t>
              </w:r>
              <w:r>
                <w:rPr>
                  <w:noProof/>
                </w:rPr>
                <w:fldChar w:fldCharType="end"/>
              </w:r>
            </w:p>
            <w:p w14:paraId="01ADB1DC" w14:textId="77777777" w:rsidR="00171E8E" w:rsidRDefault="00171E8E">
              <w:pPr>
                <w:pStyle w:val="TOC2"/>
                <w:rPr>
                  <w:rFonts w:eastAsiaTheme="minorEastAsia"/>
                  <w:noProof/>
                  <w:sz w:val="22"/>
                  <w:lang w:eastAsia="pt-BR"/>
                </w:rPr>
              </w:pPr>
              <w:r>
                <w:rPr>
                  <w:noProof/>
                </w:rPr>
                <w:t>8.9</w:t>
              </w:r>
              <w:r>
                <w:rPr>
                  <w:rFonts w:eastAsiaTheme="minorEastAsia"/>
                  <w:noProof/>
                  <w:sz w:val="22"/>
                  <w:lang w:eastAsia="pt-BR"/>
                </w:rPr>
                <w:tab/>
              </w:r>
              <w:r>
                <w:rPr>
                  <w:noProof/>
                </w:rPr>
                <w:t>Cartão de crédito de pessoa física</w:t>
              </w:r>
              <w:r>
                <w:rPr>
                  <w:noProof/>
                </w:rPr>
                <w:tab/>
              </w:r>
              <w:r>
                <w:rPr>
                  <w:noProof/>
                </w:rPr>
                <w:fldChar w:fldCharType="begin"/>
              </w:r>
              <w:r>
                <w:rPr>
                  <w:noProof/>
                </w:rPr>
                <w:instrText xml:space="preserve"> PAGEREF _Toc49469088 \h </w:instrText>
              </w:r>
              <w:r>
                <w:rPr>
                  <w:noProof/>
                </w:rPr>
              </w:r>
              <w:r>
                <w:rPr>
                  <w:noProof/>
                </w:rPr>
                <w:fldChar w:fldCharType="separate"/>
              </w:r>
              <w:r w:rsidR="00274977">
                <w:rPr>
                  <w:noProof/>
                </w:rPr>
                <w:t>22</w:t>
              </w:r>
              <w:r>
                <w:rPr>
                  <w:noProof/>
                </w:rPr>
                <w:fldChar w:fldCharType="end"/>
              </w:r>
            </w:p>
            <w:p w14:paraId="7F8CE330" w14:textId="77777777" w:rsidR="00171E8E" w:rsidRDefault="00171E8E">
              <w:pPr>
                <w:pStyle w:val="TOC2"/>
                <w:rPr>
                  <w:rFonts w:eastAsiaTheme="minorEastAsia"/>
                  <w:noProof/>
                  <w:sz w:val="22"/>
                  <w:lang w:eastAsia="pt-BR"/>
                </w:rPr>
              </w:pPr>
              <w:r>
                <w:rPr>
                  <w:noProof/>
                </w:rPr>
                <w:t>8.10</w:t>
              </w:r>
              <w:r>
                <w:rPr>
                  <w:rFonts w:eastAsiaTheme="minorEastAsia"/>
                  <w:noProof/>
                  <w:sz w:val="22"/>
                  <w:lang w:eastAsia="pt-BR"/>
                </w:rPr>
                <w:tab/>
              </w:r>
              <w:r>
                <w:rPr>
                  <w:noProof/>
                </w:rPr>
                <w:t>Cartão de crédito de pessoa jurídica</w:t>
              </w:r>
              <w:r>
                <w:rPr>
                  <w:noProof/>
                </w:rPr>
                <w:tab/>
              </w:r>
              <w:r>
                <w:rPr>
                  <w:noProof/>
                </w:rPr>
                <w:fldChar w:fldCharType="begin"/>
              </w:r>
              <w:r>
                <w:rPr>
                  <w:noProof/>
                </w:rPr>
                <w:instrText xml:space="preserve"> PAGEREF _Toc49469089 \h </w:instrText>
              </w:r>
              <w:r>
                <w:rPr>
                  <w:noProof/>
                </w:rPr>
              </w:r>
              <w:r>
                <w:rPr>
                  <w:noProof/>
                </w:rPr>
                <w:fldChar w:fldCharType="separate"/>
              </w:r>
              <w:r w:rsidR="00274977">
                <w:rPr>
                  <w:noProof/>
                </w:rPr>
                <w:t>22</w:t>
              </w:r>
              <w:r>
                <w:rPr>
                  <w:noProof/>
                </w:rPr>
                <w:fldChar w:fldCharType="end"/>
              </w:r>
            </w:p>
            <w:p w14:paraId="5AF4B754" w14:textId="77777777" w:rsidR="00171E8E" w:rsidRDefault="00171E8E">
              <w:pPr>
                <w:pStyle w:val="TOC2"/>
                <w:rPr>
                  <w:rFonts w:eastAsiaTheme="minorEastAsia"/>
                  <w:noProof/>
                  <w:sz w:val="22"/>
                  <w:lang w:eastAsia="pt-BR"/>
                </w:rPr>
              </w:pPr>
              <w:r>
                <w:rPr>
                  <w:noProof/>
                </w:rPr>
                <w:t>8.11</w:t>
              </w:r>
              <w:r>
                <w:rPr>
                  <w:rFonts w:eastAsiaTheme="minorEastAsia"/>
                  <w:noProof/>
                  <w:sz w:val="22"/>
                  <w:lang w:eastAsia="pt-BR"/>
                </w:rPr>
                <w:tab/>
              </w:r>
              <w:r>
                <w:rPr>
                  <w:noProof/>
                </w:rPr>
                <w:t>Especificação em OAS 3.0</w:t>
              </w:r>
              <w:r>
                <w:rPr>
                  <w:noProof/>
                </w:rPr>
                <w:tab/>
              </w:r>
              <w:r>
                <w:rPr>
                  <w:noProof/>
                </w:rPr>
                <w:fldChar w:fldCharType="begin"/>
              </w:r>
              <w:r>
                <w:rPr>
                  <w:noProof/>
                </w:rPr>
                <w:instrText xml:space="preserve"> PAGEREF _Toc49469090 \h </w:instrText>
              </w:r>
              <w:r>
                <w:rPr>
                  <w:noProof/>
                </w:rPr>
              </w:r>
              <w:r>
                <w:rPr>
                  <w:noProof/>
                </w:rPr>
                <w:fldChar w:fldCharType="separate"/>
              </w:r>
              <w:r w:rsidR="00274977">
                <w:rPr>
                  <w:noProof/>
                </w:rPr>
                <w:t>22</w:t>
              </w:r>
              <w:r>
                <w:rPr>
                  <w:noProof/>
                </w:rPr>
                <w:fldChar w:fldCharType="end"/>
              </w:r>
            </w:p>
            <w:p w14:paraId="7929EAE7" w14:textId="77777777" w:rsidR="00171E8E" w:rsidRDefault="00171E8E">
              <w:pPr>
                <w:pStyle w:val="TOC1"/>
                <w:rPr>
                  <w:rFonts w:eastAsiaTheme="minorEastAsia" w:cstheme="minorBidi"/>
                  <w:color w:val="auto"/>
                  <w:sz w:val="22"/>
                  <w:lang w:eastAsia="pt-BR"/>
                </w:rPr>
              </w:pPr>
              <w:r>
                <w:t>9</w:t>
              </w:r>
              <w:r>
                <w:rPr>
                  <w:rFonts w:eastAsiaTheme="minorEastAsia" w:cstheme="minorBidi"/>
                  <w:color w:val="auto"/>
                  <w:sz w:val="22"/>
                  <w:lang w:eastAsia="pt-BR"/>
                </w:rPr>
                <w:tab/>
              </w:r>
              <w:r>
                <w:t>API – Admin*</w:t>
              </w:r>
              <w:r>
                <w:tab/>
              </w:r>
              <w:r>
                <w:fldChar w:fldCharType="begin"/>
              </w:r>
              <w:r>
                <w:instrText xml:space="preserve"> PAGEREF _Toc49469091 \h </w:instrText>
              </w:r>
              <w:r>
                <w:fldChar w:fldCharType="separate"/>
              </w:r>
              <w:r w:rsidR="00274977">
                <w:t>22</w:t>
              </w:r>
              <w:r>
                <w:fldChar w:fldCharType="end"/>
              </w:r>
            </w:p>
            <w:p w14:paraId="58259481" w14:textId="77777777" w:rsidR="00171E8E" w:rsidRDefault="00171E8E">
              <w:pPr>
                <w:pStyle w:val="TOC2"/>
                <w:rPr>
                  <w:rFonts w:eastAsiaTheme="minorEastAsia"/>
                  <w:noProof/>
                  <w:sz w:val="22"/>
                  <w:lang w:eastAsia="pt-BR"/>
                </w:rPr>
              </w:pPr>
              <w:r>
                <w:rPr>
                  <w:noProof/>
                </w:rPr>
                <w:t>9.1</w:t>
              </w:r>
              <w:r>
                <w:rPr>
                  <w:rFonts w:eastAsiaTheme="minorEastAsia"/>
                  <w:noProof/>
                  <w:sz w:val="22"/>
                  <w:lang w:eastAsia="pt-BR"/>
                </w:rPr>
                <w:tab/>
              </w:r>
              <w:r>
                <w:rPr>
                  <w:noProof/>
                </w:rPr>
                <w:t>Métricas</w:t>
              </w:r>
              <w:r>
                <w:rPr>
                  <w:noProof/>
                </w:rPr>
                <w:tab/>
              </w:r>
              <w:r>
                <w:rPr>
                  <w:noProof/>
                </w:rPr>
                <w:fldChar w:fldCharType="begin"/>
              </w:r>
              <w:r>
                <w:rPr>
                  <w:noProof/>
                </w:rPr>
                <w:instrText xml:space="preserve"> PAGEREF _Toc49469092 \h </w:instrText>
              </w:r>
              <w:r>
                <w:rPr>
                  <w:noProof/>
                </w:rPr>
              </w:r>
              <w:r>
                <w:rPr>
                  <w:noProof/>
                </w:rPr>
                <w:fldChar w:fldCharType="separate"/>
              </w:r>
              <w:r w:rsidR="00274977">
                <w:rPr>
                  <w:noProof/>
                </w:rPr>
                <w:t>23</w:t>
              </w:r>
              <w:r>
                <w:rPr>
                  <w:noProof/>
                </w:rPr>
                <w:fldChar w:fldCharType="end"/>
              </w:r>
            </w:p>
            <w:p w14:paraId="34BF0AFB" w14:textId="77777777" w:rsidR="00171E8E" w:rsidRDefault="00171E8E">
              <w:pPr>
                <w:pStyle w:val="TOC3"/>
                <w:tabs>
                  <w:tab w:val="left" w:pos="1320"/>
                  <w:tab w:val="right" w:leader="dot" w:pos="10456"/>
                </w:tabs>
                <w:rPr>
                  <w:rFonts w:eastAsiaTheme="minorEastAsia"/>
                  <w:noProof/>
                  <w:sz w:val="22"/>
                  <w:lang w:eastAsia="pt-BR"/>
                </w:rPr>
              </w:pPr>
              <w:r>
                <w:rPr>
                  <w:noProof/>
                </w:rPr>
                <w:t>9.1.1</w:t>
              </w:r>
              <w:r>
                <w:rPr>
                  <w:rFonts w:eastAsiaTheme="minorEastAsia"/>
                  <w:noProof/>
                  <w:sz w:val="22"/>
                  <w:lang w:eastAsia="pt-BR"/>
                </w:rPr>
                <w:tab/>
              </w:r>
              <w:r>
                <w:rPr>
                  <w:noProof/>
                </w:rPr>
                <w:t>Visão Geral</w:t>
              </w:r>
              <w:r>
                <w:rPr>
                  <w:noProof/>
                </w:rPr>
                <w:tab/>
              </w:r>
              <w:r>
                <w:rPr>
                  <w:noProof/>
                </w:rPr>
                <w:fldChar w:fldCharType="begin"/>
              </w:r>
              <w:r>
                <w:rPr>
                  <w:noProof/>
                </w:rPr>
                <w:instrText xml:space="preserve"> PAGEREF _Toc49469093 \h </w:instrText>
              </w:r>
              <w:r>
                <w:rPr>
                  <w:noProof/>
                </w:rPr>
              </w:r>
              <w:r>
                <w:rPr>
                  <w:noProof/>
                </w:rPr>
                <w:fldChar w:fldCharType="separate"/>
              </w:r>
              <w:r w:rsidR="00274977">
                <w:rPr>
                  <w:noProof/>
                </w:rPr>
                <w:t>23</w:t>
              </w:r>
              <w:r>
                <w:rPr>
                  <w:noProof/>
                </w:rPr>
                <w:fldChar w:fldCharType="end"/>
              </w:r>
            </w:p>
            <w:p w14:paraId="20150B2A" w14:textId="77777777" w:rsidR="00171E8E" w:rsidRDefault="00171E8E">
              <w:pPr>
                <w:pStyle w:val="TOC1"/>
                <w:rPr>
                  <w:rFonts w:eastAsiaTheme="minorEastAsia" w:cstheme="minorBidi"/>
                  <w:color w:val="auto"/>
                  <w:sz w:val="22"/>
                  <w:lang w:eastAsia="pt-BR"/>
                </w:rPr>
              </w:pPr>
              <w:r>
                <w:t>10</w:t>
              </w:r>
              <w:r>
                <w:rPr>
                  <w:rFonts w:eastAsiaTheme="minorEastAsia" w:cstheme="minorBidi"/>
                  <w:color w:val="auto"/>
                  <w:sz w:val="22"/>
                  <w:lang w:eastAsia="pt-BR"/>
                </w:rPr>
                <w:tab/>
              </w:r>
              <w:r>
                <w:t>Schemas</w:t>
              </w:r>
              <w:r>
                <w:tab/>
              </w:r>
              <w:r>
                <w:fldChar w:fldCharType="begin"/>
              </w:r>
              <w:r>
                <w:instrText xml:space="preserve"> PAGEREF _Toc49469094 \h </w:instrText>
              </w:r>
              <w:r>
                <w:fldChar w:fldCharType="separate"/>
              </w:r>
              <w:r w:rsidR="00274977">
                <w:t>23</w:t>
              </w:r>
              <w:r>
                <w:fldChar w:fldCharType="end"/>
              </w:r>
            </w:p>
            <w:p w14:paraId="625A04C6" w14:textId="77777777" w:rsidR="00171E8E" w:rsidRDefault="00171E8E">
              <w:pPr>
                <w:pStyle w:val="TOC2"/>
                <w:rPr>
                  <w:rFonts w:eastAsiaTheme="minorEastAsia"/>
                  <w:noProof/>
                  <w:sz w:val="22"/>
                  <w:lang w:eastAsia="pt-BR"/>
                </w:rPr>
              </w:pPr>
              <w:r>
                <w:rPr>
                  <w:noProof/>
                </w:rPr>
                <w:t>10.1</w:t>
              </w:r>
              <w:r>
                <w:rPr>
                  <w:rFonts w:eastAsiaTheme="minorEastAsia"/>
                  <w:noProof/>
                  <w:sz w:val="22"/>
                  <w:lang w:eastAsia="pt-BR"/>
                </w:rPr>
                <w:tab/>
              </w:r>
              <w:r>
                <w:rPr>
                  <w:noProof/>
                </w:rPr>
                <w:t>ResponseBranchesList</w:t>
              </w:r>
              <w:r>
                <w:rPr>
                  <w:noProof/>
                </w:rPr>
                <w:tab/>
              </w:r>
              <w:r>
                <w:rPr>
                  <w:noProof/>
                </w:rPr>
                <w:fldChar w:fldCharType="begin"/>
              </w:r>
              <w:r>
                <w:rPr>
                  <w:noProof/>
                </w:rPr>
                <w:instrText xml:space="preserve"> PAGEREF _Toc49469095 \h </w:instrText>
              </w:r>
              <w:r>
                <w:rPr>
                  <w:noProof/>
                </w:rPr>
              </w:r>
              <w:r>
                <w:rPr>
                  <w:noProof/>
                </w:rPr>
                <w:fldChar w:fldCharType="separate"/>
              </w:r>
              <w:r w:rsidR="00274977">
                <w:rPr>
                  <w:noProof/>
                </w:rPr>
                <w:t>23</w:t>
              </w:r>
              <w:r>
                <w:rPr>
                  <w:noProof/>
                </w:rPr>
                <w:fldChar w:fldCharType="end"/>
              </w:r>
            </w:p>
            <w:p w14:paraId="32761AD0" w14:textId="77777777" w:rsidR="00171E8E" w:rsidRDefault="00171E8E">
              <w:pPr>
                <w:pStyle w:val="TOC2"/>
                <w:rPr>
                  <w:rFonts w:eastAsiaTheme="minorEastAsia"/>
                  <w:noProof/>
                  <w:sz w:val="22"/>
                  <w:lang w:eastAsia="pt-BR"/>
                </w:rPr>
              </w:pPr>
              <w:r>
                <w:rPr>
                  <w:noProof/>
                </w:rPr>
                <w:t>10.2</w:t>
              </w:r>
              <w:r>
                <w:rPr>
                  <w:rFonts w:eastAsiaTheme="minorEastAsia"/>
                  <w:noProof/>
                  <w:sz w:val="22"/>
                  <w:lang w:eastAsia="pt-BR"/>
                </w:rPr>
                <w:tab/>
              </w:r>
              <w:r>
                <w:rPr>
                  <w:noProof/>
                </w:rPr>
                <w:t>BranchesBrand</w:t>
              </w:r>
              <w:r>
                <w:rPr>
                  <w:noProof/>
                </w:rPr>
                <w:tab/>
              </w:r>
              <w:r>
                <w:rPr>
                  <w:noProof/>
                </w:rPr>
                <w:fldChar w:fldCharType="begin"/>
              </w:r>
              <w:r>
                <w:rPr>
                  <w:noProof/>
                </w:rPr>
                <w:instrText xml:space="preserve"> PAGEREF _Toc49469096 \h </w:instrText>
              </w:r>
              <w:r>
                <w:rPr>
                  <w:noProof/>
                </w:rPr>
              </w:r>
              <w:r>
                <w:rPr>
                  <w:noProof/>
                </w:rPr>
                <w:fldChar w:fldCharType="separate"/>
              </w:r>
              <w:r w:rsidR="00274977">
                <w:rPr>
                  <w:noProof/>
                </w:rPr>
                <w:t>23</w:t>
              </w:r>
              <w:r>
                <w:rPr>
                  <w:noProof/>
                </w:rPr>
                <w:fldChar w:fldCharType="end"/>
              </w:r>
            </w:p>
            <w:p w14:paraId="77EF7334" w14:textId="77777777" w:rsidR="00171E8E" w:rsidRDefault="00171E8E">
              <w:pPr>
                <w:pStyle w:val="TOC2"/>
                <w:rPr>
                  <w:rFonts w:eastAsiaTheme="minorEastAsia"/>
                  <w:noProof/>
                  <w:sz w:val="22"/>
                  <w:lang w:eastAsia="pt-BR"/>
                </w:rPr>
              </w:pPr>
              <w:r>
                <w:rPr>
                  <w:noProof/>
                </w:rPr>
                <w:t>10.3</w:t>
              </w:r>
              <w:r>
                <w:rPr>
                  <w:rFonts w:eastAsiaTheme="minorEastAsia"/>
                  <w:noProof/>
                  <w:sz w:val="22"/>
                  <w:lang w:eastAsia="pt-BR"/>
                </w:rPr>
                <w:tab/>
              </w:r>
              <w:r>
                <w:rPr>
                  <w:noProof/>
                </w:rPr>
                <w:t>BranchesCompanies</w:t>
              </w:r>
              <w:r>
                <w:rPr>
                  <w:noProof/>
                </w:rPr>
                <w:tab/>
              </w:r>
              <w:r>
                <w:rPr>
                  <w:noProof/>
                </w:rPr>
                <w:fldChar w:fldCharType="begin"/>
              </w:r>
              <w:r>
                <w:rPr>
                  <w:noProof/>
                </w:rPr>
                <w:instrText xml:space="preserve"> PAGEREF _Toc49469097 \h </w:instrText>
              </w:r>
              <w:r>
                <w:rPr>
                  <w:noProof/>
                </w:rPr>
              </w:r>
              <w:r>
                <w:rPr>
                  <w:noProof/>
                </w:rPr>
                <w:fldChar w:fldCharType="separate"/>
              </w:r>
              <w:r w:rsidR="00274977">
                <w:rPr>
                  <w:noProof/>
                </w:rPr>
                <w:t>23</w:t>
              </w:r>
              <w:r>
                <w:rPr>
                  <w:noProof/>
                </w:rPr>
                <w:fldChar w:fldCharType="end"/>
              </w:r>
            </w:p>
            <w:p w14:paraId="38238355" w14:textId="77777777" w:rsidR="00171E8E" w:rsidRDefault="00171E8E">
              <w:pPr>
                <w:pStyle w:val="TOC2"/>
                <w:rPr>
                  <w:rFonts w:eastAsiaTheme="minorEastAsia"/>
                  <w:noProof/>
                  <w:sz w:val="22"/>
                  <w:lang w:eastAsia="pt-BR"/>
                </w:rPr>
              </w:pPr>
              <w:r>
                <w:rPr>
                  <w:noProof/>
                </w:rPr>
                <w:t>10.4</w:t>
              </w:r>
              <w:r>
                <w:rPr>
                  <w:rFonts w:eastAsiaTheme="minorEastAsia"/>
                  <w:noProof/>
                  <w:sz w:val="22"/>
                  <w:lang w:eastAsia="pt-BR"/>
                </w:rPr>
                <w:tab/>
              </w:r>
              <w:r>
                <w:rPr>
                  <w:noProof/>
                </w:rPr>
                <w:t>Branch</w:t>
              </w:r>
              <w:r>
                <w:rPr>
                  <w:noProof/>
                </w:rPr>
                <w:tab/>
              </w:r>
              <w:r>
                <w:rPr>
                  <w:noProof/>
                </w:rPr>
                <w:fldChar w:fldCharType="begin"/>
              </w:r>
              <w:r>
                <w:rPr>
                  <w:noProof/>
                </w:rPr>
                <w:instrText xml:space="preserve"> PAGEREF _Toc49469098 \h </w:instrText>
              </w:r>
              <w:r>
                <w:rPr>
                  <w:noProof/>
                </w:rPr>
              </w:r>
              <w:r>
                <w:rPr>
                  <w:noProof/>
                </w:rPr>
                <w:fldChar w:fldCharType="separate"/>
              </w:r>
              <w:r w:rsidR="00274977">
                <w:rPr>
                  <w:noProof/>
                </w:rPr>
                <w:t>23</w:t>
              </w:r>
              <w:r>
                <w:rPr>
                  <w:noProof/>
                </w:rPr>
                <w:fldChar w:fldCharType="end"/>
              </w:r>
            </w:p>
            <w:p w14:paraId="45722E05" w14:textId="77777777" w:rsidR="00171E8E" w:rsidRDefault="00171E8E">
              <w:pPr>
                <w:pStyle w:val="TOC2"/>
                <w:rPr>
                  <w:rFonts w:eastAsiaTheme="minorEastAsia"/>
                  <w:noProof/>
                  <w:sz w:val="22"/>
                  <w:lang w:eastAsia="pt-BR"/>
                </w:rPr>
              </w:pPr>
              <w:r>
                <w:rPr>
                  <w:noProof/>
                </w:rPr>
                <w:t>10.5</w:t>
              </w:r>
              <w:r>
                <w:rPr>
                  <w:rFonts w:eastAsiaTheme="minorEastAsia"/>
                  <w:noProof/>
                  <w:sz w:val="22"/>
                  <w:lang w:eastAsia="pt-BR"/>
                </w:rPr>
                <w:tab/>
              </w:r>
              <w:r>
                <w:rPr>
                  <w:noProof/>
                </w:rPr>
                <w:t>BranchIdentification</w:t>
              </w:r>
              <w:r>
                <w:rPr>
                  <w:noProof/>
                </w:rPr>
                <w:tab/>
              </w:r>
              <w:r>
                <w:rPr>
                  <w:noProof/>
                </w:rPr>
                <w:fldChar w:fldCharType="begin"/>
              </w:r>
              <w:r>
                <w:rPr>
                  <w:noProof/>
                </w:rPr>
                <w:instrText xml:space="preserve"> PAGEREF _Toc49469099 \h </w:instrText>
              </w:r>
              <w:r>
                <w:rPr>
                  <w:noProof/>
                </w:rPr>
              </w:r>
              <w:r>
                <w:rPr>
                  <w:noProof/>
                </w:rPr>
                <w:fldChar w:fldCharType="separate"/>
              </w:r>
              <w:r w:rsidR="00274977">
                <w:rPr>
                  <w:noProof/>
                </w:rPr>
                <w:t>23</w:t>
              </w:r>
              <w:r>
                <w:rPr>
                  <w:noProof/>
                </w:rPr>
                <w:fldChar w:fldCharType="end"/>
              </w:r>
            </w:p>
            <w:p w14:paraId="485C3D00" w14:textId="77777777" w:rsidR="00171E8E" w:rsidRDefault="00171E8E">
              <w:pPr>
                <w:pStyle w:val="TOC2"/>
                <w:rPr>
                  <w:rFonts w:eastAsiaTheme="minorEastAsia"/>
                  <w:noProof/>
                  <w:sz w:val="22"/>
                  <w:lang w:eastAsia="pt-BR"/>
                </w:rPr>
              </w:pPr>
              <w:r>
                <w:rPr>
                  <w:noProof/>
                </w:rPr>
                <w:t>10.6</w:t>
              </w:r>
              <w:r>
                <w:rPr>
                  <w:rFonts w:eastAsiaTheme="minorEastAsia"/>
                  <w:noProof/>
                  <w:sz w:val="22"/>
                  <w:lang w:eastAsia="pt-BR"/>
                </w:rPr>
                <w:tab/>
              </w:r>
              <w:r>
                <w:rPr>
                  <w:noProof/>
                </w:rPr>
                <w:t>BranchPostalAddress</w:t>
              </w:r>
              <w:r>
                <w:rPr>
                  <w:noProof/>
                </w:rPr>
                <w:tab/>
              </w:r>
              <w:r>
                <w:rPr>
                  <w:noProof/>
                </w:rPr>
                <w:fldChar w:fldCharType="begin"/>
              </w:r>
              <w:r>
                <w:rPr>
                  <w:noProof/>
                </w:rPr>
                <w:instrText xml:space="preserve"> PAGEREF _Toc49469100 \h </w:instrText>
              </w:r>
              <w:r>
                <w:rPr>
                  <w:noProof/>
                </w:rPr>
              </w:r>
              <w:r>
                <w:rPr>
                  <w:noProof/>
                </w:rPr>
                <w:fldChar w:fldCharType="separate"/>
              </w:r>
              <w:r w:rsidR="00274977">
                <w:rPr>
                  <w:noProof/>
                </w:rPr>
                <w:t>23</w:t>
              </w:r>
              <w:r>
                <w:rPr>
                  <w:noProof/>
                </w:rPr>
                <w:fldChar w:fldCharType="end"/>
              </w:r>
            </w:p>
            <w:p w14:paraId="159CF1E8" w14:textId="77777777" w:rsidR="00171E8E" w:rsidRDefault="00171E8E">
              <w:pPr>
                <w:pStyle w:val="TOC2"/>
                <w:rPr>
                  <w:rFonts w:eastAsiaTheme="minorEastAsia"/>
                  <w:noProof/>
                  <w:sz w:val="22"/>
                  <w:lang w:eastAsia="pt-BR"/>
                </w:rPr>
              </w:pPr>
              <w:r>
                <w:rPr>
                  <w:noProof/>
                </w:rPr>
                <w:t>10.7</w:t>
              </w:r>
              <w:r>
                <w:rPr>
                  <w:rFonts w:eastAsiaTheme="minorEastAsia"/>
                  <w:noProof/>
                  <w:sz w:val="22"/>
                  <w:lang w:eastAsia="pt-BR"/>
                </w:rPr>
                <w:tab/>
              </w:r>
              <w:r>
                <w:rPr>
                  <w:noProof/>
                </w:rPr>
                <w:t>BranchAvailability*</w:t>
              </w:r>
              <w:r>
                <w:rPr>
                  <w:noProof/>
                </w:rPr>
                <w:tab/>
              </w:r>
              <w:r>
                <w:rPr>
                  <w:noProof/>
                </w:rPr>
                <w:fldChar w:fldCharType="begin"/>
              </w:r>
              <w:r>
                <w:rPr>
                  <w:noProof/>
                </w:rPr>
                <w:instrText xml:space="preserve"> PAGEREF _Toc49469101 \h </w:instrText>
              </w:r>
              <w:r>
                <w:rPr>
                  <w:noProof/>
                </w:rPr>
              </w:r>
              <w:r>
                <w:rPr>
                  <w:noProof/>
                </w:rPr>
                <w:fldChar w:fldCharType="separate"/>
              </w:r>
              <w:r w:rsidR="00274977">
                <w:rPr>
                  <w:noProof/>
                </w:rPr>
                <w:t>23</w:t>
              </w:r>
              <w:r>
                <w:rPr>
                  <w:noProof/>
                </w:rPr>
                <w:fldChar w:fldCharType="end"/>
              </w:r>
            </w:p>
            <w:p w14:paraId="40F92101" w14:textId="77777777" w:rsidR="00171E8E" w:rsidRDefault="00171E8E">
              <w:pPr>
                <w:pStyle w:val="TOC1"/>
                <w:rPr>
                  <w:rFonts w:eastAsiaTheme="minorEastAsia" w:cstheme="minorBidi"/>
                  <w:color w:val="auto"/>
                  <w:sz w:val="22"/>
                  <w:lang w:eastAsia="pt-BR"/>
                </w:rPr>
              </w:pPr>
              <w:r>
                <w:t>11</w:t>
              </w:r>
              <w:r>
                <w:rPr>
                  <w:rFonts w:eastAsiaTheme="minorEastAsia" w:cstheme="minorBidi"/>
                  <w:color w:val="auto"/>
                  <w:sz w:val="22"/>
                  <w:lang w:eastAsia="pt-BR"/>
                </w:rPr>
                <w:tab/>
              </w:r>
              <w:r>
                <w:t>Requisitos não funcionais</w:t>
              </w:r>
              <w:r>
                <w:tab/>
              </w:r>
              <w:r>
                <w:fldChar w:fldCharType="begin"/>
              </w:r>
              <w:r>
                <w:instrText xml:space="preserve"> PAGEREF _Toc49469102 \h </w:instrText>
              </w:r>
              <w:r>
                <w:fldChar w:fldCharType="separate"/>
              </w:r>
              <w:r w:rsidR="00274977">
                <w:t>24</w:t>
              </w:r>
              <w:r>
                <w:fldChar w:fldCharType="end"/>
              </w:r>
            </w:p>
            <w:p w14:paraId="30740765" w14:textId="77777777" w:rsidR="00171E8E" w:rsidRDefault="00171E8E">
              <w:pPr>
                <w:pStyle w:val="TOC2"/>
                <w:rPr>
                  <w:rFonts w:eastAsiaTheme="minorEastAsia"/>
                  <w:noProof/>
                  <w:sz w:val="22"/>
                  <w:lang w:eastAsia="pt-BR"/>
                </w:rPr>
              </w:pPr>
              <w:r>
                <w:rPr>
                  <w:noProof/>
                </w:rPr>
                <w:t>11.1</w:t>
              </w:r>
              <w:r>
                <w:rPr>
                  <w:rFonts w:eastAsiaTheme="minorEastAsia"/>
                  <w:noProof/>
                  <w:sz w:val="22"/>
                  <w:lang w:eastAsia="pt-BR"/>
                </w:rPr>
                <w:tab/>
              </w:r>
              <w:r>
                <w:rPr>
                  <w:noProof/>
                </w:rPr>
                <w:t>Nível de serviço (SLA)</w:t>
              </w:r>
              <w:r>
                <w:rPr>
                  <w:noProof/>
                </w:rPr>
                <w:tab/>
              </w:r>
              <w:r>
                <w:rPr>
                  <w:noProof/>
                </w:rPr>
                <w:fldChar w:fldCharType="begin"/>
              </w:r>
              <w:r>
                <w:rPr>
                  <w:noProof/>
                </w:rPr>
                <w:instrText xml:space="preserve"> PAGEREF _Toc49469103 \h </w:instrText>
              </w:r>
              <w:r>
                <w:rPr>
                  <w:noProof/>
                </w:rPr>
              </w:r>
              <w:r>
                <w:rPr>
                  <w:noProof/>
                </w:rPr>
                <w:fldChar w:fldCharType="separate"/>
              </w:r>
              <w:r w:rsidR="00274977">
                <w:rPr>
                  <w:noProof/>
                </w:rPr>
                <w:t>24</w:t>
              </w:r>
              <w:r>
                <w:rPr>
                  <w:noProof/>
                </w:rPr>
                <w:fldChar w:fldCharType="end"/>
              </w:r>
            </w:p>
            <w:p w14:paraId="6E4C73F9" w14:textId="77777777" w:rsidR="00171E8E" w:rsidRDefault="00171E8E">
              <w:pPr>
                <w:pStyle w:val="TOC3"/>
                <w:tabs>
                  <w:tab w:val="left" w:pos="1320"/>
                  <w:tab w:val="right" w:leader="dot" w:pos="10456"/>
                </w:tabs>
                <w:rPr>
                  <w:rFonts w:eastAsiaTheme="minorEastAsia"/>
                  <w:noProof/>
                  <w:sz w:val="22"/>
                  <w:lang w:eastAsia="pt-BR"/>
                </w:rPr>
              </w:pPr>
              <w:r>
                <w:rPr>
                  <w:noProof/>
                </w:rPr>
                <w:t>11.1.1</w:t>
              </w:r>
              <w:r>
                <w:rPr>
                  <w:rFonts w:eastAsiaTheme="minorEastAsia"/>
                  <w:noProof/>
                  <w:sz w:val="22"/>
                  <w:lang w:eastAsia="pt-BR"/>
                </w:rPr>
                <w:tab/>
              </w:r>
              <w:r>
                <w:rPr>
                  <w:noProof/>
                </w:rPr>
                <w:t>Checagem de disponibilidade:*</w:t>
              </w:r>
              <w:r>
                <w:rPr>
                  <w:noProof/>
                </w:rPr>
                <w:tab/>
              </w:r>
              <w:r>
                <w:rPr>
                  <w:noProof/>
                </w:rPr>
                <w:fldChar w:fldCharType="begin"/>
              </w:r>
              <w:r>
                <w:rPr>
                  <w:noProof/>
                </w:rPr>
                <w:instrText xml:space="preserve"> PAGEREF _Toc49469104 \h </w:instrText>
              </w:r>
              <w:r>
                <w:rPr>
                  <w:noProof/>
                </w:rPr>
              </w:r>
              <w:r>
                <w:rPr>
                  <w:noProof/>
                </w:rPr>
                <w:fldChar w:fldCharType="separate"/>
              </w:r>
              <w:r w:rsidR="00274977">
                <w:rPr>
                  <w:noProof/>
                </w:rPr>
                <w:t>24</w:t>
              </w:r>
              <w:r>
                <w:rPr>
                  <w:noProof/>
                </w:rPr>
                <w:fldChar w:fldCharType="end"/>
              </w:r>
            </w:p>
            <w:p w14:paraId="0609FFD6" w14:textId="77777777" w:rsidR="00171E8E" w:rsidRDefault="00171E8E">
              <w:pPr>
                <w:pStyle w:val="TOC2"/>
                <w:rPr>
                  <w:rFonts w:eastAsiaTheme="minorEastAsia"/>
                  <w:noProof/>
                  <w:sz w:val="22"/>
                  <w:lang w:eastAsia="pt-BR"/>
                </w:rPr>
              </w:pPr>
              <w:r>
                <w:rPr>
                  <w:noProof/>
                </w:rPr>
                <w:t>11.2</w:t>
              </w:r>
              <w:r>
                <w:rPr>
                  <w:rFonts w:eastAsiaTheme="minorEastAsia"/>
                  <w:noProof/>
                  <w:sz w:val="22"/>
                  <w:lang w:eastAsia="pt-BR"/>
                </w:rPr>
                <w:tab/>
              </w:r>
              <w:r>
                <w:rPr>
                  <w:noProof/>
                </w:rPr>
                <w:t>Nível de desempenho</w:t>
              </w:r>
              <w:r>
                <w:rPr>
                  <w:noProof/>
                </w:rPr>
                <w:tab/>
              </w:r>
              <w:r>
                <w:rPr>
                  <w:noProof/>
                </w:rPr>
                <w:fldChar w:fldCharType="begin"/>
              </w:r>
              <w:r>
                <w:rPr>
                  <w:noProof/>
                </w:rPr>
                <w:instrText xml:space="preserve"> PAGEREF _Toc49469105 \h </w:instrText>
              </w:r>
              <w:r>
                <w:rPr>
                  <w:noProof/>
                </w:rPr>
              </w:r>
              <w:r>
                <w:rPr>
                  <w:noProof/>
                </w:rPr>
                <w:fldChar w:fldCharType="separate"/>
              </w:r>
              <w:r w:rsidR="00274977">
                <w:rPr>
                  <w:noProof/>
                </w:rPr>
                <w:t>25</w:t>
              </w:r>
              <w:r>
                <w:rPr>
                  <w:noProof/>
                </w:rPr>
                <w:fldChar w:fldCharType="end"/>
              </w:r>
            </w:p>
            <w:p w14:paraId="48A86944" w14:textId="77777777" w:rsidR="00171E8E" w:rsidRDefault="00171E8E">
              <w:pPr>
                <w:pStyle w:val="TOC2"/>
                <w:rPr>
                  <w:rFonts w:eastAsiaTheme="minorEastAsia"/>
                  <w:noProof/>
                  <w:sz w:val="22"/>
                  <w:lang w:eastAsia="pt-BR"/>
                </w:rPr>
              </w:pPr>
              <w:r>
                <w:rPr>
                  <w:noProof/>
                </w:rPr>
                <w:t>11.3</w:t>
              </w:r>
              <w:r>
                <w:rPr>
                  <w:rFonts w:eastAsiaTheme="minorEastAsia"/>
                  <w:noProof/>
                  <w:sz w:val="22"/>
                  <w:lang w:eastAsia="pt-BR"/>
                </w:rPr>
                <w:tab/>
              </w:r>
              <w:r>
                <w:rPr>
                  <w:noProof/>
                </w:rPr>
                <w:t>Limites de tráfego de requisições*</w:t>
              </w:r>
              <w:r>
                <w:rPr>
                  <w:noProof/>
                </w:rPr>
                <w:tab/>
              </w:r>
              <w:r>
                <w:rPr>
                  <w:noProof/>
                </w:rPr>
                <w:fldChar w:fldCharType="begin"/>
              </w:r>
              <w:r>
                <w:rPr>
                  <w:noProof/>
                </w:rPr>
                <w:instrText xml:space="preserve"> PAGEREF _Toc49469106 \h </w:instrText>
              </w:r>
              <w:r>
                <w:rPr>
                  <w:noProof/>
                </w:rPr>
              </w:r>
              <w:r>
                <w:rPr>
                  <w:noProof/>
                </w:rPr>
                <w:fldChar w:fldCharType="separate"/>
              </w:r>
              <w:r w:rsidR="00274977">
                <w:rPr>
                  <w:noProof/>
                </w:rPr>
                <w:t>26</w:t>
              </w:r>
              <w:r>
                <w:rPr>
                  <w:noProof/>
                </w:rPr>
                <w:fldChar w:fldCharType="end"/>
              </w:r>
            </w:p>
            <w:p w14:paraId="7FDB3C34" w14:textId="77777777" w:rsidR="00171E8E" w:rsidRDefault="00171E8E">
              <w:pPr>
                <w:pStyle w:val="TOC1"/>
                <w:rPr>
                  <w:rFonts w:eastAsiaTheme="minorEastAsia" w:cstheme="minorBidi"/>
                  <w:color w:val="auto"/>
                  <w:sz w:val="22"/>
                  <w:lang w:eastAsia="pt-BR"/>
                </w:rPr>
              </w:pPr>
              <w:r>
                <w:t>12</w:t>
              </w:r>
              <w:r>
                <w:rPr>
                  <w:rFonts w:eastAsiaTheme="minorEastAsia" w:cstheme="minorBidi"/>
                  <w:color w:val="auto"/>
                  <w:sz w:val="22"/>
                  <w:lang w:eastAsia="pt-BR"/>
                </w:rPr>
                <w:tab/>
              </w:r>
              <w:r>
                <w:t>Guia Operacional</w:t>
              </w:r>
              <w:r>
                <w:tab/>
              </w:r>
              <w:r>
                <w:fldChar w:fldCharType="begin"/>
              </w:r>
              <w:r>
                <w:instrText xml:space="preserve"> PAGEREF _Toc49469107 \h </w:instrText>
              </w:r>
              <w:r>
                <w:fldChar w:fldCharType="separate"/>
              </w:r>
              <w:r w:rsidR="00274977">
                <w:t>26</w:t>
              </w:r>
              <w:r>
                <w:fldChar w:fldCharType="end"/>
              </w:r>
            </w:p>
            <w:p w14:paraId="18A18351" w14:textId="77777777" w:rsidR="00171E8E" w:rsidRDefault="00171E8E">
              <w:pPr>
                <w:pStyle w:val="TOC1"/>
                <w:rPr>
                  <w:rFonts w:eastAsiaTheme="minorEastAsia" w:cstheme="minorBidi"/>
                  <w:color w:val="auto"/>
                  <w:sz w:val="22"/>
                  <w:lang w:eastAsia="pt-BR"/>
                </w:rPr>
              </w:pPr>
              <w:r>
                <w:t>13</w:t>
              </w:r>
              <w:r>
                <w:rPr>
                  <w:rFonts w:eastAsiaTheme="minorEastAsia" w:cstheme="minorBidi"/>
                  <w:color w:val="auto"/>
                  <w:sz w:val="22"/>
                  <w:lang w:eastAsia="pt-BR"/>
                </w:rPr>
                <w:tab/>
              </w:r>
              <w:r>
                <w:t>Anexo: Guia de Versionamento*</w:t>
              </w:r>
              <w:r>
                <w:tab/>
              </w:r>
              <w:r>
                <w:fldChar w:fldCharType="begin"/>
              </w:r>
              <w:r>
                <w:instrText xml:space="preserve"> PAGEREF _Toc49469108 \h </w:instrText>
              </w:r>
              <w:r>
                <w:fldChar w:fldCharType="separate"/>
              </w:r>
              <w:r w:rsidR="00274977">
                <w:t>27</w:t>
              </w:r>
              <w:r>
                <w:fldChar w:fldCharType="end"/>
              </w:r>
            </w:p>
            <w:p w14:paraId="0737679D" w14:textId="77777777" w:rsidR="00171E8E" w:rsidRDefault="00171E8E">
              <w:pPr>
                <w:pStyle w:val="TOC2"/>
                <w:rPr>
                  <w:rFonts w:eastAsiaTheme="minorEastAsia"/>
                  <w:noProof/>
                  <w:sz w:val="22"/>
                  <w:lang w:eastAsia="pt-BR"/>
                </w:rPr>
              </w:pPr>
              <w:r>
                <w:rPr>
                  <w:noProof/>
                </w:rPr>
                <w:t>13.1</w:t>
              </w:r>
              <w:r>
                <w:rPr>
                  <w:rFonts w:eastAsiaTheme="minorEastAsia"/>
                  <w:noProof/>
                  <w:sz w:val="22"/>
                  <w:lang w:eastAsia="pt-BR"/>
                </w:rPr>
                <w:tab/>
              </w:r>
              <w:r>
                <w:rPr>
                  <w:noProof/>
                </w:rPr>
                <w:t>Mudanças no Contrato</w:t>
              </w:r>
              <w:r>
                <w:rPr>
                  <w:noProof/>
                </w:rPr>
                <w:tab/>
              </w:r>
              <w:r>
                <w:rPr>
                  <w:noProof/>
                </w:rPr>
                <w:fldChar w:fldCharType="begin"/>
              </w:r>
              <w:r>
                <w:rPr>
                  <w:noProof/>
                </w:rPr>
                <w:instrText xml:space="preserve"> PAGEREF _Toc49469109 \h </w:instrText>
              </w:r>
              <w:r>
                <w:rPr>
                  <w:noProof/>
                </w:rPr>
              </w:r>
              <w:r>
                <w:rPr>
                  <w:noProof/>
                </w:rPr>
                <w:fldChar w:fldCharType="separate"/>
              </w:r>
              <w:r w:rsidR="00274977">
                <w:rPr>
                  <w:noProof/>
                </w:rPr>
                <w:t>27</w:t>
              </w:r>
              <w:r>
                <w:rPr>
                  <w:noProof/>
                </w:rPr>
                <w:fldChar w:fldCharType="end"/>
              </w:r>
            </w:p>
            <w:p w14:paraId="738E9373" w14:textId="77777777" w:rsidR="00171E8E" w:rsidRDefault="00171E8E">
              <w:pPr>
                <w:pStyle w:val="TOC3"/>
                <w:tabs>
                  <w:tab w:val="left" w:pos="1320"/>
                  <w:tab w:val="right" w:leader="dot" w:pos="10456"/>
                </w:tabs>
                <w:rPr>
                  <w:rFonts w:eastAsiaTheme="minorEastAsia"/>
                  <w:noProof/>
                  <w:sz w:val="22"/>
                  <w:lang w:eastAsia="pt-BR"/>
                </w:rPr>
              </w:pPr>
              <w:r>
                <w:rPr>
                  <w:noProof/>
                </w:rPr>
                <w:t>13.1.1</w:t>
              </w:r>
              <w:r>
                <w:rPr>
                  <w:rFonts w:eastAsiaTheme="minorEastAsia"/>
                  <w:noProof/>
                  <w:sz w:val="22"/>
                  <w:lang w:eastAsia="pt-BR"/>
                </w:rPr>
                <w:tab/>
              </w:r>
              <w:r>
                <w:rPr>
                  <w:noProof/>
                </w:rPr>
                <w:t>Lista de Mudanças disruptivas:</w:t>
              </w:r>
              <w:r>
                <w:rPr>
                  <w:noProof/>
                </w:rPr>
                <w:tab/>
              </w:r>
              <w:r>
                <w:rPr>
                  <w:noProof/>
                </w:rPr>
                <w:fldChar w:fldCharType="begin"/>
              </w:r>
              <w:r>
                <w:rPr>
                  <w:noProof/>
                </w:rPr>
                <w:instrText xml:space="preserve"> PAGEREF _Toc49469110 \h </w:instrText>
              </w:r>
              <w:r>
                <w:rPr>
                  <w:noProof/>
                </w:rPr>
              </w:r>
              <w:r>
                <w:rPr>
                  <w:noProof/>
                </w:rPr>
                <w:fldChar w:fldCharType="separate"/>
              </w:r>
              <w:r w:rsidR="00274977">
                <w:rPr>
                  <w:noProof/>
                </w:rPr>
                <w:t>29</w:t>
              </w:r>
              <w:r>
                <w:rPr>
                  <w:noProof/>
                </w:rPr>
                <w:fldChar w:fldCharType="end"/>
              </w:r>
            </w:p>
            <w:p w14:paraId="3FBBA36E" w14:textId="77777777" w:rsidR="00171E8E" w:rsidRDefault="00171E8E">
              <w:pPr>
                <w:pStyle w:val="TOC3"/>
                <w:tabs>
                  <w:tab w:val="left" w:pos="1320"/>
                  <w:tab w:val="right" w:leader="dot" w:pos="10456"/>
                </w:tabs>
                <w:rPr>
                  <w:rFonts w:eastAsiaTheme="minorEastAsia"/>
                  <w:noProof/>
                  <w:sz w:val="22"/>
                  <w:lang w:eastAsia="pt-BR"/>
                </w:rPr>
              </w:pPr>
              <w:r>
                <w:rPr>
                  <w:noProof/>
                </w:rPr>
                <w:lastRenderedPageBreak/>
                <w:t>13.1.2</w:t>
              </w:r>
              <w:r>
                <w:rPr>
                  <w:rFonts w:eastAsiaTheme="minorEastAsia"/>
                  <w:noProof/>
                  <w:sz w:val="22"/>
                  <w:lang w:eastAsia="pt-BR"/>
                </w:rPr>
                <w:tab/>
              </w:r>
              <w:r>
                <w:rPr>
                  <w:noProof/>
                </w:rPr>
                <w:t>Lista Mudanças não disruptivas:</w:t>
              </w:r>
              <w:r>
                <w:rPr>
                  <w:noProof/>
                </w:rPr>
                <w:tab/>
              </w:r>
              <w:r>
                <w:rPr>
                  <w:noProof/>
                </w:rPr>
                <w:fldChar w:fldCharType="begin"/>
              </w:r>
              <w:r>
                <w:rPr>
                  <w:noProof/>
                </w:rPr>
                <w:instrText xml:space="preserve"> PAGEREF _Toc49469111 \h </w:instrText>
              </w:r>
              <w:r>
                <w:rPr>
                  <w:noProof/>
                </w:rPr>
              </w:r>
              <w:r>
                <w:rPr>
                  <w:noProof/>
                </w:rPr>
                <w:fldChar w:fldCharType="separate"/>
              </w:r>
              <w:r w:rsidR="00274977">
                <w:rPr>
                  <w:noProof/>
                </w:rPr>
                <w:t>29</w:t>
              </w:r>
              <w:r>
                <w:rPr>
                  <w:noProof/>
                </w:rPr>
                <w:fldChar w:fldCharType="end"/>
              </w:r>
            </w:p>
            <w:p w14:paraId="1C798828" w14:textId="77777777" w:rsidR="00171E8E" w:rsidRDefault="00171E8E">
              <w:pPr>
                <w:pStyle w:val="TOC3"/>
                <w:tabs>
                  <w:tab w:val="left" w:pos="1320"/>
                  <w:tab w:val="right" w:leader="dot" w:pos="10456"/>
                </w:tabs>
                <w:rPr>
                  <w:rFonts w:eastAsiaTheme="minorEastAsia"/>
                  <w:noProof/>
                  <w:sz w:val="22"/>
                  <w:lang w:eastAsia="pt-BR"/>
                </w:rPr>
              </w:pPr>
              <w:r>
                <w:rPr>
                  <w:noProof/>
                </w:rPr>
                <w:t>BC1.</w:t>
              </w:r>
              <w:r>
                <w:rPr>
                  <w:rFonts w:eastAsiaTheme="minorEastAsia"/>
                  <w:noProof/>
                  <w:sz w:val="22"/>
                  <w:lang w:eastAsia="pt-BR"/>
                </w:rPr>
                <w:tab/>
              </w:r>
              <w:r>
                <w:rPr>
                  <w:noProof/>
                </w:rPr>
                <w:t>Remover um recurso</w:t>
              </w:r>
              <w:r>
                <w:rPr>
                  <w:noProof/>
                </w:rPr>
                <w:tab/>
              </w:r>
              <w:r>
                <w:rPr>
                  <w:noProof/>
                </w:rPr>
                <w:fldChar w:fldCharType="begin"/>
              </w:r>
              <w:r>
                <w:rPr>
                  <w:noProof/>
                </w:rPr>
                <w:instrText xml:space="preserve"> PAGEREF _Toc49469112 \h </w:instrText>
              </w:r>
              <w:r>
                <w:rPr>
                  <w:noProof/>
                </w:rPr>
              </w:r>
              <w:r>
                <w:rPr>
                  <w:noProof/>
                </w:rPr>
                <w:fldChar w:fldCharType="separate"/>
              </w:r>
              <w:r w:rsidR="00274977">
                <w:rPr>
                  <w:noProof/>
                </w:rPr>
                <w:t>30</w:t>
              </w:r>
              <w:r>
                <w:rPr>
                  <w:noProof/>
                </w:rPr>
                <w:fldChar w:fldCharType="end"/>
              </w:r>
            </w:p>
            <w:p w14:paraId="7D692E29" w14:textId="77777777" w:rsidR="00171E8E" w:rsidRDefault="00171E8E">
              <w:pPr>
                <w:pStyle w:val="TOC3"/>
                <w:tabs>
                  <w:tab w:val="left" w:pos="1320"/>
                  <w:tab w:val="right" w:leader="dot" w:pos="10456"/>
                </w:tabs>
                <w:rPr>
                  <w:rFonts w:eastAsiaTheme="minorEastAsia"/>
                  <w:noProof/>
                  <w:sz w:val="22"/>
                  <w:lang w:eastAsia="pt-BR"/>
                </w:rPr>
              </w:pPr>
              <w:r>
                <w:rPr>
                  <w:noProof/>
                </w:rPr>
                <w:t>BC2.</w:t>
              </w:r>
              <w:r>
                <w:rPr>
                  <w:rFonts w:eastAsiaTheme="minorEastAsia"/>
                  <w:noProof/>
                  <w:sz w:val="22"/>
                  <w:lang w:eastAsia="pt-BR"/>
                </w:rPr>
                <w:tab/>
              </w:r>
              <w:r>
                <w:rPr>
                  <w:noProof/>
                </w:rPr>
                <w:t>Remover um verbo de um recurso (operação)</w:t>
              </w:r>
              <w:r>
                <w:rPr>
                  <w:noProof/>
                </w:rPr>
                <w:tab/>
              </w:r>
              <w:r>
                <w:rPr>
                  <w:noProof/>
                </w:rPr>
                <w:fldChar w:fldCharType="begin"/>
              </w:r>
              <w:r>
                <w:rPr>
                  <w:noProof/>
                </w:rPr>
                <w:instrText xml:space="preserve"> PAGEREF _Toc49469113 \h </w:instrText>
              </w:r>
              <w:r>
                <w:rPr>
                  <w:noProof/>
                </w:rPr>
              </w:r>
              <w:r>
                <w:rPr>
                  <w:noProof/>
                </w:rPr>
                <w:fldChar w:fldCharType="separate"/>
              </w:r>
              <w:r w:rsidR="00274977">
                <w:rPr>
                  <w:noProof/>
                </w:rPr>
                <w:t>30</w:t>
              </w:r>
              <w:r>
                <w:rPr>
                  <w:noProof/>
                </w:rPr>
                <w:fldChar w:fldCharType="end"/>
              </w:r>
            </w:p>
            <w:p w14:paraId="471CCD9C" w14:textId="77777777" w:rsidR="00171E8E" w:rsidRDefault="00171E8E">
              <w:pPr>
                <w:pStyle w:val="TOC3"/>
                <w:tabs>
                  <w:tab w:val="left" w:pos="1320"/>
                  <w:tab w:val="right" w:leader="dot" w:pos="10456"/>
                </w:tabs>
                <w:rPr>
                  <w:rFonts w:eastAsiaTheme="minorEastAsia"/>
                  <w:noProof/>
                  <w:sz w:val="22"/>
                  <w:lang w:eastAsia="pt-BR"/>
                </w:rPr>
              </w:pPr>
              <w:r>
                <w:rPr>
                  <w:noProof/>
                </w:rPr>
                <w:t>BC3.</w:t>
              </w:r>
              <w:r>
                <w:rPr>
                  <w:rFonts w:eastAsiaTheme="minorEastAsia"/>
                  <w:noProof/>
                  <w:sz w:val="22"/>
                  <w:lang w:eastAsia="pt-BR"/>
                </w:rPr>
                <w:tab/>
              </w:r>
              <w:r>
                <w:rPr>
                  <w:noProof/>
                </w:rPr>
                <w:t>Alterar o verbo de um recurso (operação)</w:t>
              </w:r>
              <w:r>
                <w:rPr>
                  <w:noProof/>
                </w:rPr>
                <w:tab/>
              </w:r>
              <w:r>
                <w:rPr>
                  <w:noProof/>
                </w:rPr>
                <w:fldChar w:fldCharType="begin"/>
              </w:r>
              <w:r>
                <w:rPr>
                  <w:noProof/>
                </w:rPr>
                <w:instrText xml:space="preserve"> PAGEREF _Toc49469114 \h </w:instrText>
              </w:r>
              <w:r>
                <w:rPr>
                  <w:noProof/>
                </w:rPr>
              </w:r>
              <w:r>
                <w:rPr>
                  <w:noProof/>
                </w:rPr>
                <w:fldChar w:fldCharType="separate"/>
              </w:r>
              <w:r w:rsidR="00274977">
                <w:rPr>
                  <w:noProof/>
                </w:rPr>
                <w:t>31</w:t>
              </w:r>
              <w:r>
                <w:rPr>
                  <w:noProof/>
                </w:rPr>
                <w:fldChar w:fldCharType="end"/>
              </w:r>
            </w:p>
            <w:p w14:paraId="3708B71C" w14:textId="77777777" w:rsidR="00171E8E" w:rsidRDefault="00171E8E">
              <w:pPr>
                <w:pStyle w:val="TOC3"/>
                <w:tabs>
                  <w:tab w:val="left" w:pos="1320"/>
                  <w:tab w:val="right" w:leader="dot" w:pos="10456"/>
                </w:tabs>
                <w:rPr>
                  <w:rFonts w:eastAsiaTheme="minorEastAsia"/>
                  <w:noProof/>
                  <w:sz w:val="22"/>
                  <w:lang w:eastAsia="pt-BR"/>
                </w:rPr>
              </w:pPr>
              <w:r>
                <w:rPr>
                  <w:noProof/>
                </w:rPr>
                <w:t>BC4.</w:t>
              </w:r>
              <w:r>
                <w:rPr>
                  <w:rFonts w:eastAsiaTheme="minorEastAsia"/>
                  <w:noProof/>
                  <w:sz w:val="22"/>
                  <w:lang w:eastAsia="pt-BR"/>
                </w:rPr>
                <w:tab/>
              </w:r>
              <w:r>
                <w:rPr>
                  <w:noProof/>
                </w:rPr>
                <w:t xml:space="preserve">Remover um </w:t>
              </w:r>
              <w:r w:rsidRPr="00DF163B">
                <w:rPr>
                  <w:i/>
                  <w:noProof/>
                </w:rPr>
                <w:t>path</w:t>
              </w:r>
              <w:r>
                <w:rPr>
                  <w:noProof/>
                </w:rPr>
                <w:tab/>
              </w:r>
              <w:r>
                <w:rPr>
                  <w:noProof/>
                </w:rPr>
                <w:fldChar w:fldCharType="begin"/>
              </w:r>
              <w:r>
                <w:rPr>
                  <w:noProof/>
                </w:rPr>
                <w:instrText xml:space="preserve"> PAGEREF _Toc49469115 \h </w:instrText>
              </w:r>
              <w:r>
                <w:rPr>
                  <w:noProof/>
                </w:rPr>
              </w:r>
              <w:r>
                <w:rPr>
                  <w:noProof/>
                </w:rPr>
                <w:fldChar w:fldCharType="separate"/>
              </w:r>
              <w:r w:rsidR="00274977">
                <w:rPr>
                  <w:noProof/>
                </w:rPr>
                <w:t>31</w:t>
              </w:r>
              <w:r>
                <w:rPr>
                  <w:noProof/>
                </w:rPr>
                <w:fldChar w:fldCharType="end"/>
              </w:r>
            </w:p>
            <w:p w14:paraId="6465740D" w14:textId="77777777" w:rsidR="00171E8E" w:rsidRDefault="00171E8E">
              <w:pPr>
                <w:pStyle w:val="TOC3"/>
                <w:tabs>
                  <w:tab w:val="left" w:pos="1320"/>
                  <w:tab w:val="right" w:leader="dot" w:pos="10456"/>
                </w:tabs>
                <w:rPr>
                  <w:rFonts w:eastAsiaTheme="minorEastAsia"/>
                  <w:noProof/>
                  <w:sz w:val="22"/>
                  <w:lang w:eastAsia="pt-BR"/>
                </w:rPr>
              </w:pPr>
              <w:r>
                <w:rPr>
                  <w:noProof/>
                </w:rPr>
                <w:t>BC5.</w:t>
              </w:r>
              <w:r>
                <w:rPr>
                  <w:rFonts w:eastAsiaTheme="minorEastAsia"/>
                  <w:noProof/>
                  <w:sz w:val="22"/>
                  <w:lang w:eastAsia="pt-BR"/>
                </w:rPr>
                <w:tab/>
              </w:r>
              <w:r>
                <w:rPr>
                  <w:noProof/>
                </w:rPr>
                <w:t xml:space="preserve">Remover um parâmetro do </w:t>
              </w:r>
              <w:r w:rsidRPr="00DF163B">
                <w:rPr>
                  <w:i/>
                  <w:noProof/>
                </w:rPr>
                <w:t>request</w:t>
              </w:r>
              <w:r>
                <w:rPr>
                  <w:noProof/>
                </w:rPr>
                <w:t xml:space="preserve"> (</w:t>
              </w:r>
              <w:r w:rsidRPr="00DF163B">
                <w:rPr>
                  <w:i/>
                  <w:noProof/>
                </w:rPr>
                <w:t>pathParam</w:t>
              </w:r>
              <w:r>
                <w:rPr>
                  <w:noProof/>
                </w:rPr>
                <w:t xml:space="preserve"> e/ou </w:t>
              </w:r>
              <w:r w:rsidRPr="00DF163B">
                <w:rPr>
                  <w:i/>
                  <w:noProof/>
                </w:rPr>
                <w:t>queryParam</w:t>
              </w:r>
              <w:r>
                <w:rPr>
                  <w:noProof/>
                </w:rPr>
                <w:t>)</w:t>
              </w:r>
              <w:r>
                <w:rPr>
                  <w:noProof/>
                </w:rPr>
                <w:tab/>
              </w:r>
              <w:r>
                <w:rPr>
                  <w:noProof/>
                </w:rPr>
                <w:fldChar w:fldCharType="begin"/>
              </w:r>
              <w:r>
                <w:rPr>
                  <w:noProof/>
                </w:rPr>
                <w:instrText xml:space="preserve"> PAGEREF _Toc49469116 \h </w:instrText>
              </w:r>
              <w:r>
                <w:rPr>
                  <w:noProof/>
                </w:rPr>
              </w:r>
              <w:r>
                <w:rPr>
                  <w:noProof/>
                </w:rPr>
                <w:fldChar w:fldCharType="separate"/>
              </w:r>
              <w:r w:rsidR="00274977">
                <w:rPr>
                  <w:noProof/>
                </w:rPr>
                <w:t>31</w:t>
              </w:r>
              <w:r>
                <w:rPr>
                  <w:noProof/>
                </w:rPr>
                <w:fldChar w:fldCharType="end"/>
              </w:r>
            </w:p>
            <w:p w14:paraId="2322107C" w14:textId="77777777" w:rsidR="00171E8E" w:rsidRDefault="00171E8E">
              <w:pPr>
                <w:pStyle w:val="TOC3"/>
                <w:tabs>
                  <w:tab w:val="left" w:pos="1320"/>
                  <w:tab w:val="right" w:leader="dot" w:pos="10456"/>
                </w:tabs>
                <w:rPr>
                  <w:rFonts w:eastAsiaTheme="minorEastAsia"/>
                  <w:noProof/>
                  <w:sz w:val="22"/>
                  <w:lang w:eastAsia="pt-BR"/>
                </w:rPr>
              </w:pPr>
              <w:r>
                <w:rPr>
                  <w:noProof/>
                </w:rPr>
                <w:t>BC6.</w:t>
              </w:r>
              <w:r>
                <w:rPr>
                  <w:rFonts w:eastAsiaTheme="minorEastAsia"/>
                  <w:noProof/>
                  <w:sz w:val="22"/>
                  <w:lang w:eastAsia="pt-BR"/>
                </w:rPr>
                <w:tab/>
              </w:r>
              <w:r>
                <w:rPr>
                  <w:noProof/>
                </w:rPr>
                <w:t>Renomear um parâmetro (queryParam e/ou body)</w:t>
              </w:r>
              <w:r>
                <w:rPr>
                  <w:noProof/>
                </w:rPr>
                <w:tab/>
              </w:r>
              <w:r>
                <w:rPr>
                  <w:noProof/>
                </w:rPr>
                <w:fldChar w:fldCharType="begin"/>
              </w:r>
              <w:r>
                <w:rPr>
                  <w:noProof/>
                </w:rPr>
                <w:instrText xml:space="preserve"> PAGEREF _Toc49469117 \h </w:instrText>
              </w:r>
              <w:r>
                <w:rPr>
                  <w:noProof/>
                </w:rPr>
              </w:r>
              <w:r>
                <w:rPr>
                  <w:noProof/>
                </w:rPr>
                <w:fldChar w:fldCharType="separate"/>
              </w:r>
              <w:r w:rsidR="00274977">
                <w:rPr>
                  <w:noProof/>
                </w:rPr>
                <w:t>32</w:t>
              </w:r>
              <w:r>
                <w:rPr>
                  <w:noProof/>
                </w:rPr>
                <w:fldChar w:fldCharType="end"/>
              </w:r>
            </w:p>
            <w:p w14:paraId="6CDF1EE4" w14:textId="77777777" w:rsidR="00171E8E" w:rsidRDefault="00171E8E">
              <w:pPr>
                <w:pStyle w:val="TOC3"/>
                <w:tabs>
                  <w:tab w:val="left" w:pos="1320"/>
                  <w:tab w:val="right" w:leader="dot" w:pos="10456"/>
                </w:tabs>
                <w:rPr>
                  <w:rFonts w:eastAsiaTheme="minorEastAsia"/>
                  <w:noProof/>
                  <w:sz w:val="22"/>
                  <w:lang w:eastAsia="pt-BR"/>
                </w:rPr>
              </w:pPr>
              <w:r>
                <w:rPr>
                  <w:noProof/>
                </w:rPr>
                <w:t>BC7.</w:t>
              </w:r>
              <w:r>
                <w:rPr>
                  <w:rFonts w:eastAsiaTheme="minorEastAsia"/>
                  <w:noProof/>
                  <w:sz w:val="22"/>
                  <w:lang w:eastAsia="pt-BR"/>
                </w:rPr>
                <w:tab/>
              </w:r>
              <w:r>
                <w:rPr>
                  <w:noProof/>
                </w:rPr>
                <w:t xml:space="preserve">Adicionar um parâmetro obrigatório no </w:t>
              </w:r>
              <w:r w:rsidRPr="00DF163B">
                <w:rPr>
                  <w:i/>
                  <w:noProof/>
                </w:rPr>
                <w:t>request</w:t>
              </w:r>
              <w:r>
                <w:rPr>
                  <w:noProof/>
                </w:rPr>
                <w:t xml:space="preserve"> (</w:t>
              </w:r>
              <w:r w:rsidRPr="00DF163B">
                <w:rPr>
                  <w:i/>
                  <w:noProof/>
                </w:rPr>
                <w:t>pathParam</w:t>
              </w:r>
              <w:r>
                <w:rPr>
                  <w:noProof/>
                </w:rPr>
                <w:t xml:space="preserve">, queryParam e/ou </w:t>
              </w:r>
              <w:r w:rsidRPr="00DF163B">
                <w:rPr>
                  <w:i/>
                  <w:noProof/>
                </w:rPr>
                <w:t>body</w:t>
              </w:r>
              <w:r>
                <w:rPr>
                  <w:noProof/>
                </w:rPr>
                <w:t>)</w:t>
              </w:r>
              <w:r>
                <w:rPr>
                  <w:noProof/>
                </w:rPr>
                <w:tab/>
              </w:r>
              <w:r>
                <w:rPr>
                  <w:noProof/>
                </w:rPr>
                <w:fldChar w:fldCharType="begin"/>
              </w:r>
              <w:r>
                <w:rPr>
                  <w:noProof/>
                </w:rPr>
                <w:instrText xml:space="preserve"> PAGEREF _Toc49469118 \h </w:instrText>
              </w:r>
              <w:r>
                <w:rPr>
                  <w:noProof/>
                </w:rPr>
              </w:r>
              <w:r>
                <w:rPr>
                  <w:noProof/>
                </w:rPr>
                <w:fldChar w:fldCharType="separate"/>
              </w:r>
              <w:r w:rsidR="00274977">
                <w:rPr>
                  <w:noProof/>
                </w:rPr>
                <w:t>32</w:t>
              </w:r>
              <w:r>
                <w:rPr>
                  <w:noProof/>
                </w:rPr>
                <w:fldChar w:fldCharType="end"/>
              </w:r>
            </w:p>
            <w:p w14:paraId="46B0F35C" w14:textId="77777777" w:rsidR="00171E8E" w:rsidRDefault="00171E8E">
              <w:pPr>
                <w:pStyle w:val="TOC3"/>
                <w:tabs>
                  <w:tab w:val="left" w:pos="1320"/>
                  <w:tab w:val="right" w:leader="dot" w:pos="10456"/>
                </w:tabs>
                <w:rPr>
                  <w:rFonts w:eastAsiaTheme="minorEastAsia"/>
                  <w:noProof/>
                  <w:sz w:val="22"/>
                  <w:lang w:eastAsia="pt-BR"/>
                </w:rPr>
              </w:pPr>
              <w:r>
                <w:rPr>
                  <w:noProof/>
                </w:rPr>
                <w:t>BC8.</w:t>
              </w:r>
              <w:r>
                <w:rPr>
                  <w:rFonts w:eastAsiaTheme="minorEastAsia"/>
                  <w:noProof/>
                  <w:sz w:val="22"/>
                  <w:lang w:eastAsia="pt-BR"/>
                </w:rPr>
                <w:tab/>
              </w:r>
              <w:r>
                <w:rPr>
                  <w:noProof/>
                </w:rPr>
                <w:t>Alterar local onde um parâmetro é recebido</w:t>
              </w:r>
              <w:r>
                <w:rPr>
                  <w:noProof/>
                </w:rPr>
                <w:tab/>
              </w:r>
              <w:r>
                <w:rPr>
                  <w:noProof/>
                </w:rPr>
                <w:fldChar w:fldCharType="begin"/>
              </w:r>
              <w:r>
                <w:rPr>
                  <w:noProof/>
                </w:rPr>
                <w:instrText xml:space="preserve"> PAGEREF _Toc49469119 \h </w:instrText>
              </w:r>
              <w:r>
                <w:rPr>
                  <w:noProof/>
                </w:rPr>
              </w:r>
              <w:r>
                <w:rPr>
                  <w:noProof/>
                </w:rPr>
                <w:fldChar w:fldCharType="separate"/>
              </w:r>
              <w:r w:rsidR="00274977">
                <w:rPr>
                  <w:noProof/>
                </w:rPr>
                <w:t>32</w:t>
              </w:r>
              <w:r>
                <w:rPr>
                  <w:noProof/>
                </w:rPr>
                <w:fldChar w:fldCharType="end"/>
              </w:r>
            </w:p>
            <w:p w14:paraId="0D74E4DF" w14:textId="77777777" w:rsidR="00171E8E" w:rsidRDefault="00171E8E">
              <w:pPr>
                <w:pStyle w:val="TOC3"/>
                <w:tabs>
                  <w:tab w:val="left" w:pos="1320"/>
                  <w:tab w:val="right" w:leader="dot" w:pos="10456"/>
                </w:tabs>
                <w:rPr>
                  <w:rFonts w:eastAsiaTheme="minorEastAsia"/>
                  <w:noProof/>
                  <w:sz w:val="22"/>
                  <w:lang w:eastAsia="pt-BR"/>
                </w:rPr>
              </w:pPr>
              <w:r>
                <w:rPr>
                  <w:noProof/>
                </w:rPr>
                <w:t>BC9.</w:t>
              </w:r>
              <w:r>
                <w:rPr>
                  <w:rFonts w:eastAsiaTheme="minorEastAsia"/>
                  <w:noProof/>
                  <w:sz w:val="22"/>
                  <w:lang w:eastAsia="pt-BR"/>
                </w:rPr>
                <w:tab/>
              </w:r>
              <w:r>
                <w:rPr>
                  <w:noProof/>
                </w:rPr>
                <w:t xml:space="preserve">Alterar um parâmetro do tipo </w:t>
              </w:r>
              <w:r w:rsidRPr="00DF163B">
                <w:rPr>
                  <w:i/>
                  <w:noProof/>
                </w:rPr>
                <w:t>enum</w:t>
              </w:r>
              <w:r>
                <w:rPr>
                  <w:noProof/>
                </w:rPr>
                <w:t xml:space="preserve"> (adicionar ou remover valores)</w:t>
              </w:r>
              <w:r>
                <w:rPr>
                  <w:noProof/>
                </w:rPr>
                <w:tab/>
              </w:r>
              <w:r>
                <w:rPr>
                  <w:noProof/>
                </w:rPr>
                <w:fldChar w:fldCharType="begin"/>
              </w:r>
              <w:r>
                <w:rPr>
                  <w:noProof/>
                </w:rPr>
                <w:instrText xml:space="preserve"> PAGEREF _Toc49469120 \h </w:instrText>
              </w:r>
              <w:r>
                <w:rPr>
                  <w:noProof/>
                </w:rPr>
              </w:r>
              <w:r>
                <w:rPr>
                  <w:noProof/>
                </w:rPr>
                <w:fldChar w:fldCharType="separate"/>
              </w:r>
              <w:r w:rsidR="00274977">
                <w:rPr>
                  <w:noProof/>
                </w:rPr>
                <w:t>32</w:t>
              </w:r>
              <w:r>
                <w:rPr>
                  <w:noProof/>
                </w:rPr>
                <w:fldChar w:fldCharType="end"/>
              </w:r>
            </w:p>
            <w:p w14:paraId="587CE752" w14:textId="77777777" w:rsidR="00171E8E" w:rsidRDefault="00171E8E">
              <w:pPr>
                <w:pStyle w:val="TOC3"/>
                <w:tabs>
                  <w:tab w:val="left" w:pos="1320"/>
                  <w:tab w:val="right" w:leader="dot" w:pos="10456"/>
                </w:tabs>
                <w:rPr>
                  <w:rFonts w:eastAsiaTheme="minorEastAsia"/>
                  <w:noProof/>
                  <w:sz w:val="22"/>
                  <w:lang w:eastAsia="pt-BR"/>
                </w:rPr>
              </w:pPr>
              <w:r>
                <w:rPr>
                  <w:noProof/>
                </w:rPr>
                <w:t>BC10.</w:t>
              </w:r>
              <w:r>
                <w:rPr>
                  <w:rFonts w:eastAsiaTheme="minorEastAsia"/>
                  <w:noProof/>
                  <w:sz w:val="22"/>
                  <w:lang w:eastAsia="pt-BR"/>
                </w:rPr>
                <w:tab/>
              </w:r>
              <w:r>
                <w:rPr>
                  <w:noProof/>
                </w:rPr>
                <w:t>Remover o suporte a um tipo de conteúdo (</w:t>
              </w:r>
              <w:r w:rsidRPr="00DF163B">
                <w:rPr>
                  <w:i/>
                  <w:noProof/>
                </w:rPr>
                <w:t>content-type</w:t>
              </w:r>
              <w:r>
                <w:rPr>
                  <w:noProof/>
                </w:rPr>
                <w:t>) previamente aceito no request</w:t>
              </w:r>
              <w:r>
                <w:rPr>
                  <w:noProof/>
                </w:rPr>
                <w:tab/>
              </w:r>
              <w:r>
                <w:rPr>
                  <w:noProof/>
                </w:rPr>
                <w:fldChar w:fldCharType="begin"/>
              </w:r>
              <w:r>
                <w:rPr>
                  <w:noProof/>
                </w:rPr>
                <w:instrText xml:space="preserve"> PAGEREF _Toc49469121 \h </w:instrText>
              </w:r>
              <w:r>
                <w:rPr>
                  <w:noProof/>
                </w:rPr>
              </w:r>
              <w:r>
                <w:rPr>
                  <w:noProof/>
                </w:rPr>
                <w:fldChar w:fldCharType="separate"/>
              </w:r>
              <w:r w:rsidR="00274977">
                <w:rPr>
                  <w:noProof/>
                </w:rPr>
                <w:t>33</w:t>
              </w:r>
              <w:r>
                <w:rPr>
                  <w:noProof/>
                </w:rPr>
                <w:fldChar w:fldCharType="end"/>
              </w:r>
            </w:p>
            <w:p w14:paraId="4AC32A5A" w14:textId="77777777" w:rsidR="00171E8E" w:rsidRDefault="00171E8E">
              <w:pPr>
                <w:pStyle w:val="TOC3"/>
                <w:tabs>
                  <w:tab w:val="left" w:pos="1320"/>
                  <w:tab w:val="right" w:leader="dot" w:pos="10456"/>
                </w:tabs>
                <w:rPr>
                  <w:rFonts w:eastAsiaTheme="minorEastAsia"/>
                  <w:noProof/>
                  <w:sz w:val="22"/>
                  <w:lang w:eastAsia="pt-BR"/>
                </w:rPr>
              </w:pPr>
              <w:r>
                <w:rPr>
                  <w:noProof/>
                </w:rPr>
                <w:t>BC11.</w:t>
              </w:r>
              <w:r>
                <w:rPr>
                  <w:rFonts w:eastAsiaTheme="minorEastAsia"/>
                  <w:noProof/>
                  <w:sz w:val="22"/>
                  <w:lang w:eastAsia="pt-BR"/>
                </w:rPr>
                <w:tab/>
              </w:r>
              <w:r>
                <w:rPr>
                  <w:noProof/>
                </w:rPr>
                <w:t>Remover o suporte a um tipo de conteúdo (</w:t>
              </w:r>
              <w:r w:rsidRPr="00DF163B">
                <w:rPr>
                  <w:i/>
                  <w:noProof/>
                </w:rPr>
                <w:t>content-type</w:t>
              </w:r>
              <w:r>
                <w:rPr>
                  <w:noProof/>
                </w:rPr>
                <w:t>) previamente aceito no response</w:t>
              </w:r>
              <w:r>
                <w:rPr>
                  <w:noProof/>
                </w:rPr>
                <w:tab/>
              </w:r>
              <w:r>
                <w:rPr>
                  <w:noProof/>
                </w:rPr>
                <w:fldChar w:fldCharType="begin"/>
              </w:r>
              <w:r>
                <w:rPr>
                  <w:noProof/>
                </w:rPr>
                <w:instrText xml:space="preserve"> PAGEREF _Toc49469122 \h </w:instrText>
              </w:r>
              <w:r>
                <w:rPr>
                  <w:noProof/>
                </w:rPr>
              </w:r>
              <w:r>
                <w:rPr>
                  <w:noProof/>
                </w:rPr>
                <w:fldChar w:fldCharType="separate"/>
              </w:r>
              <w:r w:rsidR="00274977">
                <w:rPr>
                  <w:noProof/>
                </w:rPr>
                <w:t>33</w:t>
              </w:r>
              <w:r>
                <w:rPr>
                  <w:noProof/>
                </w:rPr>
                <w:fldChar w:fldCharType="end"/>
              </w:r>
            </w:p>
            <w:p w14:paraId="3C3C984F" w14:textId="77777777" w:rsidR="00171E8E" w:rsidRDefault="00171E8E">
              <w:pPr>
                <w:pStyle w:val="TOC3"/>
                <w:tabs>
                  <w:tab w:val="left" w:pos="1320"/>
                  <w:tab w:val="right" w:leader="dot" w:pos="10456"/>
                </w:tabs>
                <w:rPr>
                  <w:rFonts w:eastAsiaTheme="minorEastAsia"/>
                  <w:noProof/>
                  <w:sz w:val="22"/>
                  <w:lang w:eastAsia="pt-BR"/>
                </w:rPr>
              </w:pPr>
              <w:r>
                <w:rPr>
                  <w:noProof/>
                </w:rPr>
                <w:t>BC12.</w:t>
              </w:r>
              <w:r>
                <w:rPr>
                  <w:rFonts w:eastAsiaTheme="minorEastAsia"/>
                  <w:noProof/>
                  <w:sz w:val="22"/>
                  <w:lang w:eastAsia="pt-BR"/>
                </w:rPr>
                <w:tab/>
              </w:r>
              <w:r>
                <w:rPr>
                  <w:noProof/>
                </w:rPr>
                <w:t xml:space="preserve">Adicionar um </w:t>
              </w:r>
              <w:r w:rsidRPr="00DF163B">
                <w:rPr>
                  <w:i/>
                  <w:noProof/>
                </w:rPr>
                <w:t>header</w:t>
              </w:r>
              <w:r>
                <w:rPr>
                  <w:noProof/>
                </w:rPr>
                <w:t xml:space="preserve"> obrigatório no request;</w:t>
              </w:r>
              <w:r>
                <w:rPr>
                  <w:noProof/>
                </w:rPr>
                <w:tab/>
              </w:r>
              <w:r>
                <w:rPr>
                  <w:noProof/>
                </w:rPr>
                <w:fldChar w:fldCharType="begin"/>
              </w:r>
              <w:r>
                <w:rPr>
                  <w:noProof/>
                </w:rPr>
                <w:instrText xml:space="preserve"> PAGEREF _Toc49469123 \h </w:instrText>
              </w:r>
              <w:r>
                <w:rPr>
                  <w:noProof/>
                </w:rPr>
              </w:r>
              <w:r>
                <w:rPr>
                  <w:noProof/>
                </w:rPr>
                <w:fldChar w:fldCharType="separate"/>
              </w:r>
              <w:r w:rsidR="00274977">
                <w:rPr>
                  <w:noProof/>
                </w:rPr>
                <w:t>33</w:t>
              </w:r>
              <w:r>
                <w:rPr>
                  <w:noProof/>
                </w:rPr>
                <w:fldChar w:fldCharType="end"/>
              </w:r>
            </w:p>
            <w:p w14:paraId="7BABF1D3" w14:textId="77777777" w:rsidR="00171E8E" w:rsidRDefault="00171E8E">
              <w:pPr>
                <w:pStyle w:val="TOC3"/>
                <w:tabs>
                  <w:tab w:val="left" w:pos="1320"/>
                  <w:tab w:val="right" w:leader="dot" w:pos="10456"/>
                </w:tabs>
                <w:rPr>
                  <w:rFonts w:eastAsiaTheme="minorEastAsia"/>
                  <w:noProof/>
                  <w:sz w:val="22"/>
                  <w:lang w:eastAsia="pt-BR"/>
                </w:rPr>
              </w:pPr>
              <w:r>
                <w:rPr>
                  <w:noProof/>
                </w:rPr>
                <w:t>BC13.</w:t>
              </w:r>
              <w:r>
                <w:rPr>
                  <w:rFonts w:eastAsiaTheme="minorEastAsia"/>
                  <w:noProof/>
                  <w:sz w:val="22"/>
                  <w:lang w:eastAsia="pt-BR"/>
                </w:rPr>
                <w:tab/>
              </w:r>
              <w:r>
                <w:rPr>
                  <w:noProof/>
                </w:rPr>
                <w:t xml:space="preserve">Remover um </w:t>
              </w:r>
              <w:r w:rsidRPr="00DF163B">
                <w:rPr>
                  <w:i/>
                  <w:noProof/>
                </w:rPr>
                <w:t>header</w:t>
              </w:r>
              <w:r>
                <w:rPr>
                  <w:noProof/>
                </w:rPr>
                <w:t xml:space="preserve"> do </w:t>
              </w:r>
              <w:r w:rsidRPr="00DF163B">
                <w:rPr>
                  <w:i/>
                  <w:noProof/>
                </w:rPr>
                <w:t>response</w:t>
              </w:r>
              <w:r>
                <w:rPr>
                  <w:noProof/>
                </w:rPr>
                <w:tab/>
              </w:r>
              <w:r>
                <w:rPr>
                  <w:noProof/>
                </w:rPr>
                <w:fldChar w:fldCharType="begin"/>
              </w:r>
              <w:r>
                <w:rPr>
                  <w:noProof/>
                </w:rPr>
                <w:instrText xml:space="preserve"> PAGEREF _Toc49469124 \h </w:instrText>
              </w:r>
              <w:r>
                <w:rPr>
                  <w:noProof/>
                </w:rPr>
              </w:r>
              <w:r>
                <w:rPr>
                  <w:noProof/>
                </w:rPr>
                <w:fldChar w:fldCharType="separate"/>
              </w:r>
              <w:r w:rsidR="00274977">
                <w:rPr>
                  <w:noProof/>
                </w:rPr>
                <w:t>33</w:t>
              </w:r>
              <w:r>
                <w:rPr>
                  <w:noProof/>
                </w:rPr>
                <w:fldChar w:fldCharType="end"/>
              </w:r>
            </w:p>
            <w:p w14:paraId="0E6937C6" w14:textId="77777777" w:rsidR="00171E8E" w:rsidRDefault="00171E8E">
              <w:pPr>
                <w:pStyle w:val="TOC3"/>
                <w:tabs>
                  <w:tab w:val="left" w:pos="1320"/>
                  <w:tab w:val="right" w:leader="dot" w:pos="10456"/>
                </w:tabs>
                <w:rPr>
                  <w:rFonts w:eastAsiaTheme="minorEastAsia"/>
                  <w:noProof/>
                  <w:sz w:val="22"/>
                  <w:lang w:eastAsia="pt-BR"/>
                </w:rPr>
              </w:pPr>
              <w:r>
                <w:rPr>
                  <w:noProof/>
                </w:rPr>
                <w:t>BC14.</w:t>
              </w:r>
              <w:r>
                <w:rPr>
                  <w:rFonts w:eastAsiaTheme="minorEastAsia"/>
                  <w:noProof/>
                  <w:sz w:val="22"/>
                  <w:lang w:eastAsia="pt-BR"/>
                </w:rPr>
                <w:tab/>
              </w:r>
              <w:r>
                <w:rPr>
                  <w:noProof/>
                </w:rPr>
                <w:t xml:space="preserve">Alterar a estrutura do </w:t>
              </w:r>
              <w:r w:rsidRPr="00DF163B">
                <w:rPr>
                  <w:i/>
                  <w:noProof/>
                </w:rPr>
                <w:t>body</w:t>
              </w:r>
              <w:r>
                <w:rPr>
                  <w:noProof/>
                </w:rPr>
                <w:t xml:space="preserve"> (</w:t>
              </w:r>
              <w:r w:rsidRPr="00DF163B">
                <w:rPr>
                  <w:i/>
                  <w:noProof/>
                </w:rPr>
                <w:t>request</w:t>
              </w:r>
              <w:r>
                <w:rPr>
                  <w:noProof/>
                </w:rPr>
                <w:t xml:space="preserve">, </w:t>
              </w:r>
              <w:r w:rsidRPr="00DF163B">
                <w:rPr>
                  <w:i/>
                  <w:noProof/>
                </w:rPr>
                <w:t>response</w:t>
              </w:r>
              <w:r>
                <w:rPr>
                  <w:noProof/>
                </w:rPr>
                <w:t xml:space="preserve"> e/ou </w:t>
              </w:r>
              <w:r w:rsidRPr="00DF163B">
                <w:rPr>
                  <w:i/>
                  <w:noProof/>
                </w:rPr>
                <w:t>webkook</w:t>
              </w:r>
              <w:r>
                <w:rPr>
                  <w:noProof/>
                </w:rPr>
                <w:t>);</w:t>
              </w:r>
              <w:r>
                <w:rPr>
                  <w:noProof/>
                </w:rPr>
                <w:tab/>
              </w:r>
              <w:r>
                <w:rPr>
                  <w:noProof/>
                </w:rPr>
                <w:fldChar w:fldCharType="begin"/>
              </w:r>
              <w:r>
                <w:rPr>
                  <w:noProof/>
                </w:rPr>
                <w:instrText xml:space="preserve"> PAGEREF _Toc49469125 \h </w:instrText>
              </w:r>
              <w:r>
                <w:rPr>
                  <w:noProof/>
                </w:rPr>
              </w:r>
              <w:r>
                <w:rPr>
                  <w:noProof/>
                </w:rPr>
                <w:fldChar w:fldCharType="separate"/>
              </w:r>
              <w:r w:rsidR="00274977">
                <w:rPr>
                  <w:noProof/>
                </w:rPr>
                <w:t>33</w:t>
              </w:r>
              <w:r>
                <w:rPr>
                  <w:noProof/>
                </w:rPr>
                <w:fldChar w:fldCharType="end"/>
              </w:r>
            </w:p>
            <w:p w14:paraId="758D4DD1" w14:textId="77777777" w:rsidR="00171E8E" w:rsidRDefault="00171E8E">
              <w:pPr>
                <w:pStyle w:val="TOC3"/>
                <w:tabs>
                  <w:tab w:val="left" w:pos="1320"/>
                  <w:tab w:val="right" w:leader="dot" w:pos="10456"/>
                </w:tabs>
                <w:rPr>
                  <w:rFonts w:eastAsiaTheme="minorEastAsia"/>
                  <w:noProof/>
                  <w:sz w:val="22"/>
                  <w:lang w:eastAsia="pt-BR"/>
                </w:rPr>
              </w:pPr>
              <w:r>
                <w:rPr>
                  <w:noProof/>
                </w:rPr>
                <w:t>BC15.</w:t>
              </w:r>
              <w:r>
                <w:rPr>
                  <w:rFonts w:eastAsiaTheme="minorEastAsia"/>
                  <w:noProof/>
                  <w:sz w:val="22"/>
                  <w:lang w:eastAsia="pt-BR"/>
                </w:rPr>
                <w:tab/>
              </w:r>
              <w:r>
                <w:rPr>
                  <w:noProof/>
                </w:rPr>
                <w:t>Alterar o tipo de um parâmetro (</w:t>
              </w:r>
              <w:r w:rsidRPr="00DF163B">
                <w:rPr>
                  <w:i/>
                  <w:noProof/>
                </w:rPr>
                <w:t>pathParam</w:t>
              </w:r>
              <w:r>
                <w:rPr>
                  <w:noProof/>
                </w:rPr>
                <w:t xml:space="preserve">, </w:t>
              </w:r>
              <w:r w:rsidRPr="00DF163B">
                <w:rPr>
                  <w:i/>
                  <w:noProof/>
                </w:rPr>
                <w:t>queryParam</w:t>
              </w:r>
              <w:r>
                <w:rPr>
                  <w:noProof/>
                </w:rPr>
                <w:t xml:space="preserve">, </w:t>
              </w:r>
              <w:r w:rsidRPr="00DF163B">
                <w:rPr>
                  <w:i/>
                  <w:noProof/>
                </w:rPr>
                <w:t>header</w:t>
              </w:r>
              <w:r>
                <w:rPr>
                  <w:noProof/>
                </w:rPr>
                <w:t xml:space="preserve"> e/ou </w:t>
              </w:r>
              <w:r w:rsidRPr="00DF163B">
                <w:rPr>
                  <w:i/>
                  <w:noProof/>
                </w:rPr>
                <w:t>body</w:t>
              </w:r>
              <w:r>
                <w:rPr>
                  <w:noProof/>
                </w:rPr>
                <w:t>);</w:t>
              </w:r>
              <w:r>
                <w:rPr>
                  <w:noProof/>
                </w:rPr>
                <w:tab/>
              </w:r>
              <w:r>
                <w:rPr>
                  <w:noProof/>
                </w:rPr>
                <w:fldChar w:fldCharType="begin"/>
              </w:r>
              <w:r>
                <w:rPr>
                  <w:noProof/>
                </w:rPr>
                <w:instrText xml:space="preserve"> PAGEREF _Toc49469126 \h </w:instrText>
              </w:r>
              <w:r>
                <w:rPr>
                  <w:noProof/>
                </w:rPr>
              </w:r>
              <w:r>
                <w:rPr>
                  <w:noProof/>
                </w:rPr>
                <w:fldChar w:fldCharType="separate"/>
              </w:r>
              <w:r w:rsidR="00274977">
                <w:rPr>
                  <w:noProof/>
                </w:rPr>
                <w:t>33</w:t>
              </w:r>
              <w:r>
                <w:rPr>
                  <w:noProof/>
                </w:rPr>
                <w:fldChar w:fldCharType="end"/>
              </w:r>
            </w:p>
            <w:p w14:paraId="48EF2F2E" w14:textId="77777777" w:rsidR="00171E8E" w:rsidRDefault="00171E8E">
              <w:pPr>
                <w:pStyle w:val="TOC3"/>
                <w:tabs>
                  <w:tab w:val="left" w:pos="1320"/>
                  <w:tab w:val="right" w:leader="dot" w:pos="10456"/>
                </w:tabs>
                <w:rPr>
                  <w:rFonts w:eastAsiaTheme="minorEastAsia"/>
                  <w:noProof/>
                  <w:sz w:val="22"/>
                  <w:lang w:eastAsia="pt-BR"/>
                </w:rPr>
              </w:pPr>
              <w:r>
                <w:rPr>
                  <w:noProof/>
                </w:rPr>
                <w:t>BC16.</w:t>
              </w:r>
              <w:r>
                <w:rPr>
                  <w:rFonts w:eastAsiaTheme="minorEastAsia"/>
                  <w:noProof/>
                  <w:sz w:val="22"/>
                  <w:lang w:eastAsia="pt-BR"/>
                </w:rPr>
                <w:tab/>
              </w:r>
              <w:r>
                <w:rPr>
                  <w:noProof/>
                </w:rPr>
                <w:t>Alterar o formato de um parâmetro (</w:t>
              </w:r>
              <w:r w:rsidRPr="00DF163B">
                <w:rPr>
                  <w:i/>
                  <w:noProof/>
                </w:rPr>
                <w:t>pathParam</w:t>
              </w:r>
              <w:r>
                <w:rPr>
                  <w:noProof/>
                </w:rPr>
                <w:t xml:space="preserve">, </w:t>
              </w:r>
              <w:r w:rsidRPr="00DF163B">
                <w:rPr>
                  <w:i/>
                  <w:noProof/>
                </w:rPr>
                <w:t>queryParam</w:t>
              </w:r>
              <w:r>
                <w:rPr>
                  <w:noProof/>
                </w:rPr>
                <w:t xml:space="preserve">, </w:t>
              </w:r>
              <w:r w:rsidRPr="00DF163B">
                <w:rPr>
                  <w:i/>
                  <w:noProof/>
                </w:rPr>
                <w:t>header</w:t>
              </w:r>
              <w:r>
                <w:rPr>
                  <w:noProof/>
                </w:rPr>
                <w:t xml:space="preserve"> e/ou </w:t>
              </w:r>
              <w:r w:rsidRPr="00DF163B">
                <w:rPr>
                  <w:i/>
                  <w:noProof/>
                </w:rPr>
                <w:t>body</w:t>
              </w:r>
              <w:r>
                <w:rPr>
                  <w:noProof/>
                </w:rPr>
                <w:t>)</w:t>
              </w:r>
              <w:r>
                <w:rPr>
                  <w:noProof/>
                </w:rPr>
                <w:tab/>
              </w:r>
              <w:r>
                <w:rPr>
                  <w:noProof/>
                </w:rPr>
                <w:fldChar w:fldCharType="begin"/>
              </w:r>
              <w:r>
                <w:rPr>
                  <w:noProof/>
                </w:rPr>
                <w:instrText xml:space="preserve"> PAGEREF _Toc49469127 \h </w:instrText>
              </w:r>
              <w:r>
                <w:rPr>
                  <w:noProof/>
                </w:rPr>
              </w:r>
              <w:r>
                <w:rPr>
                  <w:noProof/>
                </w:rPr>
                <w:fldChar w:fldCharType="separate"/>
              </w:r>
              <w:r w:rsidR="00274977">
                <w:rPr>
                  <w:noProof/>
                </w:rPr>
                <w:t>33</w:t>
              </w:r>
              <w:r>
                <w:rPr>
                  <w:noProof/>
                </w:rPr>
                <w:fldChar w:fldCharType="end"/>
              </w:r>
            </w:p>
            <w:p w14:paraId="1AF1D30D" w14:textId="77777777" w:rsidR="00171E8E" w:rsidRDefault="00171E8E">
              <w:pPr>
                <w:pStyle w:val="TOC3"/>
                <w:tabs>
                  <w:tab w:val="left" w:pos="1320"/>
                  <w:tab w:val="right" w:leader="dot" w:pos="10456"/>
                </w:tabs>
                <w:rPr>
                  <w:rFonts w:eastAsiaTheme="minorEastAsia"/>
                  <w:noProof/>
                  <w:sz w:val="22"/>
                  <w:lang w:eastAsia="pt-BR"/>
                </w:rPr>
              </w:pPr>
              <w:r>
                <w:rPr>
                  <w:noProof/>
                </w:rPr>
                <w:t>BC17.</w:t>
              </w:r>
              <w:r>
                <w:rPr>
                  <w:rFonts w:eastAsiaTheme="minorEastAsia"/>
                  <w:noProof/>
                  <w:sz w:val="22"/>
                  <w:lang w:eastAsia="pt-BR"/>
                </w:rPr>
                <w:tab/>
              </w:r>
              <w:r>
                <w:rPr>
                  <w:noProof/>
                </w:rPr>
                <w:t>Aumentar as restrições de um parâmetro no request (</w:t>
              </w:r>
              <w:r w:rsidRPr="00DF163B">
                <w:rPr>
                  <w:i/>
                  <w:noProof/>
                </w:rPr>
                <w:t>pathParam</w:t>
              </w:r>
              <w:r>
                <w:rPr>
                  <w:noProof/>
                </w:rPr>
                <w:t xml:space="preserve">, </w:t>
              </w:r>
              <w:r w:rsidRPr="00DF163B">
                <w:rPr>
                  <w:i/>
                  <w:noProof/>
                </w:rPr>
                <w:t>queryParam</w:t>
              </w:r>
              <w:r>
                <w:rPr>
                  <w:noProof/>
                </w:rPr>
                <w:t xml:space="preserve">, </w:t>
              </w:r>
              <w:r w:rsidRPr="00DF163B">
                <w:rPr>
                  <w:i/>
                  <w:noProof/>
                </w:rPr>
                <w:t>header</w:t>
              </w:r>
              <w:r>
                <w:rPr>
                  <w:noProof/>
                </w:rPr>
                <w:t xml:space="preserve"> e/ou </w:t>
              </w:r>
              <w:r w:rsidRPr="00DF163B">
                <w:rPr>
                  <w:i/>
                  <w:noProof/>
                </w:rPr>
                <w:t>body</w:t>
              </w:r>
              <w:r>
                <w:rPr>
                  <w:noProof/>
                </w:rPr>
                <w:t>)</w:t>
              </w:r>
              <w:r>
                <w:rPr>
                  <w:noProof/>
                </w:rPr>
                <w:tab/>
              </w:r>
              <w:r>
                <w:rPr>
                  <w:noProof/>
                </w:rPr>
                <w:fldChar w:fldCharType="begin"/>
              </w:r>
              <w:r>
                <w:rPr>
                  <w:noProof/>
                </w:rPr>
                <w:instrText xml:space="preserve"> PAGEREF _Toc49469128 \h </w:instrText>
              </w:r>
              <w:r>
                <w:rPr>
                  <w:noProof/>
                </w:rPr>
              </w:r>
              <w:r>
                <w:rPr>
                  <w:noProof/>
                </w:rPr>
                <w:fldChar w:fldCharType="separate"/>
              </w:r>
              <w:r w:rsidR="00274977">
                <w:rPr>
                  <w:noProof/>
                </w:rPr>
                <w:t>33</w:t>
              </w:r>
              <w:r>
                <w:rPr>
                  <w:noProof/>
                </w:rPr>
                <w:fldChar w:fldCharType="end"/>
              </w:r>
            </w:p>
            <w:p w14:paraId="4A3A5D4F" w14:textId="77777777" w:rsidR="00171E8E" w:rsidRDefault="00171E8E">
              <w:pPr>
                <w:pStyle w:val="TOC3"/>
                <w:tabs>
                  <w:tab w:val="left" w:pos="1320"/>
                  <w:tab w:val="right" w:leader="dot" w:pos="10456"/>
                </w:tabs>
                <w:rPr>
                  <w:rFonts w:eastAsiaTheme="minorEastAsia"/>
                  <w:noProof/>
                  <w:sz w:val="22"/>
                  <w:lang w:eastAsia="pt-BR"/>
                </w:rPr>
              </w:pPr>
              <w:r>
                <w:rPr>
                  <w:noProof/>
                </w:rPr>
                <w:t>BC18.</w:t>
              </w:r>
              <w:r>
                <w:rPr>
                  <w:rFonts w:eastAsiaTheme="minorEastAsia"/>
                  <w:noProof/>
                  <w:sz w:val="22"/>
                  <w:lang w:eastAsia="pt-BR"/>
                </w:rPr>
                <w:tab/>
              </w:r>
              <w:r>
                <w:rPr>
                  <w:noProof/>
                </w:rPr>
                <w:t>Diminuir as restrições de um parâmetro no response (</w:t>
              </w:r>
              <w:r w:rsidRPr="00DF163B">
                <w:rPr>
                  <w:i/>
                  <w:noProof/>
                </w:rPr>
                <w:t>body</w:t>
              </w:r>
              <w:r>
                <w:rPr>
                  <w:noProof/>
                </w:rPr>
                <w:t>);</w:t>
              </w:r>
              <w:r>
                <w:rPr>
                  <w:noProof/>
                </w:rPr>
                <w:tab/>
              </w:r>
              <w:r>
                <w:rPr>
                  <w:noProof/>
                </w:rPr>
                <w:fldChar w:fldCharType="begin"/>
              </w:r>
              <w:r>
                <w:rPr>
                  <w:noProof/>
                </w:rPr>
                <w:instrText xml:space="preserve"> PAGEREF _Toc49469129 \h </w:instrText>
              </w:r>
              <w:r>
                <w:rPr>
                  <w:noProof/>
                </w:rPr>
              </w:r>
              <w:r>
                <w:rPr>
                  <w:noProof/>
                </w:rPr>
                <w:fldChar w:fldCharType="separate"/>
              </w:r>
              <w:r w:rsidR="00274977">
                <w:rPr>
                  <w:noProof/>
                </w:rPr>
                <w:t>33</w:t>
              </w:r>
              <w:r>
                <w:rPr>
                  <w:noProof/>
                </w:rPr>
                <w:fldChar w:fldCharType="end"/>
              </w:r>
            </w:p>
            <w:p w14:paraId="3C1A7365" w14:textId="77777777" w:rsidR="00171E8E" w:rsidRDefault="00171E8E">
              <w:pPr>
                <w:pStyle w:val="TOC3"/>
                <w:tabs>
                  <w:tab w:val="left" w:pos="1320"/>
                  <w:tab w:val="right" w:leader="dot" w:pos="10456"/>
                </w:tabs>
                <w:rPr>
                  <w:rFonts w:eastAsiaTheme="minorEastAsia"/>
                  <w:noProof/>
                  <w:sz w:val="22"/>
                  <w:lang w:eastAsia="pt-BR"/>
                </w:rPr>
              </w:pPr>
              <w:r>
                <w:rPr>
                  <w:noProof/>
                </w:rPr>
                <w:t>BC19.</w:t>
              </w:r>
              <w:r>
                <w:rPr>
                  <w:rFonts w:eastAsiaTheme="minorEastAsia"/>
                  <w:noProof/>
                  <w:sz w:val="22"/>
                  <w:lang w:eastAsia="pt-BR"/>
                </w:rPr>
                <w:tab/>
              </w:r>
              <w:r>
                <w:rPr>
                  <w:noProof/>
                </w:rPr>
                <w:t>Alterar o valor padrão de um parâmetro opcional;</w:t>
              </w:r>
              <w:r>
                <w:rPr>
                  <w:noProof/>
                </w:rPr>
                <w:tab/>
              </w:r>
              <w:r>
                <w:rPr>
                  <w:noProof/>
                </w:rPr>
                <w:fldChar w:fldCharType="begin"/>
              </w:r>
              <w:r>
                <w:rPr>
                  <w:noProof/>
                </w:rPr>
                <w:instrText xml:space="preserve"> PAGEREF _Toc49469130 \h </w:instrText>
              </w:r>
              <w:r>
                <w:rPr>
                  <w:noProof/>
                </w:rPr>
              </w:r>
              <w:r>
                <w:rPr>
                  <w:noProof/>
                </w:rPr>
                <w:fldChar w:fldCharType="separate"/>
              </w:r>
              <w:r w:rsidR="00274977">
                <w:rPr>
                  <w:noProof/>
                </w:rPr>
                <w:t>33</w:t>
              </w:r>
              <w:r>
                <w:rPr>
                  <w:noProof/>
                </w:rPr>
                <w:fldChar w:fldCharType="end"/>
              </w:r>
            </w:p>
            <w:p w14:paraId="5DC9BF68" w14:textId="77777777" w:rsidR="00171E8E" w:rsidRDefault="00171E8E">
              <w:pPr>
                <w:pStyle w:val="TOC3"/>
                <w:tabs>
                  <w:tab w:val="left" w:pos="1320"/>
                  <w:tab w:val="right" w:leader="dot" w:pos="10456"/>
                </w:tabs>
                <w:rPr>
                  <w:rFonts w:eastAsiaTheme="minorEastAsia"/>
                  <w:noProof/>
                  <w:sz w:val="22"/>
                  <w:lang w:eastAsia="pt-BR"/>
                </w:rPr>
              </w:pPr>
              <w:r>
                <w:rPr>
                  <w:noProof/>
                </w:rPr>
                <w:t>BC20.</w:t>
              </w:r>
              <w:r>
                <w:rPr>
                  <w:rFonts w:eastAsiaTheme="minorEastAsia"/>
                  <w:noProof/>
                  <w:sz w:val="22"/>
                  <w:lang w:eastAsia="pt-BR"/>
                </w:rPr>
                <w:tab/>
              </w:r>
              <w:r>
                <w:rPr>
                  <w:noProof/>
                </w:rPr>
                <w:t xml:space="preserve">Alterar a forma de representar </w:t>
              </w:r>
              <w:r w:rsidRPr="00DF163B">
                <w:rPr>
                  <w:i/>
                  <w:noProof/>
                </w:rPr>
                <w:t>arrays</w:t>
              </w:r>
              <w:r>
                <w:rPr>
                  <w:noProof/>
                </w:rPr>
                <w:t xml:space="preserve"> nos parâmetros (</w:t>
              </w:r>
              <w:r w:rsidRPr="00DF163B">
                <w:rPr>
                  <w:i/>
                  <w:noProof/>
                </w:rPr>
                <w:t>queryParam</w:t>
              </w:r>
              <w:r>
                <w:rPr>
                  <w:noProof/>
                </w:rPr>
                <w:t>)</w:t>
              </w:r>
              <w:r>
                <w:rPr>
                  <w:noProof/>
                </w:rPr>
                <w:tab/>
              </w:r>
              <w:r>
                <w:rPr>
                  <w:noProof/>
                </w:rPr>
                <w:fldChar w:fldCharType="begin"/>
              </w:r>
              <w:r>
                <w:rPr>
                  <w:noProof/>
                </w:rPr>
                <w:instrText xml:space="preserve"> PAGEREF _Toc49469131 \h </w:instrText>
              </w:r>
              <w:r>
                <w:rPr>
                  <w:noProof/>
                </w:rPr>
              </w:r>
              <w:r>
                <w:rPr>
                  <w:noProof/>
                </w:rPr>
                <w:fldChar w:fldCharType="separate"/>
              </w:r>
              <w:r w:rsidR="00274977">
                <w:rPr>
                  <w:noProof/>
                </w:rPr>
                <w:t>33</w:t>
              </w:r>
              <w:r>
                <w:rPr>
                  <w:noProof/>
                </w:rPr>
                <w:fldChar w:fldCharType="end"/>
              </w:r>
            </w:p>
            <w:p w14:paraId="1FC0F131" w14:textId="77777777" w:rsidR="00171E8E" w:rsidRDefault="00171E8E">
              <w:pPr>
                <w:pStyle w:val="TOC3"/>
                <w:tabs>
                  <w:tab w:val="left" w:pos="1320"/>
                  <w:tab w:val="right" w:leader="dot" w:pos="10456"/>
                </w:tabs>
                <w:rPr>
                  <w:rFonts w:eastAsiaTheme="minorEastAsia"/>
                  <w:noProof/>
                  <w:sz w:val="22"/>
                  <w:lang w:eastAsia="pt-BR"/>
                </w:rPr>
              </w:pPr>
              <w:r>
                <w:rPr>
                  <w:noProof/>
                </w:rPr>
                <w:t>BC21.</w:t>
              </w:r>
              <w:r>
                <w:rPr>
                  <w:rFonts w:eastAsiaTheme="minorEastAsia"/>
                  <w:noProof/>
                  <w:sz w:val="22"/>
                  <w:lang w:eastAsia="pt-BR"/>
                </w:rPr>
                <w:tab/>
              </w:r>
              <w:r>
                <w:rPr>
                  <w:noProof/>
                </w:rPr>
                <w:t>Adicionar um novo código HTTP de resposta;</w:t>
              </w:r>
              <w:r>
                <w:rPr>
                  <w:noProof/>
                </w:rPr>
                <w:tab/>
              </w:r>
              <w:r>
                <w:rPr>
                  <w:noProof/>
                </w:rPr>
                <w:fldChar w:fldCharType="begin"/>
              </w:r>
              <w:r>
                <w:rPr>
                  <w:noProof/>
                </w:rPr>
                <w:instrText xml:space="preserve"> PAGEREF _Toc49469132 \h </w:instrText>
              </w:r>
              <w:r>
                <w:rPr>
                  <w:noProof/>
                </w:rPr>
              </w:r>
              <w:r>
                <w:rPr>
                  <w:noProof/>
                </w:rPr>
                <w:fldChar w:fldCharType="separate"/>
              </w:r>
              <w:r w:rsidR="00274977">
                <w:rPr>
                  <w:noProof/>
                </w:rPr>
                <w:t>33</w:t>
              </w:r>
              <w:r>
                <w:rPr>
                  <w:noProof/>
                </w:rPr>
                <w:fldChar w:fldCharType="end"/>
              </w:r>
            </w:p>
            <w:p w14:paraId="47F1BAAB" w14:textId="77777777" w:rsidR="00171E8E" w:rsidRDefault="00171E8E">
              <w:pPr>
                <w:pStyle w:val="TOC3"/>
                <w:tabs>
                  <w:tab w:val="left" w:pos="1320"/>
                  <w:tab w:val="right" w:leader="dot" w:pos="10456"/>
                </w:tabs>
                <w:rPr>
                  <w:rFonts w:eastAsiaTheme="minorEastAsia"/>
                  <w:noProof/>
                  <w:sz w:val="22"/>
                  <w:lang w:eastAsia="pt-BR"/>
                </w:rPr>
              </w:pPr>
              <w:r>
                <w:rPr>
                  <w:noProof/>
                </w:rPr>
                <w:t>BC22.</w:t>
              </w:r>
              <w:r>
                <w:rPr>
                  <w:rFonts w:eastAsiaTheme="minorEastAsia"/>
                  <w:noProof/>
                  <w:sz w:val="22"/>
                  <w:lang w:eastAsia="pt-BR"/>
                </w:rPr>
                <w:tab/>
              </w:r>
              <w:r>
                <w:rPr>
                  <w:noProof/>
                </w:rPr>
                <w:t>Remover um código HTTP de resposta;</w:t>
              </w:r>
              <w:r>
                <w:rPr>
                  <w:noProof/>
                </w:rPr>
                <w:tab/>
              </w:r>
              <w:r>
                <w:rPr>
                  <w:noProof/>
                </w:rPr>
                <w:fldChar w:fldCharType="begin"/>
              </w:r>
              <w:r>
                <w:rPr>
                  <w:noProof/>
                </w:rPr>
                <w:instrText xml:space="preserve"> PAGEREF _Toc49469133 \h </w:instrText>
              </w:r>
              <w:r>
                <w:rPr>
                  <w:noProof/>
                </w:rPr>
              </w:r>
              <w:r>
                <w:rPr>
                  <w:noProof/>
                </w:rPr>
                <w:fldChar w:fldCharType="separate"/>
              </w:r>
              <w:r w:rsidR="00274977">
                <w:rPr>
                  <w:noProof/>
                </w:rPr>
                <w:t>33</w:t>
              </w:r>
              <w:r>
                <w:rPr>
                  <w:noProof/>
                </w:rPr>
                <w:fldChar w:fldCharType="end"/>
              </w:r>
            </w:p>
            <w:p w14:paraId="1F93121B" w14:textId="77777777" w:rsidR="00171E8E" w:rsidRDefault="00171E8E">
              <w:pPr>
                <w:pStyle w:val="TOC3"/>
                <w:tabs>
                  <w:tab w:val="left" w:pos="1320"/>
                  <w:tab w:val="right" w:leader="dot" w:pos="10456"/>
                </w:tabs>
                <w:rPr>
                  <w:rFonts w:eastAsiaTheme="minorEastAsia"/>
                  <w:noProof/>
                  <w:sz w:val="22"/>
                  <w:lang w:eastAsia="pt-BR"/>
                </w:rPr>
              </w:pPr>
              <w:r>
                <w:rPr>
                  <w:noProof/>
                </w:rPr>
                <w:t>BC23.</w:t>
              </w:r>
              <w:r>
                <w:rPr>
                  <w:rFonts w:eastAsiaTheme="minorEastAsia"/>
                  <w:noProof/>
                  <w:sz w:val="22"/>
                  <w:lang w:eastAsia="pt-BR"/>
                </w:rPr>
                <w:tab/>
              </w:r>
              <w:r>
                <w:rPr>
                  <w:noProof/>
                </w:rPr>
                <w:t>Modificar o código HTTP de uma resposta existente;</w:t>
              </w:r>
              <w:r>
                <w:rPr>
                  <w:noProof/>
                </w:rPr>
                <w:tab/>
              </w:r>
              <w:r>
                <w:rPr>
                  <w:noProof/>
                </w:rPr>
                <w:fldChar w:fldCharType="begin"/>
              </w:r>
              <w:r>
                <w:rPr>
                  <w:noProof/>
                </w:rPr>
                <w:instrText xml:space="preserve"> PAGEREF _Toc49469134 \h </w:instrText>
              </w:r>
              <w:r>
                <w:rPr>
                  <w:noProof/>
                </w:rPr>
              </w:r>
              <w:r>
                <w:rPr>
                  <w:noProof/>
                </w:rPr>
                <w:fldChar w:fldCharType="separate"/>
              </w:r>
              <w:r w:rsidR="00274977">
                <w:rPr>
                  <w:noProof/>
                </w:rPr>
                <w:t>33</w:t>
              </w:r>
              <w:r>
                <w:rPr>
                  <w:noProof/>
                </w:rPr>
                <w:fldChar w:fldCharType="end"/>
              </w:r>
            </w:p>
            <w:p w14:paraId="682A636F" w14:textId="77777777" w:rsidR="00171E8E" w:rsidRDefault="00171E8E">
              <w:pPr>
                <w:pStyle w:val="TOC3"/>
                <w:tabs>
                  <w:tab w:val="left" w:pos="1320"/>
                  <w:tab w:val="right" w:leader="dot" w:pos="10456"/>
                </w:tabs>
                <w:rPr>
                  <w:rFonts w:eastAsiaTheme="minorEastAsia"/>
                  <w:noProof/>
                  <w:sz w:val="22"/>
                  <w:lang w:eastAsia="pt-BR"/>
                </w:rPr>
              </w:pPr>
              <w:r>
                <w:rPr>
                  <w:noProof/>
                </w:rPr>
                <w:t>BC24.</w:t>
              </w:r>
              <w:r>
                <w:rPr>
                  <w:rFonts w:eastAsiaTheme="minorEastAsia"/>
                  <w:noProof/>
                  <w:sz w:val="22"/>
                  <w:lang w:eastAsia="pt-BR"/>
                </w:rPr>
                <w:tab/>
              </w:r>
              <w:r>
                <w:rPr>
                  <w:noProof/>
                </w:rPr>
                <w:t xml:space="preserve">Adicionar/Remover o uso de </w:t>
              </w:r>
              <w:r w:rsidRPr="00DF163B">
                <w:rPr>
                  <w:i/>
                  <w:noProof/>
                </w:rPr>
                <w:t>callbacks</w:t>
              </w:r>
              <w:r>
                <w:rPr>
                  <w:noProof/>
                </w:rPr>
                <w:t xml:space="preserve"> (</w:t>
              </w:r>
              <w:r w:rsidRPr="00DF163B">
                <w:rPr>
                  <w:i/>
                  <w:noProof/>
                </w:rPr>
                <w:t>webhooks</w:t>
              </w:r>
              <w:r>
                <w:rPr>
                  <w:noProof/>
                </w:rPr>
                <w:t>) assíncrono</w:t>
              </w:r>
              <w:r>
                <w:rPr>
                  <w:noProof/>
                </w:rPr>
                <w:tab/>
              </w:r>
              <w:r>
                <w:rPr>
                  <w:noProof/>
                </w:rPr>
                <w:fldChar w:fldCharType="begin"/>
              </w:r>
              <w:r>
                <w:rPr>
                  <w:noProof/>
                </w:rPr>
                <w:instrText xml:space="preserve"> PAGEREF _Toc49469135 \h </w:instrText>
              </w:r>
              <w:r>
                <w:rPr>
                  <w:noProof/>
                </w:rPr>
              </w:r>
              <w:r>
                <w:rPr>
                  <w:noProof/>
                </w:rPr>
                <w:fldChar w:fldCharType="separate"/>
              </w:r>
              <w:r w:rsidR="00274977">
                <w:rPr>
                  <w:noProof/>
                </w:rPr>
                <w:t>33</w:t>
              </w:r>
              <w:r>
                <w:rPr>
                  <w:noProof/>
                </w:rPr>
                <w:fldChar w:fldCharType="end"/>
              </w:r>
            </w:p>
            <w:p w14:paraId="1A14B5BD" w14:textId="77777777" w:rsidR="00724A29" w:rsidRPr="00AE1180" w:rsidRDefault="00724A29">
              <w:pPr>
                <w:rPr>
                  <w:rFonts w:cstheme="minorHAnsi"/>
                </w:rPr>
              </w:pPr>
              <w:r w:rsidRPr="00392743">
                <w:rPr>
                  <w:rFonts w:cstheme="minorHAnsi"/>
                  <w:color w:val="262626" w:themeColor="text1" w:themeTint="D9"/>
                </w:rPr>
                <w:fldChar w:fldCharType="end"/>
              </w:r>
            </w:p>
          </w:sdtContent>
        </w:sdt>
        <w:p w14:paraId="278CC258" w14:textId="77777777" w:rsidR="00724A29" w:rsidRPr="00AE1180" w:rsidRDefault="00724A29">
          <w:pPr>
            <w:rPr>
              <w:rFonts w:cstheme="minorHAnsi"/>
            </w:rPr>
          </w:pPr>
          <w:r w:rsidRPr="00AE1180">
            <w:rPr>
              <w:rFonts w:cstheme="minorHAnsi"/>
            </w:rPr>
            <w:br w:type="page"/>
          </w:r>
        </w:p>
        <w:p w14:paraId="5E0863A9" w14:textId="77777777" w:rsidR="00724A29" w:rsidRPr="00AE1180" w:rsidRDefault="005E74D1">
          <w:pPr>
            <w:rPr>
              <w:rFonts w:eastAsiaTheme="majorEastAsia" w:cstheme="minorHAnsi"/>
              <w:color w:val="262626" w:themeColor="text1" w:themeTint="D9"/>
              <w:sz w:val="28"/>
              <w:szCs w:val="32"/>
            </w:rPr>
          </w:pPr>
        </w:p>
      </w:sdtContent>
    </w:sdt>
    <w:p w14:paraId="02E4455B" w14:textId="5A95A02E" w:rsidR="008E4848" w:rsidRPr="003612CF" w:rsidRDefault="008E4848" w:rsidP="005F52A4">
      <w:pPr>
        <w:pStyle w:val="Heading1"/>
        <w:spacing w:line="360" w:lineRule="auto"/>
      </w:pPr>
      <w:bookmarkStart w:id="1" w:name="_Toc49469028"/>
      <w:r w:rsidRPr="003612CF">
        <w:t>Introdução</w:t>
      </w:r>
      <w:bookmarkEnd w:id="0"/>
      <w:r w:rsidR="00B4176F">
        <w:t>*</w:t>
      </w:r>
      <w:bookmarkEnd w:id="1"/>
    </w:p>
    <w:p w14:paraId="4C24CAE1" w14:textId="77777777" w:rsidR="00C15289" w:rsidRDefault="00C15289" w:rsidP="005F52A4">
      <w:r w:rsidRPr="009278FA">
        <w:rPr>
          <w:rStyle w:val="NoSpacingChar"/>
          <w:highlight w:val="yellow"/>
        </w:rPr>
        <w:t xml:space="preserve">Este documento é o resultado do trabalho conjunto do GT da Convenção – Interfaces, formado por integrantes da ABBC, ABCD, </w:t>
      </w:r>
      <w:proofErr w:type="spellStart"/>
      <w:r w:rsidRPr="009278FA">
        <w:rPr>
          <w:rStyle w:val="NoSpacingChar"/>
          <w:highlight w:val="yellow"/>
        </w:rPr>
        <w:t>Abecs</w:t>
      </w:r>
      <w:proofErr w:type="spellEnd"/>
      <w:r w:rsidRPr="009278FA">
        <w:rPr>
          <w:rStyle w:val="NoSpacingChar"/>
          <w:highlight w:val="yellow"/>
        </w:rPr>
        <w:t xml:space="preserve">, </w:t>
      </w:r>
      <w:proofErr w:type="spellStart"/>
      <w:r w:rsidRPr="009278FA">
        <w:rPr>
          <w:rStyle w:val="NoSpacingChar"/>
          <w:highlight w:val="yellow"/>
        </w:rPr>
        <w:t>ABFintechs</w:t>
      </w:r>
      <w:proofErr w:type="spellEnd"/>
      <w:r w:rsidRPr="009278FA">
        <w:rPr>
          <w:rStyle w:val="NoSpacingChar"/>
          <w:highlight w:val="yellow"/>
        </w:rPr>
        <w:t xml:space="preserve">, </w:t>
      </w:r>
      <w:proofErr w:type="spellStart"/>
      <w:r w:rsidRPr="009278FA">
        <w:rPr>
          <w:rStyle w:val="NoSpacingChar"/>
          <w:highlight w:val="yellow"/>
        </w:rPr>
        <w:t>Abipag</w:t>
      </w:r>
      <w:proofErr w:type="spellEnd"/>
      <w:r w:rsidRPr="00B517A8">
        <w:rPr>
          <w:highlight w:val="yellow"/>
        </w:rPr>
        <w:t xml:space="preserve">, </w:t>
      </w:r>
      <w:proofErr w:type="spellStart"/>
      <w:r w:rsidRPr="00B517A8">
        <w:rPr>
          <w:highlight w:val="yellow"/>
        </w:rPr>
        <w:t>Abranet</w:t>
      </w:r>
      <w:proofErr w:type="spellEnd"/>
      <w:r w:rsidRPr="00B517A8">
        <w:rPr>
          <w:highlight w:val="yellow"/>
        </w:rPr>
        <w:t xml:space="preserve">, </w:t>
      </w:r>
      <w:proofErr w:type="spellStart"/>
      <w:r w:rsidRPr="00B517A8">
        <w:rPr>
          <w:highlight w:val="yellow"/>
        </w:rPr>
        <w:t>Camara</w:t>
      </w:r>
      <w:proofErr w:type="spellEnd"/>
      <w:r w:rsidRPr="00B517A8">
        <w:rPr>
          <w:highlight w:val="yellow"/>
        </w:rPr>
        <w:t xml:space="preserve"> </w:t>
      </w:r>
      <w:proofErr w:type="spellStart"/>
      <w:r w:rsidRPr="00B517A8">
        <w:rPr>
          <w:highlight w:val="yellow"/>
        </w:rPr>
        <w:t>e-net</w:t>
      </w:r>
      <w:proofErr w:type="spellEnd"/>
      <w:r w:rsidRPr="00B517A8">
        <w:rPr>
          <w:highlight w:val="yellow"/>
        </w:rPr>
        <w:t>, OCB, BACEN e Febraban, baseado na proposta inicial apresentada pela Febraban (Federação Brasileira de Bancos) para implementação do Sistema Financeiro Aberto no Brasil (Open Banking). A documentação a seguir visa estabelecer padrões de desenvolvimento de APIs por parte das instituições financeiras, instituições de pagamento e demais instituições autorizadas pelo Banco Central do Brasil, além de conter informações adicionais para melhor entendimento do uso dos dados disponibilizados.</w:t>
      </w:r>
    </w:p>
    <w:p w14:paraId="01CFFD1B" w14:textId="4061BF71" w:rsidR="008E4848" w:rsidRPr="00AE1180" w:rsidRDefault="008E4848" w:rsidP="005F52A4">
      <w:pPr>
        <w:rPr>
          <w:rFonts w:cstheme="minorHAnsi"/>
          <w:szCs w:val="24"/>
        </w:rPr>
      </w:pPr>
      <w:r w:rsidRPr="00AE1180">
        <w:t>Nossa proposta tem como base o</w:t>
      </w:r>
      <w:r w:rsidR="008B401C" w:rsidRPr="00AE1180">
        <w:t>s</w:t>
      </w:r>
      <w:r w:rsidRPr="00AE1180">
        <w:t xml:space="preserve"> modelos do Open Banking do Reino Unido e Austrália, com as devidas adaptações ao cenário bancário brasileiro.</w:t>
      </w:r>
    </w:p>
    <w:p w14:paraId="232DA062" w14:textId="77777777" w:rsidR="008E4848" w:rsidRPr="00AE1180" w:rsidRDefault="008E4848" w:rsidP="005F52A4">
      <w:pPr>
        <w:pStyle w:val="Heading1"/>
        <w:spacing w:line="360" w:lineRule="auto"/>
      </w:pPr>
      <w:bookmarkStart w:id="2" w:name="_Toc48781274"/>
      <w:bookmarkStart w:id="3" w:name="_Toc49469029"/>
      <w:r w:rsidRPr="00AE1180">
        <w:t>Padrões</w:t>
      </w:r>
      <w:bookmarkEnd w:id="2"/>
      <w:bookmarkEnd w:id="3"/>
    </w:p>
    <w:p w14:paraId="286E9636" w14:textId="77777777" w:rsidR="008E4848" w:rsidRPr="00AE1180" w:rsidRDefault="008E4848" w:rsidP="005F52A4">
      <w:pPr>
        <w:rPr>
          <w:rFonts w:cstheme="minorHAnsi"/>
          <w:szCs w:val="24"/>
        </w:rPr>
      </w:pPr>
      <w:r w:rsidRPr="00AE1180">
        <w:rPr>
          <w:rFonts w:cstheme="minorHAnsi"/>
          <w:szCs w:val="24"/>
        </w:rPr>
        <w:t>Estes padrões representam a versão 1.0.0, a qual fornece uma visão alto nível dos padrões. Consulte a seção versionamento para obter mais informações sobre como as versões são gerenciadas com o padrão.</w:t>
      </w:r>
    </w:p>
    <w:p w14:paraId="358563EB" w14:textId="77777777" w:rsidR="008E4848" w:rsidRPr="00AE1180" w:rsidRDefault="008E4848" w:rsidP="005F52A4">
      <w:pPr>
        <w:rPr>
          <w:rFonts w:cstheme="minorHAnsi"/>
          <w:szCs w:val="24"/>
        </w:rPr>
      </w:pPr>
    </w:p>
    <w:p w14:paraId="59570117" w14:textId="3FAF300F" w:rsidR="008E4848" w:rsidRPr="00AE1180" w:rsidRDefault="008E4848" w:rsidP="005F52A4">
      <w:pPr>
        <w:rPr>
          <w:rFonts w:cstheme="minorHAnsi"/>
          <w:szCs w:val="24"/>
        </w:rPr>
      </w:pPr>
      <w:r w:rsidRPr="00AE1180">
        <w:rPr>
          <w:rFonts w:cstheme="minorHAnsi"/>
          <w:szCs w:val="24"/>
        </w:rPr>
        <w:t>Observe que, nesta proposta, as palavras-chave DEVEM, NÃO DEVEM, NECESSÁRIAS, RECOMENDADO, PODE e OPCIONAL, devem ser interpretadas conforme descrito na RFC2119.</w:t>
      </w:r>
    </w:p>
    <w:p w14:paraId="79D1BD92" w14:textId="41041A20" w:rsidR="008E4848" w:rsidRPr="00AE1180" w:rsidRDefault="008E4848" w:rsidP="005F52A4">
      <w:pPr>
        <w:rPr>
          <w:rFonts w:cstheme="minorHAnsi"/>
          <w:szCs w:val="24"/>
        </w:rPr>
      </w:pPr>
    </w:p>
    <w:p w14:paraId="7E6291A8" w14:textId="77777777" w:rsidR="008E4848" w:rsidRPr="00AE1180" w:rsidRDefault="008E4848" w:rsidP="005F52A4">
      <w:pPr>
        <w:pStyle w:val="Heading2"/>
        <w:spacing w:line="360" w:lineRule="auto"/>
      </w:pPr>
      <w:bookmarkStart w:id="4" w:name="_Toc48781275"/>
      <w:bookmarkStart w:id="5" w:name="_Toc49469030"/>
      <w:r w:rsidRPr="00AE1180">
        <w:t>Princípios</w:t>
      </w:r>
      <w:r w:rsidR="005212F0" w:rsidRPr="00AE1180">
        <w:t>*</w:t>
      </w:r>
      <w:bookmarkEnd w:id="4"/>
      <w:bookmarkEnd w:id="5"/>
    </w:p>
    <w:p w14:paraId="703BAF10" w14:textId="3A09C11E" w:rsidR="004309BD" w:rsidRDefault="008E4848" w:rsidP="005F52A4">
      <w:pPr>
        <w:rPr>
          <w:rFonts w:cstheme="minorHAnsi"/>
          <w:szCs w:val="24"/>
        </w:rPr>
      </w:pPr>
      <w:r w:rsidRPr="00AE1180">
        <w:rPr>
          <w:rFonts w:cstheme="minorHAnsi"/>
          <w:szCs w:val="24"/>
        </w:rPr>
        <w:t xml:space="preserve">Os seguintes princípios técnicos </w:t>
      </w:r>
      <w:r w:rsidR="004309BD" w:rsidRPr="004309BD">
        <w:rPr>
          <w:color w:val="000000" w:themeColor="text1"/>
          <w:highlight w:val="yellow"/>
        </w:rPr>
        <w:t>não exaustivos constituem</w:t>
      </w:r>
      <w:r w:rsidR="004309BD" w:rsidRPr="00AE1180">
        <w:rPr>
          <w:rFonts w:cstheme="minorHAnsi"/>
          <w:szCs w:val="24"/>
        </w:rPr>
        <w:t xml:space="preserve"> </w:t>
      </w:r>
      <w:r w:rsidRPr="00AE1180">
        <w:rPr>
          <w:rFonts w:cstheme="minorHAnsi"/>
          <w:szCs w:val="24"/>
        </w:rPr>
        <w:t>a base para o desenvolvimento e implementação das APIs para o Open Banking no Brasil.</w:t>
      </w:r>
    </w:p>
    <w:p w14:paraId="6FF7B969" w14:textId="23426FBF" w:rsidR="004309BD" w:rsidRPr="009278FA" w:rsidRDefault="004309BD" w:rsidP="005F52A4">
      <w:pPr>
        <w:pStyle w:val="Heading3"/>
        <w:spacing w:line="360" w:lineRule="auto"/>
      </w:pPr>
      <w:bookmarkStart w:id="6" w:name="_Toc49469031"/>
      <w:r w:rsidRPr="009278FA">
        <w:t>Princípio 1: Segurança</w:t>
      </w:r>
      <w:r w:rsidR="005F52A4">
        <w:t>*</w:t>
      </w:r>
      <w:bookmarkEnd w:id="6"/>
    </w:p>
    <w:p w14:paraId="46471689" w14:textId="13726AEB" w:rsidR="00224171" w:rsidRDefault="004309BD" w:rsidP="005F52A4">
      <w:pPr>
        <w:rPr>
          <w:rFonts w:eastAsiaTheme="majorEastAsia" w:cstheme="minorHAnsi"/>
          <w:color w:val="262626" w:themeColor="text1" w:themeTint="D9"/>
          <w:sz w:val="28"/>
          <w:szCs w:val="32"/>
          <w:highlight w:val="lightGray"/>
        </w:rPr>
      </w:pPr>
      <w:r w:rsidRPr="004309BD">
        <w:rPr>
          <w:highlight w:val="yellow"/>
        </w:rPr>
        <w:t>A adoção de mecanismos de segurança no design e implementação das APIs do Open Banking no Brasil deverá considerar os padrões aplicáveis a cada uma de suas fases, visando a proteção e a disponibilidade do ecossistema como um todo, considerando clientes, participantes e os dados específicos compartilhados em cada fase.</w:t>
      </w:r>
      <w:bookmarkStart w:id="7" w:name="_Toc48781276"/>
    </w:p>
    <w:p w14:paraId="30387125" w14:textId="54A4AE4B" w:rsidR="008E4848" w:rsidRPr="00DB46F1" w:rsidRDefault="008E4848" w:rsidP="005F52A4">
      <w:pPr>
        <w:pStyle w:val="Heading3"/>
        <w:spacing w:line="360" w:lineRule="auto"/>
      </w:pPr>
      <w:bookmarkStart w:id="8" w:name="_Toc49469032"/>
      <w:r w:rsidRPr="00DB46F1">
        <w:t xml:space="preserve">Princípio </w:t>
      </w:r>
      <w:r w:rsidR="004309BD">
        <w:t>2</w:t>
      </w:r>
      <w:r w:rsidRPr="00DB46F1">
        <w:t xml:space="preserve">: </w:t>
      </w:r>
      <w:proofErr w:type="spellStart"/>
      <w:r w:rsidRPr="00DB46F1">
        <w:t>RESTful</w:t>
      </w:r>
      <w:proofErr w:type="spellEnd"/>
      <w:r w:rsidRPr="00DB46F1">
        <w:t xml:space="preserve"> APIs</w:t>
      </w:r>
      <w:bookmarkEnd w:id="7"/>
      <w:bookmarkEnd w:id="8"/>
    </w:p>
    <w:p w14:paraId="00595716" w14:textId="6D1EC4D7" w:rsidR="008E4848" w:rsidRPr="00AE1180" w:rsidRDefault="008E4848" w:rsidP="005F52A4">
      <w:pPr>
        <w:rPr>
          <w:rFonts w:cstheme="minorHAnsi"/>
          <w:szCs w:val="24"/>
        </w:rPr>
      </w:pPr>
      <w:r w:rsidRPr="00AE1180">
        <w:rPr>
          <w:rFonts w:cstheme="minorHAnsi"/>
          <w:szCs w:val="24"/>
        </w:rPr>
        <w:t xml:space="preserve">A API irá aderir aos conceitos de </w:t>
      </w:r>
      <w:proofErr w:type="spellStart"/>
      <w:r w:rsidRPr="00AE1180">
        <w:rPr>
          <w:rFonts w:cstheme="minorHAnsi"/>
          <w:i/>
          <w:szCs w:val="24"/>
        </w:rPr>
        <w:t>RESTful</w:t>
      </w:r>
      <w:proofErr w:type="spellEnd"/>
      <w:r w:rsidRPr="00AE1180">
        <w:rPr>
          <w:rFonts w:cstheme="minorHAnsi"/>
          <w:szCs w:val="24"/>
        </w:rPr>
        <w:t xml:space="preserve"> API sempre que for possível e sensato.</w:t>
      </w:r>
    </w:p>
    <w:p w14:paraId="7E6E94C5" w14:textId="77777777" w:rsidR="008E4848" w:rsidRPr="00AE1180" w:rsidRDefault="008E4848" w:rsidP="005F52A4">
      <w:pPr>
        <w:rPr>
          <w:rFonts w:cstheme="minorHAnsi"/>
          <w:szCs w:val="24"/>
        </w:rPr>
      </w:pPr>
    </w:p>
    <w:p w14:paraId="734E4918" w14:textId="61D7B858" w:rsidR="008E4848" w:rsidRPr="00AE1180" w:rsidRDefault="008E4848" w:rsidP="005F52A4">
      <w:pPr>
        <w:pStyle w:val="Heading3"/>
        <w:spacing w:line="360" w:lineRule="auto"/>
      </w:pPr>
      <w:bookmarkStart w:id="9" w:name="_Toc48781277"/>
      <w:bookmarkStart w:id="10" w:name="_Toc49469033"/>
      <w:r w:rsidRPr="00AE1180">
        <w:lastRenderedPageBreak/>
        <w:t xml:space="preserve">Princípio </w:t>
      </w:r>
      <w:r w:rsidR="004309BD">
        <w:t>3</w:t>
      </w:r>
      <w:r w:rsidRPr="00AE1180">
        <w:t>: Padrões existentes</w:t>
      </w:r>
      <w:r w:rsidR="005B53FF" w:rsidRPr="00AE1180">
        <w:t>*</w:t>
      </w:r>
      <w:bookmarkEnd w:id="9"/>
      <w:bookmarkEnd w:id="10"/>
    </w:p>
    <w:p w14:paraId="1D570BCA" w14:textId="46C5AFAE" w:rsidR="008E4848" w:rsidRPr="00AE1180" w:rsidRDefault="005D1517" w:rsidP="005F52A4">
      <w:pPr>
        <w:rPr>
          <w:rFonts w:cstheme="minorHAnsi"/>
          <w:szCs w:val="24"/>
        </w:rPr>
      </w:pPr>
      <w:r w:rsidRPr="005D1517">
        <w:rPr>
          <w:rFonts w:cstheme="minorHAnsi"/>
          <w:color w:val="000000" w:themeColor="text1"/>
          <w:highlight w:val="yellow"/>
        </w:rPr>
        <w:t>Os padrões existentes serão adotados sempre que sua aplicação for relevante/apropriada e desde que não violem nenhum dos demais princípios, com foco na experiência do desenvolvedor e do usuário, e ainda, prevendo a extensibilidade, resiliência e a evolução do Open Banking no Brasil.</w:t>
      </w:r>
    </w:p>
    <w:p w14:paraId="2F6C17C8" w14:textId="77777777" w:rsidR="006355DB" w:rsidRPr="00AE1180" w:rsidRDefault="006355DB" w:rsidP="005F52A4">
      <w:pPr>
        <w:rPr>
          <w:rFonts w:cstheme="minorHAnsi"/>
          <w:szCs w:val="24"/>
        </w:rPr>
      </w:pPr>
    </w:p>
    <w:p w14:paraId="60D90D80" w14:textId="1AC35688" w:rsidR="008E4848" w:rsidRPr="00AE1180" w:rsidRDefault="008E4848" w:rsidP="005F52A4">
      <w:pPr>
        <w:pStyle w:val="Heading3"/>
        <w:spacing w:line="360" w:lineRule="auto"/>
      </w:pPr>
      <w:bookmarkStart w:id="11" w:name="_Toc48781278"/>
      <w:bookmarkStart w:id="12" w:name="_Toc49469034"/>
      <w:r w:rsidRPr="00AE1180">
        <w:t xml:space="preserve">Princípio </w:t>
      </w:r>
      <w:r w:rsidR="009278FA">
        <w:t>4</w:t>
      </w:r>
      <w:r w:rsidRPr="00AE1180">
        <w:t>: ISO 20022</w:t>
      </w:r>
      <w:r w:rsidR="003378A8" w:rsidRPr="00AE1180">
        <w:t>*</w:t>
      </w:r>
      <w:bookmarkEnd w:id="11"/>
      <w:bookmarkEnd w:id="12"/>
    </w:p>
    <w:p w14:paraId="01E7CA09" w14:textId="278162BF" w:rsidR="008E4848" w:rsidRPr="00AE1180" w:rsidRDefault="005D1517" w:rsidP="005F52A4">
      <w:pPr>
        <w:rPr>
          <w:rFonts w:cstheme="minorHAnsi"/>
          <w:szCs w:val="24"/>
        </w:rPr>
      </w:pPr>
      <w:r w:rsidRPr="005D1517">
        <w:rPr>
          <w:rFonts w:cstheme="minorHAnsi"/>
          <w:color w:val="000000" w:themeColor="text1"/>
          <w:highlight w:val="yellow"/>
        </w:rPr>
        <w:t xml:space="preserve">Os </w:t>
      </w:r>
      <w:proofErr w:type="spellStart"/>
      <w:r w:rsidRPr="005D1517">
        <w:rPr>
          <w:rFonts w:cstheme="minorHAnsi"/>
          <w:i/>
          <w:color w:val="000000" w:themeColor="text1"/>
          <w:highlight w:val="yellow"/>
        </w:rPr>
        <w:t>payloads</w:t>
      </w:r>
      <w:proofErr w:type="spellEnd"/>
      <w:r w:rsidRPr="005D1517">
        <w:rPr>
          <w:rFonts w:cstheme="minorHAnsi"/>
          <w:color w:val="000000" w:themeColor="text1"/>
          <w:highlight w:val="yellow"/>
        </w:rPr>
        <w:t xml:space="preserve"> das APIs serão desenvolvidos utilizando como base os elementos e componentes de mensagem ISO 20022, que poderão ser modificados, caso necessário, para deixar o </w:t>
      </w:r>
      <w:proofErr w:type="spellStart"/>
      <w:r w:rsidRPr="005D1517">
        <w:rPr>
          <w:rFonts w:cstheme="minorHAnsi"/>
          <w:i/>
          <w:color w:val="000000" w:themeColor="text1"/>
          <w:highlight w:val="yellow"/>
        </w:rPr>
        <w:t>payload</w:t>
      </w:r>
      <w:proofErr w:type="spellEnd"/>
      <w:r w:rsidRPr="005D1517">
        <w:rPr>
          <w:rFonts w:cstheme="minorHAnsi"/>
          <w:color w:val="000000" w:themeColor="text1"/>
          <w:highlight w:val="yellow"/>
        </w:rPr>
        <w:t xml:space="preserve"> mais simples e/ou atender às características locais, tal como implementado em diferentes jurisdições.</w:t>
      </w:r>
    </w:p>
    <w:p w14:paraId="343E6947" w14:textId="29B60750" w:rsidR="008E4848" w:rsidRPr="00AE1180" w:rsidRDefault="008E4848" w:rsidP="005F52A4">
      <w:pPr>
        <w:rPr>
          <w:rFonts w:cstheme="minorHAnsi"/>
          <w:szCs w:val="24"/>
        </w:rPr>
      </w:pPr>
    </w:p>
    <w:p w14:paraId="59599080" w14:textId="468B314B" w:rsidR="008E4848" w:rsidRPr="00AE1180" w:rsidRDefault="008E4848" w:rsidP="005F52A4">
      <w:pPr>
        <w:pStyle w:val="Heading3"/>
        <w:spacing w:line="360" w:lineRule="auto"/>
      </w:pPr>
      <w:bookmarkStart w:id="13" w:name="_Toc48781279"/>
      <w:bookmarkStart w:id="14" w:name="_Toc49469035"/>
      <w:r w:rsidRPr="00AE1180">
        <w:t xml:space="preserve">Princípio </w:t>
      </w:r>
      <w:r w:rsidR="009278FA">
        <w:t>5</w:t>
      </w:r>
      <w:r w:rsidRPr="00AE1180">
        <w:t>: Extensibilidade</w:t>
      </w:r>
      <w:bookmarkEnd w:id="13"/>
      <w:bookmarkEnd w:id="14"/>
    </w:p>
    <w:p w14:paraId="5C0968D2" w14:textId="77777777" w:rsidR="008E4848" w:rsidRPr="00AE1180" w:rsidRDefault="008E4848" w:rsidP="005F52A4">
      <w:pPr>
        <w:rPr>
          <w:rFonts w:cstheme="minorHAnsi"/>
          <w:szCs w:val="24"/>
        </w:rPr>
      </w:pPr>
      <w:r w:rsidRPr="00AE1180">
        <w:rPr>
          <w:rFonts w:cstheme="minorHAnsi"/>
          <w:szCs w:val="24"/>
        </w:rPr>
        <w:t>Os fluxos das APIs serão estendidos para atender a casos de uso mais complexos em futuros releases, e, portanto, esse princípio será mantido em mente durante o design, e os procedimentos serão detalhados durante a implementação.</w:t>
      </w:r>
    </w:p>
    <w:p w14:paraId="700736D3" w14:textId="77777777" w:rsidR="008E4848" w:rsidRPr="00AE1180" w:rsidRDefault="008E4848" w:rsidP="005F52A4">
      <w:pPr>
        <w:rPr>
          <w:rFonts w:cstheme="minorHAnsi"/>
          <w:szCs w:val="24"/>
        </w:rPr>
      </w:pPr>
    </w:p>
    <w:p w14:paraId="5FCF2420" w14:textId="3DCA797B" w:rsidR="008E4848" w:rsidRPr="00AE1180" w:rsidRDefault="008E4848" w:rsidP="005F52A4">
      <w:pPr>
        <w:pStyle w:val="Heading3"/>
        <w:spacing w:line="360" w:lineRule="auto"/>
      </w:pPr>
      <w:bookmarkStart w:id="15" w:name="_Toc48781280"/>
      <w:bookmarkStart w:id="16" w:name="_Toc49469036"/>
      <w:r w:rsidRPr="00AE1180">
        <w:t xml:space="preserve">Princípio </w:t>
      </w:r>
      <w:r w:rsidR="009278FA">
        <w:t>6</w:t>
      </w:r>
      <w:r w:rsidRPr="00AE1180">
        <w:t>: Códigos de Status</w:t>
      </w:r>
      <w:bookmarkEnd w:id="15"/>
      <w:bookmarkEnd w:id="16"/>
    </w:p>
    <w:p w14:paraId="28A9D9FC" w14:textId="77777777" w:rsidR="008E4848" w:rsidRPr="00AE1180" w:rsidRDefault="008E4848" w:rsidP="005F52A4">
      <w:pPr>
        <w:rPr>
          <w:rFonts w:cstheme="minorHAnsi"/>
          <w:szCs w:val="24"/>
        </w:rPr>
      </w:pPr>
      <w:r w:rsidRPr="00AE1180">
        <w:rPr>
          <w:rFonts w:cstheme="minorHAnsi"/>
          <w:szCs w:val="24"/>
        </w:rPr>
        <w:t xml:space="preserve">A API usará dois códigos de status que atendem a dois propósitos diferentes: (i) o HTTP </w:t>
      </w:r>
      <w:r w:rsidRPr="00AE1180">
        <w:rPr>
          <w:rFonts w:cstheme="minorHAnsi"/>
          <w:i/>
          <w:szCs w:val="24"/>
        </w:rPr>
        <w:t xml:space="preserve">status </w:t>
      </w:r>
      <w:proofErr w:type="spellStart"/>
      <w:r w:rsidRPr="00AE1180">
        <w:rPr>
          <w:rFonts w:cstheme="minorHAnsi"/>
          <w:i/>
          <w:szCs w:val="24"/>
        </w:rPr>
        <w:t>code</w:t>
      </w:r>
      <w:proofErr w:type="spellEnd"/>
      <w:r w:rsidRPr="00AE1180">
        <w:rPr>
          <w:rFonts w:cstheme="minorHAnsi"/>
          <w:szCs w:val="24"/>
        </w:rPr>
        <w:t xml:space="preserve"> reflete o resultado da chamada da API e (</w:t>
      </w:r>
      <w:proofErr w:type="spellStart"/>
      <w:r w:rsidRPr="00AE1180">
        <w:rPr>
          <w:rFonts w:cstheme="minorHAnsi"/>
          <w:szCs w:val="24"/>
        </w:rPr>
        <w:t>ii</w:t>
      </w:r>
      <w:proofErr w:type="spellEnd"/>
      <w:r w:rsidRPr="00AE1180">
        <w:rPr>
          <w:rFonts w:cstheme="minorHAnsi"/>
          <w:szCs w:val="24"/>
        </w:rPr>
        <w:t xml:space="preserve">) um campo status em alguns </w:t>
      </w:r>
      <w:proofErr w:type="spellStart"/>
      <w:r w:rsidRPr="00AE1180">
        <w:rPr>
          <w:rFonts w:cstheme="minorHAnsi"/>
          <w:i/>
          <w:szCs w:val="24"/>
        </w:rPr>
        <w:t>resource</w:t>
      </w:r>
      <w:proofErr w:type="spellEnd"/>
      <w:r w:rsidRPr="00AE1180">
        <w:rPr>
          <w:rFonts w:cstheme="minorHAnsi"/>
          <w:i/>
          <w:szCs w:val="24"/>
        </w:rPr>
        <w:t xml:space="preserve"> </w:t>
      </w:r>
      <w:proofErr w:type="spellStart"/>
      <w:r w:rsidRPr="00AE1180">
        <w:rPr>
          <w:rFonts w:cstheme="minorHAnsi"/>
          <w:i/>
          <w:szCs w:val="24"/>
        </w:rPr>
        <w:t>payloads</w:t>
      </w:r>
      <w:proofErr w:type="spellEnd"/>
      <w:r w:rsidRPr="00AE1180">
        <w:rPr>
          <w:rFonts w:cstheme="minorHAnsi"/>
          <w:szCs w:val="24"/>
        </w:rPr>
        <w:t xml:space="preserve"> reflete o status dos </w:t>
      </w:r>
      <w:proofErr w:type="spellStart"/>
      <w:r w:rsidRPr="00AE1180">
        <w:rPr>
          <w:rFonts w:cstheme="minorHAnsi"/>
          <w:i/>
          <w:szCs w:val="24"/>
        </w:rPr>
        <w:t>resources</w:t>
      </w:r>
      <w:proofErr w:type="spellEnd"/>
      <w:r w:rsidRPr="00AE1180">
        <w:rPr>
          <w:rFonts w:cstheme="minorHAnsi"/>
          <w:szCs w:val="24"/>
        </w:rPr>
        <w:t xml:space="preserve"> nos casos de acesso </w:t>
      </w:r>
      <w:proofErr w:type="spellStart"/>
      <w:r w:rsidRPr="00AE1180">
        <w:rPr>
          <w:rFonts w:cstheme="minorHAnsi"/>
          <w:i/>
          <w:szCs w:val="24"/>
        </w:rPr>
        <w:t>write</w:t>
      </w:r>
      <w:proofErr w:type="spellEnd"/>
      <w:r w:rsidRPr="00AE1180">
        <w:rPr>
          <w:rFonts w:cstheme="minorHAnsi"/>
          <w:szCs w:val="24"/>
        </w:rPr>
        <w:t xml:space="preserve"> (p.ex. iniciação de pagamento).</w:t>
      </w:r>
    </w:p>
    <w:p w14:paraId="171C63C7" w14:textId="77777777" w:rsidR="008E4848" w:rsidRPr="00AE1180" w:rsidRDefault="008E4848" w:rsidP="005F52A4">
      <w:pPr>
        <w:rPr>
          <w:rFonts w:cstheme="minorHAnsi"/>
          <w:szCs w:val="24"/>
        </w:rPr>
      </w:pPr>
    </w:p>
    <w:p w14:paraId="372C8ADB" w14:textId="5FE975F2" w:rsidR="008E4848" w:rsidRPr="00AE1180" w:rsidRDefault="008E4848" w:rsidP="005F52A4">
      <w:pPr>
        <w:pStyle w:val="Heading3"/>
        <w:spacing w:line="360" w:lineRule="auto"/>
      </w:pPr>
      <w:bookmarkStart w:id="17" w:name="_Toc48781281"/>
      <w:bookmarkStart w:id="18" w:name="_Toc49469037"/>
      <w:r w:rsidRPr="00AE1180">
        <w:t xml:space="preserve">Princípio </w:t>
      </w:r>
      <w:r w:rsidR="009278FA">
        <w:t>7</w:t>
      </w:r>
      <w:r w:rsidRPr="00AE1180">
        <w:t>: Identificadores únicos</w:t>
      </w:r>
      <w:r w:rsidR="007269E4" w:rsidRPr="00AE1180">
        <w:t>*</w:t>
      </w:r>
      <w:bookmarkEnd w:id="17"/>
      <w:bookmarkEnd w:id="18"/>
    </w:p>
    <w:p w14:paraId="42D7CAED" w14:textId="464991B2" w:rsidR="008E4848" w:rsidRPr="00AE1180" w:rsidRDefault="005F52A4" w:rsidP="005F52A4">
      <w:pPr>
        <w:rPr>
          <w:rFonts w:cstheme="minorHAnsi"/>
          <w:szCs w:val="24"/>
        </w:rPr>
      </w:pPr>
      <w:r w:rsidRPr="005F52A4">
        <w:rPr>
          <w:highlight w:val="yellow"/>
        </w:rPr>
        <w:t>Um recurso REST deverá ter um identificador exclusivo que possa ser usado para identificar o recurso, com formato e padrão a ser definido a partir da Fase 2 do Open Banking no Brasil</w:t>
      </w:r>
      <w:r w:rsidRPr="001C1419">
        <w:rPr>
          <w:rFonts w:cstheme="minorHAnsi"/>
          <w:color w:val="000000" w:themeColor="text1"/>
        </w:rPr>
        <w:t xml:space="preserve">. </w:t>
      </w:r>
      <w:r w:rsidR="008E4848" w:rsidRPr="00AE1180">
        <w:rPr>
          <w:rFonts w:cstheme="minorHAnsi"/>
          <w:szCs w:val="24"/>
        </w:rPr>
        <w:t xml:space="preserve"> Esses identificadores exclusivos são usados para criar </w:t>
      </w:r>
      <w:proofErr w:type="spellStart"/>
      <w:r w:rsidR="008E4848" w:rsidRPr="00AE1180">
        <w:rPr>
          <w:rFonts w:cstheme="minorHAnsi"/>
          <w:szCs w:val="24"/>
        </w:rPr>
        <w:t>URLs</w:t>
      </w:r>
      <w:proofErr w:type="spellEnd"/>
      <w:r w:rsidR="008E4848" w:rsidRPr="00AE1180">
        <w:rPr>
          <w:rFonts w:cstheme="minorHAnsi"/>
          <w:szCs w:val="24"/>
        </w:rPr>
        <w:t xml:space="preserve"> para identificar e endereçar recursos específicos.</w:t>
      </w:r>
    </w:p>
    <w:p w14:paraId="6B90B7FE" w14:textId="77777777" w:rsidR="008E4848" w:rsidRPr="00AE1180" w:rsidRDefault="008E4848" w:rsidP="005F52A4">
      <w:pPr>
        <w:rPr>
          <w:rFonts w:cstheme="minorHAnsi"/>
          <w:szCs w:val="24"/>
        </w:rPr>
      </w:pPr>
    </w:p>
    <w:p w14:paraId="29EF7992" w14:textId="3DAC24E0" w:rsidR="008E4848" w:rsidRPr="00AE1180" w:rsidRDefault="008E4848" w:rsidP="005F52A4">
      <w:pPr>
        <w:pStyle w:val="Heading3"/>
        <w:spacing w:line="360" w:lineRule="auto"/>
      </w:pPr>
      <w:bookmarkStart w:id="19" w:name="_Toc48781282"/>
      <w:bookmarkStart w:id="20" w:name="_Toc49469038"/>
      <w:r w:rsidRPr="00AE1180">
        <w:t xml:space="preserve">Princípio </w:t>
      </w:r>
      <w:r w:rsidR="009278FA">
        <w:t>8</w:t>
      </w:r>
      <w:r w:rsidRPr="00AE1180">
        <w:t>: Categorização dos requisitos de implementação</w:t>
      </w:r>
      <w:bookmarkEnd w:id="19"/>
      <w:bookmarkEnd w:id="20"/>
    </w:p>
    <w:p w14:paraId="631797E6" w14:textId="77777777" w:rsidR="008E4848" w:rsidRDefault="008E4848" w:rsidP="005F52A4">
      <w:pPr>
        <w:rPr>
          <w:rFonts w:cstheme="minorHAnsi"/>
          <w:szCs w:val="24"/>
        </w:rPr>
      </w:pPr>
      <w:r w:rsidRPr="00AE1180">
        <w:rPr>
          <w:rFonts w:cstheme="minorHAnsi"/>
          <w:szCs w:val="24"/>
        </w:rPr>
        <w:t xml:space="preserve">Quando um requisito estiver sendo implementado por um transmissor e/ou um receptor, uma categorização diferente será aplicada. As funcionalidades, </w:t>
      </w:r>
      <w:proofErr w:type="spellStart"/>
      <w:r w:rsidRPr="00AE1180">
        <w:rPr>
          <w:rFonts w:cstheme="minorHAnsi"/>
          <w:i/>
          <w:szCs w:val="24"/>
        </w:rPr>
        <w:t>endpoints</w:t>
      </w:r>
      <w:proofErr w:type="spellEnd"/>
      <w:r w:rsidRPr="00AE1180">
        <w:rPr>
          <w:rFonts w:cstheme="minorHAnsi"/>
          <w:szCs w:val="24"/>
        </w:rPr>
        <w:t xml:space="preserve"> e campos em cada recurso serão categorizados como 'Obrigatório', 'Condicional' ou 'Opcional'.</w:t>
      </w:r>
    </w:p>
    <w:p w14:paraId="63946090" w14:textId="77777777" w:rsidR="005F52A4" w:rsidRPr="00AE1180" w:rsidRDefault="005F52A4" w:rsidP="005F52A4">
      <w:pPr>
        <w:rPr>
          <w:rFonts w:cstheme="minorHAnsi"/>
          <w:szCs w:val="24"/>
        </w:rPr>
      </w:pPr>
    </w:p>
    <w:p w14:paraId="1B2B45CC" w14:textId="3F5EFDD5" w:rsidR="008E4848" w:rsidRPr="00AE1180" w:rsidRDefault="008E4848" w:rsidP="005F52A4">
      <w:pPr>
        <w:pStyle w:val="Heading3"/>
        <w:spacing w:line="360" w:lineRule="auto"/>
      </w:pPr>
      <w:bookmarkStart w:id="21" w:name="_Toc48781283"/>
      <w:bookmarkStart w:id="22" w:name="_Toc49469039"/>
      <w:r w:rsidRPr="00AE1180">
        <w:lastRenderedPageBreak/>
        <w:t xml:space="preserve">Princípio </w:t>
      </w:r>
      <w:r w:rsidR="009278FA">
        <w:t>9</w:t>
      </w:r>
      <w:r w:rsidRPr="00AE1180">
        <w:t>: Agnósticas</w:t>
      </w:r>
      <w:r w:rsidR="00E52F67" w:rsidRPr="00AE1180">
        <w:t>*</w:t>
      </w:r>
      <w:bookmarkEnd w:id="21"/>
      <w:bookmarkEnd w:id="22"/>
    </w:p>
    <w:p w14:paraId="586B8E0F" w14:textId="57BF1340" w:rsidR="005F52A4" w:rsidRPr="001C1419" w:rsidRDefault="005F52A4" w:rsidP="005F52A4">
      <w:pPr>
        <w:rPr>
          <w:color w:val="595959" w:themeColor="text1" w:themeTint="A6"/>
        </w:rPr>
      </w:pPr>
      <w:r w:rsidRPr="005F52A4">
        <w:rPr>
          <w:rFonts w:cstheme="minorHAnsi"/>
          <w:highlight w:val="yellow"/>
        </w:rPr>
        <w:t>As APIs serão agnósticas à implementação onde elas poderão ser consumidas independente das tecnologias adotadas no ecossistema, porém com aderência aos princípios contidos nesta documentação.</w:t>
      </w:r>
    </w:p>
    <w:p w14:paraId="2A1A321C" w14:textId="77777777" w:rsidR="008E4848" w:rsidRPr="00AE1180" w:rsidRDefault="008E4848" w:rsidP="005F52A4">
      <w:pPr>
        <w:rPr>
          <w:rFonts w:cstheme="minorHAnsi"/>
          <w:szCs w:val="24"/>
        </w:rPr>
      </w:pPr>
    </w:p>
    <w:p w14:paraId="4A01364F" w14:textId="77777777" w:rsidR="008E4848" w:rsidRPr="00AE1180" w:rsidRDefault="008E4848" w:rsidP="00EB1AF6">
      <w:pPr>
        <w:pStyle w:val="Heading2"/>
        <w:spacing w:line="360" w:lineRule="auto"/>
      </w:pPr>
      <w:bookmarkStart w:id="23" w:name="_Toc48781284"/>
      <w:bookmarkStart w:id="24" w:name="_Toc49469040"/>
      <w:r w:rsidRPr="00AE1180">
        <w:t>Versionamento</w:t>
      </w:r>
      <w:r w:rsidR="00476BA1" w:rsidRPr="00AE1180">
        <w:t>*</w:t>
      </w:r>
      <w:bookmarkEnd w:id="23"/>
      <w:bookmarkEnd w:id="24"/>
    </w:p>
    <w:p w14:paraId="12A62A16" w14:textId="77777777" w:rsidR="003C76A0" w:rsidRDefault="008E4848" w:rsidP="003C76A0">
      <w:pPr>
        <w:rPr>
          <w:rFonts w:cstheme="minorHAnsi"/>
          <w:szCs w:val="24"/>
        </w:rPr>
      </w:pPr>
      <w:r w:rsidRPr="00AE1180">
        <w:rPr>
          <w:rFonts w:cstheme="minorHAnsi"/>
          <w:szCs w:val="24"/>
        </w:rPr>
        <w:t xml:space="preserve">O controle de versão contemplará 4 tipos de lançamento (p.ex. </w:t>
      </w:r>
      <w:r w:rsidRPr="00AE1180">
        <w:rPr>
          <w:rFonts w:cstheme="minorHAnsi"/>
          <w:i/>
          <w:szCs w:val="24"/>
        </w:rPr>
        <w:t>major</w:t>
      </w:r>
      <w:r w:rsidRPr="00AE1180">
        <w:rPr>
          <w:rFonts w:cstheme="minorHAnsi"/>
          <w:szCs w:val="24"/>
        </w:rPr>
        <w:t xml:space="preserve">, </w:t>
      </w:r>
      <w:proofErr w:type="spellStart"/>
      <w:r w:rsidRPr="00AE1180">
        <w:rPr>
          <w:rFonts w:cstheme="minorHAnsi"/>
          <w:i/>
          <w:szCs w:val="24"/>
        </w:rPr>
        <w:t>minor</w:t>
      </w:r>
      <w:proofErr w:type="spellEnd"/>
      <w:r w:rsidRPr="00AE1180">
        <w:rPr>
          <w:rFonts w:cstheme="minorHAnsi"/>
          <w:szCs w:val="24"/>
        </w:rPr>
        <w:t xml:space="preserve">, </w:t>
      </w:r>
      <w:r w:rsidRPr="00AE1180">
        <w:rPr>
          <w:rFonts w:cstheme="minorHAnsi"/>
          <w:i/>
          <w:szCs w:val="24"/>
        </w:rPr>
        <w:t>patch</w:t>
      </w:r>
      <w:r w:rsidRPr="00AE1180">
        <w:rPr>
          <w:rFonts w:cstheme="minorHAnsi"/>
          <w:szCs w:val="24"/>
        </w:rPr>
        <w:t xml:space="preserve"> e </w:t>
      </w:r>
      <w:r w:rsidRPr="00AE1180">
        <w:rPr>
          <w:rFonts w:cstheme="minorHAnsi"/>
          <w:i/>
          <w:szCs w:val="24"/>
        </w:rPr>
        <w:t>release</w:t>
      </w:r>
      <w:r w:rsidRPr="00AE1180">
        <w:rPr>
          <w:rFonts w:cstheme="minorHAnsi"/>
          <w:szCs w:val="24"/>
        </w:rPr>
        <w:t xml:space="preserve"> </w:t>
      </w:r>
      <w:r w:rsidRPr="00AE1180">
        <w:rPr>
          <w:rFonts w:cstheme="minorHAnsi"/>
          <w:i/>
          <w:szCs w:val="24"/>
        </w:rPr>
        <w:t>candidate</w:t>
      </w:r>
      <w:r w:rsidRPr="00AE1180">
        <w:rPr>
          <w:rFonts w:cstheme="minorHAnsi"/>
          <w:szCs w:val="24"/>
        </w:rPr>
        <w:t xml:space="preserve">) e terá prazos definidos para lançamento e implementação de novas versões </w:t>
      </w:r>
      <w:r w:rsidRPr="00AE1180">
        <w:rPr>
          <w:rFonts w:cstheme="minorHAnsi"/>
          <w:i/>
          <w:szCs w:val="24"/>
        </w:rPr>
        <w:t>major</w:t>
      </w:r>
      <w:r w:rsidRPr="00AE1180">
        <w:rPr>
          <w:rFonts w:cstheme="minorHAnsi"/>
          <w:szCs w:val="24"/>
        </w:rPr>
        <w:t xml:space="preserve">, bem como suporte de </w:t>
      </w:r>
      <w:r w:rsidRPr="003C76A0">
        <w:rPr>
          <w:rFonts w:cstheme="minorHAnsi"/>
          <w:szCs w:val="24"/>
        </w:rPr>
        <w:t>versões anteriores.</w:t>
      </w:r>
    </w:p>
    <w:p w14:paraId="29356548" w14:textId="0CFABC8B" w:rsidR="00C759E4" w:rsidRPr="003C76A0" w:rsidRDefault="00C759E4" w:rsidP="003C76A0">
      <w:pPr>
        <w:rPr>
          <w:rFonts w:cstheme="minorHAnsi"/>
          <w:szCs w:val="24"/>
        </w:rPr>
      </w:pPr>
      <w:r w:rsidRPr="00C759E4">
        <w:rPr>
          <w:rFonts w:cstheme="minorHAnsi"/>
          <w:szCs w:val="24"/>
          <w:highlight w:val="yellow"/>
        </w:rPr>
        <w:t xml:space="preserve">No link </w:t>
      </w:r>
      <w:r w:rsidR="00171C74" w:rsidRPr="00171C74">
        <w:rPr>
          <w:highlight w:val="yellow"/>
          <w:u w:val="single"/>
        </w:rPr>
        <w:t>Anexo: Guia de Versionamento</w:t>
      </w:r>
      <w:r w:rsidR="00171C74">
        <w:rPr>
          <w:highlight w:val="yellow"/>
          <w:u w:val="single"/>
        </w:rPr>
        <w:t xml:space="preserve">, </w:t>
      </w:r>
      <w:r w:rsidR="00171C74" w:rsidRPr="00171C74">
        <w:rPr>
          <w:highlight w:val="yellow"/>
        </w:rPr>
        <w:t>integrante desta documentação,</w:t>
      </w:r>
      <w:r w:rsidR="00171C74" w:rsidRPr="00171C74">
        <w:rPr>
          <w:rFonts w:cstheme="minorHAnsi"/>
          <w:szCs w:val="24"/>
          <w:highlight w:val="yellow"/>
        </w:rPr>
        <w:t xml:space="preserve"> </w:t>
      </w:r>
      <w:r w:rsidRPr="00C759E4">
        <w:rPr>
          <w:rFonts w:cstheme="minorHAnsi"/>
          <w:szCs w:val="24"/>
          <w:highlight w:val="yellow"/>
        </w:rPr>
        <w:t>estão documentados os casos previstos em que uma nova versão de API poderá vir a quebrar o contrato estabelecido.</w:t>
      </w:r>
    </w:p>
    <w:p w14:paraId="700FE278" w14:textId="765894BD" w:rsidR="008E4848" w:rsidRPr="003C76A0" w:rsidRDefault="008E4848" w:rsidP="003C76A0">
      <w:pPr>
        <w:pStyle w:val="ListParagraph"/>
        <w:numPr>
          <w:ilvl w:val="0"/>
          <w:numId w:val="27"/>
        </w:numPr>
        <w:rPr>
          <w:rFonts w:cstheme="minorHAnsi"/>
          <w:szCs w:val="24"/>
        </w:rPr>
      </w:pPr>
      <w:r w:rsidRPr="003C76A0">
        <w:rPr>
          <w:rFonts w:cstheme="minorHAnsi"/>
          <w:b/>
          <w:i/>
          <w:szCs w:val="24"/>
        </w:rPr>
        <w:t>Major</w:t>
      </w:r>
      <w:r w:rsidRPr="003C76A0">
        <w:rPr>
          <w:rFonts w:cstheme="minorHAnsi"/>
          <w:szCs w:val="24"/>
        </w:rPr>
        <w:t>: inclui novas características da implementação, mudanças e co</w:t>
      </w:r>
      <w:r w:rsidR="00EB1AF6" w:rsidRPr="003C76A0">
        <w:rPr>
          <w:rFonts w:cstheme="minorHAnsi"/>
          <w:szCs w:val="24"/>
        </w:rPr>
        <w:t>rreções a serem incorporadas</w:t>
      </w:r>
      <w:r w:rsidR="00EB1AF6" w:rsidRPr="00C759E4">
        <w:rPr>
          <w:rFonts w:cstheme="minorHAnsi"/>
          <w:szCs w:val="24"/>
          <w:highlight w:val="yellow"/>
        </w:rPr>
        <w:t xml:space="preserve">, que </w:t>
      </w:r>
      <w:r w:rsidR="00EB1AF6" w:rsidRPr="00C759E4">
        <w:rPr>
          <w:rFonts w:cstheme="minorHAnsi"/>
          <w:highlight w:val="yellow"/>
        </w:rPr>
        <w:t>poderão vir a quebrar o contrato.</w:t>
      </w:r>
    </w:p>
    <w:p w14:paraId="2C6FF9A0" w14:textId="77777777" w:rsidR="008E4848" w:rsidRPr="00AE1180" w:rsidRDefault="008E4848" w:rsidP="00EB1AF6">
      <w:pPr>
        <w:pStyle w:val="ListParagraph"/>
        <w:numPr>
          <w:ilvl w:val="0"/>
          <w:numId w:val="5"/>
        </w:numPr>
        <w:rPr>
          <w:rFonts w:cstheme="minorHAnsi"/>
          <w:szCs w:val="24"/>
        </w:rPr>
      </w:pPr>
      <w:r w:rsidRPr="00AE1180">
        <w:rPr>
          <w:rFonts w:cstheme="minorHAnsi"/>
          <w:szCs w:val="24"/>
        </w:rPr>
        <w:t>P.ex. v1.0.0, v2.0.0.</w:t>
      </w:r>
    </w:p>
    <w:p w14:paraId="5EC8357B" w14:textId="1883CB2E" w:rsidR="008E4848" w:rsidRPr="00AE1180" w:rsidRDefault="008E4848" w:rsidP="00EB1AF6">
      <w:pPr>
        <w:pStyle w:val="ListParagraph"/>
        <w:numPr>
          <w:ilvl w:val="0"/>
          <w:numId w:val="4"/>
        </w:numPr>
        <w:rPr>
          <w:rFonts w:cstheme="minorHAnsi"/>
          <w:szCs w:val="24"/>
        </w:rPr>
      </w:pPr>
      <w:proofErr w:type="spellStart"/>
      <w:r w:rsidRPr="00AE1180">
        <w:rPr>
          <w:rFonts w:cstheme="minorHAnsi"/>
          <w:b/>
          <w:i/>
          <w:szCs w:val="24"/>
        </w:rPr>
        <w:t>Minor</w:t>
      </w:r>
      <w:proofErr w:type="spellEnd"/>
      <w:r w:rsidRPr="00AE1180">
        <w:rPr>
          <w:rFonts w:cstheme="minorHAnsi"/>
          <w:szCs w:val="24"/>
        </w:rPr>
        <w:t>: pequenas mudanças nos elementos já existentes</w:t>
      </w:r>
      <w:r w:rsidR="00EB1AF6" w:rsidRPr="00EB1AF6">
        <w:rPr>
          <w:rFonts w:cstheme="minorHAnsi"/>
          <w:highlight w:val="yellow"/>
        </w:rPr>
        <w:t>, com manutenção da compatibilidade e sem quebra de contrato.</w:t>
      </w:r>
    </w:p>
    <w:p w14:paraId="41B89F07" w14:textId="77777777" w:rsidR="008E4848" w:rsidRPr="00AE1180" w:rsidRDefault="008E4848" w:rsidP="00EB1AF6">
      <w:pPr>
        <w:pStyle w:val="ListParagraph"/>
        <w:numPr>
          <w:ilvl w:val="0"/>
          <w:numId w:val="5"/>
        </w:numPr>
        <w:rPr>
          <w:rFonts w:cstheme="minorHAnsi"/>
          <w:szCs w:val="24"/>
        </w:rPr>
      </w:pPr>
      <w:r w:rsidRPr="00AE1180">
        <w:rPr>
          <w:rFonts w:cstheme="minorHAnsi"/>
          <w:szCs w:val="24"/>
        </w:rPr>
        <w:t>P.ex. v1.1.0, v1.2.0</w:t>
      </w:r>
    </w:p>
    <w:p w14:paraId="62B9A63C" w14:textId="77777777" w:rsidR="008E4848" w:rsidRPr="00AE1180" w:rsidRDefault="008E4848" w:rsidP="00EB1AF6">
      <w:pPr>
        <w:pStyle w:val="ListParagraph"/>
        <w:numPr>
          <w:ilvl w:val="0"/>
          <w:numId w:val="6"/>
        </w:numPr>
        <w:rPr>
          <w:rFonts w:cstheme="minorHAnsi"/>
          <w:szCs w:val="24"/>
        </w:rPr>
      </w:pPr>
      <w:r w:rsidRPr="00AE1180">
        <w:rPr>
          <w:rFonts w:cstheme="minorHAnsi"/>
          <w:b/>
          <w:i/>
          <w:szCs w:val="24"/>
        </w:rPr>
        <w:t>Patch</w:t>
      </w:r>
      <w:r w:rsidRPr="00AE1180">
        <w:rPr>
          <w:rFonts w:cstheme="minorHAnsi"/>
          <w:szCs w:val="24"/>
        </w:rPr>
        <w:t>: esclarecimentos às especificações publicadas pelo diretório, não incluem alterações funcionais.</w:t>
      </w:r>
    </w:p>
    <w:p w14:paraId="072B2BB5" w14:textId="77777777" w:rsidR="008E4848" w:rsidRPr="00AE1180" w:rsidRDefault="008E4848" w:rsidP="00EB1AF6">
      <w:pPr>
        <w:pStyle w:val="ListParagraph"/>
        <w:numPr>
          <w:ilvl w:val="0"/>
          <w:numId w:val="5"/>
        </w:numPr>
        <w:rPr>
          <w:rFonts w:cstheme="minorHAnsi"/>
          <w:szCs w:val="24"/>
        </w:rPr>
      </w:pPr>
      <w:r w:rsidRPr="00AE1180">
        <w:rPr>
          <w:rFonts w:cstheme="minorHAnsi"/>
          <w:szCs w:val="24"/>
        </w:rPr>
        <w:t>P.ex. v1.1.1, v1.1.2</w:t>
      </w:r>
    </w:p>
    <w:p w14:paraId="1E38856A" w14:textId="77777777" w:rsidR="008E4848" w:rsidRPr="00AE1180" w:rsidRDefault="008E4848" w:rsidP="00EB1AF6">
      <w:pPr>
        <w:pStyle w:val="ListParagraph"/>
        <w:numPr>
          <w:ilvl w:val="0"/>
          <w:numId w:val="7"/>
        </w:numPr>
        <w:rPr>
          <w:rFonts w:cstheme="minorHAnsi"/>
          <w:szCs w:val="24"/>
        </w:rPr>
      </w:pPr>
      <w:r w:rsidRPr="00AE1180">
        <w:rPr>
          <w:rFonts w:cstheme="minorHAnsi"/>
          <w:b/>
          <w:i/>
          <w:szCs w:val="24"/>
        </w:rPr>
        <w:t>Release candidate</w:t>
      </w:r>
      <w:r w:rsidRPr="00AE1180">
        <w:rPr>
          <w:rFonts w:cstheme="minorHAnsi"/>
          <w:szCs w:val="24"/>
        </w:rPr>
        <w:t xml:space="preserve">: versões de pré-lançamento de qualquer patch futuro, </w:t>
      </w:r>
      <w:r w:rsidRPr="00AE1180">
        <w:rPr>
          <w:rFonts w:cstheme="minorHAnsi"/>
          <w:i/>
          <w:szCs w:val="24"/>
        </w:rPr>
        <w:t>minor</w:t>
      </w:r>
      <w:r w:rsidRPr="00AE1180">
        <w:rPr>
          <w:rFonts w:cstheme="minorHAnsi"/>
          <w:szCs w:val="24"/>
        </w:rPr>
        <w:t xml:space="preserve"> ou </w:t>
      </w:r>
      <w:r w:rsidRPr="00AE1180">
        <w:rPr>
          <w:rFonts w:cstheme="minorHAnsi"/>
          <w:i/>
          <w:szCs w:val="24"/>
        </w:rPr>
        <w:t>major</w:t>
      </w:r>
      <w:r w:rsidRPr="00AE1180">
        <w:rPr>
          <w:rFonts w:cstheme="minorHAnsi"/>
          <w:szCs w:val="24"/>
        </w:rPr>
        <w:t>.</w:t>
      </w:r>
    </w:p>
    <w:p w14:paraId="7962F1FF" w14:textId="0B090A73" w:rsidR="008E4848" w:rsidRPr="00AE1180" w:rsidRDefault="008E4848" w:rsidP="00EB1AF6">
      <w:pPr>
        <w:pStyle w:val="ListParagraph"/>
        <w:numPr>
          <w:ilvl w:val="0"/>
          <w:numId w:val="5"/>
        </w:numPr>
        <w:rPr>
          <w:rFonts w:cstheme="minorHAnsi"/>
          <w:szCs w:val="24"/>
        </w:rPr>
      </w:pPr>
      <w:r w:rsidRPr="00AE1180">
        <w:rPr>
          <w:rFonts w:cstheme="minorHAnsi"/>
          <w:szCs w:val="24"/>
        </w:rPr>
        <w:t>P.ex. v1.0.0-rc, v1.0.0-rc2</w:t>
      </w:r>
    </w:p>
    <w:p w14:paraId="63EAB035" w14:textId="77777777" w:rsidR="008E4848" w:rsidRPr="00AE1180" w:rsidRDefault="008E4848" w:rsidP="00EB1AF6">
      <w:pPr>
        <w:rPr>
          <w:rFonts w:cstheme="minorHAnsi"/>
          <w:szCs w:val="24"/>
        </w:rPr>
      </w:pPr>
      <w:r w:rsidRPr="00AE1180">
        <w:rPr>
          <w:rFonts w:cstheme="minorHAnsi"/>
          <w:szCs w:val="24"/>
        </w:rPr>
        <w:t>Será definido um cronograma de novas versões dos padrões para que os participantes consigam se planejar e desenvolver novas APIs, com cada um dos lançamentos tendo um prazo pré-estabelecido para ser implementado pelos participantes, mitigando, desta forma, o risco de múltiplas versões.</w:t>
      </w:r>
    </w:p>
    <w:p w14:paraId="3D76C2BC" w14:textId="77777777" w:rsidR="008E4848" w:rsidRPr="00AE1180" w:rsidRDefault="008E4848" w:rsidP="00EB1AF6">
      <w:pPr>
        <w:rPr>
          <w:rFonts w:cstheme="minorHAnsi"/>
          <w:szCs w:val="24"/>
        </w:rPr>
      </w:pPr>
      <w:r w:rsidRPr="00AE1180">
        <w:rPr>
          <w:rFonts w:cstheme="minorHAnsi"/>
          <w:szCs w:val="24"/>
        </w:rPr>
        <w:t xml:space="preserve">Não serão feitos mais do que um lançamento de versão </w:t>
      </w:r>
      <w:r w:rsidRPr="00AE1180">
        <w:rPr>
          <w:rFonts w:cstheme="minorHAnsi"/>
          <w:i/>
          <w:szCs w:val="24"/>
        </w:rPr>
        <w:t>major</w:t>
      </w:r>
      <w:r w:rsidRPr="00AE1180">
        <w:rPr>
          <w:rFonts w:cstheme="minorHAnsi"/>
          <w:szCs w:val="24"/>
        </w:rPr>
        <w:t xml:space="preserve"> em um período de 6 meses. No entanto, serão previstas exceções para atender às alterações urgentes que não podem esperar até a próxima versão principal (</w:t>
      </w:r>
      <w:r w:rsidRPr="00AE1180">
        <w:rPr>
          <w:rFonts w:cstheme="minorHAnsi"/>
          <w:i/>
          <w:szCs w:val="24"/>
        </w:rPr>
        <w:t>major</w:t>
      </w:r>
      <w:r w:rsidRPr="00AE1180">
        <w:rPr>
          <w:rFonts w:cstheme="minorHAnsi"/>
          <w:szCs w:val="24"/>
        </w:rPr>
        <w:t xml:space="preserve">). Lançamentos de versões </w:t>
      </w:r>
      <w:proofErr w:type="spellStart"/>
      <w:r w:rsidRPr="00AE1180">
        <w:rPr>
          <w:rFonts w:cstheme="minorHAnsi"/>
          <w:i/>
          <w:szCs w:val="24"/>
        </w:rPr>
        <w:t>minor</w:t>
      </w:r>
      <w:proofErr w:type="spellEnd"/>
      <w:r w:rsidRPr="00AE1180">
        <w:rPr>
          <w:rFonts w:cstheme="minorHAnsi"/>
          <w:szCs w:val="24"/>
        </w:rPr>
        <w:t xml:space="preserve"> e </w:t>
      </w:r>
      <w:r w:rsidRPr="00AE1180">
        <w:rPr>
          <w:rFonts w:cstheme="minorHAnsi"/>
          <w:i/>
          <w:szCs w:val="24"/>
        </w:rPr>
        <w:t>patch</w:t>
      </w:r>
      <w:r w:rsidRPr="00AE1180">
        <w:rPr>
          <w:rFonts w:cstheme="minorHAnsi"/>
          <w:szCs w:val="24"/>
        </w:rPr>
        <w:t xml:space="preserve"> podem ocorrer a qualquer momento.</w:t>
      </w:r>
    </w:p>
    <w:p w14:paraId="10198C34" w14:textId="77777777" w:rsidR="008E4848" w:rsidRPr="00AE1180" w:rsidRDefault="008E4848" w:rsidP="00EB1AF6">
      <w:pPr>
        <w:rPr>
          <w:rFonts w:cstheme="minorHAnsi"/>
          <w:szCs w:val="24"/>
        </w:rPr>
      </w:pPr>
      <w:r w:rsidRPr="00AE1180">
        <w:rPr>
          <w:rFonts w:cstheme="minorHAnsi"/>
          <w:szCs w:val="24"/>
        </w:rPr>
        <w:t xml:space="preserve">Lançamentos </w:t>
      </w:r>
      <w:proofErr w:type="spellStart"/>
      <w:r w:rsidRPr="00AE1180">
        <w:rPr>
          <w:rFonts w:cstheme="minorHAnsi"/>
          <w:i/>
          <w:szCs w:val="24"/>
        </w:rPr>
        <w:t>minor</w:t>
      </w:r>
      <w:proofErr w:type="spellEnd"/>
      <w:r w:rsidRPr="00AE1180">
        <w:rPr>
          <w:rFonts w:cstheme="minorHAnsi"/>
          <w:szCs w:val="24"/>
        </w:rPr>
        <w:t xml:space="preserve"> não podem configurar em quebra de contrato, impactar significativamente </w:t>
      </w:r>
      <w:proofErr w:type="spellStart"/>
      <w:r w:rsidRPr="00AE1180">
        <w:rPr>
          <w:rFonts w:cstheme="minorHAnsi"/>
          <w:i/>
          <w:szCs w:val="24"/>
        </w:rPr>
        <w:t>endpoints</w:t>
      </w:r>
      <w:proofErr w:type="spellEnd"/>
      <w:r w:rsidRPr="00AE1180">
        <w:rPr>
          <w:rFonts w:cstheme="minorHAnsi"/>
          <w:szCs w:val="24"/>
        </w:rPr>
        <w:t xml:space="preserve"> e/ou exigir manutenção crítica.</w:t>
      </w:r>
    </w:p>
    <w:p w14:paraId="3F245B91" w14:textId="6E642E06" w:rsidR="004D7951" w:rsidRPr="00AE1180" w:rsidRDefault="008E4848" w:rsidP="00EB1AF6">
      <w:pPr>
        <w:rPr>
          <w:rFonts w:cstheme="minorHAnsi"/>
          <w:szCs w:val="24"/>
        </w:rPr>
      </w:pPr>
      <w:r w:rsidRPr="00AE1180">
        <w:rPr>
          <w:rFonts w:cstheme="minorHAnsi"/>
          <w:szCs w:val="24"/>
        </w:rPr>
        <w:t>Por fim, credenciais de acesso associadas às APIs deverão ser agnósticas à versão.</w:t>
      </w:r>
    </w:p>
    <w:p w14:paraId="70D997C0" w14:textId="77777777" w:rsidR="008E4848" w:rsidRPr="00AE1180" w:rsidRDefault="008E4848" w:rsidP="00EB1AF6">
      <w:pPr>
        <w:rPr>
          <w:rFonts w:cstheme="minorHAnsi"/>
          <w:szCs w:val="24"/>
        </w:rPr>
      </w:pPr>
    </w:p>
    <w:p w14:paraId="669F84ED" w14:textId="77777777" w:rsidR="008E4848" w:rsidRPr="00AE1180" w:rsidRDefault="008E4848" w:rsidP="008C31A8">
      <w:pPr>
        <w:pStyle w:val="Heading2"/>
        <w:spacing w:line="360" w:lineRule="auto"/>
      </w:pPr>
      <w:bookmarkStart w:id="25" w:name="_Toc48781285"/>
      <w:bookmarkStart w:id="26" w:name="_Toc49469041"/>
      <w:r w:rsidRPr="00AE1180">
        <w:lastRenderedPageBreak/>
        <w:t>Estrutura da URI</w:t>
      </w:r>
      <w:bookmarkEnd w:id="25"/>
      <w:bookmarkEnd w:id="26"/>
    </w:p>
    <w:p w14:paraId="022E3D38" w14:textId="48ADDA84" w:rsidR="008E4848" w:rsidRPr="008C31A8" w:rsidRDefault="008E4848" w:rsidP="008C31A8">
      <w:pPr>
        <w:rPr>
          <w:rFonts w:cstheme="minorHAnsi"/>
          <w:szCs w:val="24"/>
        </w:rPr>
      </w:pPr>
      <w:r w:rsidRPr="00AE1180">
        <w:rPr>
          <w:rFonts w:cstheme="minorHAnsi"/>
          <w:szCs w:val="24"/>
        </w:rPr>
        <w:t xml:space="preserve">A estrutura da URI para os </w:t>
      </w:r>
      <w:proofErr w:type="spellStart"/>
      <w:r w:rsidRPr="00AE1180">
        <w:rPr>
          <w:rFonts w:cstheme="minorHAnsi"/>
          <w:i/>
          <w:szCs w:val="24"/>
        </w:rPr>
        <w:t>endpoints</w:t>
      </w:r>
      <w:proofErr w:type="spellEnd"/>
      <w:r w:rsidRPr="00AE1180">
        <w:rPr>
          <w:rFonts w:cstheme="minorHAnsi"/>
          <w:szCs w:val="24"/>
        </w:rPr>
        <w:t xml:space="preserve"> deve ser implementada conforme abaixo:</w:t>
      </w:r>
      <w:r w:rsidRPr="00AE1180">
        <w:rPr>
          <w:rFonts w:cstheme="minorHAnsi"/>
          <w:szCs w:val="24"/>
          <w:lang w:val="en-US"/>
        </w:rPr>
        <w:t>&lt;host&gt; / open-banking / &lt;</w:t>
      </w:r>
      <w:proofErr w:type="spellStart"/>
      <w:r w:rsidRPr="00AE1180">
        <w:rPr>
          <w:rFonts w:cstheme="minorHAnsi"/>
          <w:szCs w:val="24"/>
          <w:lang w:val="en-US"/>
        </w:rPr>
        <w:t>api</w:t>
      </w:r>
      <w:proofErr w:type="spellEnd"/>
      <w:r w:rsidRPr="00AE1180">
        <w:rPr>
          <w:rFonts w:cstheme="minorHAnsi"/>
          <w:szCs w:val="24"/>
          <w:lang w:val="en-US"/>
        </w:rPr>
        <w:t>&gt; / &lt;</w:t>
      </w:r>
      <w:proofErr w:type="spellStart"/>
      <w:r w:rsidRPr="00AE1180">
        <w:rPr>
          <w:rFonts w:cstheme="minorHAnsi"/>
          <w:szCs w:val="24"/>
          <w:lang w:val="en-US"/>
        </w:rPr>
        <w:t>versão</w:t>
      </w:r>
      <w:proofErr w:type="spellEnd"/>
      <w:r w:rsidRPr="00AE1180">
        <w:rPr>
          <w:rFonts w:cstheme="minorHAnsi"/>
          <w:szCs w:val="24"/>
          <w:lang w:val="en-US"/>
        </w:rPr>
        <w:t>&gt; / &lt;</w:t>
      </w:r>
      <w:proofErr w:type="spellStart"/>
      <w:r w:rsidRPr="00AE1180">
        <w:rPr>
          <w:rFonts w:cstheme="minorHAnsi"/>
          <w:szCs w:val="24"/>
          <w:lang w:val="en-US"/>
        </w:rPr>
        <w:t>recurso</w:t>
      </w:r>
      <w:proofErr w:type="spellEnd"/>
      <w:r w:rsidRPr="00AE1180">
        <w:rPr>
          <w:rFonts w:cstheme="minorHAnsi"/>
          <w:szCs w:val="24"/>
          <w:lang w:val="en-US"/>
        </w:rPr>
        <w:t>&gt;</w:t>
      </w:r>
    </w:p>
    <w:p w14:paraId="42EF3E6C" w14:textId="77777777" w:rsidR="008E4848" w:rsidRPr="00AE1180" w:rsidRDefault="008E4848" w:rsidP="008C31A8">
      <w:pPr>
        <w:rPr>
          <w:rFonts w:cstheme="minorHAnsi"/>
          <w:szCs w:val="24"/>
        </w:rPr>
      </w:pPr>
      <w:r w:rsidRPr="00AE1180">
        <w:rPr>
          <w:rFonts w:cstheme="minorHAnsi"/>
          <w:szCs w:val="24"/>
        </w:rPr>
        <w:t>Os componentes desta estrutura de URI estão descritos abaixo:</w:t>
      </w:r>
    </w:p>
    <w:p w14:paraId="6F3A8E19" w14:textId="77777777" w:rsidR="008E4848" w:rsidRPr="00AE1180" w:rsidRDefault="008E4848" w:rsidP="008C31A8">
      <w:pPr>
        <w:pStyle w:val="ListParagraph"/>
        <w:numPr>
          <w:ilvl w:val="0"/>
          <w:numId w:val="7"/>
        </w:numPr>
        <w:rPr>
          <w:rFonts w:cstheme="minorHAnsi"/>
          <w:szCs w:val="24"/>
        </w:rPr>
      </w:pPr>
      <w:r w:rsidRPr="00AE1180">
        <w:rPr>
          <w:rFonts w:cstheme="minorHAnsi"/>
          <w:b/>
          <w:i/>
          <w:szCs w:val="24"/>
        </w:rPr>
        <w:t>Host</w:t>
      </w:r>
      <w:r w:rsidRPr="00AE1180">
        <w:rPr>
          <w:rFonts w:cstheme="minorHAnsi"/>
          <w:szCs w:val="24"/>
        </w:rPr>
        <w:t xml:space="preserve">: O </w:t>
      </w:r>
      <w:r w:rsidRPr="00AE1180">
        <w:rPr>
          <w:rFonts w:cstheme="minorHAnsi"/>
          <w:i/>
          <w:szCs w:val="24"/>
        </w:rPr>
        <w:t>host</w:t>
      </w:r>
      <w:r w:rsidRPr="00AE1180">
        <w:rPr>
          <w:rFonts w:cstheme="minorHAnsi"/>
          <w:szCs w:val="24"/>
        </w:rPr>
        <w:t xml:space="preserve"> de API da entidade financeira implementadora é um endereço base definido pela entidade transmissora de dados.</w:t>
      </w:r>
    </w:p>
    <w:p w14:paraId="346A5642" w14:textId="77777777" w:rsidR="008E4848" w:rsidRPr="00AE1180" w:rsidRDefault="008E4848" w:rsidP="008C31A8">
      <w:pPr>
        <w:pStyle w:val="ListParagraph"/>
        <w:numPr>
          <w:ilvl w:val="0"/>
          <w:numId w:val="8"/>
        </w:numPr>
        <w:rPr>
          <w:rFonts w:cstheme="minorHAnsi"/>
          <w:szCs w:val="24"/>
        </w:rPr>
      </w:pPr>
      <w:r w:rsidRPr="00AE1180">
        <w:rPr>
          <w:rFonts w:cstheme="minorHAnsi"/>
          <w:szCs w:val="24"/>
        </w:rPr>
        <w:t>“</w:t>
      </w:r>
      <w:r w:rsidRPr="00AE1180">
        <w:rPr>
          <w:rFonts w:cstheme="minorHAnsi"/>
          <w:b/>
          <w:i/>
          <w:szCs w:val="24"/>
        </w:rPr>
        <w:t>open-banking</w:t>
      </w:r>
      <w:r w:rsidRPr="00AE1180">
        <w:rPr>
          <w:rFonts w:cstheme="minorHAnsi"/>
          <w:szCs w:val="24"/>
        </w:rPr>
        <w:t xml:space="preserve">”: Esta é uma </w:t>
      </w:r>
      <w:proofErr w:type="spellStart"/>
      <w:r w:rsidRPr="00AE1180">
        <w:rPr>
          <w:rFonts w:cstheme="minorHAnsi"/>
          <w:i/>
          <w:szCs w:val="24"/>
        </w:rPr>
        <w:t>string</w:t>
      </w:r>
      <w:proofErr w:type="spellEnd"/>
      <w:r w:rsidRPr="00AE1180">
        <w:rPr>
          <w:rFonts w:cstheme="minorHAnsi"/>
          <w:szCs w:val="24"/>
        </w:rPr>
        <w:t xml:space="preserve"> constante que representa a finalidade desta API.</w:t>
      </w:r>
    </w:p>
    <w:p w14:paraId="6E7C0182" w14:textId="77777777" w:rsidR="008E4848" w:rsidRPr="00AE1180" w:rsidRDefault="008E4848" w:rsidP="008C31A8">
      <w:pPr>
        <w:pStyle w:val="ListParagraph"/>
        <w:numPr>
          <w:ilvl w:val="0"/>
          <w:numId w:val="8"/>
        </w:numPr>
        <w:rPr>
          <w:rFonts w:cstheme="minorHAnsi"/>
          <w:szCs w:val="24"/>
        </w:rPr>
      </w:pPr>
      <w:r w:rsidRPr="00AE1180">
        <w:rPr>
          <w:rFonts w:cstheme="minorHAnsi"/>
          <w:b/>
          <w:szCs w:val="24"/>
        </w:rPr>
        <w:t>API</w:t>
      </w:r>
      <w:r w:rsidRPr="00AE1180">
        <w:rPr>
          <w:rFonts w:cstheme="minorHAnsi"/>
          <w:szCs w:val="24"/>
        </w:rPr>
        <w:t xml:space="preserve">: A API que será consumida (p.ex. </w:t>
      </w:r>
      <w:proofErr w:type="spellStart"/>
      <w:r w:rsidRPr="00AE1180">
        <w:rPr>
          <w:rFonts w:cstheme="minorHAnsi"/>
          <w:i/>
          <w:szCs w:val="24"/>
        </w:rPr>
        <w:t>channels</w:t>
      </w:r>
      <w:proofErr w:type="spellEnd"/>
      <w:r w:rsidRPr="00AE1180">
        <w:rPr>
          <w:rFonts w:cstheme="minorHAnsi"/>
          <w:szCs w:val="24"/>
        </w:rPr>
        <w:t>).</w:t>
      </w:r>
    </w:p>
    <w:p w14:paraId="2652C8C5" w14:textId="77777777" w:rsidR="008E4848" w:rsidRPr="00AE1180" w:rsidRDefault="008E4848" w:rsidP="008C31A8">
      <w:pPr>
        <w:pStyle w:val="ListParagraph"/>
        <w:numPr>
          <w:ilvl w:val="0"/>
          <w:numId w:val="8"/>
        </w:numPr>
        <w:rPr>
          <w:rFonts w:cstheme="minorHAnsi"/>
          <w:szCs w:val="24"/>
        </w:rPr>
      </w:pPr>
      <w:r w:rsidRPr="00AE1180">
        <w:rPr>
          <w:rFonts w:cstheme="minorHAnsi"/>
          <w:b/>
          <w:szCs w:val="24"/>
        </w:rPr>
        <w:t>Versão</w:t>
      </w:r>
      <w:r w:rsidRPr="00AE1180">
        <w:rPr>
          <w:rFonts w:cstheme="minorHAnsi"/>
          <w:szCs w:val="24"/>
        </w:rPr>
        <w:t>: O número da versão da API. Na URI a versão deve ser precedida pela letra "v" seguida pelo número da versão a ser consumida (p.ex. v1, v2, v25).</w:t>
      </w:r>
    </w:p>
    <w:p w14:paraId="50ED00D0" w14:textId="77777777" w:rsidR="005E460F" w:rsidRPr="00AE1180" w:rsidRDefault="008E4848" w:rsidP="008C31A8">
      <w:pPr>
        <w:pStyle w:val="ListParagraph"/>
        <w:numPr>
          <w:ilvl w:val="0"/>
          <w:numId w:val="9"/>
        </w:numPr>
        <w:rPr>
          <w:rFonts w:cstheme="minorHAnsi"/>
          <w:szCs w:val="24"/>
        </w:rPr>
      </w:pPr>
      <w:r w:rsidRPr="00AE1180">
        <w:rPr>
          <w:rFonts w:cstheme="minorHAnsi"/>
          <w:b/>
          <w:szCs w:val="24"/>
        </w:rPr>
        <w:t>Recurso</w:t>
      </w:r>
      <w:r w:rsidRPr="00AE1180">
        <w:rPr>
          <w:rFonts w:cstheme="minorHAnsi"/>
          <w:szCs w:val="24"/>
        </w:rPr>
        <w:t xml:space="preserve">: O recurso a ser consumido dentro de uma API. Utilizando como exemplo a API </w:t>
      </w:r>
      <w:proofErr w:type="spellStart"/>
      <w:r w:rsidRPr="00AE1180">
        <w:rPr>
          <w:rFonts w:cstheme="minorHAnsi"/>
          <w:i/>
          <w:szCs w:val="24"/>
        </w:rPr>
        <w:t>channels</w:t>
      </w:r>
      <w:proofErr w:type="spellEnd"/>
      <w:r w:rsidRPr="00AE1180">
        <w:rPr>
          <w:rFonts w:cstheme="minorHAnsi"/>
          <w:szCs w:val="24"/>
        </w:rPr>
        <w:t>, a mesma possui 4 recursos:</w:t>
      </w:r>
    </w:p>
    <w:p w14:paraId="2F44FDD6" w14:textId="77777777" w:rsidR="008E4848" w:rsidRPr="00AE1180" w:rsidRDefault="008E4848" w:rsidP="008C31A8">
      <w:pPr>
        <w:pStyle w:val="ListParagraph"/>
        <w:numPr>
          <w:ilvl w:val="0"/>
          <w:numId w:val="10"/>
        </w:numPr>
        <w:rPr>
          <w:rFonts w:cstheme="minorHAnsi"/>
          <w:szCs w:val="24"/>
        </w:rPr>
      </w:pPr>
      <w:r w:rsidRPr="00AE1180">
        <w:rPr>
          <w:rFonts w:cstheme="minorHAnsi"/>
          <w:i/>
          <w:szCs w:val="24"/>
          <w:lang w:val="en-US"/>
        </w:rPr>
        <w:t>banking-agents</w:t>
      </w:r>
    </w:p>
    <w:p w14:paraId="04CABF28" w14:textId="77777777" w:rsidR="008E4848" w:rsidRPr="00AE1180" w:rsidRDefault="008E4848" w:rsidP="008C31A8">
      <w:pPr>
        <w:pStyle w:val="ListParagraph"/>
        <w:numPr>
          <w:ilvl w:val="0"/>
          <w:numId w:val="10"/>
        </w:numPr>
        <w:rPr>
          <w:rFonts w:cstheme="minorHAnsi"/>
          <w:i/>
          <w:szCs w:val="24"/>
          <w:lang w:val="en-US"/>
        </w:rPr>
      </w:pPr>
      <w:r w:rsidRPr="00AE1180">
        <w:rPr>
          <w:rFonts w:cstheme="minorHAnsi"/>
          <w:i/>
          <w:szCs w:val="24"/>
          <w:lang w:val="en-US"/>
        </w:rPr>
        <w:t>branches</w:t>
      </w:r>
    </w:p>
    <w:p w14:paraId="71140EC9" w14:textId="77777777" w:rsidR="008E4848" w:rsidRPr="00AE1180" w:rsidRDefault="008E4848" w:rsidP="008C31A8">
      <w:pPr>
        <w:pStyle w:val="ListParagraph"/>
        <w:numPr>
          <w:ilvl w:val="0"/>
          <w:numId w:val="10"/>
        </w:numPr>
        <w:rPr>
          <w:rFonts w:cstheme="minorHAnsi"/>
          <w:i/>
          <w:szCs w:val="24"/>
          <w:lang w:val="en-US"/>
        </w:rPr>
      </w:pPr>
      <w:r w:rsidRPr="00AE1180">
        <w:rPr>
          <w:rFonts w:cstheme="minorHAnsi"/>
          <w:i/>
          <w:szCs w:val="24"/>
          <w:lang w:val="en-US"/>
        </w:rPr>
        <w:t>ele</w:t>
      </w:r>
      <w:r w:rsidR="00224D8E" w:rsidRPr="00AE1180">
        <w:rPr>
          <w:rFonts w:cstheme="minorHAnsi"/>
          <w:i/>
          <w:szCs w:val="24"/>
          <w:lang w:val="en-US"/>
        </w:rPr>
        <w:t>c</w:t>
      </w:r>
      <w:r w:rsidRPr="00AE1180">
        <w:rPr>
          <w:rFonts w:cstheme="minorHAnsi"/>
          <w:i/>
          <w:szCs w:val="24"/>
          <w:lang w:val="en-US"/>
        </w:rPr>
        <w:t>tronic-channels</w:t>
      </w:r>
    </w:p>
    <w:p w14:paraId="29882A22" w14:textId="77777777" w:rsidR="008E4848" w:rsidRPr="00AE1180" w:rsidRDefault="008E4848" w:rsidP="008C31A8">
      <w:pPr>
        <w:pStyle w:val="ListParagraph"/>
        <w:numPr>
          <w:ilvl w:val="0"/>
          <w:numId w:val="10"/>
        </w:numPr>
        <w:rPr>
          <w:rFonts w:cstheme="minorHAnsi"/>
          <w:i/>
          <w:szCs w:val="24"/>
          <w:lang w:val="en-US"/>
        </w:rPr>
      </w:pPr>
      <w:r w:rsidRPr="00AE1180">
        <w:rPr>
          <w:rFonts w:cstheme="minorHAnsi"/>
          <w:i/>
          <w:szCs w:val="24"/>
          <w:lang w:val="en-US"/>
        </w:rPr>
        <w:t>phone-channels</w:t>
      </w:r>
    </w:p>
    <w:p w14:paraId="67C53098" w14:textId="77777777" w:rsidR="008E4848" w:rsidRPr="00AE1180" w:rsidRDefault="008E4848" w:rsidP="008C31A8">
      <w:r w:rsidRPr="00AE1180">
        <w:t xml:space="preserve">A versão </w:t>
      </w:r>
      <w:proofErr w:type="spellStart"/>
      <w:r w:rsidRPr="00AE1180">
        <w:rPr>
          <w:i/>
        </w:rPr>
        <w:t>minor</w:t>
      </w:r>
      <w:proofErr w:type="spellEnd"/>
      <w:r w:rsidRPr="00AE1180">
        <w:t xml:space="preserve"> será repassada apenas no </w:t>
      </w:r>
      <w:r w:rsidRPr="00AE1180">
        <w:rPr>
          <w:i/>
        </w:rPr>
        <w:t>header</w:t>
      </w:r>
      <w:r w:rsidRPr="00AE1180">
        <w:t xml:space="preserve"> do </w:t>
      </w:r>
      <w:proofErr w:type="spellStart"/>
      <w:r w:rsidRPr="00AE1180">
        <w:rPr>
          <w:i/>
        </w:rPr>
        <w:t>payload</w:t>
      </w:r>
      <w:proofErr w:type="spellEnd"/>
      <w:r w:rsidRPr="00AE1180">
        <w:t xml:space="preserve"> de resposta, orientando a instituição receptora sobre quais serão os dados no retorno.</w:t>
      </w:r>
    </w:p>
    <w:p w14:paraId="12E613AF" w14:textId="77777777" w:rsidR="008E4848" w:rsidRPr="00AE1180" w:rsidRDefault="008E4848" w:rsidP="008C31A8">
      <w:r w:rsidRPr="00AE1180">
        <w:t xml:space="preserve">Como exemplo, para realizar o consumo do método </w:t>
      </w:r>
      <w:proofErr w:type="spellStart"/>
      <w:r w:rsidR="00296166" w:rsidRPr="00AE1180">
        <w:rPr>
          <w:i/>
        </w:rPr>
        <w:t>electronic-channels</w:t>
      </w:r>
      <w:proofErr w:type="spellEnd"/>
      <w:r w:rsidRPr="00AE1180">
        <w:t xml:space="preserve"> da API </w:t>
      </w:r>
      <w:proofErr w:type="spellStart"/>
      <w:r w:rsidRPr="00AE1180">
        <w:rPr>
          <w:i/>
        </w:rPr>
        <w:t>channels</w:t>
      </w:r>
      <w:proofErr w:type="spellEnd"/>
      <w:r w:rsidRPr="00AE1180">
        <w:t xml:space="preserve"> na versão 1, a URI ficaria com a seguinte estrutura:</w:t>
      </w:r>
    </w:p>
    <w:p w14:paraId="1F8DD999" w14:textId="77777777" w:rsidR="00FA79DC" w:rsidRPr="00AE1180" w:rsidRDefault="008E4848" w:rsidP="008C31A8">
      <w:pPr>
        <w:rPr>
          <w:lang w:val="en-US"/>
        </w:rPr>
      </w:pPr>
      <w:r w:rsidRPr="00AE1180">
        <w:rPr>
          <w:lang w:val="en-US"/>
        </w:rPr>
        <w:t>&lt;host&gt;/open-banking/channels/v1/ele</w:t>
      </w:r>
      <w:r w:rsidR="00224D8E" w:rsidRPr="00AE1180">
        <w:rPr>
          <w:lang w:val="en-US"/>
        </w:rPr>
        <w:t>c</w:t>
      </w:r>
      <w:r w:rsidRPr="00AE1180">
        <w:rPr>
          <w:lang w:val="en-US"/>
        </w:rPr>
        <w:t>tronic-channels</w:t>
      </w:r>
      <w:bookmarkStart w:id="27" w:name="_Toc48781286"/>
    </w:p>
    <w:p w14:paraId="1FE17ED4" w14:textId="77777777" w:rsidR="005807AB" w:rsidRPr="00AE1180" w:rsidRDefault="005807AB" w:rsidP="00FA79DC">
      <w:pPr>
        <w:spacing w:line="276" w:lineRule="auto"/>
        <w:rPr>
          <w:rFonts w:cstheme="minorHAnsi"/>
          <w:lang w:val="en-US"/>
        </w:rPr>
      </w:pPr>
    </w:p>
    <w:p w14:paraId="28CB3FFE" w14:textId="77777777" w:rsidR="008E4848" w:rsidRPr="00AE1180" w:rsidRDefault="008E4848" w:rsidP="003612CF">
      <w:pPr>
        <w:pStyle w:val="Heading2"/>
        <w:rPr>
          <w:lang w:val="en-US"/>
        </w:rPr>
      </w:pPr>
      <w:bookmarkStart w:id="28" w:name="_Toc49469042"/>
      <w:r w:rsidRPr="00AE1180">
        <w:t>Cabeçalhos HTTP</w:t>
      </w:r>
      <w:r w:rsidR="000E270E" w:rsidRPr="00AE1180">
        <w:t>*</w:t>
      </w:r>
      <w:bookmarkEnd w:id="27"/>
      <w:bookmarkEnd w:id="28"/>
    </w:p>
    <w:p w14:paraId="1862B6DD" w14:textId="77777777" w:rsidR="00B854A8" w:rsidRPr="00AE1180" w:rsidRDefault="00B854A8" w:rsidP="00B854A8">
      <w:pPr>
        <w:spacing w:line="276" w:lineRule="auto"/>
        <w:rPr>
          <w:rFonts w:cstheme="minorHAnsi"/>
          <w:szCs w:val="24"/>
        </w:rPr>
      </w:pPr>
      <w:r w:rsidRPr="00AE1180">
        <w:rPr>
          <w:rFonts w:cstheme="minorHAnsi"/>
          <w:szCs w:val="24"/>
        </w:rPr>
        <w:t>Cabeçalhos HTTP suportados e suas funções.</w:t>
      </w:r>
    </w:p>
    <w:p w14:paraId="1E0DE99F" w14:textId="77777777" w:rsidR="00B854A8" w:rsidRPr="00AE1180" w:rsidRDefault="00B854A8" w:rsidP="00DB46F1">
      <w:pPr>
        <w:pStyle w:val="Heading3"/>
      </w:pPr>
      <w:bookmarkStart w:id="29" w:name="_Toc49469043"/>
      <w:r w:rsidRPr="00AE1180">
        <w:t>Cabeçalho de requisição</w:t>
      </w:r>
      <w:bookmarkEnd w:id="29"/>
    </w:p>
    <w:tbl>
      <w:tblPr>
        <w:tblW w:w="0" w:type="auto"/>
        <w:shd w:val="clear" w:color="auto" w:fill="F3F7F9"/>
        <w:tblCellMar>
          <w:left w:w="420" w:type="dxa"/>
          <w:right w:w="420" w:type="dxa"/>
        </w:tblCellMar>
        <w:tblLook w:val="04A0" w:firstRow="1" w:lastRow="0" w:firstColumn="1" w:lastColumn="0" w:noHBand="0" w:noVBand="1"/>
      </w:tblPr>
      <w:tblGrid>
        <w:gridCol w:w="1391"/>
        <w:gridCol w:w="7766"/>
        <w:gridCol w:w="1309"/>
      </w:tblGrid>
      <w:tr w:rsidR="00B854A8" w:rsidRPr="00AE1180" w14:paraId="478785A4" w14:textId="77777777" w:rsidTr="00B854A8">
        <w:trPr>
          <w:tblHeader/>
        </w:trPr>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16C8281F" w14:textId="77777777" w:rsidR="00B854A8" w:rsidRPr="00AE1180" w:rsidRDefault="00B854A8" w:rsidP="008C31A8">
            <w:pPr>
              <w:spacing w:after="240"/>
              <w:jc w:val="left"/>
              <w:rPr>
                <w:rFonts w:cstheme="minorHAnsi"/>
                <w:b/>
                <w:bCs/>
                <w:color w:val="000000"/>
                <w:sz w:val="21"/>
                <w:szCs w:val="21"/>
              </w:rPr>
            </w:pPr>
            <w:r w:rsidRPr="00AE1180">
              <w:rPr>
                <w:rFonts w:cstheme="minorHAnsi"/>
                <w:b/>
                <w:bCs/>
                <w:color w:val="000000"/>
                <w:sz w:val="21"/>
                <w:szCs w:val="21"/>
              </w:rPr>
              <w:t>Nome do cabeçalho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17B7D8F3" w14:textId="77777777" w:rsidR="00B854A8" w:rsidRPr="00AE1180" w:rsidRDefault="00B854A8" w:rsidP="008C31A8">
            <w:pPr>
              <w:spacing w:after="240"/>
              <w:jc w:val="left"/>
              <w:rPr>
                <w:rFonts w:cstheme="minorHAnsi"/>
                <w:b/>
                <w:bCs/>
                <w:color w:val="000000"/>
                <w:sz w:val="21"/>
                <w:szCs w:val="21"/>
              </w:rPr>
            </w:pPr>
            <w:r w:rsidRPr="00AE1180">
              <w:rPr>
                <w:rFonts w:cstheme="minorHAnsi"/>
                <w:b/>
                <w:bCs/>
                <w:color w:val="000000"/>
                <w:sz w:val="21"/>
                <w:szCs w:val="21"/>
              </w:rPr>
              <w:t>Descrição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030A91C9" w14:textId="77777777" w:rsidR="00B854A8" w:rsidRPr="00AE1180" w:rsidRDefault="00B854A8" w:rsidP="008C31A8">
            <w:pPr>
              <w:spacing w:after="240"/>
              <w:jc w:val="left"/>
              <w:rPr>
                <w:rFonts w:cstheme="minorHAnsi"/>
                <w:b/>
                <w:bCs/>
                <w:color w:val="000000"/>
                <w:sz w:val="21"/>
                <w:szCs w:val="21"/>
              </w:rPr>
            </w:pPr>
            <w:r w:rsidRPr="00AE1180">
              <w:rPr>
                <w:rFonts w:cstheme="minorHAnsi"/>
                <w:b/>
                <w:bCs/>
                <w:color w:val="000000"/>
                <w:sz w:val="21"/>
                <w:szCs w:val="21"/>
              </w:rPr>
              <w:t>Obrigatório</w:t>
            </w:r>
          </w:p>
        </w:tc>
      </w:tr>
      <w:tr w:rsidR="00B854A8" w:rsidRPr="00AE1180" w14:paraId="7F957725" w14:textId="77777777" w:rsidTr="00B854A8">
        <w:tc>
          <w:tcPr>
            <w:tcW w:w="0" w:type="auto"/>
            <w:shd w:val="clear" w:color="auto" w:fill="FFFFFF"/>
            <w:tcMar>
              <w:top w:w="150" w:type="dxa"/>
              <w:left w:w="150" w:type="dxa"/>
              <w:bottom w:w="150" w:type="dxa"/>
              <w:right w:w="150" w:type="dxa"/>
            </w:tcMar>
            <w:hideMark/>
          </w:tcPr>
          <w:p w14:paraId="351EB235" w14:textId="77777777" w:rsidR="00B854A8" w:rsidRPr="00AE1180" w:rsidRDefault="00B854A8" w:rsidP="008C31A8">
            <w:pPr>
              <w:spacing w:after="240"/>
              <w:rPr>
                <w:rFonts w:cstheme="minorHAnsi"/>
                <w:color w:val="000000"/>
                <w:sz w:val="21"/>
                <w:szCs w:val="21"/>
              </w:rPr>
            </w:pPr>
            <w:proofErr w:type="spellStart"/>
            <w:r w:rsidRPr="00AE1180">
              <w:rPr>
                <w:rStyle w:val="Strong"/>
                <w:rFonts w:cstheme="minorHAnsi"/>
                <w:color w:val="000000"/>
                <w:sz w:val="21"/>
                <w:szCs w:val="21"/>
              </w:rPr>
              <w:t>Content-Type</w:t>
            </w:r>
            <w:proofErr w:type="spellEnd"/>
          </w:p>
        </w:tc>
        <w:tc>
          <w:tcPr>
            <w:tcW w:w="0" w:type="auto"/>
            <w:shd w:val="clear" w:color="auto" w:fill="FFFFFF"/>
            <w:tcMar>
              <w:top w:w="150" w:type="dxa"/>
              <w:left w:w="150" w:type="dxa"/>
              <w:bottom w:w="150" w:type="dxa"/>
              <w:right w:w="150" w:type="dxa"/>
            </w:tcMar>
            <w:hideMark/>
          </w:tcPr>
          <w:p w14:paraId="75A76CA0" w14:textId="3839CCDF" w:rsidR="00B854A8" w:rsidRPr="00AE1180" w:rsidRDefault="008C31A8" w:rsidP="008C31A8">
            <w:pPr>
              <w:spacing w:after="240"/>
              <w:rPr>
                <w:rFonts w:cstheme="minorHAnsi"/>
                <w:color w:val="000000"/>
                <w:sz w:val="21"/>
                <w:szCs w:val="21"/>
              </w:rPr>
            </w:pPr>
            <w:r w:rsidRPr="008C31A8">
              <w:rPr>
                <w:rFonts w:cstheme="minorHAnsi"/>
                <w:color w:val="000000"/>
                <w:sz w:val="21"/>
                <w:szCs w:val="21"/>
              </w:rPr>
              <w:t xml:space="preserve">Representa o formato do </w:t>
            </w:r>
            <w:proofErr w:type="spellStart"/>
            <w:r w:rsidRPr="008C31A8">
              <w:rPr>
                <w:rFonts w:cstheme="minorHAnsi"/>
                <w:color w:val="000000"/>
                <w:sz w:val="21"/>
                <w:szCs w:val="21"/>
              </w:rPr>
              <w:t>payload</w:t>
            </w:r>
            <w:proofErr w:type="spellEnd"/>
            <w:r w:rsidRPr="008C31A8">
              <w:rPr>
                <w:rFonts w:cstheme="minorHAnsi"/>
                <w:color w:val="000000"/>
                <w:sz w:val="21"/>
                <w:szCs w:val="21"/>
              </w:rPr>
              <w:t xml:space="preserve"> de requisição</w:t>
            </w:r>
            <w:r w:rsidRPr="008C31A8">
              <w:rPr>
                <w:rFonts w:cstheme="minorHAnsi"/>
                <w:color w:val="000000"/>
                <w:sz w:val="21"/>
                <w:szCs w:val="21"/>
                <w:highlight w:val="yellow"/>
              </w:rPr>
              <w:t xml:space="preserve">, por padrão/default definido como </w:t>
            </w:r>
            <w:proofErr w:type="spellStart"/>
            <w:r w:rsidRPr="008C31A8">
              <w:rPr>
                <w:rFonts w:cstheme="minorHAnsi"/>
                <w:color w:val="000000"/>
                <w:sz w:val="21"/>
                <w:szCs w:val="21"/>
                <w:highlight w:val="yellow"/>
              </w:rPr>
              <w:t>application</w:t>
            </w:r>
            <w:proofErr w:type="spellEnd"/>
            <w:r w:rsidRPr="008C31A8">
              <w:rPr>
                <w:rFonts w:cstheme="minorHAnsi"/>
                <w:color w:val="000000"/>
                <w:sz w:val="21"/>
                <w:szCs w:val="21"/>
                <w:highlight w:val="yellow"/>
              </w:rPr>
              <w:t>/</w:t>
            </w:r>
            <w:proofErr w:type="spellStart"/>
            <w:r w:rsidRPr="008C31A8">
              <w:rPr>
                <w:rFonts w:cstheme="minorHAnsi"/>
                <w:color w:val="000000"/>
                <w:sz w:val="21"/>
                <w:szCs w:val="21"/>
                <w:highlight w:val="yellow"/>
              </w:rPr>
              <w:t>json;charset</w:t>
            </w:r>
            <w:proofErr w:type="spellEnd"/>
            <w:r w:rsidRPr="008C31A8">
              <w:rPr>
                <w:rFonts w:cstheme="minorHAnsi"/>
                <w:color w:val="000000"/>
                <w:sz w:val="21"/>
                <w:szCs w:val="21"/>
                <w:highlight w:val="yellow"/>
              </w:rPr>
              <w:t xml:space="preserve"> UTF-8.</w:t>
            </w:r>
            <w:r w:rsidRPr="008C31A8">
              <w:rPr>
                <w:rFonts w:cstheme="minorHAnsi"/>
                <w:color w:val="000000"/>
                <w:sz w:val="21"/>
                <w:szCs w:val="21"/>
              </w:rPr>
              <w:t xml:space="preserve"> Obrigatório para chamadas PUT e POST. </w:t>
            </w:r>
            <w:r w:rsidRPr="008C31A8">
              <w:rPr>
                <w:rFonts w:cstheme="minorHAnsi"/>
                <w:color w:val="000000"/>
                <w:sz w:val="21"/>
                <w:szCs w:val="21"/>
                <w:highlight w:val="yellow"/>
              </w:rPr>
              <w:t>Os transmissores poderão implementar tratamento para outros padrões, sendo obrigatório apenas o suporte ao padrão.</w:t>
            </w:r>
          </w:p>
        </w:tc>
        <w:tc>
          <w:tcPr>
            <w:tcW w:w="0" w:type="auto"/>
            <w:shd w:val="clear" w:color="auto" w:fill="FFFFFF"/>
            <w:tcMar>
              <w:top w:w="150" w:type="dxa"/>
              <w:left w:w="150" w:type="dxa"/>
              <w:bottom w:w="150" w:type="dxa"/>
              <w:right w:w="150" w:type="dxa"/>
            </w:tcMar>
            <w:hideMark/>
          </w:tcPr>
          <w:p w14:paraId="32FF1A01" w14:textId="77777777" w:rsidR="00B854A8" w:rsidRPr="00AE1180" w:rsidRDefault="00B854A8" w:rsidP="008C31A8">
            <w:pPr>
              <w:spacing w:after="240"/>
              <w:rPr>
                <w:rFonts w:cstheme="minorHAnsi"/>
                <w:color w:val="000000"/>
                <w:sz w:val="21"/>
                <w:szCs w:val="21"/>
              </w:rPr>
            </w:pPr>
            <w:r w:rsidRPr="00AE1180">
              <w:rPr>
                <w:rFonts w:cstheme="minorHAnsi"/>
                <w:color w:val="000000"/>
                <w:sz w:val="21"/>
                <w:szCs w:val="21"/>
              </w:rPr>
              <w:t>Não</w:t>
            </w:r>
          </w:p>
        </w:tc>
      </w:tr>
      <w:tr w:rsidR="00B854A8" w:rsidRPr="00AE1180" w14:paraId="6040FDA7" w14:textId="77777777" w:rsidTr="00B854A8">
        <w:tc>
          <w:tcPr>
            <w:tcW w:w="0" w:type="auto"/>
            <w:shd w:val="clear" w:color="auto" w:fill="FBFCFD"/>
            <w:tcMar>
              <w:top w:w="150" w:type="dxa"/>
              <w:left w:w="150" w:type="dxa"/>
              <w:bottom w:w="150" w:type="dxa"/>
              <w:right w:w="150" w:type="dxa"/>
            </w:tcMar>
            <w:hideMark/>
          </w:tcPr>
          <w:p w14:paraId="2408BE07" w14:textId="77777777" w:rsidR="00B854A8" w:rsidRPr="00AE1180" w:rsidRDefault="00B854A8" w:rsidP="008C31A8">
            <w:pPr>
              <w:rPr>
                <w:rFonts w:cstheme="minorHAnsi"/>
                <w:color w:val="000000"/>
                <w:sz w:val="21"/>
                <w:szCs w:val="21"/>
              </w:rPr>
            </w:pPr>
            <w:proofErr w:type="spellStart"/>
            <w:r w:rsidRPr="00AE1180">
              <w:rPr>
                <w:rStyle w:val="Strong"/>
                <w:rFonts w:cstheme="minorHAnsi"/>
                <w:color w:val="000000"/>
                <w:sz w:val="21"/>
                <w:szCs w:val="21"/>
              </w:rPr>
              <w:lastRenderedPageBreak/>
              <w:t>Accept</w:t>
            </w:r>
            <w:proofErr w:type="spellEnd"/>
          </w:p>
        </w:tc>
        <w:tc>
          <w:tcPr>
            <w:tcW w:w="0" w:type="auto"/>
            <w:shd w:val="clear" w:color="auto" w:fill="FBFCFD"/>
            <w:tcMar>
              <w:top w:w="150" w:type="dxa"/>
              <w:left w:w="150" w:type="dxa"/>
              <w:bottom w:w="150" w:type="dxa"/>
              <w:right w:w="150" w:type="dxa"/>
            </w:tcMar>
            <w:hideMark/>
          </w:tcPr>
          <w:p w14:paraId="6F544182" w14:textId="77777777" w:rsidR="008C31A8" w:rsidRDefault="008C31A8" w:rsidP="008C31A8">
            <w:pPr>
              <w:rPr>
                <w:rFonts w:cstheme="minorHAnsi"/>
                <w:color w:val="000000"/>
                <w:sz w:val="21"/>
                <w:szCs w:val="21"/>
              </w:rPr>
            </w:pPr>
            <w:r w:rsidRPr="008C31A8">
              <w:rPr>
                <w:rFonts w:cstheme="minorHAnsi"/>
                <w:color w:val="000000"/>
                <w:sz w:val="21"/>
                <w:szCs w:val="21"/>
              </w:rPr>
              <w:t>Especifica o tipo de resposta.</w:t>
            </w:r>
          </w:p>
          <w:p w14:paraId="40C673DF" w14:textId="0E621356" w:rsidR="008C31A8" w:rsidRPr="008C31A8" w:rsidRDefault="008C31A8" w:rsidP="008C31A8">
            <w:pPr>
              <w:rPr>
                <w:rFonts w:cstheme="minorHAnsi"/>
                <w:color w:val="000000"/>
                <w:sz w:val="21"/>
                <w:szCs w:val="21"/>
                <w:highlight w:val="yellow"/>
              </w:rPr>
            </w:pPr>
            <w:r w:rsidRPr="008C31A8">
              <w:rPr>
                <w:rFonts w:cstheme="minorHAnsi"/>
                <w:color w:val="000000"/>
                <w:sz w:val="21"/>
                <w:szCs w:val="21"/>
                <w:highlight w:val="yellow"/>
              </w:rPr>
              <w:t xml:space="preserve">O default/padrão definido é </w:t>
            </w:r>
            <w:proofErr w:type="spellStart"/>
            <w:r w:rsidRPr="008C31A8">
              <w:rPr>
                <w:rFonts w:cstheme="minorHAnsi"/>
                <w:color w:val="000000"/>
                <w:sz w:val="21"/>
                <w:szCs w:val="21"/>
                <w:highlight w:val="yellow"/>
              </w:rPr>
              <w:t>application</w:t>
            </w:r>
            <w:proofErr w:type="spellEnd"/>
            <w:r w:rsidRPr="008C31A8">
              <w:rPr>
                <w:rFonts w:cstheme="minorHAnsi"/>
                <w:color w:val="000000"/>
                <w:sz w:val="21"/>
                <w:szCs w:val="21"/>
                <w:highlight w:val="yellow"/>
              </w:rPr>
              <w:t>/</w:t>
            </w:r>
            <w:proofErr w:type="spellStart"/>
            <w:r w:rsidRPr="008C31A8">
              <w:rPr>
                <w:rFonts w:cstheme="minorHAnsi"/>
                <w:color w:val="000000"/>
                <w:sz w:val="21"/>
                <w:szCs w:val="21"/>
                <w:highlight w:val="yellow"/>
              </w:rPr>
              <w:t>json;charset</w:t>
            </w:r>
            <w:proofErr w:type="spellEnd"/>
            <w:r w:rsidRPr="008C31A8">
              <w:rPr>
                <w:rFonts w:cstheme="minorHAnsi"/>
                <w:color w:val="000000"/>
                <w:sz w:val="21"/>
                <w:szCs w:val="21"/>
                <w:highlight w:val="yellow"/>
              </w:rPr>
              <w:t xml:space="preserve"> UTF-8, mínimo a ser implementado de modo obrigatório no ecossistema do Open Banking e o mesmo a ser adotado caso o cabeçalho não seja especificado.</w:t>
            </w:r>
          </w:p>
          <w:p w14:paraId="7A18AA2F" w14:textId="77777777" w:rsidR="008C31A8" w:rsidRPr="008C31A8" w:rsidRDefault="008C31A8" w:rsidP="008C31A8">
            <w:pPr>
              <w:rPr>
                <w:rFonts w:cstheme="minorHAnsi"/>
                <w:color w:val="000000"/>
                <w:sz w:val="21"/>
                <w:szCs w:val="21"/>
                <w:highlight w:val="yellow"/>
              </w:rPr>
            </w:pPr>
            <w:r w:rsidRPr="008C31A8">
              <w:rPr>
                <w:rFonts w:cstheme="minorHAnsi"/>
                <w:color w:val="000000"/>
                <w:sz w:val="21"/>
                <w:szCs w:val="21"/>
                <w:highlight w:val="yellow"/>
              </w:rPr>
              <w:t>Os transmissores poderão implementar tratamento para outros padrões.</w:t>
            </w:r>
          </w:p>
          <w:p w14:paraId="7E6EE87B" w14:textId="1F45B83A" w:rsidR="008C31A8" w:rsidRPr="00AE1180" w:rsidRDefault="008C31A8" w:rsidP="008C31A8">
            <w:pPr>
              <w:rPr>
                <w:rFonts w:cstheme="minorHAnsi"/>
                <w:color w:val="000000"/>
                <w:sz w:val="21"/>
                <w:szCs w:val="21"/>
              </w:rPr>
            </w:pPr>
            <w:r w:rsidRPr="008C31A8">
              <w:rPr>
                <w:rFonts w:cstheme="minorHAnsi"/>
                <w:color w:val="000000"/>
                <w:sz w:val="21"/>
                <w:szCs w:val="21"/>
                <w:highlight w:val="yellow"/>
              </w:rPr>
              <w:t>Se for informado um valor não suportado pelo transmissor, será retornado o código HTTP 406.</w:t>
            </w:r>
          </w:p>
        </w:tc>
        <w:tc>
          <w:tcPr>
            <w:tcW w:w="0" w:type="auto"/>
            <w:shd w:val="clear" w:color="auto" w:fill="FBFCFD"/>
            <w:tcMar>
              <w:top w:w="150" w:type="dxa"/>
              <w:left w:w="150" w:type="dxa"/>
              <w:bottom w:w="150" w:type="dxa"/>
              <w:right w:w="150" w:type="dxa"/>
            </w:tcMar>
            <w:hideMark/>
          </w:tcPr>
          <w:p w14:paraId="7FD9C3FF" w14:textId="77777777" w:rsidR="00B854A8" w:rsidRPr="00AE1180" w:rsidRDefault="00B854A8" w:rsidP="008C31A8">
            <w:pPr>
              <w:rPr>
                <w:rFonts w:cstheme="minorHAnsi"/>
                <w:color w:val="000000"/>
                <w:sz w:val="21"/>
                <w:szCs w:val="21"/>
              </w:rPr>
            </w:pPr>
            <w:r w:rsidRPr="00AE1180">
              <w:rPr>
                <w:rFonts w:cstheme="minorHAnsi"/>
                <w:color w:val="000000"/>
                <w:sz w:val="21"/>
                <w:szCs w:val="21"/>
              </w:rPr>
              <w:t>Não</w:t>
            </w:r>
          </w:p>
        </w:tc>
      </w:tr>
      <w:tr w:rsidR="00B854A8" w:rsidRPr="00AE1180" w14:paraId="1BF8B4CD" w14:textId="77777777" w:rsidTr="00B854A8">
        <w:tc>
          <w:tcPr>
            <w:tcW w:w="0" w:type="auto"/>
            <w:shd w:val="clear" w:color="auto" w:fill="FFFFFF"/>
            <w:tcMar>
              <w:top w:w="150" w:type="dxa"/>
              <w:left w:w="150" w:type="dxa"/>
              <w:bottom w:w="150" w:type="dxa"/>
              <w:right w:w="150" w:type="dxa"/>
            </w:tcMar>
            <w:hideMark/>
          </w:tcPr>
          <w:p w14:paraId="384FDECA" w14:textId="77777777" w:rsidR="00B854A8" w:rsidRPr="00AE1180" w:rsidRDefault="00B854A8">
            <w:pPr>
              <w:spacing w:after="240"/>
              <w:rPr>
                <w:rFonts w:cstheme="minorHAnsi"/>
                <w:color w:val="000000"/>
                <w:sz w:val="21"/>
                <w:szCs w:val="21"/>
              </w:rPr>
            </w:pPr>
            <w:proofErr w:type="spellStart"/>
            <w:r w:rsidRPr="00AE1180">
              <w:rPr>
                <w:rStyle w:val="Strong"/>
                <w:rFonts w:cstheme="minorHAnsi"/>
                <w:color w:val="000000"/>
                <w:sz w:val="21"/>
                <w:szCs w:val="21"/>
              </w:rPr>
              <w:t>Accept-Encoding</w:t>
            </w:r>
            <w:proofErr w:type="spellEnd"/>
          </w:p>
        </w:tc>
        <w:tc>
          <w:tcPr>
            <w:tcW w:w="0" w:type="auto"/>
            <w:shd w:val="clear" w:color="auto" w:fill="FFFFFF"/>
            <w:tcMar>
              <w:top w:w="150" w:type="dxa"/>
              <w:left w:w="150" w:type="dxa"/>
              <w:bottom w:w="150" w:type="dxa"/>
              <w:right w:w="150" w:type="dxa"/>
            </w:tcMar>
            <w:hideMark/>
          </w:tcPr>
          <w:p w14:paraId="6B22AD2B" w14:textId="5785622B" w:rsidR="008C31A8" w:rsidRPr="00AE1180" w:rsidRDefault="008C31A8" w:rsidP="008C31A8">
            <w:pPr>
              <w:rPr>
                <w:rFonts w:cstheme="minorHAnsi"/>
                <w:color w:val="000000"/>
                <w:sz w:val="21"/>
                <w:szCs w:val="21"/>
              </w:rPr>
            </w:pPr>
            <w:r w:rsidRPr="008C31A8">
              <w:rPr>
                <w:rFonts w:cstheme="minorHAnsi"/>
                <w:color w:val="000000"/>
                <w:sz w:val="21"/>
                <w:szCs w:val="21"/>
              </w:rPr>
              <w:t xml:space="preserve">Especifica os tipos de </w:t>
            </w:r>
            <w:proofErr w:type="spellStart"/>
            <w:r w:rsidRPr="008C31A8">
              <w:rPr>
                <w:rFonts w:cstheme="minorHAnsi"/>
                <w:color w:val="000000"/>
                <w:sz w:val="21"/>
                <w:szCs w:val="21"/>
              </w:rPr>
              <w:t>encoding</w:t>
            </w:r>
            <w:proofErr w:type="spellEnd"/>
            <w:r w:rsidRPr="008C31A8">
              <w:rPr>
                <w:rFonts w:cstheme="minorHAnsi"/>
                <w:color w:val="000000"/>
                <w:sz w:val="21"/>
                <w:szCs w:val="21"/>
              </w:rPr>
              <w:t>(geralmente algoritmo de compressão) que são suportados pelo cliente</w:t>
            </w:r>
            <w:r w:rsidRPr="008C31A8">
              <w:rPr>
                <w:rFonts w:cstheme="minorHAnsi"/>
                <w:color w:val="000000"/>
                <w:sz w:val="21"/>
                <w:szCs w:val="21"/>
                <w:highlight w:val="yellow"/>
              </w:rPr>
              <w:t xml:space="preserve">, com previsão de suporte ao </w:t>
            </w:r>
            <w:proofErr w:type="spellStart"/>
            <w:r w:rsidRPr="008C31A8">
              <w:rPr>
                <w:rFonts w:cstheme="minorHAnsi"/>
                <w:color w:val="000000"/>
                <w:sz w:val="21"/>
                <w:szCs w:val="21"/>
                <w:highlight w:val="yellow"/>
              </w:rPr>
              <w:t>gzip</w:t>
            </w:r>
            <w:proofErr w:type="spellEnd"/>
            <w:r w:rsidRPr="008C31A8">
              <w:rPr>
                <w:rFonts w:cstheme="minorHAnsi"/>
                <w:color w:val="000000"/>
                <w:sz w:val="21"/>
                <w:szCs w:val="21"/>
                <w:highlight w:val="yellow"/>
              </w:rPr>
              <w:t xml:space="preserve"> por parte dos transmissores, sendo que o padrão é a transmissão dos dados não compactados e esta orientação aplica-se aos Dados Abertos.</w:t>
            </w:r>
          </w:p>
        </w:tc>
        <w:tc>
          <w:tcPr>
            <w:tcW w:w="0" w:type="auto"/>
            <w:shd w:val="clear" w:color="auto" w:fill="FFFFFF"/>
            <w:tcMar>
              <w:top w:w="150" w:type="dxa"/>
              <w:left w:w="150" w:type="dxa"/>
              <w:bottom w:w="150" w:type="dxa"/>
              <w:right w:w="150" w:type="dxa"/>
            </w:tcMar>
            <w:hideMark/>
          </w:tcPr>
          <w:p w14:paraId="2C5A36E5" w14:textId="77777777" w:rsidR="00B854A8" w:rsidRPr="00AE1180" w:rsidRDefault="00B854A8">
            <w:pPr>
              <w:spacing w:after="240"/>
              <w:rPr>
                <w:rFonts w:cstheme="minorHAnsi"/>
                <w:color w:val="000000"/>
                <w:sz w:val="21"/>
                <w:szCs w:val="21"/>
              </w:rPr>
            </w:pPr>
            <w:r w:rsidRPr="00AE1180">
              <w:rPr>
                <w:rFonts w:cstheme="minorHAnsi"/>
                <w:color w:val="000000"/>
                <w:sz w:val="21"/>
                <w:szCs w:val="21"/>
              </w:rPr>
              <w:t>Não</w:t>
            </w:r>
          </w:p>
        </w:tc>
      </w:tr>
      <w:tr w:rsidR="00B854A8" w:rsidRPr="00AE1180" w14:paraId="76AF8099" w14:textId="77777777" w:rsidTr="00B854A8">
        <w:tc>
          <w:tcPr>
            <w:tcW w:w="0" w:type="auto"/>
            <w:shd w:val="clear" w:color="auto" w:fill="FBFCFD"/>
            <w:tcMar>
              <w:top w:w="150" w:type="dxa"/>
              <w:left w:w="150" w:type="dxa"/>
              <w:bottom w:w="150" w:type="dxa"/>
              <w:right w:w="150" w:type="dxa"/>
            </w:tcMar>
            <w:hideMark/>
          </w:tcPr>
          <w:p w14:paraId="2F3CEC7F" w14:textId="77777777" w:rsidR="00B854A8" w:rsidRPr="00AE1180" w:rsidRDefault="00B854A8">
            <w:pPr>
              <w:spacing w:after="240"/>
              <w:rPr>
                <w:rFonts w:cstheme="minorHAnsi"/>
                <w:color w:val="000000"/>
                <w:sz w:val="21"/>
                <w:szCs w:val="21"/>
              </w:rPr>
            </w:pPr>
            <w:proofErr w:type="spellStart"/>
            <w:r w:rsidRPr="00AE1180">
              <w:rPr>
                <w:rStyle w:val="Strong"/>
                <w:rFonts w:cstheme="minorHAnsi"/>
                <w:color w:val="000000"/>
                <w:sz w:val="21"/>
                <w:szCs w:val="21"/>
              </w:rPr>
              <w:t>If-Modified-Since</w:t>
            </w:r>
            <w:proofErr w:type="spellEnd"/>
          </w:p>
        </w:tc>
        <w:tc>
          <w:tcPr>
            <w:tcW w:w="0" w:type="auto"/>
            <w:shd w:val="clear" w:color="auto" w:fill="FBFCFD"/>
            <w:tcMar>
              <w:top w:w="150" w:type="dxa"/>
              <w:left w:w="150" w:type="dxa"/>
              <w:bottom w:w="150" w:type="dxa"/>
              <w:right w:w="150" w:type="dxa"/>
            </w:tcMar>
            <w:hideMark/>
          </w:tcPr>
          <w:p w14:paraId="4F499DAD" w14:textId="77777777" w:rsidR="00B854A8" w:rsidRPr="00AE1180" w:rsidRDefault="00B854A8">
            <w:pPr>
              <w:spacing w:after="240"/>
              <w:rPr>
                <w:rFonts w:cstheme="minorHAnsi"/>
                <w:color w:val="000000"/>
                <w:sz w:val="21"/>
                <w:szCs w:val="21"/>
              </w:rPr>
            </w:pPr>
            <w:r w:rsidRPr="00AE1180">
              <w:rPr>
                <w:rFonts w:cstheme="minorHAnsi"/>
                <w:color w:val="000000"/>
                <w:sz w:val="21"/>
                <w:szCs w:val="21"/>
              </w:rPr>
              <w:t>Condiciona o resultado da requisição para que o recurso só seja enviado caso tenha sido atualizado após a data fornecida. Utiliza o padrão da RFC 7232, sessão 3.3: </w:t>
            </w:r>
            <w:proofErr w:type="spellStart"/>
            <w:r w:rsidRPr="00AE1180">
              <w:rPr>
                <w:rStyle w:val="Emphasis"/>
                <w:rFonts w:cstheme="minorHAnsi"/>
                <w:color w:val="000000"/>
                <w:sz w:val="21"/>
                <w:szCs w:val="21"/>
              </w:rPr>
              <w:t>If-Modified-Since</w:t>
            </w:r>
            <w:proofErr w:type="spellEnd"/>
            <w:r w:rsidRPr="00AE1180">
              <w:rPr>
                <w:rFonts w:cstheme="minorHAnsi"/>
                <w:color w:val="000000"/>
                <w:sz w:val="21"/>
                <w:szCs w:val="21"/>
              </w:rPr>
              <w:t> do protocolo HTTP.</w:t>
            </w:r>
          </w:p>
        </w:tc>
        <w:tc>
          <w:tcPr>
            <w:tcW w:w="0" w:type="auto"/>
            <w:shd w:val="clear" w:color="auto" w:fill="FBFCFD"/>
            <w:tcMar>
              <w:top w:w="150" w:type="dxa"/>
              <w:left w:w="150" w:type="dxa"/>
              <w:bottom w:w="150" w:type="dxa"/>
              <w:right w:w="150" w:type="dxa"/>
            </w:tcMar>
            <w:hideMark/>
          </w:tcPr>
          <w:p w14:paraId="5632D202" w14:textId="77777777" w:rsidR="00B854A8" w:rsidRPr="00AE1180" w:rsidRDefault="00B854A8">
            <w:pPr>
              <w:spacing w:after="240"/>
              <w:rPr>
                <w:rFonts w:cstheme="minorHAnsi"/>
                <w:color w:val="000000"/>
                <w:sz w:val="21"/>
                <w:szCs w:val="21"/>
              </w:rPr>
            </w:pPr>
            <w:r w:rsidRPr="00AE1180">
              <w:rPr>
                <w:rFonts w:cstheme="minorHAnsi"/>
                <w:color w:val="000000"/>
                <w:sz w:val="21"/>
                <w:szCs w:val="21"/>
              </w:rPr>
              <w:t>Não</w:t>
            </w:r>
          </w:p>
        </w:tc>
      </w:tr>
    </w:tbl>
    <w:p w14:paraId="0BBA8054" w14:textId="1F05DE24" w:rsidR="002131E7" w:rsidRPr="00AE1180" w:rsidRDefault="002131E7">
      <w:pPr>
        <w:rPr>
          <w:rFonts w:eastAsiaTheme="majorEastAsia" w:cstheme="minorHAnsi"/>
          <w:color w:val="262626" w:themeColor="text1" w:themeTint="D9"/>
          <w:sz w:val="28"/>
          <w:szCs w:val="32"/>
          <w:highlight w:val="lightGray"/>
        </w:rPr>
      </w:pPr>
      <w:bookmarkStart w:id="30" w:name="_Toc48781287"/>
    </w:p>
    <w:p w14:paraId="0CD9C1D4" w14:textId="77777777" w:rsidR="008E4848" w:rsidRPr="00AE1180" w:rsidRDefault="008E4848" w:rsidP="003612CF">
      <w:pPr>
        <w:pStyle w:val="Heading2"/>
      </w:pPr>
      <w:bookmarkStart w:id="31" w:name="_Toc49469044"/>
      <w:r w:rsidRPr="00AE1180">
        <w:t>Códigos de resposta HTTP</w:t>
      </w:r>
      <w:r w:rsidR="006D7E9A" w:rsidRPr="00AE1180">
        <w:t>*</w:t>
      </w:r>
      <w:bookmarkEnd w:id="30"/>
      <w:bookmarkEnd w:id="31"/>
    </w:p>
    <w:p w14:paraId="18ED950B" w14:textId="77777777" w:rsidR="002131E7" w:rsidRPr="00AE1180" w:rsidRDefault="008E4848" w:rsidP="002131E7">
      <w:pPr>
        <w:spacing w:line="276" w:lineRule="auto"/>
        <w:rPr>
          <w:rFonts w:cstheme="minorHAnsi"/>
          <w:szCs w:val="24"/>
        </w:rPr>
      </w:pPr>
      <w:r w:rsidRPr="00AE1180">
        <w:rPr>
          <w:rFonts w:cstheme="minorHAnsi"/>
          <w:szCs w:val="24"/>
        </w:rPr>
        <w:t>Os códigos de resposta HTTP devem ser utilizados conforme tabela abaixo.</w:t>
      </w:r>
    </w:p>
    <w:p w14:paraId="6D7B9538" w14:textId="77777777" w:rsidR="002131E7" w:rsidRPr="00AE1180" w:rsidRDefault="002131E7" w:rsidP="002131E7">
      <w:pPr>
        <w:spacing w:line="276" w:lineRule="auto"/>
        <w:rPr>
          <w:rFonts w:cstheme="minorHAnsi"/>
          <w:b/>
          <w:color w:val="000000"/>
          <w:sz w:val="23"/>
          <w:szCs w:val="23"/>
        </w:rPr>
      </w:pPr>
      <w:r w:rsidRPr="00AE1180">
        <w:rPr>
          <w:rFonts w:cstheme="minorHAnsi"/>
          <w:b/>
          <w:color w:val="000000"/>
          <w:sz w:val="23"/>
          <w:szCs w:val="23"/>
        </w:rPr>
        <w:t>Códigos</w:t>
      </w:r>
    </w:p>
    <w:tbl>
      <w:tblPr>
        <w:tblW w:w="0" w:type="auto"/>
        <w:shd w:val="clear" w:color="auto" w:fill="F3F7F9"/>
        <w:tblCellMar>
          <w:left w:w="420" w:type="dxa"/>
          <w:right w:w="420" w:type="dxa"/>
        </w:tblCellMar>
        <w:tblLook w:val="04A0" w:firstRow="1" w:lastRow="0" w:firstColumn="1" w:lastColumn="0" w:noHBand="0" w:noVBand="1"/>
      </w:tblPr>
      <w:tblGrid>
        <w:gridCol w:w="3082"/>
        <w:gridCol w:w="1703"/>
        <w:gridCol w:w="3343"/>
        <w:gridCol w:w="758"/>
        <w:gridCol w:w="647"/>
        <w:gridCol w:w="933"/>
      </w:tblGrid>
      <w:tr w:rsidR="002131E7" w:rsidRPr="00AE1180" w14:paraId="09379932" w14:textId="77777777" w:rsidTr="002131E7">
        <w:trPr>
          <w:tblHeader/>
        </w:trPr>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39187776" w14:textId="77777777" w:rsidR="002131E7" w:rsidRPr="00AE1180" w:rsidRDefault="002131E7">
            <w:pPr>
              <w:spacing w:after="240"/>
              <w:rPr>
                <w:rFonts w:cstheme="minorHAnsi"/>
                <w:b/>
                <w:bCs/>
                <w:color w:val="000000"/>
                <w:sz w:val="21"/>
                <w:szCs w:val="21"/>
              </w:rPr>
            </w:pPr>
            <w:r w:rsidRPr="00AE1180">
              <w:rPr>
                <w:rFonts w:cstheme="minorHAnsi"/>
                <w:b/>
                <w:bCs/>
                <w:color w:val="000000"/>
                <w:sz w:val="21"/>
                <w:szCs w:val="21"/>
              </w:rPr>
              <w:t>Situação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7AABB5EB" w14:textId="77777777" w:rsidR="002131E7" w:rsidRPr="00AE1180" w:rsidRDefault="002131E7">
            <w:pPr>
              <w:spacing w:after="240"/>
              <w:rPr>
                <w:rFonts w:cstheme="minorHAnsi"/>
                <w:b/>
                <w:bCs/>
                <w:color w:val="000000"/>
                <w:sz w:val="21"/>
                <w:szCs w:val="21"/>
              </w:rPr>
            </w:pPr>
            <w:r w:rsidRPr="00AE1180">
              <w:rPr>
                <w:rFonts w:cstheme="minorHAnsi"/>
                <w:b/>
                <w:bCs/>
                <w:color w:val="000000"/>
                <w:sz w:val="21"/>
                <w:szCs w:val="21"/>
              </w:rPr>
              <w:t>Código HTTP</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286EE039" w14:textId="77777777" w:rsidR="002131E7" w:rsidRPr="00AE1180" w:rsidRDefault="002131E7">
            <w:pPr>
              <w:spacing w:after="240"/>
              <w:rPr>
                <w:rFonts w:cstheme="minorHAnsi"/>
                <w:b/>
                <w:bCs/>
                <w:color w:val="000000"/>
                <w:sz w:val="21"/>
                <w:szCs w:val="21"/>
              </w:rPr>
            </w:pPr>
            <w:r w:rsidRPr="00AE1180">
              <w:rPr>
                <w:rFonts w:cstheme="minorHAnsi"/>
                <w:b/>
                <w:bCs/>
                <w:color w:val="000000"/>
                <w:sz w:val="21"/>
                <w:szCs w:val="21"/>
              </w:rPr>
              <w:t>Notas</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409CBB41" w14:textId="77777777" w:rsidR="002131E7" w:rsidRPr="00AE1180" w:rsidRDefault="002131E7">
            <w:pPr>
              <w:spacing w:after="240"/>
              <w:rPr>
                <w:rFonts w:cstheme="minorHAnsi"/>
                <w:b/>
                <w:bCs/>
                <w:color w:val="000000"/>
                <w:sz w:val="21"/>
                <w:szCs w:val="21"/>
              </w:rPr>
            </w:pPr>
            <w:r w:rsidRPr="00AE1180">
              <w:rPr>
                <w:rFonts w:cstheme="minorHAnsi"/>
                <w:b/>
                <w:bCs/>
                <w:color w:val="000000"/>
                <w:sz w:val="21"/>
                <w:szCs w:val="21"/>
              </w:rPr>
              <w:t>POST</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57C89091" w14:textId="77777777" w:rsidR="002131E7" w:rsidRPr="00AE1180" w:rsidRDefault="002131E7">
            <w:pPr>
              <w:spacing w:after="240"/>
              <w:rPr>
                <w:rFonts w:cstheme="minorHAnsi"/>
                <w:b/>
                <w:bCs/>
                <w:color w:val="000000"/>
                <w:sz w:val="21"/>
                <w:szCs w:val="21"/>
              </w:rPr>
            </w:pPr>
            <w:r w:rsidRPr="00AE1180">
              <w:rPr>
                <w:rFonts w:cstheme="minorHAnsi"/>
                <w:b/>
                <w:bCs/>
                <w:color w:val="000000"/>
                <w:sz w:val="21"/>
                <w:szCs w:val="21"/>
              </w:rPr>
              <w:t>GET</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445EF05B" w14:textId="77777777" w:rsidR="002131E7" w:rsidRPr="00AE1180" w:rsidRDefault="002131E7">
            <w:pPr>
              <w:spacing w:after="240"/>
              <w:rPr>
                <w:rFonts w:cstheme="minorHAnsi"/>
                <w:b/>
                <w:bCs/>
                <w:color w:val="000000"/>
                <w:sz w:val="21"/>
                <w:szCs w:val="21"/>
              </w:rPr>
            </w:pPr>
            <w:r w:rsidRPr="00AE1180">
              <w:rPr>
                <w:rFonts w:cstheme="minorHAnsi"/>
                <w:b/>
                <w:bCs/>
                <w:color w:val="000000"/>
                <w:sz w:val="21"/>
                <w:szCs w:val="21"/>
              </w:rPr>
              <w:t>DELETE</w:t>
            </w:r>
          </w:p>
        </w:tc>
      </w:tr>
      <w:tr w:rsidR="002131E7" w:rsidRPr="00AE1180" w14:paraId="75C1AF7E" w14:textId="77777777" w:rsidTr="002131E7">
        <w:tc>
          <w:tcPr>
            <w:tcW w:w="0" w:type="auto"/>
            <w:shd w:val="clear" w:color="auto" w:fill="FFFFFF"/>
            <w:tcMar>
              <w:top w:w="150" w:type="dxa"/>
              <w:left w:w="150" w:type="dxa"/>
              <w:bottom w:w="150" w:type="dxa"/>
              <w:right w:w="150" w:type="dxa"/>
            </w:tcMar>
            <w:hideMark/>
          </w:tcPr>
          <w:p w14:paraId="34FCC73D" w14:textId="77777777" w:rsidR="002131E7" w:rsidRPr="00AE1180" w:rsidRDefault="002131E7" w:rsidP="00596462">
            <w:pPr>
              <w:jc w:val="left"/>
              <w:rPr>
                <w:rFonts w:cstheme="minorHAnsi"/>
                <w:color w:val="000000"/>
                <w:sz w:val="21"/>
                <w:szCs w:val="21"/>
              </w:rPr>
            </w:pPr>
            <w:r w:rsidRPr="00AE1180">
              <w:rPr>
                <w:rFonts w:cstheme="minorHAnsi"/>
                <w:color w:val="000000"/>
                <w:sz w:val="21"/>
                <w:szCs w:val="21"/>
              </w:rPr>
              <w:t>Consulta concluída com sucesso.</w:t>
            </w:r>
          </w:p>
        </w:tc>
        <w:tc>
          <w:tcPr>
            <w:tcW w:w="0" w:type="auto"/>
            <w:shd w:val="clear" w:color="auto" w:fill="FFFFFF"/>
            <w:tcMar>
              <w:top w:w="150" w:type="dxa"/>
              <w:left w:w="150" w:type="dxa"/>
              <w:bottom w:w="150" w:type="dxa"/>
              <w:right w:w="150" w:type="dxa"/>
            </w:tcMar>
            <w:hideMark/>
          </w:tcPr>
          <w:p w14:paraId="60745237" w14:textId="77777777" w:rsidR="002131E7" w:rsidRPr="00AE1180" w:rsidRDefault="002131E7" w:rsidP="00596462">
            <w:pPr>
              <w:rPr>
                <w:rFonts w:cstheme="minorHAnsi"/>
                <w:color w:val="000000"/>
                <w:sz w:val="21"/>
                <w:szCs w:val="21"/>
              </w:rPr>
            </w:pPr>
            <w:r w:rsidRPr="00AE1180">
              <w:rPr>
                <w:rFonts w:cstheme="minorHAnsi"/>
                <w:color w:val="000000"/>
                <w:sz w:val="21"/>
                <w:szCs w:val="21"/>
              </w:rPr>
              <w:t>200 OK.</w:t>
            </w:r>
          </w:p>
        </w:tc>
        <w:tc>
          <w:tcPr>
            <w:tcW w:w="0" w:type="auto"/>
            <w:shd w:val="clear" w:color="auto" w:fill="FFFFFF"/>
            <w:tcMar>
              <w:top w:w="150" w:type="dxa"/>
              <w:left w:w="150" w:type="dxa"/>
              <w:bottom w:w="150" w:type="dxa"/>
              <w:right w:w="150" w:type="dxa"/>
            </w:tcMar>
            <w:hideMark/>
          </w:tcPr>
          <w:p w14:paraId="6982E6C3" w14:textId="77777777" w:rsidR="002131E7" w:rsidRPr="00AE1180" w:rsidRDefault="002131E7" w:rsidP="00596462">
            <w:pPr>
              <w:rPr>
                <w:rFonts w:cstheme="minorHAnsi"/>
                <w:color w:val="000000"/>
                <w:sz w:val="21"/>
                <w:szCs w:val="21"/>
              </w:rPr>
            </w:pPr>
          </w:p>
        </w:tc>
        <w:tc>
          <w:tcPr>
            <w:tcW w:w="0" w:type="auto"/>
            <w:shd w:val="clear" w:color="auto" w:fill="FFFFFF"/>
            <w:tcMar>
              <w:top w:w="150" w:type="dxa"/>
              <w:left w:w="150" w:type="dxa"/>
              <w:bottom w:w="150" w:type="dxa"/>
              <w:right w:w="150" w:type="dxa"/>
            </w:tcMar>
            <w:hideMark/>
          </w:tcPr>
          <w:p w14:paraId="5DDBBE6D"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5225318A"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77EA6215" w14:textId="77777777" w:rsidR="002131E7" w:rsidRPr="00AE1180" w:rsidRDefault="002131E7" w:rsidP="00596462">
            <w:pPr>
              <w:rPr>
                <w:rFonts w:cstheme="minorHAnsi"/>
                <w:color w:val="000000"/>
                <w:sz w:val="21"/>
                <w:szCs w:val="21"/>
              </w:rPr>
            </w:pPr>
            <w:r w:rsidRPr="00AE1180">
              <w:rPr>
                <w:rFonts w:cstheme="minorHAnsi"/>
                <w:color w:val="000000"/>
                <w:sz w:val="21"/>
                <w:szCs w:val="21"/>
              </w:rPr>
              <w:t>Não</w:t>
            </w:r>
          </w:p>
        </w:tc>
      </w:tr>
      <w:tr w:rsidR="002131E7" w:rsidRPr="00AE1180" w14:paraId="2CA966B4" w14:textId="77777777" w:rsidTr="002131E7">
        <w:tc>
          <w:tcPr>
            <w:tcW w:w="0" w:type="auto"/>
            <w:shd w:val="clear" w:color="auto" w:fill="FBFCFD"/>
            <w:tcMar>
              <w:top w:w="150" w:type="dxa"/>
              <w:left w:w="150" w:type="dxa"/>
              <w:bottom w:w="150" w:type="dxa"/>
              <w:right w:w="150" w:type="dxa"/>
            </w:tcMar>
            <w:hideMark/>
          </w:tcPr>
          <w:p w14:paraId="22767C52" w14:textId="77777777" w:rsidR="002131E7" w:rsidRPr="00AE1180" w:rsidRDefault="002131E7" w:rsidP="00596462">
            <w:pPr>
              <w:jc w:val="left"/>
              <w:rPr>
                <w:rFonts w:cstheme="minorHAnsi"/>
                <w:color w:val="000000"/>
                <w:sz w:val="21"/>
                <w:szCs w:val="21"/>
              </w:rPr>
            </w:pPr>
            <w:r w:rsidRPr="00AE1180">
              <w:rPr>
                <w:rFonts w:cstheme="minorHAnsi"/>
                <w:color w:val="000000"/>
                <w:sz w:val="21"/>
                <w:szCs w:val="21"/>
              </w:rPr>
              <w:t>Execução normal. A solicitação foi bem sucedida.</w:t>
            </w:r>
          </w:p>
        </w:tc>
        <w:tc>
          <w:tcPr>
            <w:tcW w:w="0" w:type="auto"/>
            <w:shd w:val="clear" w:color="auto" w:fill="FBFCFD"/>
            <w:tcMar>
              <w:top w:w="150" w:type="dxa"/>
              <w:left w:w="150" w:type="dxa"/>
              <w:bottom w:w="150" w:type="dxa"/>
              <w:right w:w="150" w:type="dxa"/>
            </w:tcMar>
            <w:hideMark/>
          </w:tcPr>
          <w:p w14:paraId="368C1FE5" w14:textId="77777777" w:rsidR="002131E7" w:rsidRPr="00AE1180" w:rsidRDefault="002131E7" w:rsidP="00596462">
            <w:pPr>
              <w:rPr>
                <w:rFonts w:cstheme="minorHAnsi"/>
                <w:color w:val="000000"/>
                <w:sz w:val="21"/>
                <w:szCs w:val="21"/>
              </w:rPr>
            </w:pPr>
            <w:r w:rsidRPr="00AE1180">
              <w:rPr>
                <w:rFonts w:cstheme="minorHAnsi"/>
                <w:color w:val="000000"/>
                <w:sz w:val="21"/>
                <w:szCs w:val="21"/>
              </w:rPr>
              <w:t xml:space="preserve">201 </w:t>
            </w:r>
            <w:proofErr w:type="spellStart"/>
            <w:r w:rsidRPr="00AE1180">
              <w:rPr>
                <w:rFonts w:cstheme="minorHAnsi"/>
                <w:color w:val="000000"/>
                <w:sz w:val="21"/>
                <w:szCs w:val="21"/>
              </w:rPr>
              <w:t>Created</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38B06052" w14:textId="77777777" w:rsidR="002131E7" w:rsidRPr="00AE1180" w:rsidRDefault="002131E7" w:rsidP="00596462">
            <w:pPr>
              <w:rPr>
                <w:rFonts w:cstheme="minorHAnsi"/>
                <w:color w:val="000000"/>
                <w:sz w:val="21"/>
                <w:szCs w:val="21"/>
              </w:rPr>
            </w:pPr>
            <w:r w:rsidRPr="00AE1180">
              <w:rPr>
                <w:rFonts w:cstheme="minorHAnsi"/>
                <w:color w:val="000000"/>
                <w:sz w:val="21"/>
                <w:szCs w:val="21"/>
              </w:rPr>
              <w:t>A operação resulta na criação de um novo recurso.</w:t>
            </w:r>
          </w:p>
        </w:tc>
        <w:tc>
          <w:tcPr>
            <w:tcW w:w="0" w:type="auto"/>
            <w:shd w:val="clear" w:color="auto" w:fill="FBFCFD"/>
            <w:tcMar>
              <w:top w:w="150" w:type="dxa"/>
              <w:left w:w="150" w:type="dxa"/>
              <w:bottom w:w="150" w:type="dxa"/>
              <w:right w:w="150" w:type="dxa"/>
            </w:tcMar>
            <w:hideMark/>
          </w:tcPr>
          <w:p w14:paraId="616BF23E"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0539272B" w14:textId="77777777" w:rsidR="002131E7" w:rsidRPr="00AE1180" w:rsidRDefault="002131E7" w:rsidP="00596462">
            <w:pPr>
              <w:rPr>
                <w:rFonts w:cstheme="minorHAnsi"/>
                <w:color w:val="000000"/>
                <w:sz w:val="21"/>
                <w:szCs w:val="21"/>
              </w:rPr>
            </w:pPr>
            <w:r w:rsidRPr="00AE1180">
              <w:rPr>
                <w:rFonts w:cstheme="minorHAnsi"/>
                <w:color w:val="000000"/>
                <w:sz w:val="21"/>
                <w:szCs w:val="21"/>
              </w:rPr>
              <w:t>Não</w:t>
            </w:r>
          </w:p>
        </w:tc>
        <w:tc>
          <w:tcPr>
            <w:tcW w:w="0" w:type="auto"/>
            <w:shd w:val="clear" w:color="auto" w:fill="FBFCFD"/>
            <w:tcMar>
              <w:top w:w="150" w:type="dxa"/>
              <w:left w:w="150" w:type="dxa"/>
              <w:bottom w:w="150" w:type="dxa"/>
              <w:right w:w="150" w:type="dxa"/>
            </w:tcMar>
            <w:hideMark/>
          </w:tcPr>
          <w:p w14:paraId="7CA04CA6" w14:textId="77777777" w:rsidR="002131E7" w:rsidRPr="00AE1180" w:rsidRDefault="002131E7" w:rsidP="00596462">
            <w:pPr>
              <w:rPr>
                <w:rFonts w:cstheme="minorHAnsi"/>
                <w:color w:val="000000"/>
                <w:sz w:val="21"/>
                <w:szCs w:val="21"/>
              </w:rPr>
            </w:pPr>
            <w:r w:rsidRPr="00AE1180">
              <w:rPr>
                <w:rFonts w:cstheme="minorHAnsi"/>
                <w:color w:val="000000"/>
                <w:sz w:val="21"/>
                <w:szCs w:val="21"/>
              </w:rPr>
              <w:t>Não</w:t>
            </w:r>
          </w:p>
        </w:tc>
      </w:tr>
      <w:tr w:rsidR="002131E7" w:rsidRPr="00AE1180" w14:paraId="1EB3A030" w14:textId="77777777" w:rsidTr="002131E7">
        <w:tc>
          <w:tcPr>
            <w:tcW w:w="0" w:type="auto"/>
            <w:shd w:val="clear" w:color="auto" w:fill="FFFFFF"/>
            <w:tcMar>
              <w:top w:w="150" w:type="dxa"/>
              <w:left w:w="150" w:type="dxa"/>
              <w:bottom w:w="150" w:type="dxa"/>
              <w:right w:w="150" w:type="dxa"/>
            </w:tcMar>
            <w:hideMark/>
          </w:tcPr>
          <w:p w14:paraId="79D5DE87" w14:textId="77777777" w:rsidR="002131E7" w:rsidRPr="00AE1180" w:rsidRDefault="002131E7" w:rsidP="00596462">
            <w:pPr>
              <w:jc w:val="left"/>
              <w:rPr>
                <w:rFonts w:cstheme="minorHAnsi"/>
                <w:color w:val="000000"/>
                <w:sz w:val="21"/>
                <w:szCs w:val="21"/>
              </w:rPr>
            </w:pPr>
            <w:r w:rsidRPr="00AE1180">
              <w:rPr>
                <w:rFonts w:cstheme="minorHAnsi"/>
                <w:color w:val="000000"/>
                <w:sz w:val="21"/>
                <w:szCs w:val="21"/>
              </w:rPr>
              <w:t>Operação de exclusão concluída com sucesso.</w:t>
            </w:r>
          </w:p>
        </w:tc>
        <w:tc>
          <w:tcPr>
            <w:tcW w:w="0" w:type="auto"/>
            <w:shd w:val="clear" w:color="auto" w:fill="FFFFFF"/>
            <w:tcMar>
              <w:top w:w="150" w:type="dxa"/>
              <w:left w:w="150" w:type="dxa"/>
              <w:bottom w:w="150" w:type="dxa"/>
              <w:right w:w="150" w:type="dxa"/>
            </w:tcMar>
            <w:hideMark/>
          </w:tcPr>
          <w:p w14:paraId="1CC6EAC3" w14:textId="77777777" w:rsidR="002131E7" w:rsidRPr="00AE1180" w:rsidRDefault="002131E7" w:rsidP="00596462">
            <w:pPr>
              <w:rPr>
                <w:rFonts w:cstheme="minorHAnsi"/>
                <w:color w:val="000000"/>
                <w:sz w:val="21"/>
                <w:szCs w:val="21"/>
              </w:rPr>
            </w:pPr>
            <w:r w:rsidRPr="00AE1180">
              <w:rPr>
                <w:rFonts w:cstheme="minorHAnsi"/>
                <w:color w:val="000000"/>
                <w:sz w:val="21"/>
                <w:szCs w:val="21"/>
              </w:rPr>
              <w:t xml:space="preserve">204 No </w:t>
            </w:r>
            <w:proofErr w:type="spellStart"/>
            <w:r w:rsidRPr="00AE1180">
              <w:rPr>
                <w:rFonts w:cstheme="minorHAnsi"/>
                <w:color w:val="000000"/>
                <w:sz w:val="21"/>
                <w:szCs w:val="21"/>
              </w:rPr>
              <w:t>Content</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16290F49" w14:textId="77777777" w:rsidR="002131E7" w:rsidRPr="00AE1180" w:rsidRDefault="002131E7" w:rsidP="00596462">
            <w:pPr>
              <w:rPr>
                <w:rFonts w:cstheme="minorHAnsi"/>
                <w:color w:val="000000"/>
                <w:sz w:val="21"/>
                <w:szCs w:val="21"/>
              </w:rPr>
            </w:pPr>
          </w:p>
        </w:tc>
        <w:tc>
          <w:tcPr>
            <w:tcW w:w="0" w:type="auto"/>
            <w:shd w:val="clear" w:color="auto" w:fill="FFFFFF"/>
            <w:tcMar>
              <w:top w:w="150" w:type="dxa"/>
              <w:left w:w="150" w:type="dxa"/>
              <w:bottom w:w="150" w:type="dxa"/>
              <w:right w:w="150" w:type="dxa"/>
            </w:tcMar>
            <w:hideMark/>
          </w:tcPr>
          <w:p w14:paraId="403C3232" w14:textId="77777777" w:rsidR="002131E7" w:rsidRPr="00AE1180" w:rsidRDefault="002131E7" w:rsidP="00596462">
            <w:pPr>
              <w:rPr>
                <w:rFonts w:cstheme="minorHAnsi"/>
                <w:color w:val="000000"/>
                <w:sz w:val="21"/>
                <w:szCs w:val="21"/>
              </w:rPr>
            </w:pPr>
            <w:r w:rsidRPr="00AE1180">
              <w:rPr>
                <w:rFonts w:cstheme="minorHAnsi"/>
                <w:color w:val="000000"/>
                <w:sz w:val="21"/>
                <w:szCs w:val="21"/>
              </w:rPr>
              <w:t>Não</w:t>
            </w:r>
          </w:p>
        </w:tc>
        <w:tc>
          <w:tcPr>
            <w:tcW w:w="0" w:type="auto"/>
            <w:shd w:val="clear" w:color="auto" w:fill="FFFFFF"/>
            <w:tcMar>
              <w:top w:w="150" w:type="dxa"/>
              <w:left w:w="150" w:type="dxa"/>
              <w:bottom w:w="150" w:type="dxa"/>
              <w:right w:w="150" w:type="dxa"/>
            </w:tcMar>
            <w:hideMark/>
          </w:tcPr>
          <w:p w14:paraId="605E775D" w14:textId="77777777" w:rsidR="002131E7" w:rsidRPr="00AE1180" w:rsidRDefault="002131E7" w:rsidP="00596462">
            <w:pPr>
              <w:rPr>
                <w:rFonts w:cstheme="minorHAnsi"/>
                <w:color w:val="000000"/>
                <w:sz w:val="21"/>
                <w:szCs w:val="21"/>
              </w:rPr>
            </w:pPr>
            <w:r w:rsidRPr="00AE1180">
              <w:rPr>
                <w:rFonts w:cstheme="minorHAnsi"/>
                <w:color w:val="000000"/>
                <w:sz w:val="21"/>
                <w:szCs w:val="21"/>
              </w:rPr>
              <w:t>Não</w:t>
            </w:r>
          </w:p>
        </w:tc>
        <w:tc>
          <w:tcPr>
            <w:tcW w:w="0" w:type="auto"/>
            <w:shd w:val="clear" w:color="auto" w:fill="FFFFFF"/>
            <w:tcMar>
              <w:top w:w="150" w:type="dxa"/>
              <w:left w:w="150" w:type="dxa"/>
              <w:bottom w:w="150" w:type="dxa"/>
              <w:right w:w="150" w:type="dxa"/>
            </w:tcMar>
            <w:hideMark/>
          </w:tcPr>
          <w:p w14:paraId="23160467"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r>
      <w:tr w:rsidR="002131E7" w:rsidRPr="00AE1180" w14:paraId="3D8A6CFD" w14:textId="77777777" w:rsidTr="002131E7">
        <w:tc>
          <w:tcPr>
            <w:tcW w:w="0" w:type="auto"/>
            <w:shd w:val="clear" w:color="auto" w:fill="FBFCFD"/>
            <w:tcMar>
              <w:top w:w="150" w:type="dxa"/>
              <w:left w:w="150" w:type="dxa"/>
              <w:bottom w:w="150" w:type="dxa"/>
              <w:right w:w="150" w:type="dxa"/>
            </w:tcMar>
            <w:hideMark/>
          </w:tcPr>
          <w:p w14:paraId="6C1510D3" w14:textId="26144731" w:rsidR="00596462" w:rsidRPr="00AE1180" w:rsidRDefault="00596462" w:rsidP="00596462">
            <w:pPr>
              <w:jc w:val="left"/>
              <w:rPr>
                <w:rFonts w:cstheme="minorHAnsi"/>
                <w:color w:val="000000"/>
                <w:sz w:val="21"/>
                <w:szCs w:val="21"/>
              </w:rPr>
            </w:pPr>
            <w:r w:rsidRPr="00596462">
              <w:rPr>
                <w:rFonts w:cstheme="minorHAnsi"/>
                <w:color w:val="000000"/>
                <w:sz w:val="21"/>
                <w:szCs w:val="21"/>
              </w:rPr>
              <w:t>A requisição foi malformada, omitindo atributos obrigatórios</w:t>
            </w:r>
            <w:r w:rsidRPr="00596462">
              <w:rPr>
                <w:rFonts w:cstheme="minorHAnsi"/>
                <w:color w:val="000000"/>
                <w:sz w:val="21"/>
                <w:szCs w:val="21"/>
                <w:highlight w:val="yellow"/>
              </w:rPr>
              <w:t xml:space="preserve">, </w:t>
            </w:r>
            <w:r w:rsidRPr="00596462">
              <w:rPr>
                <w:rFonts w:cstheme="minorHAnsi"/>
                <w:color w:val="000000"/>
                <w:sz w:val="21"/>
                <w:szCs w:val="21"/>
                <w:highlight w:val="yellow"/>
              </w:rPr>
              <w:lastRenderedPageBreak/>
              <w:t xml:space="preserve">seja no </w:t>
            </w:r>
            <w:proofErr w:type="spellStart"/>
            <w:r w:rsidRPr="00596462">
              <w:rPr>
                <w:rFonts w:cstheme="minorHAnsi"/>
                <w:i/>
                <w:color w:val="000000"/>
                <w:sz w:val="21"/>
                <w:szCs w:val="21"/>
                <w:highlight w:val="yellow"/>
              </w:rPr>
              <w:t>payload</w:t>
            </w:r>
            <w:proofErr w:type="spellEnd"/>
            <w:r w:rsidRPr="00596462">
              <w:rPr>
                <w:rFonts w:cstheme="minorHAnsi"/>
                <w:color w:val="000000"/>
                <w:sz w:val="21"/>
                <w:szCs w:val="21"/>
                <w:highlight w:val="yellow"/>
              </w:rPr>
              <w:t xml:space="preserve"> ou através de atributos na URL.</w:t>
            </w:r>
          </w:p>
        </w:tc>
        <w:tc>
          <w:tcPr>
            <w:tcW w:w="0" w:type="auto"/>
            <w:shd w:val="clear" w:color="auto" w:fill="FBFCFD"/>
            <w:tcMar>
              <w:top w:w="150" w:type="dxa"/>
              <w:left w:w="150" w:type="dxa"/>
              <w:bottom w:w="150" w:type="dxa"/>
              <w:right w:w="150" w:type="dxa"/>
            </w:tcMar>
            <w:hideMark/>
          </w:tcPr>
          <w:p w14:paraId="7F33621D" w14:textId="77777777" w:rsidR="002131E7" w:rsidRPr="00AE1180" w:rsidRDefault="002131E7" w:rsidP="00596462">
            <w:pPr>
              <w:rPr>
                <w:rFonts w:cstheme="minorHAnsi"/>
                <w:color w:val="000000"/>
                <w:sz w:val="21"/>
                <w:szCs w:val="21"/>
              </w:rPr>
            </w:pPr>
            <w:r w:rsidRPr="00AE1180">
              <w:rPr>
                <w:rFonts w:cstheme="minorHAnsi"/>
                <w:color w:val="000000"/>
                <w:sz w:val="21"/>
                <w:szCs w:val="21"/>
              </w:rPr>
              <w:lastRenderedPageBreak/>
              <w:t xml:space="preserve">400 </w:t>
            </w:r>
            <w:proofErr w:type="spellStart"/>
            <w:r w:rsidRPr="00AE1180">
              <w:rPr>
                <w:rFonts w:cstheme="minorHAnsi"/>
                <w:color w:val="000000"/>
                <w:sz w:val="21"/>
                <w:szCs w:val="21"/>
              </w:rPr>
              <w:t>Bad</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Request</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7147EF4A" w14:textId="77777777" w:rsidR="002131E7" w:rsidRPr="00AE1180" w:rsidRDefault="002131E7" w:rsidP="00596462">
            <w:pPr>
              <w:rPr>
                <w:rFonts w:cstheme="minorHAnsi"/>
                <w:color w:val="000000"/>
                <w:sz w:val="21"/>
                <w:szCs w:val="21"/>
              </w:rPr>
            </w:pPr>
            <w:r w:rsidRPr="00AE1180">
              <w:rPr>
                <w:rFonts w:cstheme="minorHAnsi"/>
                <w:color w:val="000000"/>
                <w:sz w:val="21"/>
                <w:szCs w:val="21"/>
              </w:rPr>
              <w:t>A operação solicitada não será realizada.</w:t>
            </w:r>
          </w:p>
        </w:tc>
        <w:tc>
          <w:tcPr>
            <w:tcW w:w="0" w:type="auto"/>
            <w:shd w:val="clear" w:color="auto" w:fill="FBFCFD"/>
            <w:tcMar>
              <w:top w:w="150" w:type="dxa"/>
              <w:left w:w="150" w:type="dxa"/>
              <w:bottom w:w="150" w:type="dxa"/>
              <w:right w:w="150" w:type="dxa"/>
            </w:tcMar>
            <w:hideMark/>
          </w:tcPr>
          <w:p w14:paraId="6FB3D45A"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60E6853E"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069281CE" w14:textId="77777777" w:rsidR="002131E7" w:rsidRPr="00AE1180" w:rsidRDefault="002131E7" w:rsidP="00596462">
            <w:pPr>
              <w:rPr>
                <w:rFonts w:cstheme="minorHAnsi"/>
                <w:color w:val="000000"/>
                <w:sz w:val="21"/>
                <w:szCs w:val="21"/>
              </w:rPr>
            </w:pPr>
            <w:r w:rsidRPr="00AE1180">
              <w:rPr>
                <w:rFonts w:cstheme="minorHAnsi"/>
                <w:color w:val="000000"/>
                <w:sz w:val="21"/>
                <w:szCs w:val="21"/>
              </w:rPr>
              <w:t>Sim</w:t>
            </w:r>
          </w:p>
        </w:tc>
      </w:tr>
      <w:tr w:rsidR="002131E7" w:rsidRPr="00AE1180" w14:paraId="74433C99" w14:textId="77777777" w:rsidTr="002131E7">
        <w:tc>
          <w:tcPr>
            <w:tcW w:w="0" w:type="auto"/>
            <w:shd w:val="clear" w:color="auto" w:fill="FFFFFF"/>
            <w:tcMar>
              <w:top w:w="150" w:type="dxa"/>
              <w:left w:w="150" w:type="dxa"/>
              <w:bottom w:w="150" w:type="dxa"/>
              <w:right w:w="150" w:type="dxa"/>
            </w:tcMar>
            <w:hideMark/>
          </w:tcPr>
          <w:p w14:paraId="028405BF"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Cabeçalho de autenticação ausente/inválido ou </w:t>
            </w:r>
            <w:r w:rsidRPr="00AE1180">
              <w:rPr>
                <w:rStyle w:val="Emphasis"/>
                <w:rFonts w:cstheme="minorHAnsi"/>
                <w:color w:val="000000"/>
                <w:sz w:val="21"/>
                <w:szCs w:val="21"/>
              </w:rPr>
              <w:t>token</w:t>
            </w:r>
            <w:r w:rsidRPr="00AE1180">
              <w:rPr>
                <w:rFonts w:cstheme="minorHAnsi"/>
                <w:color w:val="000000"/>
                <w:sz w:val="21"/>
                <w:szCs w:val="21"/>
              </w:rPr>
              <w:t> inválido.</w:t>
            </w:r>
          </w:p>
        </w:tc>
        <w:tc>
          <w:tcPr>
            <w:tcW w:w="0" w:type="auto"/>
            <w:shd w:val="clear" w:color="auto" w:fill="FFFFFF"/>
            <w:tcMar>
              <w:top w:w="150" w:type="dxa"/>
              <w:left w:w="150" w:type="dxa"/>
              <w:bottom w:w="150" w:type="dxa"/>
              <w:right w:w="150" w:type="dxa"/>
            </w:tcMar>
            <w:hideMark/>
          </w:tcPr>
          <w:p w14:paraId="1DDD3014"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401 </w:t>
            </w:r>
            <w:proofErr w:type="spellStart"/>
            <w:r w:rsidRPr="00AE1180">
              <w:rPr>
                <w:rFonts w:cstheme="minorHAnsi"/>
                <w:color w:val="000000"/>
                <w:sz w:val="21"/>
                <w:szCs w:val="21"/>
              </w:rPr>
              <w:t>Unauthorized</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498A31E1" w14:textId="77777777" w:rsidR="002131E7" w:rsidRPr="00AE1180" w:rsidRDefault="002131E7" w:rsidP="00B2326B">
            <w:pPr>
              <w:jc w:val="left"/>
              <w:rPr>
                <w:rFonts w:cstheme="minorHAnsi"/>
                <w:color w:val="000000"/>
                <w:sz w:val="21"/>
                <w:szCs w:val="21"/>
              </w:rPr>
            </w:pPr>
            <w:r w:rsidRPr="00AE1180">
              <w:rPr>
                <w:rFonts w:cstheme="minorHAnsi"/>
                <w:color w:val="000000"/>
                <w:sz w:val="21"/>
                <w:szCs w:val="21"/>
              </w:rPr>
              <w:t>A operação foi recusada devido a um problema de autenticação.</w:t>
            </w:r>
          </w:p>
        </w:tc>
        <w:tc>
          <w:tcPr>
            <w:tcW w:w="0" w:type="auto"/>
            <w:shd w:val="clear" w:color="auto" w:fill="FFFFFF"/>
            <w:tcMar>
              <w:top w:w="150" w:type="dxa"/>
              <w:left w:w="150" w:type="dxa"/>
              <w:bottom w:w="150" w:type="dxa"/>
              <w:right w:w="150" w:type="dxa"/>
            </w:tcMar>
            <w:hideMark/>
          </w:tcPr>
          <w:p w14:paraId="55A86193"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37B42044"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14469EB5"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33631CEA" w14:textId="77777777" w:rsidTr="002131E7">
        <w:tc>
          <w:tcPr>
            <w:tcW w:w="0" w:type="auto"/>
            <w:shd w:val="clear" w:color="auto" w:fill="FBFCFD"/>
            <w:tcMar>
              <w:top w:w="150" w:type="dxa"/>
              <w:left w:w="150" w:type="dxa"/>
              <w:bottom w:w="150" w:type="dxa"/>
              <w:right w:w="150" w:type="dxa"/>
            </w:tcMar>
            <w:hideMark/>
          </w:tcPr>
          <w:p w14:paraId="5278B849"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O </w:t>
            </w:r>
            <w:r w:rsidRPr="00AE1180">
              <w:rPr>
                <w:rStyle w:val="Emphasis"/>
                <w:rFonts w:cstheme="minorHAnsi"/>
                <w:color w:val="000000"/>
                <w:sz w:val="21"/>
                <w:szCs w:val="21"/>
              </w:rPr>
              <w:t>token</w:t>
            </w:r>
            <w:r w:rsidRPr="00AE1180">
              <w:rPr>
                <w:rFonts w:cstheme="minorHAnsi"/>
                <w:color w:val="000000"/>
                <w:sz w:val="21"/>
                <w:szCs w:val="21"/>
              </w:rPr>
              <w:t> tem escopo incorreto ou uma política de segurança foi violada.</w:t>
            </w:r>
          </w:p>
        </w:tc>
        <w:tc>
          <w:tcPr>
            <w:tcW w:w="0" w:type="auto"/>
            <w:shd w:val="clear" w:color="auto" w:fill="FBFCFD"/>
            <w:tcMar>
              <w:top w:w="150" w:type="dxa"/>
              <w:left w:w="150" w:type="dxa"/>
              <w:bottom w:w="150" w:type="dxa"/>
              <w:right w:w="150" w:type="dxa"/>
            </w:tcMar>
            <w:hideMark/>
          </w:tcPr>
          <w:p w14:paraId="7C42A859"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403 </w:t>
            </w:r>
            <w:proofErr w:type="spellStart"/>
            <w:r w:rsidRPr="00AE1180">
              <w:rPr>
                <w:rFonts w:cstheme="minorHAnsi"/>
                <w:color w:val="000000"/>
                <w:sz w:val="21"/>
                <w:szCs w:val="21"/>
              </w:rPr>
              <w:t>Forbidden</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24416AC0" w14:textId="77777777" w:rsidR="002131E7" w:rsidRPr="00AE1180" w:rsidRDefault="002131E7" w:rsidP="00B2326B">
            <w:pPr>
              <w:jc w:val="left"/>
              <w:rPr>
                <w:rFonts w:cstheme="minorHAnsi"/>
                <w:color w:val="000000"/>
                <w:sz w:val="21"/>
                <w:szCs w:val="21"/>
              </w:rPr>
            </w:pPr>
            <w:r w:rsidRPr="00AE1180">
              <w:rPr>
                <w:rFonts w:cstheme="minorHAnsi"/>
                <w:color w:val="000000"/>
                <w:sz w:val="21"/>
                <w:szCs w:val="21"/>
              </w:rPr>
              <w:t xml:space="preserve">A operação foi recusada devido </w:t>
            </w:r>
            <w:proofErr w:type="spellStart"/>
            <w:r w:rsidRPr="00AE1180">
              <w:rPr>
                <w:rFonts w:cstheme="minorHAnsi"/>
                <w:color w:val="000000"/>
                <w:sz w:val="21"/>
                <w:szCs w:val="21"/>
              </w:rPr>
              <w:t>a</w:t>
            </w:r>
            <w:proofErr w:type="spellEnd"/>
            <w:r w:rsidRPr="00AE1180">
              <w:rPr>
                <w:rFonts w:cstheme="minorHAnsi"/>
                <w:color w:val="000000"/>
                <w:sz w:val="21"/>
                <w:szCs w:val="21"/>
              </w:rPr>
              <w:t xml:space="preserve"> falta de permissão para execução.</w:t>
            </w:r>
          </w:p>
        </w:tc>
        <w:tc>
          <w:tcPr>
            <w:tcW w:w="0" w:type="auto"/>
            <w:shd w:val="clear" w:color="auto" w:fill="FBFCFD"/>
            <w:tcMar>
              <w:top w:w="150" w:type="dxa"/>
              <w:left w:w="150" w:type="dxa"/>
              <w:bottom w:w="150" w:type="dxa"/>
              <w:right w:w="150" w:type="dxa"/>
            </w:tcMar>
            <w:hideMark/>
          </w:tcPr>
          <w:p w14:paraId="7CA90A82"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7C05175B"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6A5E0141"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45D08352" w14:textId="77777777" w:rsidTr="002131E7">
        <w:tc>
          <w:tcPr>
            <w:tcW w:w="0" w:type="auto"/>
            <w:shd w:val="clear" w:color="auto" w:fill="FFFFFF"/>
            <w:tcMar>
              <w:top w:w="150" w:type="dxa"/>
              <w:left w:w="150" w:type="dxa"/>
              <w:bottom w:w="150" w:type="dxa"/>
              <w:right w:w="150" w:type="dxa"/>
            </w:tcMar>
            <w:hideMark/>
          </w:tcPr>
          <w:p w14:paraId="7C5911F9"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O recurso solicitado não existe ou não foi implementado.</w:t>
            </w:r>
          </w:p>
        </w:tc>
        <w:tc>
          <w:tcPr>
            <w:tcW w:w="0" w:type="auto"/>
            <w:shd w:val="clear" w:color="auto" w:fill="FFFFFF"/>
            <w:tcMar>
              <w:top w:w="150" w:type="dxa"/>
              <w:left w:w="150" w:type="dxa"/>
              <w:bottom w:w="150" w:type="dxa"/>
              <w:right w:w="150" w:type="dxa"/>
            </w:tcMar>
            <w:hideMark/>
          </w:tcPr>
          <w:p w14:paraId="00137CEA"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404 </w:t>
            </w:r>
            <w:proofErr w:type="spellStart"/>
            <w:r w:rsidRPr="00AE1180">
              <w:rPr>
                <w:rFonts w:cstheme="minorHAnsi"/>
                <w:color w:val="000000"/>
                <w:sz w:val="21"/>
                <w:szCs w:val="21"/>
              </w:rPr>
              <w:t>Not</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Found</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06ABCF70" w14:textId="77777777" w:rsidR="002131E7" w:rsidRPr="00AE1180" w:rsidRDefault="002131E7" w:rsidP="00B2326B">
            <w:pPr>
              <w:jc w:val="left"/>
              <w:rPr>
                <w:rFonts w:cstheme="minorHAnsi"/>
                <w:color w:val="000000"/>
                <w:sz w:val="21"/>
                <w:szCs w:val="21"/>
              </w:rPr>
            </w:pPr>
          </w:p>
        </w:tc>
        <w:tc>
          <w:tcPr>
            <w:tcW w:w="0" w:type="auto"/>
            <w:shd w:val="clear" w:color="auto" w:fill="FFFFFF"/>
            <w:tcMar>
              <w:top w:w="150" w:type="dxa"/>
              <w:left w:w="150" w:type="dxa"/>
              <w:bottom w:w="150" w:type="dxa"/>
              <w:right w:w="150" w:type="dxa"/>
            </w:tcMar>
            <w:hideMark/>
          </w:tcPr>
          <w:p w14:paraId="0841B889"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5C510D6B"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2C7CAB9D"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3EF2B49D" w14:textId="77777777" w:rsidTr="002131E7">
        <w:tc>
          <w:tcPr>
            <w:tcW w:w="0" w:type="auto"/>
            <w:shd w:val="clear" w:color="auto" w:fill="FBFCFD"/>
            <w:tcMar>
              <w:top w:w="150" w:type="dxa"/>
              <w:left w:w="150" w:type="dxa"/>
              <w:bottom w:w="150" w:type="dxa"/>
              <w:right w:w="150" w:type="dxa"/>
            </w:tcMar>
            <w:hideMark/>
          </w:tcPr>
          <w:p w14:paraId="6B4AC018"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O consumidor tentou acessar o recurso com um método não suportado.</w:t>
            </w:r>
          </w:p>
        </w:tc>
        <w:tc>
          <w:tcPr>
            <w:tcW w:w="0" w:type="auto"/>
            <w:shd w:val="clear" w:color="auto" w:fill="FBFCFD"/>
            <w:tcMar>
              <w:top w:w="150" w:type="dxa"/>
              <w:left w:w="150" w:type="dxa"/>
              <w:bottom w:w="150" w:type="dxa"/>
              <w:right w:w="150" w:type="dxa"/>
            </w:tcMar>
            <w:hideMark/>
          </w:tcPr>
          <w:p w14:paraId="2DB85AB9"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405 </w:t>
            </w:r>
            <w:proofErr w:type="spellStart"/>
            <w:r w:rsidRPr="00AE1180">
              <w:rPr>
                <w:rFonts w:cstheme="minorHAnsi"/>
                <w:color w:val="000000"/>
                <w:sz w:val="21"/>
                <w:szCs w:val="21"/>
              </w:rPr>
              <w:t>Method</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Not</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Allowed</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147D2461" w14:textId="77777777" w:rsidR="002131E7" w:rsidRPr="00AE1180" w:rsidRDefault="002131E7" w:rsidP="00B2326B">
            <w:pPr>
              <w:jc w:val="left"/>
              <w:rPr>
                <w:rFonts w:cstheme="minorHAnsi"/>
                <w:color w:val="000000"/>
                <w:sz w:val="21"/>
                <w:szCs w:val="21"/>
              </w:rPr>
            </w:pPr>
          </w:p>
        </w:tc>
        <w:tc>
          <w:tcPr>
            <w:tcW w:w="0" w:type="auto"/>
            <w:shd w:val="clear" w:color="auto" w:fill="FBFCFD"/>
            <w:tcMar>
              <w:top w:w="150" w:type="dxa"/>
              <w:left w:w="150" w:type="dxa"/>
              <w:bottom w:w="150" w:type="dxa"/>
              <w:right w:w="150" w:type="dxa"/>
            </w:tcMar>
            <w:hideMark/>
          </w:tcPr>
          <w:p w14:paraId="1FE9676B"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583146F7"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757C5C6D"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61BA18C2" w14:textId="77777777" w:rsidTr="002131E7">
        <w:tc>
          <w:tcPr>
            <w:tcW w:w="0" w:type="auto"/>
            <w:shd w:val="clear" w:color="auto" w:fill="FFFFFF"/>
            <w:tcMar>
              <w:top w:w="150" w:type="dxa"/>
              <w:left w:w="150" w:type="dxa"/>
              <w:bottom w:w="150" w:type="dxa"/>
              <w:right w:w="150" w:type="dxa"/>
            </w:tcMar>
            <w:hideMark/>
          </w:tcPr>
          <w:p w14:paraId="0007BDFC"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 xml:space="preserve">A solicitação continha um cabeçalho </w:t>
            </w:r>
            <w:proofErr w:type="spellStart"/>
            <w:r w:rsidRPr="00AE1180">
              <w:rPr>
                <w:rFonts w:cstheme="minorHAnsi"/>
                <w:color w:val="000000"/>
                <w:sz w:val="21"/>
                <w:szCs w:val="21"/>
              </w:rPr>
              <w:t>Accept</w:t>
            </w:r>
            <w:proofErr w:type="spellEnd"/>
            <w:r w:rsidRPr="00AE1180">
              <w:rPr>
                <w:rFonts w:cstheme="minorHAnsi"/>
                <w:color w:val="000000"/>
                <w:sz w:val="21"/>
                <w:szCs w:val="21"/>
              </w:rPr>
              <w:t xml:space="preserve"> diferente dos tipos de mídia permitidos ou um conjunto de caracteres diferente de UTF-8.</w:t>
            </w:r>
          </w:p>
        </w:tc>
        <w:tc>
          <w:tcPr>
            <w:tcW w:w="0" w:type="auto"/>
            <w:shd w:val="clear" w:color="auto" w:fill="FFFFFF"/>
            <w:tcMar>
              <w:top w:w="150" w:type="dxa"/>
              <w:left w:w="150" w:type="dxa"/>
              <w:bottom w:w="150" w:type="dxa"/>
              <w:right w:w="150" w:type="dxa"/>
            </w:tcMar>
            <w:hideMark/>
          </w:tcPr>
          <w:p w14:paraId="441022F2"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406 </w:t>
            </w:r>
            <w:proofErr w:type="spellStart"/>
            <w:r w:rsidRPr="00AE1180">
              <w:rPr>
                <w:rFonts w:cstheme="minorHAnsi"/>
                <w:color w:val="000000"/>
                <w:sz w:val="21"/>
                <w:szCs w:val="21"/>
              </w:rPr>
              <w:t>Not</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Acceptable</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3A1972CF" w14:textId="77777777" w:rsidR="002131E7" w:rsidRPr="00AE1180" w:rsidRDefault="002131E7" w:rsidP="00B2326B">
            <w:pPr>
              <w:jc w:val="left"/>
              <w:rPr>
                <w:rFonts w:cstheme="minorHAnsi"/>
                <w:color w:val="000000"/>
                <w:sz w:val="21"/>
                <w:szCs w:val="21"/>
              </w:rPr>
            </w:pPr>
          </w:p>
        </w:tc>
        <w:tc>
          <w:tcPr>
            <w:tcW w:w="0" w:type="auto"/>
            <w:shd w:val="clear" w:color="auto" w:fill="FFFFFF"/>
            <w:tcMar>
              <w:top w:w="150" w:type="dxa"/>
              <w:left w:w="150" w:type="dxa"/>
              <w:bottom w:w="150" w:type="dxa"/>
              <w:right w:w="150" w:type="dxa"/>
            </w:tcMar>
            <w:hideMark/>
          </w:tcPr>
          <w:p w14:paraId="7D564EF4"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731FEC16"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2AB0F52A"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1AD7320A" w14:textId="77777777" w:rsidTr="002131E7">
        <w:tc>
          <w:tcPr>
            <w:tcW w:w="0" w:type="auto"/>
            <w:shd w:val="clear" w:color="auto" w:fill="FBFCFD"/>
            <w:tcMar>
              <w:top w:w="150" w:type="dxa"/>
              <w:left w:w="150" w:type="dxa"/>
              <w:bottom w:w="150" w:type="dxa"/>
              <w:right w:w="150" w:type="dxa"/>
            </w:tcMar>
            <w:hideMark/>
          </w:tcPr>
          <w:p w14:paraId="3B54B5C6"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Indica que o recurso não está mais disponível.</w:t>
            </w:r>
          </w:p>
        </w:tc>
        <w:tc>
          <w:tcPr>
            <w:tcW w:w="0" w:type="auto"/>
            <w:shd w:val="clear" w:color="auto" w:fill="FBFCFD"/>
            <w:tcMar>
              <w:top w:w="150" w:type="dxa"/>
              <w:left w:w="150" w:type="dxa"/>
              <w:bottom w:w="150" w:type="dxa"/>
              <w:right w:w="150" w:type="dxa"/>
            </w:tcMar>
            <w:hideMark/>
          </w:tcPr>
          <w:p w14:paraId="3BCE4AF7"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410 </w:t>
            </w:r>
            <w:proofErr w:type="spellStart"/>
            <w:r w:rsidRPr="00AE1180">
              <w:rPr>
                <w:rFonts w:cstheme="minorHAnsi"/>
                <w:color w:val="000000"/>
                <w:sz w:val="21"/>
                <w:szCs w:val="21"/>
              </w:rPr>
              <w:t>Gone</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741EBDFE" w14:textId="77777777" w:rsidR="002131E7" w:rsidRPr="00AE1180" w:rsidRDefault="002131E7" w:rsidP="00B2326B">
            <w:pPr>
              <w:jc w:val="left"/>
              <w:rPr>
                <w:rFonts w:cstheme="minorHAnsi"/>
                <w:color w:val="000000"/>
                <w:sz w:val="21"/>
                <w:szCs w:val="21"/>
              </w:rPr>
            </w:pPr>
          </w:p>
        </w:tc>
        <w:tc>
          <w:tcPr>
            <w:tcW w:w="0" w:type="auto"/>
            <w:shd w:val="clear" w:color="auto" w:fill="FBFCFD"/>
            <w:tcMar>
              <w:top w:w="150" w:type="dxa"/>
              <w:left w:w="150" w:type="dxa"/>
              <w:bottom w:w="150" w:type="dxa"/>
              <w:right w:w="150" w:type="dxa"/>
            </w:tcMar>
            <w:hideMark/>
          </w:tcPr>
          <w:p w14:paraId="5A6BB86D"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718F10E0"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18875511"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095E1A45" w14:textId="77777777" w:rsidTr="002131E7">
        <w:tc>
          <w:tcPr>
            <w:tcW w:w="0" w:type="auto"/>
            <w:shd w:val="clear" w:color="auto" w:fill="FFFFFF"/>
            <w:tcMar>
              <w:top w:w="150" w:type="dxa"/>
              <w:left w:w="150" w:type="dxa"/>
              <w:bottom w:w="150" w:type="dxa"/>
              <w:right w:w="150" w:type="dxa"/>
            </w:tcMar>
            <w:hideMark/>
          </w:tcPr>
          <w:p w14:paraId="4CA75A56"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 xml:space="preserve">A operação foi recusada porque o </w:t>
            </w:r>
            <w:proofErr w:type="spellStart"/>
            <w:r w:rsidRPr="00AE1180">
              <w:rPr>
                <w:rFonts w:cstheme="minorHAnsi"/>
                <w:color w:val="000000"/>
                <w:sz w:val="21"/>
                <w:szCs w:val="21"/>
              </w:rPr>
              <w:t>payload</w:t>
            </w:r>
            <w:proofErr w:type="spellEnd"/>
            <w:r w:rsidRPr="00AE1180">
              <w:rPr>
                <w:rFonts w:cstheme="minorHAnsi"/>
                <w:color w:val="000000"/>
                <w:sz w:val="21"/>
                <w:szCs w:val="21"/>
              </w:rPr>
              <w:t xml:space="preserve"> está em um formato não suportado pelo </w:t>
            </w:r>
            <w:proofErr w:type="spellStart"/>
            <w:r w:rsidRPr="00AE1180">
              <w:rPr>
                <w:rFonts w:cstheme="minorHAnsi"/>
                <w:color w:val="000000"/>
                <w:sz w:val="21"/>
                <w:szCs w:val="21"/>
              </w:rPr>
              <w:t>endpoint</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4B4171A1"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415 </w:t>
            </w:r>
            <w:proofErr w:type="spellStart"/>
            <w:r w:rsidRPr="00AE1180">
              <w:rPr>
                <w:rFonts w:cstheme="minorHAnsi"/>
                <w:color w:val="000000"/>
                <w:sz w:val="21"/>
                <w:szCs w:val="21"/>
              </w:rPr>
              <w:t>Unsupported</w:t>
            </w:r>
            <w:proofErr w:type="spellEnd"/>
            <w:r w:rsidRPr="00AE1180">
              <w:rPr>
                <w:rFonts w:cstheme="minorHAnsi"/>
                <w:color w:val="000000"/>
                <w:sz w:val="21"/>
                <w:szCs w:val="21"/>
              </w:rPr>
              <w:t xml:space="preserve"> Media </w:t>
            </w:r>
            <w:proofErr w:type="spellStart"/>
            <w:r w:rsidRPr="00AE1180">
              <w:rPr>
                <w:rFonts w:cstheme="minorHAnsi"/>
                <w:color w:val="000000"/>
                <w:sz w:val="21"/>
                <w:szCs w:val="21"/>
              </w:rPr>
              <w:t>Type</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28B105E8" w14:textId="77777777" w:rsidR="002131E7" w:rsidRPr="00AE1180" w:rsidRDefault="002131E7" w:rsidP="00B2326B">
            <w:pPr>
              <w:jc w:val="left"/>
              <w:rPr>
                <w:rFonts w:cstheme="minorHAnsi"/>
                <w:color w:val="000000"/>
                <w:sz w:val="21"/>
                <w:szCs w:val="21"/>
              </w:rPr>
            </w:pPr>
          </w:p>
        </w:tc>
        <w:tc>
          <w:tcPr>
            <w:tcW w:w="0" w:type="auto"/>
            <w:shd w:val="clear" w:color="auto" w:fill="FFFFFF"/>
            <w:tcMar>
              <w:top w:w="150" w:type="dxa"/>
              <w:left w:w="150" w:type="dxa"/>
              <w:bottom w:w="150" w:type="dxa"/>
              <w:right w:w="150" w:type="dxa"/>
            </w:tcMar>
            <w:hideMark/>
          </w:tcPr>
          <w:p w14:paraId="2A3C55A5"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67AE75E7" w14:textId="77777777" w:rsidR="002131E7" w:rsidRPr="00AE1180" w:rsidRDefault="002131E7" w:rsidP="007D6F10">
            <w:pPr>
              <w:rPr>
                <w:rFonts w:cstheme="minorHAnsi"/>
                <w:color w:val="000000"/>
                <w:sz w:val="21"/>
                <w:szCs w:val="21"/>
              </w:rPr>
            </w:pPr>
            <w:r w:rsidRPr="00AE1180">
              <w:rPr>
                <w:rFonts w:cstheme="minorHAnsi"/>
                <w:color w:val="000000"/>
                <w:sz w:val="21"/>
                <w:szCs w:val="21"/>
              </w:rPr>
              <w:t>Não</w:t>
            </w:r>
          </w:p>
        </w:tc>
        <w:tc>
          <w:tcPr>
            <w:tcW w:w="0" w:type="auto"/>
            <w:shd w:val="clear" w:color="auto" w:fill="FFFFFF"/>
            <w:tcMar>
              <w:top w:w="150" w:type="dxa"/>
              <w:left w:w="150" w:type="dxa"/>
              <w:bottom w:w="150" w:type="dxa"/>
              <w:right w:w="150" w:type="dxa"/>
            </w:tcMar>
            <w:hideMark/>
          </w:tcPr>
          <w:p w14:paraId="2AEE0C64" w14:textId="77777777" w:rsidR="002131E7" w:rsidRPr="00AE1180" w:rsidRDefault="002131E7" w:rsidP="007D6F10">
            <w:pPr>
              <w:rPr>
                <w:rFonts w:cstheme="minorHAnsi"/>
                <w:color w:val="000000"/>
                <w:sz w:val="21"/>
                <w:szCs w:val="21"/>
              </w:rPr>
            </w:pPr>
            <w:r w:rsidRPr="00AE1180">
              <w:rPr>
                <w:rFonts w:cstheme="minorHAnsi"/>
                <w:color w:val="000000"/>
                <w:sz w:val="21"/>
                <w:szCs w:val="21"/>
              </w:rPr>
              <w:t>Não</w:t>
            </w:r>
          </w:p>
        </w:tc>
      </w:tr>
      <w:tr w:rsidR="002131E7" w:rsidRPr="00AE1180" w14:paraId="2D5EC434" w14:textId="77777777" w:rsidTr="002131E7">
        <w:tc>
          <w:tcPr>
            <w:tcW w:w="0" w:type="auto"/>
            <w:shd w:val="clear" w:color="auto" w:fill="FBFCFD"/>
            <w:tcMar>
              <w:top w:w="150" w:type="dxa"/>
              <w:left w:w="150" w:type="dxa"/>
              <w:bottom w:w="150" w:type="dxa"/>
              <w:right w:w="150" w:type="dxa"/>
            </w:tcMar>
            <w:hideMark/>
          </w:tcPr>
          <w:p w14:paraId="7A22768B" w14:textId="77777777" w:rsidR="002131E7" w:rsidRPr="00AE1180" w:rsidRDefault="002131E7" w:rsidP="007D6F10">
            <w:pPr>
              <w:spacing w:after="240"/>
              <w:jc w:val="left"/>
              <w:rPr>
                <w:rFonts w:cstheme="minorHAnsi"/>
                <w:color w:val="000000"/>
                <w:sz w:val="21"/>
                <w:szCs w:val="21"/>
              </w:rPr>
            </w:pPr>
            <w:r w:rsidRPr="00AE1180">
              <w:rPr>
                <w:rFonts w:cstheme="minorHAnsi"/>
                <w:color w:val="000000"/>
                <w:sz w:val="21"/>
                <w:szCs w:val="21"/>
              </w:rPr>
              <w:t>A solicitação foi bem formada, mas não pôde ser processada devido à lógica de negócios específica da solicitação.</w:t>
            </w:r>
          </w:p>
        </w:tc>
        <w:tc>
          <w:tcPr>
            <w:tcW w:w="0" w:type="auto"/>
            <w:shd w:val="clear" w:color="auto" w:fill="FBFCFD"/>
            <w:tcMar>
              <w:top w:w="150" w:type="dxa"/>
              <w:left w:w="150" w:type="dxa"/>
              <w:bottom w:w="150" w:type="dxa"/>
              <w:right w:w="150" w:type="dxa"/>
            </w:tcMar>
            <w:hideMark/>
          </w:tcPr>
          <w:p w14:paraId="172ABC84" w14:textId="77777777" w:rsidR="002131E7" w:rsidRPr="00AE1180" w:rsidRDefault="002131E7">
            <w:pPr>
              <w:spacing w:after="240"/>
              <w:rPr>
                <w:rFonts w:cstheme="minorHAnsi"/>
                <w:color w:val="000000"/>
                <w:sz w:val="21"/>
                <w:szCs w:val="21"/>
              </w:rPr>
            </w:pPr>
            <w:r w:rsidRPr="00AE1180">
              <w:rPr>
                <w:rFonts w:cstheme="minorHAnsi"/>
                <w:color w:val="000000"/>
                <w:sz w:val="21"/>
                <w:szCs w:val="21"/>
              </w:rPr>
              <w:t xml:space="preserve">422 </w:t>
            </w:r>
            <w:proofErr w:type="spellStart"/>
            <w:r w:rsidRPr="00AE1180">
              <w:rPr>
                <w:rFonts w:cstheme="minorHAnsi"/>
                <w:color w:val="000000"/>
                <w:sz w:val="21"/>
                <w:szCs w:val="21"/>
              </w:rPr>
              <w:t>Unprocessable</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Entity</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5D8EDDE8" w14:textId="77777777" w:rsidR="002131E7" w:rsidRPr="00AE1180" w:rsidRDefault="002131E7" w:rsidP="00B2326B">
            <w:pPr>
              <w:spacing w:after="240"/>
              <w:jc w:val="left"/>
              <w:rPr>
                <w:rFonts w:cstheme="minorHAnsi"/>
                <w:color w:val="000000"/>
                <w:sz w:val="21"/>
                <w:szCs w:val="21"/>
              </w:rPr>
            </w:pPr>
            <w:r w:rsidRPr="00AE1180">
              <w:rPr>
                <w:rFonts w:cstheme="minorHAnsi"/>
                <w:color w:val="000000"/>
                <w:sz w:val="21"/>
                <w:szCs w:val="21"/>
              </w:rPr>
              <w:t>Se aplicável ao </w:t>
            </w:r>
            <w:proofErr w:type="spellStart"/>
            <w:r w:rsidRPr="00AE1180">
              <w:rPr>
                <w:rStyle w:val="Emphasis"/>
                <w:rFonts w:cstheme="minorHAnsi"/>
                <w:color w:val="000000"/>
                <w:sz w:val="21"/>
                <w:szCs w:val="21"/>
              </w:rPr>
              <w:t>endpoint</w:t>
            </w:r>
            <w:proofErr w:type="spellEnd"/>
            <w:r w:rsidRPr="00AE1180">
              <w:rPr>
                <w:rFonts w:cstheme="minorHAnsi"/>
                <w:color w:val="000000"/>
                <w:sz w:val="21"/>
                <w:szCs w:val="21"/>
              </w:rPr>
              <w:t>, espera-se que esse erro resulte em um </w:t>
            </w:r>
            <w:proofErr w:type="spellStart"/>
            <w:r w:rsidRPr="00AE1180">
              <w:rPr>
                <w:rStyle w:val="Emphasis"/>
                <w:rFonts w:cstheme="minorHAnsi"/>
                <w:color w:val="000000"/>
                <w:sz w:val="21"/>
                <w:szCs w:val="21"/>
              </w:rPr>
              <w:t>payload</w:t>
            </w:r>
            <w:proofErr w:type="spellEnd"/>
            <w:r w:rsidRPr="00AE1180">
              <w:rPr>
                <w:rFonts w:cstheme="minorHAnsi"/>
                <w:color w:val="000000"/>
                <w:sz w:val="21"/>
                <w:szCs w:val="21"/>
              </w:rPr>
              <w:t> de erro.</w:t>
            </w:r>
          </w:p>
        </w:tc>
        <w:tc>
          <w:tcPr>
            <w:tcW w:w="0" w:type="auto"/>
            <w:shd w:val="clear" w:color="auto" w:fill="FBFCFD"/>
            <w:tcMar>
              <w:top w:w="150" w:type="dxa"/>
              <w:left w:w="150" w:type="dxa"/>
              <w:bottom w:w="150" w:type="dxa"/>
              <w:right w:w="150" w:type="dxa"/>
            </w:tcMar>
            <w:hideMark/>
          </w:tcPr>
          <w:p w14:paraId="4CE3F1D6" w14:textId="77777777" w:rsidR="002131E7" w:rsidRPr="00AE1180" w:rsidRDefault="002131E7">
            <w:pPr>
              <w:spacing w:after="240"/>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5FC16F70" w14:textId="77777777" w:rsidR="002131E7" w:rsidRPr="00AE1180" w:rsidRDefault="002131E7">
            <w:pPr>
              <w:spacing w:after="240"/>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1ADD0D95" w14:textId="77777777" w:rsidR="002131E7" w:rsidRPr="00AE1180" w:rsidRDefault="002131E7">
            <w:pPr>
              <w:spacing w:after="240"/>
              <w:rPr>
                <w:rFonts w:cstheme="minorHAnsi"/>
                <w:color w:val="000000"/>
                <w:sz w:val="21"/>
                <w:szCs w:val="21"/>
              </w:rPr>
            </w:pPr>
            <w:r w:rsidRPr="00AE1180">
              <w:rPr>
                <w:rFonts w:cstheme="minorHAnsi"/>
                <w:color w:val="000000"/>
                <w:sz w:val="21"/>
                <w:szCs w:val="21"/>
              </w:rPr>
              <w:t>Não</w:t>
            </w:r>
          </w:p>
        </w:tc>
      </w:tr>
      <w:tr w:rsidR="002131E7" w:rsidRPr="00AE1180" w14:paraId="039BFB2D" w14:textId="77777777" w:rsidTr="002131E7">
        <w:tc>
          <w:tcPr>
            <w:tcW w:w="0" w:type="auto"/>
            <w:shd w:val="clear" w:color="auto" w:fill="FFFFFF"/>
            <w:tcMar>
              <w:top w:w="150" w:type="dxa"/>
              <w:left w:w="150" w:type="dxa"/>
              <w:bottom w:w="150" w:type="dxa"/>
              <w:right w:w="150" w:type="dxa"/>
            </w:tcMar>
            <w:hideMark/>
          </w:tcPr>
          <w:p w14:paraId="2799C5C6"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lastRenderedPageBreak/>
              <w:t>A operação foi recusada, pois muitas solicitações foram feitas dentro de um determinado período ou o limite global de requisições concorrentes foi atingido.</w:t>
            </w:r>
          </w:p>
        </w:tc>
        <w:tc>
          <w:tcPr>
            <w:tcW w:w="0" w:type="auto"/>
            <w:shd w:val="clear" w:color="auto" w:fill="FFFFFF"/>
            <w:tcMar>
              <w:top w:w="150" w:type="dxa"/>
              <w:left w:w="150" w:type="dxa"/>
              <w:bottom w:w="150" w:type="dxa"/>
              <w:right w:w="150" w:type="dxa"/>
            </w:tcMar>
            <w:hideMark/>
          </w:tcPr>
          <w:p w14:paraId="51451053"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429 Too </w:t>
            </w:r>
            <w:proofErr w:type="spellStart"/>
            <w:r w:rsidRPr="00AE1180">
              <w:rPr>
                <w:rFonts w:cstheme="minorHAnsi"/>
                <w:color w:val="000000"/>
                <w:sz w:val="21"/>
                <w:szCs w:val="21"/>
              </w:rPr>
              <w:t>Many</w:t>
            </w:r>
            <w:proofErr w:type="spellEnd"/>
            <w:r w:rsidRPr="00AE1180">
              <w:rPr>
                <w:rFonts w:cstheme="minorHAnsi"/>
                <w:color w:val="000000"/>
                <w:sz w:val="21"/>
                <w:szCs w:val="21"/>
              </w:rPr>
              <w:t xml:space="preserve"> </w:t>
            </w:r>
            <w:proofErr w:type="spellStart"/>
            <w:r w:rsidRPr="00AE1180">
              <w:rPr>
                <w:rFonts w:cstheme="minorHAnsi"/>
                <w:color w:val="000000"/>
                <w:sz w:val="21"/>
                <w:szCs w:val="21"/>
              </w:rPr>
              <w:t>Requests</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6190205C" w14:textId="77777777" w:rsidR="002131E7" w:rsidRPr="00AE1180" w:rsidRDefault="002131E7" w:rsidP="00B2326B">
            <w:pPr>
              <w:jc w:val="left"/>
              <w:rPr>
                <w:rFonts w:cstheme="minorHAnsi"/>
                <w:color w:val="000000"/>
                <w:sz w:val="21"/>
                <w:szCs w:val="21"/>
              </w:rPr>
            </w:pPr>
            <w:r w:rsidRPr="00AE1180">
              <w:rPr>
                <w:rFonts w:cstheme="minorHAnsi"/>
                <w:color w:val="000000"/>
                <w:sz w:val="21"/>
                <w:szCs w:val="21"/>
              </w:rPr>
              <w:t>A limitação é um </w:t>
            </w:r>
            <w:hyperlink r:id="rId13" w:anchor="requisitos-nao-funcionais" w:history="1">
              <w:r w:rsidRPr="00AE1180">
                <w:rPr>
                  <w:rStyle w:val="Hyperlink"/>
                  <w:rFonts w:cstheme="minorHAnsi"/>
                  <w:sz w:val="21"/>
                  <w:szCs w:val="21"/>
                </w:rPr>
                <w:t>Requisito Não Funcional</w:t>
              </w:r>
            </w:hyperlink>
            <w:r w:rsidRPr="00AE1180">
              <w:rPr>
                <w:rFonts w:cstheme="minorHAnsi"/>
                <w:color w:val="000000"/>
                <w:sz w:val="21"/>
                <w:szCs w:val="21"/>
              </w:rPr>
              <w:t>. O titular dos dados deve incluir o cabeçalho </w:t>
            </w:r>
            <w:proofErr w:type="spellStart"/>
            <w:r w:rsidRPr="00AE1180">
              <w:rPr>
                <w:rStyle w:val="HTMLCode"/>
                <w:rFonts w:asciiTheme="minorHAnsi" w:eastAsiaTheme="minorHAnsi" w:hAnsiTheme="minorHAnsi" w:cstheme="minorHAnsi"/>
                <w:color w:val="000000"/>
                <w:sz w:val="18"/>
                <w:szCs w:val="18"/>
              </w:rPr>
              <w:t>Retry-After</w:t>
            </w:r>
            <w:proofErr w:type="spellEnd"/>
            <w:r w:rsidRPr="00AE1180">
              <w:rPr>
                <w:rFonts w:cstheme="minorHAnsi"/>
                <w:color w:val="000000"/>
                <w:sz w:val="21"/>
                <w:szCs w:val="21"/>
              </w:rPr>
              <w:t> na resposta indicando quanto tempo o consumidor deve esperar antes de tentar novamente a operação.</w:t>
            </w:r>
          </w:p>
        </w:tc>
        <w:tc>
          <w:tcPr>
            <w:tcW w:w="0" w:type="auto"/>
            <w:shd w:val="clear" w:color="auto" w:fill="FFFFFF"/>
            <w:tcMar>
              <w:top w:w="150" w:type="dxa"/>
              <w:left w:w="150" w:type="dxa"/>
              <w:bottom w:w="150" w:type="dxa"/>
              <w:right w:w="150" w:type="dxa"/>
            </w:tcMar>
            <w:hideMark/>
          </w:tcPr>
          <w:p w14:paraId="71364BF3"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4B0CA402"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3EFCCEF2"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73106E67" w14:textId="77777777" w:rsidTr="002131E7">
        <w:tc>
          <w:tcPr>
            <w:tcW w:w="0" w:type="auto"/>
            <w:shd w:val="clear" w:color="auto" w:fill="FBFCFD"/>
            <w:tcMar>
              <w:top w:w="150" w:type="dxa"/>
              <w:left w:w="150" w:type="dxa"/>
              <w:bottom w:w="150" w:type="dxa"/>
              <w:right w:w="150" w:type="dxa"/>
            </w:tcMar>
            <w:hideMark/>
          </w:tcPr>
          <w:p w14:paraId="11FF97FC"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Ocorreu um erro no </w:t>
            </w:r>
            <w:r w:rsidRPr="00AE1180">
              <w:rPr>
                <w:rStyle w:val="Emphasis"/>
                <w:rFonts w:cstheme="minorHAnsi"/>
                <w:color w:val="000000"/>
                <w:sz w:val="21"/>
                <w:szCs w:val="21"/>
              </w:rPr>
              <w:t>gateway</w:t>
            </w:r>
            <w:r w:rsidRPr="00AE1180">
              <w:rPr>
                <w:rFonts w:cstheme="minorHAnsi"/>
                <w:color w:val="000000"/>
                <w:sz w:val="21"/>
                <w:szCs w:val="21"/>
              </w:rPr>
              <w:t xml:space="preserve"> da API ou no </w:t>
            </w:r>
            <w:proofErr w:type="spellStart"/>
            <w:r w:rsidRPr="00AE1180">
              <w:rPr>
                <w:rFonts w:cstheme="minorHAnsi"/>
                <w:color w:val="000000"/>
                <w:sz w:val="21"/>
                <w:szCs w:val="21"/>
              </w:rPr>
              <w:t>microsserviço</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15765F96"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500 </w:t>
            </w:r>
            <w:proofErr w:type="spellStart"/>
            <w:r w:rsidRPr="00AE1180">
              <w:rPr>
                <w:rFonts w:cstheme="minorHAnsi"/>
                <w:color w:val="000000"/>
                <w:sz w:val="21"/>
                <w:szCs w:val="21"/>
              </w:rPr>
              <w:t>Internal</w:t>
            </w:r>
            <w:proofErr w:type="spellEnd"/>
            <w:r w:rsidRPr="00AE1180">
              <w:rPr>
                <w:rFonts w:cstheme="minorHAnsi"/>
                <w:color w:val="000000"/>
                <w:sz w:val="21"/>
                <w:szCs w:val="21"/>
              </w:rPr>
              <w:t xml:space="preserve"> Server </w:t>
            </w:r>
            <w:proofErr w:type="spellStart"/>
            <w:r w:rsidRPr="00AE1180">
              <w:rPr>
                <w:rFonts w:cstheme="minorHAnsi"/>
                <w:color w:val="000000"/>
                <w:sz w:val="21"/>
                <w:szCs w:val="21"/>
              </w:rPr>
              <w:t>Error</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793DCA71" w14:textId="77777777" w:rsidR="002131E7" w:rsidRPr="00AE1180" w:rsidRDefault="002131E7" w:rsidP="00B2326B">
            <w:pPr>
              <w:jc w:val="left"/>
              <w:rPr>
                <w:rFonts w:cstheme="minorHAnsi"/>
                <w:color w:val="000000"/>
                <w:sz w:val="21"/>
                <w:szCs w:val="21"/>
              </w:rPr>
            </w:pPr>
            <w:r w:rsidRPr="00AE1180">
              <w:rPr>
                <w:rFonts w:cstheme="minorHAnsi"/>
                <w:color w:val="000000"/>
                <w:sz w:val="21"/>
                <w:szCs w:val="21"/>
              </w:rPr>
              <w:t>A operação falhou.</w:t>
            </w:r>
          </w:p>
        </w:tc>
        <w:tc>
          <w:tcPr>
            <w:tcW w:w="0" w:type="auto"/>
            <w:shd w:val="clear" w:color="auto" w:fill="FBFCFD"/>
            <w:tcMar>
              <w:top w:w="150" w:type="dxa"/>
              <w:left w:w="150" w:type="dxa"/>
              <w:bottom w:w="150" w:type="dxa"/>
              <w:right w:w="150" w:type="dxa"/>
            </w:tcMar>
            <w:hideMark/>
          </w:tcPr>
          <w:p w14:paraId="528C3FCB"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69783A91"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446BB520"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38E4E804" w14:textId="77777777" w:rsidTr="002131E7">
        <w:tc>
          <w:tcPr>
            <w:tcW w:w="0" w:type="auto"/>
            <w:shd w:val="clear" w:color="auto" w:fill="FFFFFF"/>
            <w:tcMar>
              <w:top w:w="150" w:type="dxa"/>
              <w:left w:w="150" w:type="dxa"/>
              <w:bottom w:w="150" w:type="dxa"/>
              <w:right w:w="150" w:type="dxa"/>
            </w:tcMar>
            <w:hideMark/>
          </w:tcPr>
          <w:p w14:paraId="58686731"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O serviço está indisponível no momento.</w:t>
            </w:r>
          </w:p>
        </w:tc>
        <w:tc>
          <w:tcPr>
            <w:tcW w:w="0" w:type="auto"/>
            <w:shd w:val="clear" w:color="auto" w:fill="FFFFFF"/>
            <w:tcMar>
              <w:top w:w="150" w:type="dxa"/>
              <w:left w:w="150" w:type="dxa"/>
              <w:bottom w:w="150" w:type="dxa"/>
              <w:right w:w="150" w:type="dxa"/>
            </w:tcMar>
            <w:hideMark/>
          </w:tcPr>
          <w:p w14:paraId="384BB3B8" w14:textId="77777777" w:rsidR="002131E7" w:rsidRPr="00AE1180" w:rsidRDefault="002131E7" w:rsidP="007D6F10">
            <w:pPr>
              <w:rPr>
                <w:rFonts w:cstheme="minorHAnsi"/>
                <w:color w:val="000000"/>
                <w:sz w:val="21"/>
                <w:szCs w:val="21"/>
              </w:rPr>
            </w:pPr>
            <w:r w:rsidRPr="00AE1180">
              <w:rPr>
                <w:rFonts w:cstheme="minorHAnsi"/>
                <w:color w:val="000000"/>
                <w:sz w:val="21"/>
                <w:szCs w:val="21"/>
              </w:rPr>
              <w:t xml:space="preserve">503 Service </w:t>
            </w:r>
            <w:proofErr w:type="spellStart"/>
            <w:r w:rsidRPr="00AE1180">
              <w:rPr>
                <w:rFonts w:cstheme="minorHAnsi"/>
                <w:color w:val="000000"/>
                <w:sz w:val="21"/>
                <w:szCs w:val="21"/>
              </w:rPr>
              <w:t>Unavailable</w:t>
            </w:r>
            <w:proofErr w:type="spellEnd"/>
            <w:r w:rsidRPr="00AE1180">
              <w:rPr>
                <w:rFonts w:cstheme="minorHAnsi"/>
                <w:color w:val="000000"/>
                <w:sz w:val="21"/>
                <w:szCs w:val="21"/>
              </w:rPr>
              <w:t>.</w:t>
            </w:r>
          </w:p>
        </w:tc>
        <w:tc>
          <w:tcPr>
            <w:tcW w:w="0" w:type="auto"/>
            <w:shd w:val="clear" w:color="auto" w:fill="FFFFFF"/>
            <w:tcMar>
              <w:top w:w="150" w:type="dxa"/>
              <w:left w:w="150" w:type="dxa"/>
              <w:bottom w:w="150" w:type="dxa"/>
              <w:right w:w="150" w:type="dxa"/>
            </w:tcMar>
            <w:hideMark/>
          </w:tcPr>
          <w:p w14:paraId="4B3A696B" w14:textId="77777777" w:rsidR="002131E7" w:rsidRPr="00AE1180" w:rsidRDefault="002131E7" w:rsidP="00B2326B">
            <w:pPr>
              <w:jc w:val="left"/>
              <w:rPr>
                <w:rFonts w:cstheme="minorHAnsi"/>
                <w:color w:val="000000"/>
                <w:sz w:val="21"/>
                <w:szCs w:val="21"/>
              </w:rPr>
            </w:pPr>
          </w:p>
        </w:tc>
        <w:tc>
          <w:tcPr>
            <w:tcW w:w="0" w:type="auto"/>
            <w:shd w:val="clear" w:color="auto" w:fill="FFFFFF"/>
            <w:tcMar>
              <w:top w:w="150" w:type="dxa"/>
              <w:left w:w="150" w:type="dxa"/>
              <w:bottom w:w="150" w:type="dxa"/>
              <w:right w:w="150" w:type="dxa"/>
            </w:tcMar>
            <w:hideMark/>
          </w:tcPr>
          <w:p w14:paraId="1AEB03F7"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4503E941"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FFFFF"/>
            <w:tcMar>
              <w:top w:w="150" w:type="dxa"/>
              <w:left w:w="150" w:type="dxa"/>
              <w:bottom w:w="150" w:type="dxa"/>
              <w:right w:w="150" w:type="dxa"/>
            </w:tcMar>
            <w:hideMark/>
          </w:tcPr>
          <w:p w14:paraId="42184A3D"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r w:rsidR="002131E7" w:rsidRPr="00AE1180" w14:paraId="0566B40D" w14:textId="77777777" w:rsidTr="002131E7">
        <w:tc>
          <w:tcPr>
            <w:tcW w:w="0" w:type="auto"/>
            <w:shd w:val="clear" w:color="auto" w:fill="FBFCFD"/>
            <w:tcMar>
              <w:top w:w="150" w:type="dxa"/>
              <w:left w:w="150" w:type="dxa"/>
              <w:bottom w:w="150" w:type="dxa"/>
              <w:right w:w="150" w:type="dxa"/>
            </w:tcMar>
            <w:hideMark/>
          </w:tcPr>
          <w:p w14:paraId="40A5C3D6" w14:textId="77777777" w:rsidR="002131E7" w:rsidRPr="00AE1180" w:rsidRDefault="002131E7" w:rsidP="007D6F10">
            <w:pPr>
              <w:jc w:val="left"/>
              <w:rPr>
                <w:rFonts w:cstheme="minorHAnsi"/>
                <w:color w:val="000000"/>
                <w:sz w:val="21"/>
                <w:szCs w:val="21"/>
              </w:rPr>
            </w:pPr>
            <w:r w:rsidRPr="00AE1180">
              <w:rPr>
                <w:rFonts w:cstheme="minorHAnsi"/>
                <w:color w:val="000000"/>
                <w:sz w:val="21"/>
                <w:szCs w:val="21"/>
              </w:rPr>
              <w:t>O servidor não pôde responder em tempo hábil.</w:t>
            </w:r>
          </w:p>
        </w:tc>
        <w:tc>
          <w:tcPr>
            <w:tcW w:w="0" w:type="auto"/>
            <w:shd w:val="clear" w:color="auto" w:fill="FBFCFD"/>
            <w:tcMar>
              <w:top w:w="150" w:type="dxa"/>
              <w:left w:w="150" w:type="dxa"/>
              <w:bottom w:w="150" w:type="dxa"/>
              <w:right w:w="150" w:type="dxa"/>
            </w:tcMar>
            <w:hideMark/>
          </w:tcPr>
          <w:p w14:paraId="3256AF2D" w14:textId="77777777" w:rsidR="002131E7" w:rsidRPr="00AE1180" w:rsidRDefault="002131E7" w:rsidP="007D6F10">
            <w:pPr>
              <w:rPr>
                <w:rFonts w:cstheme="minorHAnsi"/>
                <w:color w:val="000000"/>
                <w:sz w:val="21"/>
                <w:szCs w:val="21"/>
              </w:rPr>
            </w:pPr>
            <w:r w:rsidRPr="00AE1180">
              <w:rPr>
                <w:rFonts w:cstheme="minorHAnsi"/>
                <w:color w:val="000000"/>
                <w:sz w:val="21"/>
                <w:szCs w:val="21"/>
              </w:rPr>
              <w:t>504 Gateway Timeout.</w:t>
            </w:r>
          </w:p>
        </w:tc>
        <w:tc>
          <w:tcPr>
            <w:tcW w:w="0" w:type="auto"/>
            <w:shd w:val="clear" w:color="auto" w:fill="FBFCFD"/>
            <w:tcMar>
              <w:top w:w="150" w:type="dxa"/>
              <w:left w:w="150" w:type="dxa"/>
              <w:bottom w:w="150" w:type="dxa"/>
              <w:right w:w="150" w:type="dxa"/>
            </w:tcMar>
            <w:hideMark/>
          </w:tcPr>
          <w:p w14:paraId="428B214C" w14:textId="77777777" w:rsidR="002131E7" w:rsidRPr="00AE1180" w:rsidRDefault="002131E7" w:rsidP="00B2326B">
            <w:pPr>
              <w:jc w:val="left"/>
              <w:rPr>
                <w:rFonts w:cstheme="minorHAnsi"/>
                <w:color w:val="000000"/>
                <w:sz w:val="21"/>
                <w:szCs w:val="21"/>
              </w:rPr>
            </w:pPr>
            <w:r w:rsidRPr="00AE1180">
              <w:rPr>
                <w:rFonts w:cstheme="minorHAnsi"/>
                <w:color w:val="000000"/>
                <w:sz w:val="21"/>
                <w:szCs w:val="21"/>
              </w:rPr>
              <w:t>Retornado se ocorreu um tempo limite, mas um reenvio da solicitação original é viável (caso contrário, use 500 </w:t>
            </w:r>
            <w:proofErr w:type="spellStart"/>
            <w:r w:rsidRPr="00AE1180">
              <w:rPr>
                <w:rStyle w:val="Emphasis"/>
                <w:rFonts w:cstheme="minorHAnsi"/>
                <w:color w:val="000000"/>
                <w:sz w:val="21"/>
                <w:szCs w:val="21"/>
              </w:rPr>
              <w:t>Internal</w:t>
            </w:r>
            <w:proofErr w:type="spellEnd"/>
            <w:r w:rsidRPr="00AE1180">
              <w:rPr>
                <w:rStyle w:val="Emphasis"/>
                <w:rFonts w:cstheme="minorHAnsi"/>
                <w:color w:val="000000"/>
                <w:sz w:val="21"/>
                <w:szCs w:val="21"/>
              </w:rPr>
              <w:t xml:space="preserve"> Server </w:t>
            </w:r>
            <w:proofErr w:type="spellStart"/>
            <w:r w:rsidRPr="00AE1180">
              <w:rPr>
                <w:rStyle w:val="Emphasis"/>
                <w:rFonts w:cstheme="minorHAnsi"/>
                <w:color w:val="000000"/>
                <w:sz w:val="21"/>
                <w:szCs w:val="21"/>
              </w:rPr>
              <w:t>Error</w:t>
            </w:r>
            <w:proofErr w:type="spellEnd"/>
            <w:r w:rsidRPr="00AE1180">
              <w:rPr>
                <w:rFonts w:cstheme="minorHAnsi"/>
                <w:color w:val="000000"/>
                <w:sz w:val="21"/>
                <w:szCs w:val="21"/>
              </w:rPr>
              <w:t>).</w:t>
            </w:r>
          </w:p>
        </w:tc>
        <w:tc>
          <w:tcPr>
            <w:tcW w:w="0" w:type="auto"/>
            <w:shd w:val="clear" w:color="auto" w:fill="FBFCFD"/>
            <w:tcMar>
              <w:top w:w="150" w:type="dxa"/>
              <w:left w:w="150" w:type="dxa"/>
              <w:bottom w:w="150" w:type="dxa"/>
              <w:right w:w="150" w:type="dxa"/>
            </w:tcMar>
            <w:hideMark/>
          </w:tcPr>
          <w:p w14:paraId="6E89332E"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207D4BFF"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c>
          <w:tcPr>
            <w:tcW w:w="0" w:type="auto"/>
            <w:shd w:val="clear" w:color="auto" w:fill="FBFCFD"/>
            <w:tcMar>
              <w:top w:w="150" w:type="dxa"/>
              <w:left w:w="150" w:type="dxa"/>
              <w:bottom w:w="150" w:type="dxa"/>
              <w:right w:w="150" w:type="dxa"/>
            </w:tcMar>
            <w:hideMark/>
          </w:tcPr>
          <w:p w14:paraId="01D938DA" w14:textId="77777777" w:rsidR="002131E7" w:rsidRPr="00AE1180" w:rsidRDefault="002131E7" w:rsidP="007D6F10">
            <w:pPr>
              <w:rPr>
                <w:rFonts w:cstheme="minorHAnsi"/>
                <w:color w:val="000000"/>
                <w:sz w:val="21"/>
                <w:szCs w:val="21"/>
              </w:rPr>
            </w:pPr>
            <w:r w:rsidRPr="00AE1180">
              <w:rPr>
                <w:rFonts w:cstheme="minorHAnsi"/>
                <w:color w:val="000000"/>
                <w:sz w:val="21"/>
                <w:szCs w:val="21"/>
              </w:rPr>
              <w:t>Sim</w:t>
            </w:r>
          </w:p>
        </w:tc>
      </w:tr>
    </w:tbl>
    <w:p w14:paraId="50161AAF" w14:textId="4710B98B" w:rsidR="008E4848" w:rsidRPr="00AE1180" w:rsidRDefault="008E4848" w:rsidP="005152EB">
      <w:pPr>
        <w:spacing w:line="276" w:lineRule="auto"/>
        <w:rPr>
          <w:rFonts w:cstheme="minorHAnsi"/>
          <w:szCs w:val="24"/>
        </w:rPr>
      </w:pPr>
    </w:p>
    <w:p w14:paraId="7B0A92BD" w14:textId="77777777" w:rsidR="008E4848" w:rsidRPr="00AE1180" w:rsidRDefault="008E4848" w:rsidP="003612CF">
      <w:pPr>
        <w:pStyle w:val="Heading2"/>
      </w:pPr>
      <w:bookmarkStart w:id="32" w:name="_Toc48781288"/>
      <w:bookmarkStart w:id="33" w:name="_Toc49469045"/>
      <w:r w:rsidRPr="00AE1180">
        <w:t xml:space="preserve">Convenções de </w:t>
      </w:r>
      <w:proofErr w:type="spellStart"/>
      <w:r w:rsidRPr="00AE1180">
        <w:rPr>
          <w:i/>
        </w:rPr>
        <w:t>payload</w:t>
      </w:r>
      <w:bookmarkEnd w:id="32"/>
      <w:bookmarkEnd w:id="33"/>
      <w:proofErr w:type="spellEnd"/>
    </w:p>
    <w:p w14:paraId="5FAC5225" w14:textId="77777777" w:rsidR="008E4848" w:rsidRPr="00AE1180" w:rsidRDefault="008E4848" w:rsidP="00384F65">
      <w:r w:rsidRPr="00AE1180">
        <w:t xml:space="preserve">Esta seção do padrão descreve as estruturas padrões de requisição e resposta para todos os </w:t>
      </w:r>
      <w:proofErr w:type="spellStart"/>
      <w:r w:rsidRPr="00AE1180">
        <w:rPr>
          <w:i/>
        </w:rPr>
        <w:t>endpoints</w:t>
      </w:r>
      <w:proofErr w:type="spellEnd"/>
      <w:r w:rsidRPr="00AE1180">
        <w:t xml:space="preserve"> das APIs, assim como as convenções de nomenclatura para os atributos.</w:t>
      </w:r>
    </w:p>
    <w:p w14:paraId="70D84E73" w14:textId="77777777" w:rsidR="00653BD5" w:rsidRPr="00AE1180" w:rsidRDefault="00653BD5" w:rsidP="00DB46F1">
      <w:pPr>
        <w:pStyle w:val="Heading3"/>
      </w:pPr>
      <w:bookmarkStart w:id="34" w:name="_Toc49469046"/>
      <w:r w:rsidRPr="00AE1180">
        <w:t>Estrutura de requisição</w:t>
      </w:r>
      <w:bookmarkEnd w:id="34"/>
      <w:r w:rsidRPr="00AE1180">
        <w:t xml:space="preserve"> </w:t>
      </w:r>
    </w:p>
    <w:p w14:paraId="35467908" w14:textId="77777777" w:rsidR="00653BD5" w:rsidRPr="00AE1180" w:rsidRDefault="00653BD5" w:rsidP="00384F65">
      <w:r w:rsidRPr="00AE1180">
        <w:t>Cada requisição deve ser um objeto JSON contendo um objeto data para armazenar os dados primários da requisição.</w:t>
      </w:r>
    </w:p>
    <w:p w14:paraId="6B9DE712" w14:textId="77777777" w:rsidR="00653BD5" w:rsidRPr="00AE1180" w:rsidRDefault="00537EA6" w:rsidP="005152EB">
      <w:pPr>
        <w:spacing w:line="276" w:lineRule="auto"/>
        <w:rPr>
          <w:rFonts w:cstheme="minorHAnsi"/>
          <w:szCs w:val="24"/>
        </w:rPr>
      </w:pPr>
      <w:r w:rsidRPr="00AE1180">
        <w:rPr>
          <w:rFonts w:cstheme="minorHAnsi"/>
          <w:szCs w:val="24"/>
        </w:rPr>
        <w:t>[</w:t>
      </w:r>
      <w:r w:rsidR="008C1A83" w:rsidRPr="00AE1180">
        <w:rPr>
          <w:rFonts w:cstheme="minorHAnsi"/>
          <w:szCs w:val="24"/>
        </w:rPr>
        <w:t>...</w:t>
      </w:r>
      <w:r w:rsidRPr="00AE1180">
        <w:rPr>
          <w:rFonts w:cstheme="minorHAnsi"/>
          <w:szCs w:val="24"/>
        </w:rPr>
        <w:t>]</w:t>
      </w:r>
    </w:p>
    <w:p w14:paraId="23B67C1A" w14:textId="77777777" w:rsidR="00653BD5" w:rsidRPr="00AE1180" w:rsidRDefault="00653BD5" w:rsidP="00DB46F1">
      <w:pPr>
        <w:pStyle w:val="Heading3"/>
      </w:pPr>
      <w:bookmarkStart w:id="35" w:name="_Toc49469047"/>
      <w:r w:rsidRPr="00AE1180">
        <w:t>Estrutura de resposta</w:t>
      </w:r>
      <w:bookmarkStart w:id="36" w:name="_Toc48781289"/>
      <w:bookmarkEnd w:id="35"/>
    </w:p>
    <w:bookmarkEnd w:id="36"/>
    <w:p w14:paraId="2AC3ADEA" w14:textId="77777777" w:rsidR="008E4848" w:rsidRPr="00AE1180" w:rsidRDefault="00653BD5" w:rsidP="00384F65">
      <w:r w:rsidRPr="00AE1180">
        <w:t xml:space="preserve">Cada </w:t>
      </w:r>
      <w:proofErr w:type="spellStart"/>
      <w:r w:rsidRPr="009372C0">
        <w:rPr>
          <w:i/>
        </w:rPr>
        <w:t>endpoint</w:t>
      </w:r>
      <w:proofErr w:type="spellEnd"/>
      <w:r w:rsidRPr="00AE1180">
        <w:t xml:space="preserve"> retornará um objeto JSON contendo os atributos abaixo:</w:t>
      </w:r>
    </w:p>
    <w:p w14:paraId="2FF3B3E3" w14:textId="77777777" w:rsidR="008E4848" w:rsidRDefault="00653BD5" w:rsidP="00384F65">
      <w:pPr>
        <w:rPr>
          <w:rFonts w:cstheme="minorHAnsi"/>
          <w:szCs w:val="24"/>
        </w:rPr>
      </w:pPr>
      <w:r w:rsidRPr="00AE1180">
        <w:rPr>
          <w:rFonts w:cstheme="minorHAnsi"/>
          <w:szCs w:val="24"/>
        </w:rPr>
        <w:t>[</w:t>
      </w:r>
      <w:r w:rsidR="008C1A83" w:rsidRPr="00AE1180">
        <w:rPr>
          <w:rFonts w:cstheme="minorHAnsi"/>
          <w:szCs w:val="24"/>
        </w:rPr>
        <w:t>...</w:t>
      </w:r>
      <w:r w:rsidRPr="00AE1180">
        <w:rPr>
          <w:rFonts w:cstheme="minorHAnsi"/>
          <w:szCs w:val="24"/>
        </w:rPr>
        <w:t>]</w:t>
      </w:r>
    </w:p>
    <w:p w14:paraId="03AA821D" w14:textId="180BE6AD" w:rsidR="00A04C64" w:rsidRPr="00A04C64" w:rsidRDefault="00C2412F" w:rsidP="00B03603">
      <w:r w:rsidRPr="00C2412F">
        <w:t xml:space="preserve">O objeto </w:t>
      </w:r>
      <w:r w:rsidRPr="001C6B9C">
        <w:rPr>
          <w:i/>
        </w:rPr>
        <w:t>links</w:t>
      </w:r>
      <w:r w:rsidRPr="00C2412F">
        <w:t xml:space="preserve"> irá conter </w:t>
      </w:r>
      <w:proofErr w:type="spellStart"/>
      <w:r w:rsidR="00384F65" w:rsidRPr="00384F65">
        <w:rPr>
          <w:rFonts w:cstheme="minorHAnsi"/>
          <w:i/>
          <w:szCs w:val="24"/>
          <w:highlight w:val="yellow"/>
        </w:rPr>
        <w:t>hypermedia</w:t>
      </w:r>
      <w:proofErr w:type="spellEnd"/>
      <w:r w:rsidR="00384F65" w:rsidRPr="00384F65">
        <w:rPr>
          <w:rFonts w:cstheme="minorHAnsi"/>
          <w:szCs w:val="24"/>
          <w:highlight w:val="yellow"/>
        </w:rPr>
        <w:t xml:space="preserve"> (referências para recursos relacionados) para outros recursos da API requisitada.</w:t>
      </w:r>
    </w:p>
    <w:p w14:paraId="3F987A33" w14:textId="1B9D337F" w:rsidR="00A04C64" w:rsidRDefault="00A04C64" w:rsidP="00B03603">
      <w:pPr>
        <w:rPr>
          <w:rFonts w:cstheme="minorHAnsi"/>
          <w:szCs w:val="24"/>
        </w:rPr>
      </w:pPr>
    </w:p>
    <w:p w14:paraId="3348E90D" w14:textId="77777777" w:rsidR="00A20AC9" w:rsidRPr="00AE1180" w:rsidRDefault="00A20AC9" w:rsidP="00B03603">
      <w:pPr>
        <w:pStyle w:val="Heading3"/>
        <w:spacing w:line="360" w:lineRule="auto"/>
      </w:pPr>
      <w:bookmarkStart w:id="37" w:name="_Toc49469048"/>
      <w:r w:rsidRPr="00AE1180">
        <w:lastRenderedPageBreak/>
        <w:t>Convenções de nomenclatura de atributos</w:t>
      </w:r>
      <w:bookmarkEnd w:id="37"/>
    </w:p>
    <w:p w14:paraId="0F216C8B" w14:textId="77777777" w:rsidR="00A20AC9" w:rsidRPr="00AE1180" w:rsidRDefault="00A20AC9" w:rsidP="00B03603">
      <w:pPr>
        <w:pStyle w:val="Heading4"/>
        <w:spacing w:line="360" w:lineRule="auto"/>
      </w:pPr>
      <w:r w:rsidRPr="00AE1180">
        <w:t>Caracteres válidos em nomes de atributos</w:t>
      </w:r>
    </w:p>
    <w:p w14:paraId="104DDBA7" w14:textId="77777777" w:rsidR="00A20AC9" w:rsidRPr="00AE1180" w:rsidRDefault="00A20AC9" w:rsidP="00B03603">
      <w:pPr>
        <w:rPr>
          <w:rFonts w:cstheme="minorHAnsi"/>
          <w:szCs w:val="24"/>
        </w:rPr>
      </w:pPr>
      <w:r w:rsidRPr="00AE1180">
        <w:rPr>
          <w:rFonts w:cstheme="minorHAnsi"/>
          <w:szCs w:val="24"/>
        </w:rPr>
        <w:t>[...]</w:t>
      </w:r>
    </w:p>
    <w:p w14:paraId="15F05044" w14:textId="77777777" w:rsidR="00A20AC9" w:rsidRPr="00AE1180" w:rsidRDefault="00A20AC9" w:rsidP="00B03603">
      <w:pPr>
        <w:pStyle w:val="Heading4"/>
        <w:spacing w:line="360" w:lineRule="auto"/>
      </w:pPr>
      <w:r w:rsidRPr="00AE1180">
        <w:t>Estilo de nomeação de atributos</w:t>
      </w:r>
    </w:p>
    <w:p w14:paraId="3F43F5D4" w14:textId="77777777" w:rsidR="00A20AC9" w:rsidRPr="00AE1180" w:rsidRDefault="00A20AC9" w:rsidP="00B03603">
      <w:pPr>
        <w:rPr>
          <w:rFonts w:cstheme="minorHAnsi"/>
          <w:szCs w:val="24"/>
        </w:rPr>
      </w:pPr>
      <w:r w:rsidRPr="00AE1180">
        <w:rPr>
          <w:rFonts w:cstheme="minorHAnsi"/>
          <w:szCs w:val="24"/>
        </w:rPr>
        <w:t>[...]</w:t>
      </w:r>
    </w:p>
    <w:p w14:paraId="2D3A978A" w14:textId="77777777" w:rsidR="00A20749" w:rsidRPr="00AE1180" w:rsidRDefault="00A20749" w:rsidP="00B03603">
      <w:pPr>
        <w:pStyle w:val="Heading3"/>
        <w:spacing w:line="360" w:lineRule="auto"/>
      </w:pPr>
      <w:bookmarkStart w:id="38" w:name="_Toc49469049"/>
      <w:r w:rsidRPr="00AE1180">
        <w:t>Convenções de propriedade dos atributos</w:t>
      </w:r>
      <w:bookmarkEnd w:id="38"/>
    </w:p>
    <w:p w14:paraId="3BD45496" w14:textId="77777777" w:rsidR="00A20749" w:rsidRPr="00AE1180" w:rsidRDefault="00A20749" w:rsidP="00B03603">
      <w:pPr>
        <w:pStyle w:val="Heading4"/>
        <w:spacing w:line="360" w:lineRule="auto"/>
      </w:pPr>
      <w:r w:rsidRPr="00AE1180">
        <w:t>Tipos de dados dos atributos</w:t>
      </w:r>
    </w:p>
    <w:p w14:paraId="5BBDD4F5" w14:textId="77777777" w:rsidR="00A20749" w:rsidRPr="00AE1180" w:rsidRDefault="00A20749" w:rsidP="00B03603">
      <w:pPr>
        <w:rPr>
          <w:rFonts w:cstheme="minorHAnsi"/>
          <w:szCs w:val="24"/>
        </w:rPr>
      </w:pPr>
      <w:r w:rsidRPr="00AE1180">
        <w:rPr>
          <w:rFonts w:cstheme="minorHAnsi"/>
          <w:szCs w:val="24"/>
        </w:rPr>
        <w:t>[...]</w:t>
      </w:r>
    </w:p>
    <w:p w14:paraId="1C9FAC5F" w14:textId="77777777" w:rsidR="008E26B2" w:rsidRPr="002C1BFB" w:rsidRDefault="008E26B2" w:rsidP="00B03603">
      <w:pPr>
        <w:pStyle w:val="Heading4"/>
        <w:spacing w:line="360" w:lineRule="auto"/>
      </w:pPr>
      <w:r w:rsidRPr="002C1BFB">
        <w:t>Atributos Obrigatórios / Opcionais</w:t>
      </w:r>
    </w:p>
    <w:p w14:paraId="34A48B89" w14:textId="77777777" w:rsidR="00F6368E" w:rsidRPr="00AE1180" w:rsidRDefault="00F6368E" w:rsidP="00B03603">
      <w:pPr>
        <w:rPr>
          <w:rFonts w:cstheme="minorHAnsi"/>
        </w:rPr>
      </w:pPr>
      <w:r w:rsidRPr="00AE1180">
        <w:rPr>
          <w:rFonts w:cstheme="minorHAnsi"/>
        </w:rPr>
        <w:t>[...]</w:t>
      </w:r>
    </w:p>
    <w:p w14:paraId="2789C423" w14:textId="77777777" w:rsidR="008E4848" w:rsidRPr="002C1BFB" w:rsidRDefault="008E4848" w:rsidP="002C1BFB">
      <w:pPr>
        <w:pStyle w:val="Heading4"/>
      </w:pPr>
      <w:bookmarkStart w:id="39" w:name="_Toc48781290"/>
      <w:r w:rsidRPr="002C1BFB">
        <w:rPr>
          <w:rStyle w:val="Heading4Char"/>
        </w:rPr>
        <w:t>Atributos vazios / nulos</w:t>
      </w:r>
      <w:r w:rsidR="003E5D79" w:rsidRPr="002C1BFB">
        <w:t>*</w:t>
      </w:r>
      <w:bookmarkEnd w:id="39"/>
    </w:p>
    <w:p w14:paraId="6B36437C" w14:textId="77777777" w:rsidR="008E4848" w:rsidRPr="00AE1180" w:rsidRDefault="008E4848" w:rsidP="0005376B">
      <w:r w:rsidRPr="00AE1180">
        <w:t xml:space="preserve">Um atributo omitido (ou seja, um atributo que não está presente no </w:t>
      </w:r>
      <w:proofErr w:type="spellStart"/>
      <w:r w:rsidRPr="003B0C6F">
        <w:rPr>
          <w:i/>
        </w:rPr>
        <w:t>payload</w:t>
      </w:r>
      <w:proofErr w:type="spellEnd"/>
      <w:r w:rsidRPr="00AE1180">
        <w:t xml:space="preserve">) será considerado equivalente a um atributo que esteja presente com o valor </w:t>
      </w:r>
      <w:r w:rsidR="00A431B7">
        <w:rPr>
          <w:i/>
        </w:rPr>
        <w:t>0</w:t>
      </w:r>
      <w:r w:rsidRPr="00AE1180">
        <w:t>.</w:t>
      </w:r>
    </w:p>
    <w:p w14:paraId="1BC7E4E9" w14:textId="2D9E58D9" w:rsidR="008E4848" w:rsidRDefault="008E4848" w:rsidP="0005376B">
      <w:r w:rsidRPr="00AE1180">
        <w:t xml:space="preserve">Uma </w:t>
      </w:r>
      <w:proofErr w:type="spellStart"/>
      <w:r w:rsidRPr="00AE1180">
        <w:rPr>
          <w:i/>
        </w:rPr>
        <w:t>string</w:t>
      </w:r>
      <w:proofErr w:type="spellEnd"/>
      <w:r w:rsidRPr="00AE1180">
        <w:t xml:space="preserve"> vazia (“”) não será considerada equivalente a </w:t>
      </w:r>
      <w:proofErr w:type="spellStart"/>
      <w:r w:rsidRPr="00AE1180">
        <w:rPr>
          <w:i/>
        </w:rPr>
        <w:t>null</w:t>
      </w:r>
      <w:proofErr w:type="spellEnd"/>
      <w:r w:rsidRPr="00AE1180">
        <w:t>.</w:t>
      </w:r>
    </w:p>
    <w:p w14:paraId="4BFB78A4" w14:textId="2714F562" w:rsidR="0005376B" w:rsidRPr="00AE1180" w:rsidRDefault="0005376B" w:rsidP="00B2326B">
      <w:pPr>
        <w:spacing w:before="240" w:after="240"/>
      </w:pPr>
      <w:r w:rsidRPr="0005376B">
        <w:rPr>
          <w:highlight w:val="yellow"/>
        </w:rPr>
        <w:t xml:space="preserve">Na situação onde o campo a ser informado no </w:t>
      </w:r>
      <w:proofErr w:type="spellStart"/>
      <w:r w:rsidRPr="0005376B">
        <w:rPr>
          <w:i/>
          <w:highlight w:val="yellow"/>
        </w:rPr>
        <w:t>payload</w:t>
      </w:r>
      <w:proofErr w:type="spellEnd"/>
      <w:r w:rsidRPr="0005376B">
        <w:rPr>
          <w:highlight w:val="yellow"/>
        </w:rPr>
        <w:t xml:space="preserve"> seja obrigatório e a Instituição, seja consumidora no envio ou transmissora no retorno, não a possuir, deve-se implementar o valor padronizado: “NA” - Não se Aplica.</w:t>
      </w:r>
    </w:p>
    <w:p w14:paraId="5EA571AB" w14:textId="70D19516" w:rsidR="008E4848" w:rsidRPr="00AE1180" w:rsidRDefault="008E4848" w:rsidP="0005376B">
      <w:r w:rsidRPr="00AE1180">
        <w:t xml:space="preserve">O valor booleano false não será considerado equivalente a </w:t>
      </w:r>
      <w:proofErr w:type="spellStart"/>
      <w:r w:rsidRPr="00AE1180">
        <w:rPr>
          <w:i/>
        </w:rPr>
        <w:t>null</w:t>
      </w:r>
      <w:proofErr w:type="spellEnd"/>
      <w:r w:rsidRPr="00AE1180">
        <w:t>. Os atributos booleanos opcionais, por definição, possuirão três valores possíveis: verdadeiro (</w:t>
      </w:r>
      <w:proofErr w:type="spellStart"/>
      <w:r w:rsidRPr="00AE1180">
        <w:rPr>
          <w:i/>
        </w:rPr>
        <w:t>true</w:t>
      </w:r>
      <w:proofErr w:type="spellEnd"/>
      <w:r w:rsidRPr="00AE1180">
        <w:t>), falso (</w:t>
      </w:r>
      <w:r w:rsidRPr="003B0C6F">
        <w:rPr>
          <w:i/>
        </w:rPr>
        <w:t>false</w:t>
      </w:r>
      <w:r w:rsidRPr="00AE1180">
        <w:t>) e indeterminado (</w:t>
      </w:r>
      <w:proofErr w:type="spellStart"/>
      <w:r w:rsidRPr="00AE1180">
        <w:rPr>
          <w:i/>
        </w:rPr>
        <w:t>null</w:t>
      </w:r>
      <w:proofErr w:type="spellEnd"/>
      <w:r w:rsidRPr="00AE1180">
        <w:t>).</w:t>
      </w:r>
    </w:p>
    <w:p w14:paraId="0C06A1B7" w14:textId="77777777" w:rsidR="008E4848" w:rsidRPr="00AE1180" w:rsidRDefault="008E4848" w:rsidP="005152EB">
      <w:pPr>
        <w:spacing w:line="276" w:lineRule="auto"/>
        <w:rPr>
          <w:rFonts w:cstheme="minorHAnsi"/>
          <w:szCs w:val="24"/>
        </w:rPr>
      </w:pPr>
    </w:p>
    <w:p w14:paraId="75768EDE" w14:textId="77777777" w:rsidR="008E4848" w:rsidRPr="00AE1180" w:rsidRDefault="008E4848" w:rsidP="003612CF">
      <w:pPr>
        <w:pStyle w:val="Heading2"/>
      </w:pPr>
      <w:bookmarkStart w:id="40" w:name="_Toc48781291"/>
      <w:bookmarkStart w:id="41" w:name="_Toc49469050"/>
      <w:r w:rsidRPr="00AE1180">
        <w:t>Convenções de nomenclatura</w:t>
      </w:r>
      <w:bookmarkEnd w:id="40"/>
      <w:bookmarkEnd w:id="41"/>
    </w:p>
    <w:p w14:paraId="6053CCFD" w14:textId="77777777" w:rsidR="008E4848" w:rsidRPr="00AE1180" w:rsidRDefault="008E4848" w:rsidP="0005376B">
      <w:pPr>
        <w:rPr>
          <w:rFonts w:cstheme="minorHAnsi"/>
          <w:szCs w:val="24"/>
        </w:rPr>
      </w:pPr>
      <w:r w:rsidRPr="00AE1180">
        <w:rPr>
          <w:rFonts w:cstheme="minorHAnsi"/>
          <w:szCs w:val="24"/>
        </w:rPr>
        <w:t xml:space="preserve">Todos os nomes devem ser </w:t>
      </w:r>
      <w:r w:rsidR="003B0C6F">
        <w:rPr>
          <w:rFonts w:cstheme="minorHAnsi"/>
          <w:szCs w:val="24"/>
          <w:highlight w:val="yellow"/>
        </w:rPr>
        <w:t>auto</w:t>
      </w:r>
      <w:r w:rsidRPr="003B0C6F">
        <w:rPr>
          <w:rFonts w:cstheme="minorHAnsi"/>
          <w:szCs w:val="24"/>
          <w:highlight w:val="yellow"/>
        </w:rPr>
        <w:t>explicativos</w:t>
      </w:r>
      <w:r w:rsidRPr="00AE1180">
        <w:rPr>
          <w:rFonts w:cstheme="minorHAnsi"/>
          <w:szCs w:val="24"/>
        </w:rPr>
        <w:t xml:space="preserve">, sem redundância de termos e sem ambiguidade de entendimento, além de seguir o padrão </w:t>
      </w:r>
      <w:proofErr w:type="spellStart"/>
      <w:r w:rsidRPr="00AE1180">
        <w:rPr>
          <w:rFonts w:cstheme="minorHAnsi"/>
          <w:i/>
          <w:szCs w:val="24"/>
        </w:rPr>
        <w:t>Lower</w:t>
      </w:r>
      <w:proofErr w:type="spellEnd"/>
      <w:r w:rsidRPr="00AE1180">
        <w:rPr>
          <w:rFonts w:cstheme="minorHAnsi"/>
          <w:i/>
          <w:szCs w:val="24"/>
        </w:rPr>
        <w:t xml:space="preserve"> </w:t>
      </w:r>
      <w:proofErr w:type="spellStart"/>
      <w:r w:rsidRPr="00AE1180">
        <w:rPr>
          <w:rFonts w:cstheme="minorHAnsi"/>
          <w:i/>
          <w:szCs w:val="24"/>
        </w:rPr>
        <w:t>Camel</w:t>
      </w:r>
      <w:proofErr w:type="spellEnd"/>
      <w:r w:rsidRPr="00AE1180">
        <w:rPr>
          <w:rFonts w:cstheme="minorHAnsi"/>
          <w:szCs w:val="24"/>
        </w:rPr>
        <w:t xml:space="preserve"> Case (primeira letra de cada termo maiúscula, com exceção do primeiro termo, que fica todo em minúsculas e sem espaços ou pontuações entre os termos). </w:t>
      </w:r>
      <w:proofErr w:type="spellStart"/>
      <w:r w:rsidRPr="00AE1180">
        <w:rPr>
          <w:rFonts w:cstheme="minorHAnsi"/>
          <w:szCs w:val="24"/>
        </w:rPr>
        <w:t>Ex</w:t>
      </w:r>
      <w:proofErr w:type="spellEnd"/>
      <w:r w:rsidRPr="00AE1180">
        <w:rPr>
          <w:rFonts w:cstheme="minorHAnsi"/>
          <w:szCs w:val="24"/>
        </w:rPr>
        <w:t>: “</w:t>
      </w:r>
      <w:proofErr w:type="spellStart"/>
      <w:r w:rsidRPr="00AE1180">
        <w:rPr>
          <w:rFonts w:cstheme="minorHAnsi"/>
          <w:i/>
          <w:szCs w:val="24"/>
        </w:rPr>
        <w:t>areaCode</w:t>
      </w:r>
      <w:proofErr w:type="spellEnd"/>
      <w:r w:rsidRPr="00AE1180">
        <w:rPr>
          <w:rFonts w:cstheme="minorHAnsi"/>
          <w:szCs w:val="24"/>
        </w:rPr>
        <w:t>”.</w:t>
      </w:r>
    </w:p>
    <w:p w14:paraId="09EBE6F2" w14:textId="77777777" w:rsidR="008E4848" w:rsidRPr="00AE1180" w:rsidRDefault="006D2391" w:rsidP="005152EB">
      <w:pPr>
        <w:spacing w:line="276" w:lineRule="auto"/>
        <w:rPr>
          <w:rFonts w:cstheme="minorHAnsi"/>
          <w:szCs w:val="24"/>
        </w:rPr>
      </w:pPr>
      <w:r w:rsidRPr="00AE1180">
        <w:rPr>
          <w:rFonts w:cstheme="minorHAnsi"/>
          <w:szCs w:val="24"/>
        </w:rPr>
        <w:t>[</w:t>
      </w:r>
      <w:r w:rsidR="009D12D2" w:rsidRPr="00AE1180">
        <w:rPr>
          <w:rFonts w:cstheme="minorHAnsi"/>
          <w:szCs w:val="24"/>
        </w:rPr>
        <w:t>...</w:t>
      </w:r>
      <w:r w:rsidRPr="00AE1180">
        <w:rPr>
          <w:rFonts w:cstheme="minorHAnsi"/>
          <w:szCs w:val="24"/>
        </w:rPr>
        <w:t>]</w:t>
      </w:r>
    </w:p>
    <w:p w14:paraId="6C000A13" w14:textId="77777777" w:rsidR="0005376B" w:rsidRDefault="0005376B">
      <w:pPr>
        <w:spacing w:after="160" w:line="259" w:lineRule="auto"/>
        <w:jc w:val="left"/>
        <w:rPr>
          <w:rFonts w:asciiTheme="majorHAnsi" w:eastAsiaTheme="majorEastAsia" w:hAnsiTheme="majorHAnsi" w:cs="Segoe UI"/>
          <w:color w:val="262626" w:themeColor="text1" w:themeTint="D9"/>
          <w:sz w:val="28"/>
          <w:szCs w:val="32"/>
        </w:rPr>
      </w:pPr>
      <w:bookmarkStart w:id="42" w:name="_Toc48781292"/>
      <w:r>
        <w:br w:type="page"/>
      </w:r>
    </w:p>
    <w:p w14:paraId="3A078E02" w14:textId="7B3CF13F" w:rsidR="008E4848" w:rsidRPr="00AE1180" w:rsidRDefault="008E4848" w:rsidP="003612CF">
      <w:pPr>
        <w:pStyle w:val="Heading2"/>
      </w:pPr>
      <w:bookmarkStart w:id="43" w:name="_Toc49469051"/>
      <w:r w:rsidRPr="00AE1180">
        <w:lastRenderedPageBreak/>
        <w:t>Tipos de dados comuns</w:t>
      </w:r>
      <w:r w:rsidR="00AF67DC" w:rsidRPr="00AE1180">
        <w:t>*</w:t>
      </w:r>
      <w:bookmarkEnd w:id="42"/>
      <w:bookmarkEnd w:id="43"/>
    </w:p>
    <w:p w14:paraId="4EDFB020" w14:textId="77777777" w:rsidR="009D12D2" w:rsidRPr="00AE1180" w:rsidRDefault="00A54ECC" w:rsidP="00DB46F1">
      <w:pPr>
        <w:pStyle w:val="Heading3"/>
      </w:pPr>
      <w:bookmarkStart w:id="44" w:name="_Toc49469052"/>
      <w:r w:rsidRPr="00AE1180">
        <w:t>Propriedades</w:t>
      </w:r>
      <w:bookmarkEnd w:id="44"/>
    </w:p>
    <w:tbl>
      <w:tblPr>
        <w:tblW w:w="0" w:type="auto"/>
        <w:shd w:val="clear" w:color="auto" w:fill="F3F7F9"/>
        <w:tblCellMar>
          <w:left w:w="420" w:type="dxa"/>
          <w:right w:w="420" w:type="dxa"/>
        </w:tblCellMar>
        <w:tblLook w:val="04A0" w:firstRow="1" w:lastRow="0" w:firstColumn="1" w:lastColumn="0" w:noHBand="0" w:noVBand="1"/>
      </w:tblPr>
      <w:tblGrid>
        <w:gridCol w:w="1625"/>
        <w:gridCol w:w="6006"/>
        <w:gridCol w:w="2835"/>
      </w:tblGrid>
      <w:tr w:rsidR="00A54ECC" w:rsidRPr="00A54ECC" w14:paraId="3032D0C5" w14:textId="77777777" w:rsidTr="00A54ECC">
        <w:trPr>
          <w:tblHeader/>
        </w:trPr>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7674ADD0" w14:textId="77777777" w:rsidR="00A54ECC" w:rsidRPr="00A54ECC" w:rsidRDefault="00A54ECC" w:rsidP="00A54ECC">
            <w:pPr>
              <w:spacing w:after="240" w:line="240" w:lineRule="auto"/>
              <w:rPr>
                <w:rFonts w:eastAsia="Times New Roman" w:cstheme="minorHAnsi"/>
                <w:b/>
                <w:bCs/>
                <w:color w:val="000000"/>
                <w:sz w:val="21"/>
                <w:szCs w:val="21"/>
                <w:lang w:eastAsia="pt-BR"/>
              </w:rPr>
            </w:pPr>
            <w:r w:rsidRPr="00A54ECC">
              <w:rPr>
                <w:rFonts w:eastAsia="Times New Roman" w:cstheme="minorHAnsi"/>
                <w:b/>
                <w:bCs/>
                <w:color w:val="000000"/>
                <w:sz w:val="21"/>
                <w:szCs w:val="21"/>
                <w:lang w:eastAsia="pt-BR"/>
              </w:rPr>
              <w:t>Tipo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753CFDDE" w14:textId="77777777" w:rsidR="00A54ECC" w:rsidRPr="00A54ECC" w:rsidRDefault="00A54ECC" w:rsidP="00A54ECC">
            <w:pPr>
              <w:spacing w:after="240" w:line="240" w:lineRule="auto"/>
              <w:rPr>
                <w:rFonts w:eastAsia="Times New Roman" w:cstheme="minorHAnsi"/>
                <w:b/>
                <w:bCs/>
                <w:color w:val="000000"/>
                <w:sz w:val="21"/>
                <w:szCs w:val="21"/>
                <w:lang w:eastAsia="pt-BR"/>
              </w:rPr>
            </w:pPr>
            <w:r w:rsidRPr="00A54ECC">
              <w:rPr>
                <w:rFonts w:eastAsia="Times New Roman" w:cstheme="minorHAnsi"/>
                <w:b/>
                <w:bCs/>
                <w:color w:val="000000"/>
                <w:sz w:val="21"/>
                <w:szCs w:val="21"/>
                <w:lang w:eastAsia="pt-BR"/>
              </w:rPr>
              <w:t>Descrição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3FE430D9" w14:textId="77777777" w:rsidR="00A54ECC" w:rsidRPr="00A54ECC" w:rsidRDefault="00A54ECC" w:rsidP="00A54ECC">
            <w:pPr>
              <w:spacing w:after="240" w:line="240" w:lineRule="auto"/>
              <w:rPr>
                <w:rFonts w:eastAsia="Times New Roman" w:cstheme="minorHAnsi"/>
                <w:b/>
                <w:bCs/>
                <w:color w:val="000000"/>
                <w:sz w:val="21"/>
                <w:szCs w:val="21"/>
                <w:lang w:eastAsia="pt-BR"/>
              </w:rPr>
            </w:pPr>
            <w:r w:rsidRPr="00A54ECC">
              <w:rPr>
                <w:rFonts w:eastAsia="Times New Roman" w:cstheme="minorHAnsi"/>
                <w:b/>
                <w:bCs/>
                <w:color w:val="000000"/>
                <w:sz w:val="21"/>
                <w:szCs w:val="21"/>
                <w:lang w:eastAsia="pt-BR"/>
              </w:rPr>
              <w:t>Exemplos válidos</w:t>
            </w:r>
          </w:p>
        </w:tc>
      </w:tr>
      <w:tr w:rsidR="00A54ECC" w:rsidRPr="00A54ECC" w14:paraId="700DCB73" w14:textId="77777777" w:rsidTr="00A54ECC">
        <w:tc>
          <w:tcPr>
            <w:tcW w:w="0" w:type="auto"/>
            <w:shd w:val="clear" w:color="auto" w:fill="FFFFFF"/>
            <w:tcMar>
              <w:top w:w="150" w:type="dxa"/>
              <w:left w:w="150" w:type="dxa"/>
              <w:bottom w:w="150" w:type="dxa"/>
              <w:right w:w="150" w:type="dxa"/>
            </w:tcMar>
            <w:hideMark/>
          </w:tcPr>
          <w:p w14:paraId="287FEA89"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AmountString</w:t>
            </w:r>
            <w:proofErr w:type="spellEnd"/>
          </w:p>
        </w:tc>
        <w:tc>
          <w:tcPr>
            <w:tcW w:w="0" w:type="auto"/>
            <w:shd w:val="clear" w:color="auto" w:fill="FFFFFF"/>
            <w:tcMar>
              <w:top w:w="150" w:type="dxa"/>
              <w:left w:w="150" w:type="dxa"/>
              <w:bottom w:w="150" w:type="dxa"/>
              <w:right w:w="150" w:type="dxa"/>
            </w:tcMar>
            <w:hideMark/>
          </w:tcPr>
          <w:p w14:paraId="4E5562DC"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que representa um valor monetário.</w:t>
            </w:r>
            <w:r w:rsidRPr="00A54ECC">
              <w:rPr>
                <w:rFonts w:eastAsia="Times New Roman" w:cstheme="minorHAnsi"/>
                <w:color w:val="000000"/>
                <w:sz w:val="21"/>
                <w:szCs w:val="21"/>
                <w:lang w:eastAsia="pt-BR"/>
              </w:rPr>
              <w:br/>
              <w:t>- Um número positivo, zero ou negativo.</w:t>
            </w:r>
            <w:r w:rsidRPr="00A54ECC">
              <w:rPr>
                <w:rFonts w:eastAsia="Times New Roman" w:cstheme="minorHAnsi"/>
                <w:color w:val="000000"/>
                <w:sz w:val="21"/>
                <w:szCs w:val="21"/>
                <w:lang w:eastAsia="pt-BR"/>
              </w:rPr>
              <w:br/>
              <w:t>- Sem o símbolo da moeda.</w:t>
            </w:r>
            <w:r w:rsidRPr="00A54ECC">
              <w:rPr>
                <w:rFonts w:eastAsia="Times New Roman" w:cstheme="minorHAnsi"/>
                <w:color w:val="000000"/>
                <w:sz w:val="21"/>
                <w:szCs w:val="21"/>
                <w:lang w:eastAsia="pt-BR"/>
              </w:rPr>
              <w:br/>
              <w:t>- Com pelo menos 1 e no máximo 16 dígitos antes do ponto decimal.</w:t>
            </w:r>
            <w:r w:rsidRPr="00A54ECC">
              <w:rPr>
                <w:rFonts w:eastAsia="Times New Roman" w:cstheme="minorHAnsi"/>
                <w:color w:val="000000"/>
                <w:sz w:val="21"/>
                <w:szCs w:val="21"/>
                <w:lang w:eastAsia="pt-BR"/>
              </w:rPr>
              <w:br/>
              <w:t>- Com no mínimo 2 dígitos (mais dígitos são permitidos, porém não obrigatórios).</w:t>
            </w:r>
            <w:r w:rsidRPr="00A54ECC">
              <w:rPr>
                <w:rFonts w:eastAsia="Times New Roman" w:cstheme="minorHAnsi"/>
                <w:color w:val="000000"/>
                <w:sz w:val="21"/>
                <w:szCs w:val="21"/>
                <w:lang w:eastAsia="pt-BR"/>
              </w:rPr>
              <w:br/>
              <w:t xml:space="preserve">- Sem formatação adicional. </w:t>
            </w:r>
            <w:proofErr w:type="spellStart"/>
            <w:r w:rsidRPr="00A54ECC">
              <w:rPr>
                <w:rFonts w:eastAsia="Times New Roman" w:cstheme="minorHAnsi"/>
                <w:color w:val="000000"/>
                <w:sz w:val="21"/>
                <w:szCs w:val="21"/>
                <w:lang w:eastAsia="pt-BR"/>
              </w:rPr>
              <w:t>Ex</w:t>
            </w:r>
            <w:proofErr w:type="spellEnd"/>
            <w:r w:rsidRPr="00A54ECC">
              <w:rPr>
                <w:rFonts w:eastAsia="Times New Roman" w:cstheme="minorHAnsi"/>
                <w:color w:val="000000"/>
                <w:sz w:val="21"/>
                <w:szCs w:val="21"/>
                <w:lang w:eastAsia="pt-BR"/>
              </w:rPr>
              <w:t>: Separador de milhar.</w:t>
            </w:r>
          </w:p>
        </w:tc>
        <w:tc>
          <w:tcPr>
            <w:tcW w:w="0" w:type="auto"/>
            <w:shd w:val="clear" w:color="auto" w:fill="FFFFFF"/>
            <w:tcMar>
              <w:top w:w="150" w:type="dxa"/>
              <w:left w:w="150" w:type="dxa"/>
              <w:bottom w:w="150" w:type="dxa"/>
              <w:right w:w="150" w:type="dxa"/>
            </w:tcMar>
            <w:hideMark/>
          </w:tcPr>
          <w:p w14:paraId="3CBE6AA3"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"1.37"</w:t>
            </w:r>
            <w:r w:rsidRPr="00A54ECC">
              <w:rPr>
                <w:rFonts w:eastAsia="Times New Roman" w:cstheme="minorHAnsi"/>
                <w:color w:val="000000"/>
                <w:sz w:val="21"/>
                <w:szCs w:val="21"/>
                <w:lang w:eastAsia="pt-BR"/>
              </w:rPr>
              <w:br/>
              <w:t>"54.85"</w:t>
            </w:r>
            <w:r w:rsidRPr="00A54ECC">
              <w:rPr>
                <w:rFonts w:eastAsia="Times New Roman" w:cstheme="minorHAnsi"/>
                <w:color w:val="000000"/>
                <w:sz w:val="21"/>
                <w:szCs w:val="21"/>
                <w:lang w:eastAsia="pt-BR"/>
              </w:rPr>
              <w:br/>
              <w:t>"3456928.98"</w:t>
            </w:r>
            <w:r w:rsidRPr="00A54ECC">
              <w:rPr>
                <w:rFonts w:eastAsia="Times New Roman" w:cstheme="minorHAnsi"/>
                <w:color w:val="000000"/>
                <w:sz w:val="21"/>
                <w:szCs w:val="21"/>
                <w:lang w:eastAsia="pt-BR"/>
              </w:rPr>
              <w:br/>
              <w:t>"-2387.02"</w:t>
            </w:r>
          </w:p>
        </w:tc>
      </w:tr>
      <w:tr w:rsidR="00A54ECC" w:rsidRPr="00A54ECC" w14:paraId="50E1D4B7" w14:textId="77777777" w:rsidTr="00A54ECC">
        <w:tc>
          <w:tcPr>
            <w:tcW w:w="0" w:type="auto"/>
            <w:shd w:val="clear" w:color="auto" w:fill="FBFCFD"/>
            <w:tcMar>
              <w:top w:w="150" w:type="dxa"/>
              <w:left w:w="150" w:type="dxa"/>
              <w:bottom w:w="150" w:type="dxa"/>
              <w:right w:w="150" w:type="dxa"/>
            </w:tcMar>
            <w:hideMark/>
          </w:tcPr>
          <w:p w14:paraId="5C42EB9E"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Boolean</w:t>
            </w:r>
            <w:proofErr w:type="spellEnd"/>
          </w:p>
        </w:tc>
        <w:tc>
          <w:tcPr>
            <w:tcW w:w="0" w:type="auto"/>
            <w:shd w:val="clear" w:color="auto" w:fill="FBFCFD"/>
            <w:tcMar>
              <w:top w:w="150" w:type="dxa"/>
              <w:left w:w="150" w:type="dxa"/>
              <w:bottom w:w="150" w:type="dxa"/>
              <w:right w:w="150" w:type="dxa"/>
            </w:tcMar>
            <w:hideMark/>
          </w:tcPr>
          <w:p w14:paraId="0E55FB85"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Valor booleano padrão.</w:t>
            </w:r>
          </w:p>
        </w:tc>
        <w:tc>
          <w:tcPr>
            <w:tcW w:w="0" w:type="auto"/>
            <w:shd w:val="clear" w:color="auto" w:fill="FBFCFD"/>
            <w:tcMar>
              <w:top w:w="150" w:type="dxa"/>
              <w:left w:w="150" w:type="dxa"/>
              <w:bottom w:w="150" w:type="dxa"/>
              <w:right w:w="150" w:type="dxa"/>
            </w:tcMar>
            <w:hideMark/>
          </w:tcPr>
          <w:p w14:paraId="139EDF1B"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true</w:t>
            </w:r>
            <w:proofErr w:type="spellEnd"/>
            <w:r w:rsidRPr="00A54ECC">
              <w:rPr>
                <w:rFonts w:eastAsia="Times New Roman" w:cstheme="minorHAnsi"/>
                <w:color w:val="000000"/>
                <w:sz w:val="21"/>
                <w:szCs w:val="21"/>
                <w:lang w:eastAsia="pt-BR"/>
              </w:rPr>
              <w:br/>
              <w:t>false</w:t>
            </w:r>
          </w:p>
        </w:tc>
      </w:tr>
      <w:tr w:rsidR="00A54ECC" w:rsidRPr="00A54ECC" w14:paraId="21FE5713" w14:textId="77777777" w:rsidTr="00A54ECC">
        <w:tc>
          <w:tcPr>
            <w:tcW w:w="0" w:type="auto"/>
            <w:shd w:val="clear" w:color="auto" w:fill="FFFFFF"/>
            <w:tcMar>
              <w:top w:w="150" w:type="dxa"/>
              <w:left w:w="150" w:type="dxa"/>
              <w:bottom w:w="150" w:type="dxa"/>
              <w:right w:w="150" w:type="dxa"/>
            </w:tcMar>
            <w:hideMark/>
          </w:tcPr>
          <w:p w14:paraId="02AA5C62"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CurrencyString</w:t>
            </w:r>
            <w:proofErr w:type="spellEnd"/>
          </w:p>
        </w:tc>
        <w:tc>
          <w:tcPr>
            <w:tcW w:w="0" w:type="auto"/>
            <w:shd w:val="clear" w:color="auto" w:fill="FFFFFF"/>
            <w:tcMar>
              <w:top w:w="150" w:type="dxa"/>
              <w:left w:w="150" w:type="dxa"/>
              <w:bottom w:w="150" w:type="dxa"/>
              <w:right w:w="150" w:type="dxa"/>
            </w:tcMar>
            <w:hideMark/>
          </w:tcPr>
          <w:p w14:paraId="5CA6BE4B"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que representa a abreviação da moeda conforme especificação ISO-4217.</w:t>
            </w:r>
          </w:p>
        </w:tc>
        <w:tc>
          <w:tcPr>
            <w:tcW w:w="0" w:type="auto"/>
            <w:shd w:val="clear" w:color="auto" w:fill="FFFFFF"/>
            <w:tcMar>
              <w:top w:w="150" w:type="dxa"/>
              <w:left w:w="150" w:type="dxa"/>
              <w:bottom w:w="150" w:type="dxa"/>
              <w:right w:w="150" w:type="dxa"/>
            </w:tcMar>
            <w:hideMark/>
          </w:tcPr>
          <w:p w14:paraId="03DF20EA"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"BRL"</w:t>
            </w:r>
            <w:r w:rsidRPr="00A54ECC">
              <w:rPr>
                <w:rFonts w:eastAsia="Times New Roman" w:cstheme="minorHAnsi"/>
                <w:color w:val="000000"/>
                <w:sz w:val="21"/>
                <w:szCs w:val="21"/>
                <w:lang w:eastAsia="pt-BR"/>
              </w:rPr>
              <w:br/>
              <w:t>"USD"</w:t>
            </w:r>
            <w:r w:rsidRPr="00A54ECC">
              <w:rPr>
                <w:rFonts w:eastAsia="Times New Roman" w:cstheme="minorHAnsi"/>
                <w:color w:val="000000"/>
                <w:sz w:val="21"/>
                <w:szCs w:val="21"/>
                <w:lang w:eastAsia="pt-BR"/>
              </w:rPr>
              <w:br/>
              <w:t>"EUR"</w:t>
            </w:r>
          </w:p>
        </w:tc>
      </w:tr>
      <w:tr w:rsidR="00A54ECC" w:rsidRPr="00A54ECC" w14:paraId="067BA4E3" w14:textId="77777777" w:rsidTr="00A54ECC">
        <w:tc>
          <w:tcPr>
            <w:tcW w:w="0" w:type="auto"/>
            <w:shd w:val="clear" w:color="auto" w:fill="FBFCFD"/>
            <w:tcMar>
              <w:top w:w="150" w:type="dxa"/>
              <w:left w:w="150" w:type="dxa"/>
              <w:bottom w:w="150" w:type="dxa"/>
              <w:right w:w="150" w:type="dxa"/>
            </w:tcMar>
            <w:hideMark/>
          </w:tcPr>
          <w:p w14:paraId="355F31DE"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DateTimeString</w:t>
            </w:r>
            <w:proofErr w:type="spellEnd"/>
          </w:p>
        </w:tc>
        <w:tc>
          <w:tcPr>
            <w:tcW w:w="0" w:type="auto"/>
            <w:shd w:val="clear" w:color="auto" w:fill="FBFCFD"/>
            <w:tcMar>
              <w:top w:w="150" w:type="dxa"/>
              <w:left w:w="150" w:type="dxa"/>
              <w:bottom w:w="150" w:type="dxa"/>
              <w:right w:w="150" w:type="dxa"/>
            </w:tcMar>
            <w:hideMark/>
          </w:tcPr>
          <w:p w14:paraId="2008F3CF"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com data e hora conforme especificação RFC-3339.</w:t>
            </w:r>
          </w:p>
        </w:tc>
        <w:tc>
          <w:tcPr>
            <w:tcW w:w="0" w:type="auto"/>
            <w:shd w:val="clear" w:color="auto" w:fill="FBFCFD"/>
            <w:tcMar>
              <w:top w:w="150" w:type="dxa"/>
              <w:left w:w="150" w:type="dxa"/>
              <w:bottom w:w="150" w:type="dxa"/>
              <w:right w:w="150" w:type="dxa"/>
            </w:tcMar>
            <w:hideMark/>
          </w:tcPr>
          <w:p w14:paraId="127DFDBB"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"2020-07-21T08:30:00-03:00"</w:t>
            </w:r>
          </w:p>
        </w:tc>
      </w:tr>
      <w:tr w:rsidR="00A54ECC" w:rsidRPr="00A54ECC" w14:paraId="5DF7E899" w14:textId="77777777" w:rsidTr="00A54ECC">
        <w:tc>
          <w:tcPr>
            <w:tcW w:w="0" w:type="auto"/>
            <w:shd w:val="clear" w:color="auto" w:fill="FFFFFF"/>
            <w:tcMar>
              <w:top w:w="150" w:type="dxa"/>
              <w:left w:w="150" w:type="dxa"/>
              <w:bottom w:w="150" w:type="dxa"/>
              <w:right w:w="150" w:type="dxa"/>
            </w:tcMar>
            <w:hideMark/>
          </w:tcPr>
          <w:p w14:paraId="5071438C"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DurationString</w:t>
            </w:r>
            <w:proofErr w:type="spellEnd"/>
          </w:p>
        </w:tc>
        <w:tc>
          <w:tcPr>
            <w:tcW w:w="0" w:type="auto"/>
            <w:shd w:val="clear" w:color="auto" w:fill="FFFFFF"/>
            <w:tcMar>
              <w:top w:w="150" w:type="dxa"/>
              <w:left w:w="150" w:type="dxa"/>
              <w:bottom w:w="150" w:type="dxa"/>
              <w:right w:w="150" w:type="dxa"/>
            </w:tcMar>
            <w:hideMark/>
          </w:tcPr>
          <w:p w14:paraId="24393CB6"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que representa um período de duração conforme especificação ISO-8601.</w:t>
            </w:r>
          </w:p>
        </w:tc>
        <w:tc>
          <w:tcPr>
            <w:tcW w:w="0" w:type="auto"/>
            <w:shd w:val="clear" w:color="auto" w:fill="FFFFFF"/>
            <w:tcMar>
              <w:top w:w="150" w:type="dxa"/>
              <w:left w:w="150" w:type="dxa"/>
              <w:bottom w:w="150" w:type="dxa"/>
              <w:right w:w="150" w:type="dxa"/>
            </w:tcMar>
            <w:hideMark/>
          </w:tcPr>
          <w:p w14:paraId="42DAC658"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"P23DT23H"</w:t>
            </w:r>
            <w:r w:rsidRPr="00A54ECC">
              <w:rPr>
                <w:rFonts w:eastAsia="Times New Roman" w:cstheme="minorHAnsi"/>
                <w:color w:val="000000"/>
                <w:sz w:val="21"/>
                <w:szCs w:val="21"/>
                <w:lang w:eastAsia="pt-BR"/>
              </w:rPr>
              <w:br/>
              <w:t>"PT2H30M"</w:t>
            </w:r>
          </w:p>
        </w:tc>
      </w:tr>
      <w:tr w:rsidR="00A54ECC" w:rsidRPr="00A54ECC" w14:paraId="244F1FCA" w14:textId="77777777" w:rsidTr="00A54ECC">
        <w:tc>
          <w:tcPr>
            <w:tcW w:w="0" w:type="auto"/>
            <w:shd w:val="clear" w:color="auto" w:fill="FBFCFD"/>
            <w:tcMar>
              <w:top w:w="150" w:type="dxa"/>
              <w:left w:w="150" w:type="dxa"/>
              <w:bottom w:w="150" w:type="dxa"/>
              <w:right w:w="150" w:type="dxa"/>
            </w:tcMar>
            <w:hideMark/>
          </w:tcPr>
          <w:p w14:paraId="0AA30C21"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Enum</w:t>
            </w:r>
            <w:proofErr w:type="spellEnd"/>
          </w:p>
        </w:tc>
        <w:tc>
          <w:tcPr>
            <w:tcW w:w="0" w:type="auto"/>
            <w:shd w:val="clear" w:color="auto" w:fill="FBFCFD"/>
            <w:tcMar>
              <w:top w:w="150" w:type="dxa"/>
              <w:left w:w="150" w:type="dxa"/>
              <w:bottom w:w="150" w:type="dxa"/>
              <w:right w:w="150" w:type="dxa"/>
            </w:tcMar>
            <w:hideMark/>
          </w:tcPr>
          <w:p w14:paraId="2C14F999"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que representa um domínio de valores</w:t>
            </w:r>
            <w:r w:rsidRPr="00A54ECC">
              <w:rPr>
                <w:rFonts w:eastAsia="Times New Roman" w:cstheme="minorHAnsi"/>
                <w:color w:val="000000"/>
                <w:sz w:val="21"/>
                <w:szCs w:val="21"/>
                <w:lang w:eastAsia="pt-BR"/>
              </w:rPr>
              <w:br/>
              <w:t>- Todos os possíveis valores são definidos.</w:t>
            </w:r>
            <w:r w:rsidRPr="00A54ECC">
              <w:rPr>
                <w:rFonts w:eastAsia="Times New Roman" w:cstheme="minorHAnsi"/>
                <w:color w:val="000000"/>
                <w:sz w:val="21"/>
                <w:szCs w:val="21"/>
                <w:lang w:eastAsia="pt-BR"/>
              </w:rPr>
              <w:br/>
              <w:t>- Os valores devem estar em letras maiúsculas.</w:t>
            </w:r>
            <w:r w:rsidRPr="00A54ECC">
              <w:rPr>
                <w:rFonts w:eastAsia="Times New Roman" w:cstheme="minorHAnsi"/>
                <w:color w:val="000000"/>
                <w:sz w:val="21"/>
                <w:szCs w:val="21"/>
                <w:lang w:eastAsia="pt-BR"/>
              </w:rPr>
              <w:br/>
              <w:t>- Espaços em branco devem ser substituídos por _.</w:t>
            </w:r>
            <w:r w:rsidRPr="00A54ECC">
              <w:rPr>
                <w:rFonts w:eastAsia="Times New Roman" w:cstheme="minorHAnsi"/>
                <w:color w:val="000000"/>
                <w:sz w:val="21"/>
                <w:szCs w:val="21"/>
                <w:lang w:eastAsia="pt-BR"/>
              </w:rPr>
              <w:br/>
              <w:t>- Artigos e preposições devem ser removidos.</w:t>
            </w:r>
            <w:r w:rsidRPr="00A54ECC">
              <w:rPr>
                <w:rFonts w:eastAsia="Times New Roman" w:cstheme="minorHAnsi"/>
                <w:color w:val="000000"/>
                <w:sz w:val="21"/>
                <w:szCs w:val="21"/>
                <w:lang w:eastAsia="pt-BR"/>
              </w:rPr>
              <w:br/>
              <w:t>- Não devem possuir caracteres acentuados.</w:t>
            </w:r>
          </w:p>
        </w:tc>
        <w:tc>
          <w:tcPr>
            <w:tcW w:w="0" w:type="auto"/>
            <w:shd w:val="clear" w:color="auto" w:fill="FBFCFD"/>
            <w:tcMar>
              <w:top w:w="150" w:type="dxa"/>
              <w:left w:w="150" w:type="dxa"/>
              <w:bottom w:w="150" w:type="dxa"/>
              <w:right w:w="150" w:type="dxa"/>
            </w:tcMar>
            <w:hideMark/>
          </w:tcPr>
          <w:p w14:paraId="3BB8317B"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"PRIMEIRA_OPCAO"</w:t>
            </w:r>
            <w:r w:rsidRPr="00A54ECC">
              <w:rPr>
                <w:rFonts w:eastAsia="Times New Roman" w:cstheme="minorHAnsi"/>
                <w:color w:val="000000"/>
                <w:sz w:val="21"/>
                <w:szCs w:val="21"/>
                <w:lang w:eastAsia="pt-BR"/>
              </w:rPr>
              <w:br/>
              <w:t>"OUTRA_OPCAO_EXISTENTE"</w:t>
            </w:r>
          </w:p>
        </w:tc>
      </w:tr>
      <w:tr w:rsidR="00A54ECC" w:rsidRPr="00A54ECC" w14:paraId="26610CBA" w14:textId="77777777" w:rsidTr="00A54ECC">
        <w:tc>
          <w:tcPr>
            <w:tcW w:w="0" w:type="auto"/>
            <w:shd w:val="clear" w:color="auto" w:fill="FFFFFF"/>
            <w:tcMar>
              <w:top w:w="150" w:type="dxa"/>
              <w:left w:w="150" w:type="dxa"/>
              <w:bottom w:w="150" w:type="dxa"/>
              <w:right w:w="150" w:type="dxa"/>
            </w:tcMar>
            <w:hideMark/>
          </w:tcPr>
          <w:p w14:paraId="0A8355A3"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E1180">
              <w:rPr>
                <w:rFonts w:eastAsia="Times New Roman" w:cstheme="minorHAnsi"/>
                <w:i/>
                <w:iCs/>
                <w:color w:val="000000"/>
                <w:sz w:val="21"/>
                <w:szCs w:val="21"/>
                <w:lang w:eastAsia="pt-BR"/>
              </w:rPr>
              <w:t>Integer</w:t>
            </w:r>
            <w:proofErr w:type="spellEnd"/>
          </w:p>
        </w:tc>
        <w:tc>
          <w:tcPr>
            <w:tcW w:w="0" w:type="auto"/>
            <w:shd w:val="clear" w:color="auto" w:fill="FFFFFF"/>
            <w:tcMar>
              <w:top w:w="150" w:type="dxa"/>
              <w:left w:w="150" w:type="dxa"/>
              <w:bottom w:w="150" w:type="dxa"/>
              <w:right w:w="150" w:type="dxa"/>
            </w:tcMar>
            <w:hideMark/>
          </w:tcPr>
          <w:p w14:paraId="6B790C1A"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Números inteiros.</w:t>
            </w:r>
          </w:p>
        </w:tc>
        <w:tc>
          <w:tcPr>
            <w:tcW w:w="0" w:type="auto"/>
            <w:shd w:val="clear" w:color="auto" w:fill="FFFFFF"/>
            <w:tcMar>
              <w:top w:w="150" w:type="dxa"/>
              <w:left w:w="150" w:type="dxa"/>
              <w:bottom w:w="150" w:type="dxa"/>
              <w:right w:w="150" w:type="dxa"/>
            </w:tcMar>
            <w:hideMark/>
          </w:tcPr>
          <w:p w14:paraId="1DD24300"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-1</w:t>
            </w:r>
            <w:r w:rsidRPr="00A54ECC">
              <w:rPr>
                <w:rFonts w:eastAsia="Times New Roman" w:cstheme="minorHAnsi"/>
                <w:color w:val="000000"/>
                <w:sz w:val="21"/>
                <w:szCs w:val="21"/>
                <w:lang w:eastAsia="pt-BR"/>
              </w:rPr>
              <w:br/>
              <w:t>0</w:t>
            </w:r>
            <w:r w:rsidRPr="00A54ECC">
              <w:rPr>
                <w:rFonts w:eastAsia="Times New Roman" w:cstheme="minorHAnsi"/>
                <w:color w:val="000000"/>
                <w:sz w:val="21"/>
                <w:szCs w:val="21"/>
                <w:lang w:eastAsia="pt-BR"/>
              </w:rPr>
              <w:br/>
              <w:t>1</w:t>
            </w:r>
          </w:p>
        </w:tc>
      </w:tr>
      <w:tr w:rsidR="00A54ECC" w:rsidRPr="00A54ECC" w14:paraId="43E10F3D" w14:textId="77777777" w:rsidTr="00A54ECC">
        <w:tc>
          <w:tcPr>
            <w:tcW w:w="0" w:type="auto"/>
            <w:shd w:val="clear" w:color="auto" w:fill="FBFCFD"/>
            <w:tcMar>
              <w:top w:w="150" w:type="dxa"/>
              <w:left w:w="150" w:type="dxa"/>
              <w:bottom w:w="150" w:type="dxa"/>
              <w:right w:w="150" w:type="dxa"/>
            </w:tcMar>
            <w:hideMark/>
          </w:tcPr>
          <w:p w14:paraId="7431F81C"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RateString</w:t>
            </w:r>
            <w:proofErr w:type="spellEnd"/>
          </w:p>
        </w:tc>
        <w:tc>
          <w:tcPr>
            <w:tcW w:w="0" w:type="auto"/>
            <w:shd w:val="clear" w:color="auto" w:fill="FBFCFD"/>
            <w:tcMar>
              <w:top w:w="150" w:type="dxa"/>
              <w:left w:w="150" w:type="dxa"/>
              <w:bottom w:w="150" w:type="dxa"/>
              <w:right w:w="150" w:type="dxa"/>
            </w:tcMar>
            <w:hideMark/>
          </w:tcPr>
          <w:p w14:paraId="3C084162"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xml:space="preserve">- Uma </w:t>
            </w:r>
            <w:proofErr w:type="spellStart"/>
            <w:r w:rsidRPr="00A54ECC">
              <w:rPr>
                <w:rFonts w:eastAsia="Times New Roman" w:cstheme="minorHAnsi"/>
                <w:color w:val="000000"/>
                <w:sz w:val="21"/>
                <w:szCs w:val="21"/>
                <w:lang w:eastAsia="pt-BR"/>
              </w:rPr>
              <w:t>string</w:t>
            </w:r>
            <w:proofErr w:type="spellEnd"/>
            <w:r w:rsidRPr="00A54ECC">
              <w:rPr>
                <w:rFonts w:eastAsia="Times New Roman" w:cstheme="minorHAnsi"/>
                <w:color w:val="000000"/>
                <w:sz w:val="21"/>
                <w:szCs w:val="21"/>
                <w:lang w:eastAsia="pt-BR"/>
              </w:rPr>
              <w:t xml:space="preserve"> que representa um valor percentual, tendo como referência que 100% é igual ao valor 1.</w:t>
            </w:r>
            <w:r w:rsidRPr="00A54ECC">
              <w:rPr>
                <w:rFonts w:eastAsia="Times New Roman" w:cstheme="minorHAnsi"/>
                <w:color w:val="000000"/>
                <w:sz w:val="21"/>
                <w:szCs w:val="21"/>
                <w:lang w:eastAsia="pt-BR"/>
              </w:rPr>
              <w:br/>
              <w:t>- Com pelo menos 1 e no máximo 16 dígitos antes do ponto decimal.</w:t>
            </w:r>
            <w:r w:rsidRPr="00A54ECC">
              <w:rPr>
                <w:rFonts w:eastAsia="Times New Roman" w:cstheme="minorHAnsi"/>
                <w:color w:val="000000"/>
                <w:sz w:val="21"/>
                <w:szCs w:val="21"/>
                <w:lang w:eastAsia="pt-BR"/>
              </w:rPr>
              <w:br/>
              <w:t>- Com no máximo 16 dígitos após o ponto decimal.</w:t>
            </w:r>
            <w:r w:rsidRPr="00A54ECC">
              <w:rPr>
                <w:rFonts w:eastAsia="Times New Roman" w:cstheme="minorHAnsi"/>
                <w:color w:val="000000"/>
                <w:sz w:val="21"/>
                <w:szCs w:val="21"/>
                <w:lang w:eastAsia="pt-BR"/>
              </w:rPr>
              <w:br/>
              <w:t xml:space="preserve">- Sem formatação adicional. </w:t>
            </w:r>
            <w:proofErr w:type="spellStart"/>
            <w:r w:rsidRPr="00A54ECC">
              <w:rPr>
                <w:rFonts w:eastAsia="Times New Roman" w:cstheme="minorHAnsi"/>
                <w:color w:val="000000"/>
                <w:sz w:val="21"/>
                <w:szCs w:val="21"/>
                <w:lang w:eastAsia="pt-BR"/>
              </w:rPr>
              <w:t>Ex</w:t>
            </w:r>
            <w:proofErr w:type="spellEnd"/>
            <w:r w:rsidRPr="00A54ECC">
              <w:rPr>
                <w:rFonts w:eastAsia="Times New Roman" w:cstheme="minorHAnsi"/>
                <w:color w:val="000000"/>
                <w:sz w:val="21"/>
                <w:szCs w:val="21"/>
                <w:lang w:eastAsia="pt-BR"/>
              </w:rPr>
              <w:t>: Separador de milhar.</w:t>
            </w:r>
          </w:p>
        </w:tc>
        <w:tc>
          <w:tcPr>
            <w:tcW w:w="0" w:type="auto"/>
            <w:shd w:val="clear" w:color="auto" w:fill="FBFCFD"/>
            <w:tcMar>
              <w:top w:w="150" w:type="dxa"/>
              <w:left w:w="150" w:type="dxa"/>
              <w:bottom w:w="150" w:type="dxa"/>
              <w:right w:w="150" w:type="dxa"/>
            </w:tcMar>
            <w:hideMark/>
          </w:tcPr>
          <w:p w14:paraId="23C12625"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"0.01"</w:t>
            </w:r>
            <w:r w:rsidRPr="00A54ECC">
              <w:rPr>
                <w:rFonts w:eastAsia="Times New Roman" w:cstheme="minorHAnsi"/>
                <w:color w:val="000000"/>
                <w:sz w:val="21"/>
                <w:szCs w:val="21"/>
                <w:lang w:eastAsia="pt-BR"/>
              </w:rPr>
              <w:br/>
              <w:t>"0.1"</w:t>
            </w:r>
            <w:r w:rsidRPr="00A54ECC">
              <w:rPr>
                <w:rFonts w:eastAsia="Times New Roman" w:cstheme="minorHAnsi"/>
                <w:color w:val="000000"/>
                <w:sz w:val="21"/>
                <w:szCs w:val="21"/>
                <w:lang w:eastAsia="pt-BR"/>
              </w:rPr>
              <w:br/>
              <w:t>"-0.05"</w:t>
            </w:r>
            <w:r w:rsidRPr="00A54ECC">
              <w:rPr>
                <w:rFonts w:eastAsia="Times New Roman" w:cstheme="minorHAnsi"/>
                <w:color w:val="000000"/>
                <w:sz w:val="21"/>
                <w:szCs w:val="21"/>
                <w:lang w:eastAsia="pt-BR"/>
              </w:rPr>
              <w:br/>
              <w:t>"-0.98365"</w:t>
            </w:r>
          </w:p>
        </w:tc>
      </w:tr>
      <w:tr w:rsidR="00A54ECC" w:rsidRPr="00A54ECC" w14:paraId="7F9C7BFD" w14:textId="77777777" w:rsidTr="00A54ECC">
        <w:tc>
          <w:tcPr>
            <w:tcW w:w="0" w:type="auto"/>
            <w:shd w:val="clear" w:color="auto" w:fill="FFFFFF"/>
            <w:tcMar>
              <w:top w:w="150" w:type="dxa"/>
              <w:left w:w="150" w:type="dxa"/>
              <w:bottom w:w="150" w:type="dxa"/>
              <w:right w:w="150" w:type="dxa"/>
            </w:tcMar>
            <w:hideMark/>
          </w:tcPr>
          <w:p w14:paraId="2C128109"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E1180">
              <w:rPr>
                <w:rFonts w:eastAsia="Times New Roman" w:cstheme="minorHAnsi"/>
                <w:i/>
                <w:iCs/>
                <w:color w:val="000000"/>
                <w:sz w:val="21"/>
                <w:szCs w:val="21"/>
                <w:lang w:eastAsia="pt-BR"/>
              </w:rPr>
              <w:t>String</w:t>
            </w:r>
            <w:proofErr w:type="spellEnd"/>
          </w:p>
        </w:tc>
        <w:tc>
          <w:tcPr>
            <w:tcW w:w="0" w:type="auto"/>
            <w:shd w:val="clear" w:color="auto" w:fill="FFFFFF"/>
            <w:tcMar>
              <w:top w:w="150" w:type="dxa"/>
              <w:left w:w="150" w:type="dxa"/>
              <w:bottom w:w="150" w:type="dxa"/>
              <w:right w:w="150" w:type="dxa"/>
            </w:tcMar>
            <w:hideMark/>
          </w:tcPr>
          <w:p w14:paraId="5CED02FF"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Padrão de texto UTF-8 sem restrição de conteúdo.</w:t>
            </w:r>
          </w:p>
        </w:tc>
        <w:tc>
          <w:tcPr>
            <w:tcW w:w="0" w:type="auto"/>
            <w:shd w:val="clear" w:color="auto" w:fill="FFFFFF"/>
            <w:tcMar>
              <w:top w:w="150" w:type="dxa"/>
              <w:left w:w="150" w:type="dxa"/>
              <w:bottom w:w="150" w:type="dxa"/>
              <w:right w:w="150" w:type="dxa"/>
            </w:tcMar>
            <w:hideMark/>
          </w:tcPr>
          <w:p w14:paraId="0B98CA7B"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qualquer."</w:t>
            </w:r>
          </w:p>
        </w:tc>
      </w:tr>
      <w:tr w:rsidR="00A54ECC" w:rsidRPr="00A54ECC" w14:paraId="55B369D7" w14:textId="77777777" w:rsidTr="00A54ECC">
        <w:tc>
          <w:tcPr>
            <w:tcW w:w="0" w:type="auto"/>
            <w:shd w:val="clear" w:color="auto" w:fill="FBFCFD"/>
            <w:tcMar>
              <w:top w:w="150" w:type="dxa"/>
              <w:left w:w="150" w:type="dxa"/>
              <w:bottom w:w="150" w:type="dxa"/>
              <w:right w:w="150" w:type="dxa"/>
            </w:tcMar>
            <w:hideMark/>
          </w:tcPr>
          <w:p w14:paraId="314D98AA"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TimeString</w:t>
            </w:r>
            <w:proofErr w:type="spellEnd"/>
          </w:p>
        </w:tc>
        <w:tc>
          <w:tcPr>
            <w:tcW w:w="0" w:type="auto"/>
            <w:shd w:val="clear" w:color="auto" w:fill="FBFCFD"/>
            <w:tcMar>
              <w:top w:w="150" w:type="dxa"/>
              <w:left w:w="150" w:type="dxa"/>
              <w:bottom w:w="150" w:type="dxa"/>
              <w:right w:w="150" w:type="dxa"/>
            </w:tcMar>
            <w:hideMark/>
          </w:tcPr>
          <w:p w14:paraId="08E68010"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que representa a hora conforme especificação RFC-3339.</w:t>
            </w:r>
          </w:p>
        </w:tc>
        <w:tc>
          <w:tcPr>
            <w:tcW w:w="0" w:type="auto"/>
            <w:shd w:val="clear" w:color="auto" w:fill="FBFCFD"/>
            <w:tcMar>
              <w:top w:w="150" w:type="dxa"/>
              <w:left w:w="150" w:type="dxa"/>
              <w:bottom w:w="150" w:type="dxa"/>
              <w:right w:w="150" w:type="dxa"/>
            </w:tcMar>
            <w:hideMark/>
          </w:tcPr>
          <w:p w14:paraId="0DCB922C"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"12:00:00+00:00"</w:t>
            </w:r>
            <w:r w:rsidRPr="00A54ECC">
              <w:rPr>
                <w:rFonts w:eastAsia="Times New Roman" w:cstheme="minorHAnsi"/>
                <w:color w:val="000000"/>
                <w:sz w:val="21"/>
                <w:szCs w:val="21"/>
                <w:lang w:eastAsia="pt-BR"/>
              </w:rPr>
              <w:br/>
              <w:t>"09:00:00+03:00"</w:t>
            </w:r>
          </w:p>
        </w:tc>
      </w:tr>
      <w:tr w:rsidR="00A54ECC" w:rsidRPr="00A54ECC" w14:paraId="43C46267" w14:textId="77777777" w:rsidTr="00A54ECC">
        <w:tc>
          <w:tcPr>
            <w:tcW w:w="0" w:type="auto"/>
            <w:shd w:val="clear" w:color="auto" w:fill="FFFFFF"/>
            <w:tcMar>
              <w:top w:w="150" w:type="dxa"/>
              <w:left w:w="150" w:type="dxa"/>
              <w:bottom w:w="150" w:type="dxa"/>
              <w:right w:w="150" w:type="dxa"/>
            </w:tcMar>
            <w:hideMark/>
          </w:tcPr>
          <w:p w14:paraId="5EF03E5C" w14:textId="77777777" w:rsidR="00A54ECC" w:rsidRPr="00A54ECC" w:rsidRDefault="00A54ECC" w:rsidP="005C1DAF">
            <w:pPr>
              <w:spacing w:line="240" w:lineRule="auto"/>
              <w:jc w:val="left"/>
              <w:rPr>
                <w:rFonts w:eastAsia="Times New Roman" w:cstheme="minorHAnsi"/>
                <w:color w:val="000000"/>
                <w:sz w:val="21"/>
                <w:szCs w:val="21"/>
                <w:lang w:eastAsia="pt-BR"/>
              </w:rPr>
            </w:pPr>
            <w:proofErr w:type="spellStart"/>
            <w:r w:rsidRPr="00A54ECC">
              <w:rPr>
                <w:rFonts w:eastAsia="Times New Roman" w:cstheme="minorHAnsi"/>
                <w:color w:val="000000"/>
                <w:sz w:val="21"/>
                <w:szCs w:val="21"/>
                <w:lang w:eastAsia="pt-BR"/>
              </w:rPr>
              <w:t>URIString</w:t>
            </w:r>
            <w:proofErr w:type="spellEnd"/>
          </w:p>
        </w:tc>
        <w:tc>
          <w:tcPr>
            <w:tcW w:w="0" w:type="auto"/>
            <w:shd w:val="clear" w:color="auto" w:fill="FFFFFF"/>
            <w:tcMar>
              <w:top w:w="150" w:type="dxa"/>
              <w:left w:w="150" w:type="dxa"/>
              <w:bottom w:w="150" w:type="dxa"/>
              <w:right w:w="150" w:type="dxa"/>
            </w:tcMar>
            <w:hideMark/>
          </w:tcPr>
          <w:p w14:paraId="419546C8"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 Uma </w:t>
            </w:r>
            <w:proofErr w:type="spellStart"/>
            <w:r w:rsidRPr="00AE1180">
              <w:rPr>
                <w:rFonts w:eastAsia="Times New Roman" w:cstheme="minorHAnsi"/>
                <w:i/>
                <w:iCs/>
                <w:color w:val="000000"/>
                <w:sz w:val="21"/>
                <w:szCs w:val="21"/>
                <w:lang w:eastAsia="pt-BR"/>
              </w:rPr>
              <w:t>string</w:t>
            </w:r>
            <w:proofErr w:type="spellEnd"/>
            <w:r w:rsidRPr="00A54ECC">
              <w:rPr>
                <w:rFonts w:eastAsia="Times New Roman" w:cstheme="minorHAnsi"/>
                <w:color w:val="000000"/>
                <w:sz w:val="21"/>
                <w:szCs w:val="21"/>
                <w:lang w:eastAsia="pt-BR"/>
              </w:rPr>
              <w:t> que representa URI válida.</w:t>
            </w:r>
          </w:p>
        </w:tc>
        <w:tc>
          <w:tcPr>
            <w:tcW w:w="0" w:type="auto"/>
            <w:shd w:val="clear" w:color="auto" w:fill="FFFFFF"/>
            <w:tcMar>
              <w:top w:w="150" w:type="dxa"/>
              <w:left w:w="150" w:type="dxa"/>
              <w:bottom w:w="150" w:type="dxa"/>
              <w:right w:w="150" w:type="dxa"/>
            </w:tcMar>
            <w:hideMark/>
          </w:tcPr>
          <w:p w14:paraId="16C94E0F" w14:textId="77777777" w:rsidR="00A54ECC" w:rsidRPr="00A54ECC" w:rsidRDefault="00A54ECC" w:rsidP="005C1DAF">
            <w:pPr>
              <w:spacing w:line="240" w:lineRule="auto"/>
              <w:jc w:val="left"/>
              <w:rPr>
                <w:rFonts w:eastAsia="Times New Roman" w:cstheme="minorHAnsi"/>
                <w:color w:val="000000"/>
                <w:sz w:val="21"/>
                <w:szCs w:val="21"/>
                <w:lang w:eastAsia="pt-BR"/>
              </w:rPr>
            </w:pPr>
            <w:r w:rsidRPr="00A54ECC">
              <w:rPr>
                <w:rFonts w:eastAsia="Times New Roman" w:cstheme="minorHAnsi"/>
                <w:color w:val="000000"/>
                <w:sz w:val="21"/>
                <w:szCs w:val="21"/>
                <w:lang w:eastAsia="pt-BR"/>
              </w:rPr>
              <w:t>"http://www.google.com.br"</w:t>
            </w:r>
          </w:p>
        </w:tc>
      </w:tr>
    </w:tbl>
    <w:p w14:paraId="467F6B6F" w14:textId="5C071E87" w:rsidR="009F43F0" w:rsidRPr="00570297" w:rsidRDefault="00570297" w:rsidP="00570297">
      <w:pPr>
        <w:spacing w:line="276" w:lineRule="auto"/>
        <w:rPr>
          <w:rFonts w:cstheme="minorHAnsi"/>
          <w:szCs w:val="24"/>
        </w:rPr>
      </w:pPr>
      <w:r w:rsidRPr="00AE1180">
        <w:rPr>
          <w:rFonts w:cstheme="minorHAnsi"/>
          <w:i/>
          <w:noProof/>
          <w:szCs w:val="24"/>
          <w:lang w:eastAsia="pt-BR"/>
        </w:rPr>
        <w:lastRenderedPageBreak/>
        <mc:AlternateContent>
          <mc:Choice Requires="wps">
            <w:drawing>
              <wp:anchor distT="45720" distB="45720" distL="114300" distR="114300" simplePos="0" relativeHeight="251699200" behindDoc="0" locked="0" layoutInCell="1" allowOverlap="1" wp14:anchorId="7353B708" wp14:editId="25089F14">
                <wp:simplePos x="0" y="0"/>
                <wp:positionH relativeFrom="column">
                  <wp:posOffset>3810</wp:posOffset>
                </wp:positionH>
                <wp:positionV relativeFrom="paragraph">
                  <wp:posOffset>116205</wp:posOffset>
                </wp:positionV>
                <wp:extent cx="6718935" cy="1732915"/>
                <wp:effectExtent l="0" t="0" r="24765" b="1968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935" cy="173291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CFD99EB" w14:textId="77777777" w:rsidR="00274977" w:rsidRDefault="00274977" w:rsidP="009F43F0">
                            <w:pPr>
                              <w:rPr>
                                <w:rFonts w:cstheme="minorHAnsi"/>
                                <w:b/>
                                <w:color w:val="C00000"/>
                              </w:rPr>
                            </w:pPr>
                            <w:r w:rsidRPr="009F43F0">
                              <w:rPr>
                                <w:rFonts w:cstheme="minorHAnsi"/>
                                <w:b/>
                                <w:color w:val="C00000"/>
                              </w:rPr>
                              <w:t>PONTO PARA DELIBERAÇÃO NO CONSELHO</w:t>
                            </w:r>
                            <w:r>
                              <w:rPr>
                                <w:rFonts w:cstheme="minorHAnsi"/>
                                <w:b/>
                                <w:color w:val="C00000"/>
                              </w:rPr>
                              <w:t xml:space="preserve"> – VOTAÇÃO NO GT INTERFACES – PADRÃO PARA DATETIMESTRING E TIMESTRING:</w:t>
                            </w:r>
                          </w:p>
                          <w:p w14:paraId="23406A74" w14:textId="77777777" w:rsidR="00274977" w:rsidRDefault="00274977" w:rsidP="004D587D">
                            <w:pPr>
                              <w:rPr>
                                <w:rFonts w:cstheme="minorHAnsi"/>
                                <w:bCs/>
                                <w:caps/>
                                <w:color w:val="C00000"/>
                                <w:szCs w:val="24"/>
                              </w:rPr>
                            </w:pPr>
                            <w:r w:rsidRPr="004D587D">
                              <w:rPr>
                                <w:rFonts w:cstheme="minorHAnsi"/>
                                <w:color w:val="C00000"/>
                              </w:rPr>
                              <w:t xml:space="preserve">4 VOTOS PARA </w:t>
                            </w:r>
                            <w:r w:rsidRPr="004D587D">
                              <w:rPr>
                                <w:rFonts w:cstheme="minorHAnsi"/>
                                <w:b/>
                                <w:bCs/>
                                <w:caps/>
                                <w:color w:val="C00000"/>
                              </w:rPr>
                              <w:t>UTC time format</w:t>
                            </w:r>
                            <w:r w:rsidRPr="004D587D">
                              <w:rPr>
                                <w:rFonts w:cstheme="minorHAnsi"/>
                                <w:bCs/>
                                <w:caps/>
                                <w:color w:val="C00000"/>
                              </w:rPr>
                              <w:t xml:space="preserve"> (hh:mm:ss.sssZ) – UTC </w:t>
                            </w:r>
                            <w:r w:rsidRPr="004D587D">
                              <w:rPr>
                                <w:rFonts w:cstheme="minorHAnsi"/>
                                <w:bCs/>
                                <w:caps/>
                                <w:color w:val="C00000"/>
                                <w:szCs w:val="24"/>
                              </w:rPr>
                              <w:t>0</w:t>
                            </w:r>
                          </w:p>
                          <w:p w14:paraId="5E4DC9C0" w14:textId="5A636950" w:rsidR="00274977" w:rsidRDefault="00274977" w:rsidP="004D587D">
                            <w:pPr>
                              <w:ind w:firstLine="708"/>
                              <w:rPr>
                                <w:rFonts w:cstheme="minorHAnsi"/>
                                <w:b/>
                                <w:color w:val="C00000"/>
                              </w:rPr>
                            </w:pPr>
                            <w:r w:rsidRPr="004D587D">
                              <w:rPr>
                                <w:rFonts w:cstheme="minorHAnsi"/>
                                <w:b/>
                                <w:bCs/>
                                <w:caps/>
                                <w:color w:val="C00000"/>
                                <w:szCs w:val="24"/>
                              </w:rPr>
                              <w:t>1996-12-20T00:39:57Z</w:t>
                            </w:r>
                          </w:p>
                          <w:p w14:paraId="6AB05259" w14:textId="77777777" w:rsidR="00274977" w:rsidRDefault="00274977" w:rsidP="004D587D">
                            <w:pPr>
                              <w:rPr>
                                <w:rFonts w:cstheme="minorHAnsi"/>
                                <w:b/>
                                <w:bCs/>
                                <w:caps/>
                                <w:color w:val="C00000"/>
                                <w:szCs w:val="24"/>
                                <w:lang w:val="en-US"/>
                              </w:rPr>
                            </w:pPr>
                            <w:r w:rsidRPr="004D587D">
                              <w:rPr>
                                <w:rFonts w:cstheme="minorHAnsi"/>
                                <w:color w:val="C00000"/>
                              </w:rPr>
                              <w:t>2 VOTOS PARA</w:t>
                            </w:r>
                            <w:r w:rsidRPr="004D587D">
                              <w:rPr>
                                <w:rFonts w:cstheme="minorHAnsi"/>
                                <w:caps/>
                                <w:color w:val="C00000"/>
                              </w:rPr>
                              <w:t xml:space="preserve"> </w:t>
                            </w:r>
                            <w:r w:rsidRPr="004D587D">
                              <w:rPr>
                                <w:rFonts w:cstheme="minorHAnsi"/>
                                <w:b/>
                                <w:bCs/>
                                <w:caps/>
                                <w:color w:val="C00000"/>
                                <w:lang w:val="en-US"/>
                              </w:rPr>
                              <w:t>Local time with UTC offset format</w:t>
                            </w:r>
                            <w:r w:rsidRPr="004D587D">
                              <w:rPr>
                                <w:rFonts w:cstheme="minorHAnsi"/>
                                <w:bCs/>
                                <w:caps/>
                                <w:color w:val="C00000"/>
                                <w:lang w:val="en-US"/>
                              </w:rPr>
                              <w:t xml:space="preserve"> (hh:mm:ss.sss+/-</w:t>
                            </w:r>
                            <w:r w:rsidRPr="004D587D">
                              <w:rPr>
                                <w:rFonts w:cstheme="minorHAnsi"/>
                                <w:bCs/>
                                <w:caps/>
                                <w:color w:val="C00000"/>
                                <w:szCs w:val="24"/>
                                <w:lang w:val="en-US"/>
                              </w:rPr>
                              <w:t>hh:mm)</w:t>
                            </w:r>
                            <w:r w:rsidRPr="004D587D">
                              <w:rPr>
                                <w:rFonts w:cstheme="minorHAnsi"/>
                                <w:b/>
                                <w:bCs/>
                                <w:caps/>
                                <w:color w:val="C00000"/>
                                <w:szCs w:val="24"/>
                                <w:lang w:val="en-US"/>
                              </w:rPr>
                              <w:t xml:space="preserve"> </w:t>
                            </w:r>
                          </w:p>
                          <w:p w14:paraId="3BAA075F" w14:textId="00D68845" w:rsidR="00274977" w:rsidRPr="004D587D" w:rsidRDefault="00274977" w:rsidP="004D587D">
                            <w:pPr>
                              <w:ind w:firstLine="708"/>
                              <w:rPr>
                                <w:rFonts w:cstheme="minorHAnsi"/>
                                <w:b/>
                                <w:color w:val="C00000"/>
                                <w:szCs w:val="24"/>
                              </w:rPr>
                            </w:pPr>
                            <w:r w:rsidRPr="004D587D">
                              <w:rPr>
                                <w:rFonts w:cstheme="minorHAnsi"/>
                                <w:b/>
                                <w:bCs/>
                                <w:caps/>
                                <w:color w:val="C00000"/>
                                <w:szCs w:val="24"/>
                              </w:rPr>
                              <w:t>1996-12-19T16:39:57-08:00</w:t>
                            </w:r>
                          </w:p>
                          <w:p w14:paraId="5814ADAF" w14:textId="692AB453" w:rsidR="00274977" w:rsidRPr="00570297" w:rsidRDefault="00274977" w:rsidP="00570297">
                            <w:pPr>
                              <w:rPr>
                                <w:rFonts w:cstheme="minorHAnsi"/>
                                <w:b/>
                                <w:caps/>
                                <w:color w:val="C00000"/>
                              </w:rPr>
                            </w:pPr>
                          </w:p>
                          <w:p w14:paraId="76A9B916" w14:textId="77777777" w:rsidR="00274977" w:rsidRDefault="00274977" w:rsidP="00D146E6">
                            <w:pPr>
                              <w:rPr>
                                <w:rFonts w:cstheme="minorHAnsi"/>
                                <w:szCs w:val="24"/>
                              </w:rPr>
                            </w:pPr>
                          </w:p>
                          <w:p w14:paraId="682E89E2" w14:textId="77777777" w:rsidR="00274977" w:rsidRPr="008F3BB9" w:rsidRDefault="00274977" w:rsidP="00D146E6">
                            <w:pPr>
                              <w:rPr>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3B708" id="_x0000_s1027" type="#_x0000_t202" style="position:absolute;left:0;text-align:left;margin-left:.3pt;margin-top:9.15pt;width:529.05pt;height:136.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SbTAIAAM4EAAAOAAAAZHJzL2Uyb0RvYy54bWysVMlu2zAQvRfoPxC817IUO4tgOUidtiiQ&#10;LmjSDxhTlEWE4qgkY8n9+g4pWTHaIoeiF4LUzHvzZtPqum8020vrFJqCp7M5Z9IILJXZFfz7w/s3&#10;l5w5D6YEjUYW/CAdv16/frXq2lxmWKMupWVEYlzetQWvvW/zJHGilg24GbbSkLFC24Cnp90lpYWO&#10;2BudZPP5edKhLVuLQjpHX28HI19H/qqSwn+pKic90wUnbT6eNp7bcCbrFeQ7C22txCgD/kFFA8pQ&#10;0InqFjywJ6v+oGqUsOiw8jOBTYJVpYSMOVA26fy3bO5raGXMhYrj2qlM7v/Ris/7r5apknqXcWag&#10;oR5tQPXASskeZO+RZaFIXety8r1vydv3b7EnQEzYtXcoHh0zuKnB7OSNtdjVEkoSmQZkcgIdeFwg&#10;2XafsKRg8OQxEvWVbUIFqSaM2KlZh6lBpIMJ+nh+kV5enS05E2RLL86yq3QZY0B+hLfW+Q8SGxYu&#10;Bbc0AZEe9nfOBzmQH11CNG3CGfS+M2UcBg9KD3dyDeaYQNA8qvcHLQfoN1lR6Z5LEYZWbrRle6Bx&#10;AyGk8WejPm3IO8AqpfUEzIYavgQc/QNUxoGewGMDXgJPiBgZjZ/AjTJo/xa9fBzaRkoH/2MFhrxD&#10;N32/7YeZOY7GFssDNdXisGD0Q6BLjfYnZx0tV8HdjyewkjP90dBgXKWLRdjG+FgsLzJ62FPL9tQC&#10;RhBVwT1nw3Xj4waHnAze0ABVKrY2aBuUjJppaWLHxwUPW3n6jl7Pv6H1LwAAAP//AwBQSwMEFAAG&#10;AAgAAAAhAGqUyZvgAAAACAEAAA8AAABkcnMvZG93bnJldi54bWxMj8FOwzAQRO9I/IO1SFwQdRrU&#10;NA3ZVAgJAb0R4MDNjZckqr0OsdsGvh73BMfZGc28LdeTNeJAo+8dI8xnCQjixumeW4S314frHIQP&#10;irUyjgnhmzysq/OzUhXaHfmFDnVoRSxhXyiELoShkNI3HVnlZ24gjt6nG60KUY6t1KM6xnJrZJok&#10;mbSq57jQqYHuO2p29d4iPDXG/Ky+PvJ6UT+/7zZX2fJxyhAvL6a7WxCBpvAXhhN+RIcqMm3dnrUX&#10;BiGLuXjNb0Cc3GSRL0FsEdLVPAVZlfL/A9UvAAAA//8DAFBLAQItABQABgAIAAAAIQC2gziS/gAA&#10;AOEBAAATAAAAAAAAAAAAAAAAAAAAAABbQ29udGVudF9UeXBlc10ueG1sUEsBAi0AFAAGAAgAAAAh&#10;ADj9If/WAAAAlAEAAAsAAAAAAAAAAAAAAAAALwEAAF9yZWxzLy5yZWxzUEsBAi0AFAAGAAgAAAAh&#10;ABYypJtMAgAAzgQAAA4AAAAAAAAAAAAAAAAALgIAAGRycy9lMm9Eb2MueG1sUEsBAi0AFAAGAAgA&#10;AAAhAGqUyZvgAAAACAEAAA8AAAAAAAAAAAAAAAAApgQAAGRycy9kb3ducmV2LnhtbFBLBQYAAAAA&#10;BAAEAPMAAACzBQAAAAA=&#10;" fillcolor="#c3c3c3 [2166]" strokecolor="#a5a5a5 [3206]" strokeweight=".5pt">
                <v:fill color2="#b6b6b6 [2614]" rotate="t" colors="0 #d2d2d2;.5 #c8c8c8;1 silver" focus="100%" type="gradient">
                  <o:fill v:ext="view" type="gradientUnscaled"/>
                </v:fill>
                <v:textbox>
                  <w:txbxContent>
                    <w:p w14:paraId="2CFD99EB" w14:textId="77777777" w:rsidR="00274977" w:rsidRDefault="00274977" w:rsidP="009F43F0">
                      <w:pPr>
                        <w:rPr>
                          <w:rFonts w:cstheme="minorHAnsi"/>
                          <w:b/>
                          <w:color w:val="C00000"/>
                        </w:rPr>
                      </w:pPr>
                      <w:r w:rsidRPr="009F43F0">
                        <w:rPr>
                          <w:rFonts w:cstheme="minorHAnsi"/>
                          <w:b/>
                          <w:color w:val="C00000"/>
                        </w:rPr>
                        <w:t>PONTO PARA DELIBERAÇÃO NO CONSELHO</w:t>
                      </w:r>
                      <w:r>
                        <w:rPr>
                          <w:rFonts w:cstheme="minorHAnsi"/>
                          <w:b/>
                          <w:color w:val="C00000"/>
                        </w:rPr>
                        <w:t xml:space="preserve"> – VOTAÇÃO NO GT INTERFACES – PADRÃO PARA DATETIMESTRING E TIMESTRING:</w:t>
                      </w:r>
                    </w:p>
                    <w:p w14:paraId="23406A74" w14:textId="77777777" w:rsidR="00274977" w:rsidRDefault="00274977" w:rsidP="004D587D">
                      <w:pPr>
                        <w:rPr>
                          <w:rFonts w:cstheme="minorHAnsi"/>
                          <w:bCs/>
                          <w:caps/>
                          <w:color w:val="C00000"/>
                          <w:szCs w:val="24"/>
                        </w:rPr>
                      </w:pPr>
                      <w:r w:rsidRPr="004D587D">
                        <w:rPr>
                          <w:rFonts w:cstheme="minorHAnsi"/>
                          <w:color w:val="C00000"/>
                        </w:rPr>
                        <w:t xml:space="preserve">4 VOTOS PARA </w:t>
                      </w:r>
                      <w:r w:rsidRPr="004D587D">
                        <w:rPr>
                          <w:rFonts w:cstheme="minorHAnsi"/>
                          <w:b/>
                          <w:bCs/>
                          <w:caps/>
                          <w:color w:val="C00000"/>
                        </w:rPr>
                        <w:t>UTC time format</w:t>
                      </w:r>
                      <w:r w:rsidRPr="004D587D">
                        <w:rPr>
                          <w:rFonts w:cstheme="minorHAnsi"/>
                          <w:bCs/>
                          <w:caps/>
                          <w:color w:val="C00000"/>
                        </w:rPr>
                        <w:t xml:space="preserve"> (hh:mm:ss.sssZ) – UTC </w:t>
                      </w:r>
                      <w:r w:rsidRPr="004D587D">
                        <w:rPr>
                          <w:rFonts w:cstheme="minorHAnsi"/>
                          <w:bCs/>
                          <w:caps/>
                          <w:color w:val="C00000"/>
                          <w:szCs w:val="24"/>
                        </w:rPr>
                        <w:t>0</w:t>
                      </w:r>
                    </w:p>
                    <w:p w14:paraId="5E4DC9C0" w14:textId="5A636950" w:rsidR="00274977" w:rsidRDefault="00274977" w:rsidP="004D587D">
                      <w:pPr>
                        <w:ind w:firstLine="708"/>
                        <w:rPr>
                          <w:rFonts w:cstheme="minorHAnsi"/>
                          <w:b/>
                          <w:color w:val="C00000"/>
                        </w:rPr>
                      </w:pPr>
                      <w:r w:rsidRPr="004D587D">
                        <w:rPr>
                          <w:rFonts w:cstheme="minorHAnsi"/>
                          <w:b/>
                          <w:bCs/>
                          <w:caps/>
                          <w:color w:val="C00000"/>
                          <w:szCs w:val="24"/>
                        </w:rPr>
                        <w:t>1996-12-20T00:39:57Z</w:t>
                      </w:r>
                    </w:p>
                    <w:p w14:paraId="6AB05259" w14:textId="77777777" w:rsidR="00274977" w:rsidRDefault="00274977" w:rsidP="004D587D">
                      <w:pPr>
                        <w:rPr>
                          <w:rFonts w:cstheme="minorHAnsi"/>
                          <w:b/>
                          <w:bCs/>
                          <w:caps/>
                          <w:color w:val="C00000"/>
                          <w:szCs w:val="24"/>
                          <w:lang w:val="en-US"/>
                        </w:rPr>
                      </w:pPr>
                      <w:r w:rsidRPr="004D587D">
                        <w:rPr>
                          <w:rFonts w:cstheme="minorHAnsi"/>
                          <w:color w:val="C00000"/>
                        </w:rPr>
                        <w:t>2 VOTOS PARA</w:t>
                      </w:r>
                      <w:r w:rsidRPr="004D587D">
                        <w:rPr>
                          <w:rFonts w:cstheme="minorHAnsi"/>
                          <w:caps/>
                          <w:color w:val="C00000"/>
                        </w:rPr>
                        <w:t xml:space="preserve"> </w:t>
                      </w:r>
                      <w:r w:rsidRPr="004D587D">
                        <w:rPr>
                          <w:rFonts w:cstheme="minorHAnsi"/>
                          <w:b/>
                          <w:bCs/>
                          <w:caps/>
                          <w:color w:val="C00000"/>
                          <w:lang w:val="en-US"/>
                        </w:rPr>
                        <w:t>Local time with UTC offset format</w:t>
                      </w:r>
                      <w:r w:rsidRPr="004D587D">
                        <w:rPr>
                          <w:rFonts w:cstheme="minorHAnsi"/>
                          <w:bCs/>
                          <w:caps/>
                          <w:color w:val="C00000"/>
                          <w:lang w:val="en-US"/>
                        </w:rPr>
                        <w:t xml:space="preserve"> (hh:mm:ss.sss+/-</w:t>
                      </w:r>
                      <w:r w:rsidRPr="004D587D">
                        <w:rPr>
                          <w:rFonts w:cstheme="minorHAnsi"/>
                          <w:bCs/>
                          <w:caps/>
                          <w:color w:val="C00000"/>
                          <w:szCs w:val="24"/>
                          <w:lang w:val="en-US"/>
                        </w:rPr>
                        <w:t>hh:mm)</w:t>
                      </w:r>
                      <w:r w:rsidRPr="004D587D">
                        <w:rPr>
                          <w:rFonts w:cstheme="minorHAnsi"/>
                          <w:b/>
                          <w:bCs/>
                          <w:caps/>
                          <w:color w:val="C00000"/>
                          <w:szCs w:val="24"/>
                          <w:lang w:val="en-US"/>
                        </w:rPr>
                        <w:t xml:space="preserve"> </w:t>
                      </w:r>
                    </w:p>
                    <w:p w14:paraId="3BAA075F" w14:textId="00D68845" w:rsidR="00274977" w:rsidRPr="004D587D" w:rsidRDefault="00274977" w:rsidP="004D587D">
                      <w:pPr>
                        <w:ind w:firstLine="708"/>
                        <w:rPr>
                          <w:rFonts w:cstheme="minorHAnsi"/>
                          <w:b/>
                          <w:color w:val="C00000"/>
                          <w:szCs w:val="24"/>
                        </w:rPr>
                      </w:pPr>
                      <w:r w:rsidRPr="004D587D">
                        <w:rPr>
                          <w:rFonts w:cstheme="minorHAnsi"/>
                          <w:b/>
                          <w:bCs/>
                          <w:caps/>
                          <w:color w:val="C00000"/>
                          <w:szCs w:val="24"/>
                        </w:rPr>
                        <w:t>1996-12-19T16:39:57-08:00</w:t>
                      </w:r>
                    </w:p>
                    <w:p w14:paraId="5814ADAF" w14:textId="692AB453" w:rsidR="00274977" w:rsidRPr="00570297" w:rsidRDefault="00274977" w:rsidP="00570297">
                      <w:pPr>
                        <w:rPr>
                          <w:rFonts w:cstheme="minorHAnsi"/>
                          <w:b/>
                          <w:caps/>
                          <w:color w:val="C00000"/>
                        </w:rPr>
                      </w:pPr>
                    </w:p>
                    <w:p w14:paraId="76A9B916" w14:textId="77777777" w:rsidR="00274977" w:rsidRDefault="00274977" w:rsidP="00D146E6">
                      <w:pPr>
                        <w:rPr>
                          <w:rFonts w:cstheme="minorHAnsi"/>
                          <w:szCs w:val="24"/>
                        </w:rPr>
                      </w:pPr>
                    </w:p>
                    <w:p w14:paraId="682E89E2" w14:textId="77777777" w:rsidR="00274977" w:rsidRPr="008F3BB9" w:rsidRDefault="00274977" w:rsidP="00D146E6">
                      <w:pPr>
                        <w:rPr>
                          <w:color w:val="595959" w:themeColor="text1" w:themeTint="A6"/>
                        </w:rPr>
                      </w:pPr>
                    </w:p>
                  </w:txbxContent>
                </v:textbox>
                <w10:wrap type="square"/>
              </v:shape>
            </w:pict>
          </mc:Fallback>
        </mc:AlternateContent>
      </w:r>
    </w:p>
    <w:p w14:paraId="74206AC7" w14:textId="77777777" w:rsidR="008E4848" w:rsidRPr="00AE1180" w:rsidRDefault="008E4848" w:rsidP="003612CF">
      <w:pPr>
        <w:pStyle w:val="Heading2"/>
      </w:pPr>
      <w:bookmarkStart w:id="45" w:name="_Toc48781293"/>
      <w:bookmarkStart w:id="46" w:name="_Toc49469053"/>
      <w:r w:rsidRPr="00AE1180">
        <w:t>Paginação</w:t>
      </w:r>
      <w:bookmarkEnd w:id="45"/>
      <w:bookmarkEnd w:id="46"/>
    </w:p>
    <w:p w14:paraId="1AAD552C" w14:textId="77777777" w:rsidR="008E4848" w:rsidRPr="00AE1180" w:rsidRDefault="008E4848" w:rsidP="005152EB">
      <w:pPr>
        <w:spacing w:line="276" w:lineRule="auto"/>
        <w:rPr>
          <w:rFonts w:cstheme="minorHAnsi"/>
          <w:szCs w:val="24"/>
        </w:rPr>
      </w:pPr>
      <w:r w:rsidRPr="00AE1180">
        <w:rPr>
          <w:rFonts w:cstheme="minorHAnsi"/>
          <w:szCs w:val="24"/>
        </w:rPr>
        <w:t>Cada recurso de cada API pode possuir ou não paginação, caso a quantidade de registros retornados justifique a mesma. A paginação estará disponível e deverá funcionar independente se o recurso permite filtros por query ou POST. Isso é, filtros e paginação são aplicados de forma independente.</w:t>
      </w:r>
    </w:p>
    <w:p w14:paraId="06A93CA6" w14:textId="77777777" w:rsidR="008E4848" w:rsidRPr="00AE1180" w:rsidRDefault="008E4848" w:rsidP="005152EB">
      <w:pPr>
        <w:spacing w:line="276" w:lineRule="auto"/>
        <w:rPr>
          <w:rFonts w:cstheme="minorHAnsi"/>
          <w:szCs w:val="24"/>
        </w:rPr>
      </w:pPr>
    </w:p>
    <w:p w14:paraId="2588609B" w14:textId="77777777" w:rsidR="008E4848" w:rsidRPr="00AE1180" w:rsidRDefault="008E4848" w:rsidP="00DB46F1">
      <w:pPr>
        <w:pStyle w:val="Heading3"/>
      </w:pPr>
      <w:bookmarkStart w:id="47" w:name="_Toc48781294"/>
      <w:bookmarkStart w:id="48" w:name="_Toc49469054"/>
      <w:r w:rsidRPr="00AE1180">
        <w:t>Parâmetros de Requisição</w:t>
      </w:r>
      <w:bookmarkEnd w:id="47"/>
      <w:bookmarkEnd w:id="48"/>
    </w:p>
    <w:p w14:paraId="7BEEEBE7" w14:textId="77777777" w:rsidR="008E4848" w:rsidRPr="00AE1180" w:rsidRDefault="002E7094" w:rsidP="005152EB">
      <w:pPr>
        <w:spacing w:line="276" w:lineRule="auto"/>
        <w:rPr>
          <w:rFonts w:cstheme="minorHAnsi"/>
          <w:szCs w:val="24"/>
        </w:rPr>
      </w:pPr>
      <w:r w:rsidRPr="00AE1180">
        <w:rPr>
          <w:rFonts w:cstheme="minorHAnsi"/>
          <w:szCs w:val="24"/>
        </w:rPr>
        <w:t>[</w:t>
      </w:r>
      <w:r w:rsidR="00AA6AF0" w:rsidRPr="00AE1180">
        <w:rPr>
          <w:rFonts w:cstheme="minorHAnsi"/>
          <w:szCs w:val="24"/>
        </w:rPr>
        <w:t>...</w:t>
      </w:r>
      <w:r w:rsidRPr="00AE1180">
        <w:rPr>
          <w:rFonts w:cstheme="minorHAnsi"/>
          <w:szCs w:val="24"/>
        </w:rPr>
        <w:t>]</w:t>
      </w:r>
    </w:p>
    <w:p w14:paraId="12CACCBD" w14:textId="7BF81B17" w:rsidR="008E4848" w:rsidRPr="005C1DAF" w:rsidRDefault="008E4848" w:rsidP="00274977">
      <w:pPr>
        <w:pStyle w:val="Heading3"/>
        <w:rPr>
          <w:rFonts w:cstheme="minorHAnsi"/>
          <w:szCs w:val="24"/>
        </w:rPr>
      </w:pPr>
      <w:bookmarkStart w:id="49" w:name="_Toc48781295"/>
      <w:bookmarkStart w:id="50" w:name="_Toc49469055"/>
      <w:r w:rsidRPr="00AE1180">
        <w:t>Atributos de Resposta</w:t>
      </w:r>
      <w:bookmarkEnd w:id="49"/>
      <w:bookmarkEnd w:id="50"/>
    </w:p>
    <w:p w14:paraId="091D3A0B" w14:textId="77777777" w:rsidR="008E4848" w:rsidRPr="00AE1180" w:rsidRDefault="008E4848" w:rsidP="00DB46F1">
      <w:pPr>
        <w:pStyle w:val="Heading3"/>
      </w:pPr>
      <w:bookmarkStart w:id="51" w:name="_Toc48781296"/>
      <w:bookmarkStart w:id="52" w:name="_Toc49469056"/>
      <w:r w:rsidRPr="00AE1180">
        <w:t>Links</w:t>
      </w:r>
      <w:r w:rsidR="0001531B" w:rsidRPr="00AE1180">
        <w:t>*</w:t>
      </w:r>
      <w:bookmarkEnd w:id="51"/>
      <w:bookmarkEnd w:id="52"/>
    </w:p>
    <w:p w14:paraId="7F65013C" w14:textId="77777777" w:rsidR="005C1DAF" w:rsidRPr="00E07A17" w:rsidRDefault="005C1DAF" w:rsidP="005C1DAF">
      <w:pPr>
        <w:rPr>
          <w:highlight w:val="yellow"/>
        </w:rPr>
      </w:pPr>
      <w:r w:rsidRPr="00E07A17">
        <w:rPr>
          <w:highlight w:val="yellow"/>
        </w:rPr>
        <w:t xml:space="preserve">O objeto </w:t>
      </w:r>
      <w:r w:rsidRPr="00E07A17">
        <w:rPr>
          <w:i/>
          <w:highlight w:val="yellow"/>
        </w:rPr>
        <w:t>links</w:t>
      </w:r>
      <w:r w:rsidRPr="00E07A17">
        <w:rPr>
          <w:highlight w:val="yellow"/>
        </w:rPr>
        <w:t xml:space="preserve"> passará por revisão subsequente de modo a atender as próximas Fases do Open Banking, em especial a partir da Fase 2.</w:t>
      </w:r>
    </w:p>
    <w:p w14:paraId="41486122" w14:textId="1A05E279" w:rsidR="00A21128" w:rsidRPr="00AE1180" w:rsidRDefault="005C1DAF" w:rsidP="005C1DAF">
      <w:pPr>
        <w:rPr>
          <w:szCs w:val="24"/>
        </w:rPr>
      </w:pPr>
      <w:r w:rsidRPr="00E07A17">
        <w:rPr>
          <w:highlight w:val="yellow"/>
        </w:rPr>
        <w:t>No objeto links, serão reto</w:t>
      </w:r>
      <w:r w:rsidR="00E07A17" w:rsidRPr="00E07A17">
        <w:rPr>
          <w:highlight w:val="yellow"/>
        </w:rPr>
        <w:t>r</w:t>
      </w:r>
      <w:r w:rsidRPr="00E07A17">
        <w:rPr>
          <w:highlight w:val="yellow"/>
        </w:rPr>
        <w:t xml:space="preserve">nadas </w:t>
      </w:r>
      <w:proofErr w:type="spellStart"/>
      <w:r w:rsidRPr="00E07A17">
        <w:rPr>
          <w:i/>
          <w:highlight w:val="yellow"/>
        </w:rPr>
        <w:t>hypermedia</w:t>
      </w:r>
      <w:proofErr w:type="spellEnd"/>
      <w:r w:rsidRPr="00E07A17">
        <w:rPr>
          <w:highlight w:val="yellow"/>
        </w:rPr>
        <w:t xml:space="preserve"> (referências para os recursos relacionados)</w:t>
      </w:r>
      <w:r w:rsidRPr="00C31FD3">
        <w:t xml:space="preserve"> de paginação conforme parâmetros abaixo:</w:t>
      </w:r>
    </w:p>
    <w:p w14:paraId="10C3247B" w14:textId="77777777" w:rsidR="008E4848" w:rsidRPr="00AE1180" w:rsidRDefault="002E7094" w:rsidP="005C1DAF">
      <w:pPr>
        <w:rPr>
          <w:szCs w:val="24"/>
        </w:rPr>
      </w:pPr>
      <w:r w:rsidRPr="00AE1180">
        <w:rPr>
          <w:szCs w:val="24"/>
        </w:rPr>
        <w:t>[</w:t>
      </w:r>
      <w:r w:rsidR="00AA6AF0" w:rsidRPr="00AE1180">
        <w:rPr>
          <w:szCs w:val="24"/>
        </w:rPr>
        <w:t>...</w:t>
      </w:r>
      <w:r w:rsidRPr="00AE1180">
        <w:rPr>
          <w:szCs w:val="24"/>
        </w:rPr>
        <w:t>]</w:t>
      </w:r>
    </w:p>
    <w:p w14:paraId="295B2EF8" w14:textId="77777777" w:rsidR="008E4848" w:rsidRPr="00AE1180" w:rsidRDefault="008E4848" w:rsidP="003612CF">
      <w:pPr>
        <w:pStyle w:val="Heading2"/>
      </w:pPr>
      <w:bookmarkStart w:id="53" w:name="_Toc48781297"/>
      <w:bookmarkStart w:id="54" w:name="_Toc49469057"/>
      <w:r w:rsidRPr="00AE1180">
        <w:t>Estabilidade do ID</w:t>
      </w:r>
      <w:r w:rsidR="00260AC4" w:rsidRPr="00AE1180">
        <w:t>*</w:t>
      </w:r>
      <w:bookmarkEnd w:id="53"/>
      <w:bookmarkEnd w:id="54"/>
    </w:p>
    <w:p w14:paraId="2A25A0FC" w14:textId="38017637" w:rsidR="008E4848" w:rsidRPr="00AE1180" w:rsidRDefault="008E4848" w:rsidP="006C77FF">
      <w:pPr>
        <w:rPr>
          <w:rFonts w:cstheme="minorHAnsi"/>
          <w:szCs w:val="24"/>
        </w:rPr>
      </w:pPr>
      <w:r w:rsidRPr="00AE1180">
        <w:rPr>
          <w:rFonts w:cstheme="minorHAnsi"/>
          <w:szCs w:val="24"/>
        </w:rPr>
        <w:t xml:space="preserve">Dentro desses padrões, </w:t>
      </w:r>
      <w:r w:rsidR="006C77FF" w:rsidRPr="006C77FF">
        <w:rPr>
          <w:rFonts w:cstheme="minorHAnsi"/>
          <w:highlight w:val="yellow"/>
        </w:rPr>
        <w:t>a serem melhor especificados a partir da Fase 2 do Open Banking no Brasil</w:t>
      </w:r>
      <w:r w:rsidR="006C77FF" w:rsidRPr="003A5EC7">
        <w:rPr>
          <w:rFonts w:cstheme="minorHAnsi"/>
        </w:rPr>
        <w:t>,</w:t>
      </w:r>
      <w:r w:rsidR="006C77FF">
        <w:rPr>
          <w:rFonts w:cstheme="minorHAnsi"/>
        </w:rPr>
        <w:t xml:space="preserve"> </w:t>
      </w:r>
      <w:r w:rsidRPr="00AE1180">
        <w:rPr>
          <w:rFonts w:cstheme="minorHAnsi"/>
          <w:szCs w:val="24"/>
        </w:rPr>
        <w:t xml:space="preserve">os </w:t>
      </w:r>
      <w:proofErr w:type="spellStart"/>
      <w:r w:rsidRPr="00AE1180">
        <w:rPr>
          <w:rFonts w:cstheme="minorHAnsi"/>
          <w:szCs w:val="24"/>
        </w:rPr>
        <w:t>IDs</w:t>
      </w:r>
      <w:proofErr w:type="spellEnd"/>
      <w:r w:rsidRPr="00AE1180">
        <w:rPr>
          <w:rFonts w:cstheme="minorHAnsi"/>
          <w:szCs w:val="24"/>
        </w:rPr>
        <w:t xml:space="preserve"> de recursos são necessários para atender ao seguinte:</w:t>
      </w:r>
    </w:p>
    <w:p w14:paraId="009DA291" w14:textId="77777777" w:rsidR="008E4848" w:rsidRPr="00AE1180" w:rsidRDefault="008E4848" w:rsidP="006C77FF">
      <w:pPr>
        <w:pStyle w:val="ListParagraph"/>
        <w:numPr>
          <w:ilvl w:val="0"/>
          <w:numId w:val="11"/>
        </w:numPr>
        <w:rPr>
          <w:rFonts w:cstheme="minorHAnsi"/>
          <w:szCs w:val="24"/>
        </w:rPr>
      </w:pPr>
      <w:r w:rsidRPr="00AE1180">
        <w:rPr>
          <w:rFonts w:cstheme="minorHAnsi"/>
          <w:szCs w:val="24"/>
        </w:rPr>
        <w:t xml:space="preserve">O ID de um recurso deve ser especificado no </w:t>
      </w:r>
      <w:proofErr w:type="spellStart"/>
      <w:r w:rsidRPr="00AE1180">
        <w:rPr>
          <w:rFonts w:cstheme="minorHAnsi"/>
          <w:i/>
          <w:szCs w:val="24"/>
        </w:rPr>
        <w:t>endpoint</w:t>
      </w:r>
      <w:proofErr w:type="spellEnd"/>
      <w:r w:rsidRPr="00AE1180">
        <w:rPr>
          <w:rFonts w:cstheme="minorHAnsi"/>
          <w:szCs w:val="24"/>
        </w:rPr>
        <w:t xml:space="preserve"> de uma API apenas para obter detalhes do recurso ou para realizar alterações no mesmo.</w:t>
      </w:r>
    </w:p>
    <w:p w14:paraId="3A723EF0" w14:textId="77777777" w:rsidR="008E4848" w:rsidRPr="00AE1180" w:rsidRDefault="008E4848" w:rsidP="006C77FF">
      <w:pPr>
        <w:pStyle w:val="ListParagraph"/>
        <w:numPr>
          <w:ilvl w:val="0"/>
          <w:numId w:val="11"/>
        </w:numPr>
        <w:rPr>
          <w:rFonts w:cstheme="minorHAnsi"/>
          <w:szCs w:val="24"/>
        </w:rPr>
      </w:pPr>
      <w:r w:rsidRPr="00AE1180">
        <w:rPr>
          <w:rFonts w:cstheme="minorHAnsi"/>
          <w:szCs w:val="24"/>
        </w:rPr>
        <w:t>Se o ID for especificado nos padrões do Open Banking, então ele é obrigatório e deverá ser fornecido pela entidade implementadora da API de acordo com o padrão definido.</w:t>
      </w:r>
    </w:p>
    <w:p w14:paraId="4BE541BF" w14:textId="77777777" w:rsidR="008E4848" w:rsidRPr="00AE1180" w:rsidRDefault="008E4848" w:rsidP="006C77FF">
      <w:pPr>
        <w:pStyle w:val="ListParagraph"/>
        <w:numPr>
          <w:ilvl w:val="0"/>
          <w:numId w:val="11"/>
        </w:numPr>
        <w:rPr>
          <w:rFonts w:cstheme="minorHAnsi"/>
          <w:szCs w:val="24"/>
        </w:rPr>
      </w:pPr>
      <w:r w:rsidRPr="00AE1180">
        <w:rPr>
          <w:rFonts w:cstheme="minorHAnsi"/>
          <w:szCs w:val="24"/>
        </w:rPr>
        <w:t xml:space="preserve">Se um ID for especificado, o mesmo deverá ser totalmente desconectado de significados com outras entidades. Por exemplo, um ID não deve ser uma combinação de outros campos ou uma </w:t>
      </w:r>
      <w:proofErr w:type="spellStart"/>
      <w:r w:rsidRPr="00AE1180">
        <w:rPr>
          <w:rFonts w:cstheme="minorHAnsi"/>
          <w:i/>
          <w:szCs w:val="24"/>
        </w:rPr>
        <w:t>string</w:t>
      </w:r>
      <w:proofErr w:type="spellEnd"/>
      <w:r w:rsidRPr="00AE1180">
        <w:rPr>
          <w:rFonts w:cstheme="minorHAnsi"/>
          <w:szCs w:val="24"/>
        </w:rPr>
        <w:t xml:space="preserve"> que possa ter conteúdo sensível que possa ser extraído.</w:t>
      </w:r>
    </w:p>
    <w:p w14:paraId="0CEE7649" w14:textId="0E7E85BD" w:rsidR="006C77FF" w:rsidRDefault="008E4848" w:rsidP="006C77FF">
      <w:pPr>
        <w:pStyle w:val="ListParagraph"/>
        <w:numPr>
          <w:ilvl w:val="0"/>
          <w:numId w:val="11"/>
        </w:numPr>
        <w:rPr>
          <w:rFonts w:cstheme="minorHAnsi"/>
          <w:szCs w:val="24"/>
        </w:rPr>
      </w:pPr>
      <w:r w:rsidRPr="00AE1180">
        <w:rPr>
          <w:rFonts w:cstheme="minorHAnsi"/>
          <w:szCs w:val="24"/>
        </w:rPr>
        <w:t xml:space="preserve">Os </w:t>
      </w:r>
      <w:proofErr w:type="spellStart"/>
      <w:r w:rsidRPr="00AE1180">
        <w:rPr>
          <w:rFonts w:cstheme="minorHAnsi"/>
          <w:szCs w:val="24"/>
        </w:rPr>
        <w:t>IDs</w:t>
      </w:r>
      <w:proofErr w:type="spellEnd"/>
      <w:r w:rsidRPr="00AE1180">
        <w:rPr>
          <w:rFonts w:cstheme="minorHAnsi"/>
          <w:szCs w:val="24"/>
        </w:rPr>
        <w:t xml:space="preserve"> devem ser únicos</w:t>
      </w:r>
      <w:r w:rsidRPr="006C77FF">
        <w:rPr>
          <w:rFonts w:cstheme="minorHAnsi"/>
          <w:szCs w:val="24"/>
        </w:rPr>
        <w:t>,</w:t>
      </w:r>
      <w:r w:rsidRPr="006C77FF">
        <w:rPr>
          <w:rFonts w:cstheme="minorHAnsi"/>
          <w:szCs w:val="24"/>
          <w:highlight w:val="yellow"/>
        </w:rPr>
        <w:t xml:space="preserve"> </w:t>
      </w:r>
      <w:r w:rsidR="006C77FF" w:rsidRPr="006C77FF">
        <w:rPr>
          <w:rFonts w:cstheme="minorHAnsi"/>
          <w:highlight w:val="yellow"/>
        </w:rPr>
        <w:t>e sua padronização será detalhada a partir da Fase 2 do Open Banking no Brasil,</w:t>
      </w:r>
      <w:r w:rsidR="006C77FF" w:rsidRPr="0062209B">
        <w:rPr>
          <w:rFonts w:cstheme="minorHAnsi"/>
        </w:rPr>
        <w:t xml:space="preserve"> </w:t>
      </w:r>
      <w:r w:rsidRPr="00AE1180">
        <w:rPr>
          <w:rFonts w:cstheme="minorHAnsi"/>
          <w:szCs w:val="24"/>
        </w:rPr>
        <w:t xml:space="preserve">porém sua unicidade pode estar dentro de um contexto. Por exemplo, um ID de conta corrente deve ser </w:t>
      </w:r>
    </w:p>
    <w:p w14:paraId="35182969" w14:textId="333C9255" w:rsidR="008E4848" w:rsidRPr="006C77FF" w:rsidRDefault="008E4848" w:rsidP="006C77FF">
      <w:pPr>
        <w:ind w:firstLine="360"/>
        <w:rPr>
          <w:rFonts w:cstheme="minorHAnsi"/>
          <w:szCs w:val="24"/>
        </w:rPr>
      </w:pPr>
      <w:r w:rsidRPr="006C77FF">
        <w:rPr>
          <w:rFonts w:cstheme="minorHAnsi"/>
          <w:szCs w:val="24"/>
        </w:rPr>
        <w:t>único, porém apenas dentro do contexto de conta corrente.</w:t>
      </w:r>
    </w:p>
    <w:p w14:paraId="7AF95FA2" w14:textId="77777777" w:rsidR="008E4848" w:rsidRPr="00AE1180" w:rsidRDefault="008E4848" w:rsidP="006C77FF">
      <w:pPr>
        <w:pStyle w:val="ListParagraph"/>
        <w:numPr>
          <w:ilvl w:val="0"/>
          <w:numId w:val="11"/>
        </w:numPr>
        <w:rPr>
          <w:rFonts w:cstheme="minorHAnsi"/>
          <w:szCs w:val="24"/>
        </w:rPr>
      </w:pPr>
      <w:proofErr w:type="spellStart"/>
      <w:r w:rsidRPr="00AE1180">
        <w:rPr>
          <w:rFonts w:cstheme="minorHAnsi"/>
          <w:szCs w:val="24"/>
        </w:rPr>
        <w:lastRenderedPageBreak/>
        <w:t>Nos</w:t>
      </w:r>
      <w:proofErr w:type="spellEnd"/>
      <w:r w:rsidRPr="00AE1180">
        <w:rPr>
          <w:rFonts w:cstheme="minorHAnsi"/>
          <w:szCs w:val="24"/>
        </w:rPr>
        <w:t xml:space="preserve"> </w:t>
      </w:r>
      <w:proofErr w:type="spellStart"/>
      <w:r w:rsidRPr="00AE1180">
        <w:rPr>
          <w:rFonts w:cstheme="minorHAnsi"/>
          <w:i/>
          <w:szCs w:val="24"/>
        </w:rPr>
        <w:t>payloads</w:t>
      </w:r>
      <w:proofErr w:type="spellEnd"/>
      <w:r w:rsidRPr="00AE1180">
        <w:rPr>
          <w:rFonts w:cstheme="minorHAnsi"/>
          <w:szCs w:val="24"/>
        </w:rPr>
        <w:t xml:space="preserve"> o nome de campo "id" nunca deverá ser utilizado. Cada campo ID deverá ter um nome significativo, dessa forma independentemente de onde o ID for utilizado entre múltiplos </w:t>
      </w:r>
      <w:proofErr w:type="spellStart"/>
      <w:r w:rsidRPr="00AE1180">
        <w:rPr>
          <w:rFonts w:cstheme="minorHAnsi"/>
          <w:i/>
          <w:szCs w:val="24"/>
        </w:rPr>
        <w:t>endpoints</w:t>
      </w:r>
      <w:proofErr w:type="spellEnd"/>
      <w:r w:rsidRPr="00AE1180">
        <w:rPr>
          <w:rFonts w:cstheme="minorHAnsi"/>
          <w:szCs w:val="24"/>
        </w:rPr>
        <w:t xml:space="preserve">, ele sempre irá se referir ao seu objeto principal. Por exemplo, </w:t>
      </w:r>
      <w:proofErr w:type="spellStart"/>
      <w:r w:rsidRPr="00AE1180">
        <w:rPr>
          <w:rFonts w:cstheme="minorHAnsi"/>
          <w:szCs w:val="24"/>
        </w:rPr>
        <w:t>IDs</w:t>
      </w:r>
      <w:proofErr w:type="spellEnd"/>
      <w:r w:rsidRPr="00AE1180">
        <w:rPr>
          <w:rFonts w:cstheme="minorHAnsi"/>
          <w:szCs w:val="24"/>
        </w:rPr>
        <w:t xml:space="preserve"> para conta deverão ser representados no JSON como "</w:t>
      </w:r>
      <w:proofErr w:type="spellStart"/>
      <w:r w:rsidRPr="00AE1180">
        <w:rPr>
          <w:rFonts w:cstheme="minorHAnsi"/>
          <w:i/>
          <w:szCs w:val="24"/>
        </w:rPr>
        <w:t>accountId</w:t>
      </w:r>
      <w:proofErr w:type="spellEnd"/>
      <w:r w:rsidRPr="00AE1180">
        <w:rPr>
          <w:rFonts w:cstheme="minorHAnsi"/>
          <w:szCs w:val="24"/>
        </w:rPr>
        <w:t>".</w:t>
      </w:r>
    </w:p>
    <w:p w14:paraId="4BD6B66C" w14:textId="77777777" w:rsidR="0039452B" w:rsidRPr="00AE1180" w:rsidRDefault="0039452B" w:rsidP="006C77FF">
      <w:pPr>
        <w:pStyle w:val="ListParagraph"/>
        <w:ind w:left="360"/>
        <w:rPr>
          <w:rFonts w:cstheme="minorHAnsi"/>
          <w:szCs w:val="24"/>
        </w:rPr>
      </w:pPr>
    </w:p>
    <w:p w14:paraId="07212EB8" w14:textId="77777777" w:rsidR="008E4848" w:rsidRPr="002D22B3" w:rsidRDefault="008E4848" w:rsidP="006C77FF">
      <w:pPr>
        <w:pStyle w:val="Heading2"/>
        <w:spacing w:line="360" w:lineRule="auto"/>
      </w:pPr>
      <w:bookmarkStart w:id="55" w:name="_Toc48781298"/>
      <w:bookmarkStart w:id="56" w:name="_Toc49469058"/>
      <w:r w:rsidRPr="002D22B3">
        <w:t>Extensibilidade</w:t>
      </w:r>
      <w:bookmarkEnd w:id="55"/>
      <w:bookmarkEnd w:id="56"/>
    </w:p>
    <w:p w14:paraId="1F0A0863" w14:textId="77777777" w:rsidR="008E4848" w:rsidRPr="00AE1180" w:rsidRDefault="008E4848" w:rsidP="006C77FF">
      <w:pPr>
        <w:rPr>
          <w:rFonts w:cstheme="minorHAnsi"/>
          <w:szCs w:val="24"/>
        </w:rPr>
      </w:pPr>
      <w:r w:rsidRPr="00AE1180">
        <w:rPr>
          <w:rFonts w:cstheme="minorHAnsi"/>
          <w:szCs w:val="24"/>
        </w:rPr>
        <w:t>Os padrões de Open Banking podem não cobrir todas as possibilidades de objetos retornados ou APIs que os participantes desejam expor. Os participantes podem ter o desejo de realizar inovações sobre os padrões definidos oferecendo mais dados afim de atender demandas específicas de mercado. É nossa intenção que os padrões definidos não apenas permitam estas extensões como também sirvam como base para futuras alterações na própria definição dos padrões.</w:t>
      </w:r>
    </w:p>
    <w:p w14:paraId="5EF072A3" w14:textId="77777777" w:rsidR="008E4848" w:rsidRPr="00AE1180" w:rsidRDefault="008E4848" w:rsidP="006C77FF">
      <w:pPr>
        <w:rPr>
          <w:rFonts w:cstheme="minorHAnsi"/>
          <w:szCs w:val="24"/>
        </w:rPr>
      </w:pPr>
    </w:p>
    <w:p w14:paraId="496ACBA7" w14:textId="77777777" w:rsidR="008E4848" w:rsidRPr="00AE1180" w:rsidRDefault="008E4848" w:rsidP="006C77FF">
      <w:pPr>
        <w:rPr>
          <w:rFonts w:cstheme="minorHAnsi"/>
          <w:szCs w:val="24"/>
        </w:rPr>
      </w:pPr>
      <w:r w:rsidRPr="00AE1180">
        <w:rPr>
          <w:rFonts w:cstheme="minorHAnsi"/>
          <w:szCs w:val="24"/>
        </w:rPr>
        <w:t xml:space="preserve">No entanto, é importante que um participante que esteja querendo estender as APIs não impeça um consumidor que foi projetado para consumir apenas o </w:t>
      </w:r>
      <w:proofErr w:type="spellStart"/>
      <w:r w:rsidRPr="00AE1180">
        <w:rPr>
          <w:rFonts w:cstheme="minorHAnsi"/>
          <w:i/>
          <w:szCs w:val="24"/>
        </w:rPr>
        <w:t>endpoint</w:t>
      </w:r>
      <w:proofErr w:type="spellEnd"/>
      <w:r w:rsidRPr="00AE1180">
        <w:rPr>
          <w:rFonts w:cstheme="minorHAnsi"/>
          <w:szCs w:val="24"/>
        </w:rPr>
        <w:t xml:space="preserve"> padrão funcione corretamente.</w:t>
      </w:r>
    </w:p>
    <w:p w14:paraId="2113A9D9" w14:textId="77777777" w:rsidR="008E4848" w:rsidRPr="00AE1180" w:rsidRDefault="008E4848" w:rsidP="006C77FF">
      <w:pPr>
        <w:rPr>
          <w:rFonts w:cstheme="minorHAnsi"/>
          <w:szCs w:val="24"/>
        </w:rPr>
      </w:pPr>
      <w:r w:rsidRPr="00AE1180">
        <w:rPr>
          <w:rFonts w:cstheme="minorHAnsi"/>
          <w:szCs w:val="24"/>
        </w:rPr>
        <w:t xml:space="preserve">Para atender tanto as demandas de quem deseja estender as </w:t>
      </w:r>
      <w:r w:rsidRPr="003B0C6F">
        <w:rPr>
          <w:rFonts w:cstheme="minorHAnsi"/>
          <w:szCs w:val="24"/>
          <w:highlight w:val="yellow"/>
        </w:rPr>
        <w:t>API</w:t>
      </w:r>
      <w:r w:rsidR="003B0C6F" w:rsidRPr="003B0C6F">
        <w:rPr>
          <w:rFonts w:cstheme="minorHAnsi"/>
          <w:szCs w:val="24"/>
          <w:highlight w:val="yellow"/>
        </w:rPr>
        <w:t>s</w:t>
      </w:r>
      <w:r w:rsidRPr="00AE1180">
        <w:rPr>
          <w:rFonts w:cstheme="minorHAnsi"/>
          <w:szCs w:val="24"/>
        </w:rPr>
        <w:t xml:space="preserve"> (participantes) quanto as demandas de quem irá realizar o consumo (consumidor </w:t>
      </w:r>
      <w:r w:rsidRPr="003B0C6F">
        <w:rPr>
          <w:rFonts w:cstheme="minorHAnsi"/>
          <w:szCs w:val="24"/>
          <w:highlight w:val="yellow"/>
        </w:rPr>
        <w:t>da</w:t>
      </w:r>
      <w:r w:rsidR="003B0C6F" w:rsidRPr="003B0C6F">
        <w:rPr>
          <w:rFonts w:cstheme="minorHAnsi"/>
          <w:szCs w:val="24"/>
          <w:highlight w:val="yellow"/>
        </w:rPr>
        <w:t>s</w:t>
      </w:r>
      <w:r w:rsidRPr="00AE1180">
        <w:rPr>
          <w:rFonts w:cstheme="minorHAnsi"/>
          <w:szCs w:val="24"/>
        </w:rPr>
        <w:t xml:space="preserve"> APIs), foram definidos os critérios abaixo.</w:t>
      </w:r>
    </w:p>
    <w:p w14:paraId="0A67BE0E" w14:textId="77777777" w:rsidR="008E4848" w:rsidRPr="00AE1180" w:rsidRDefault="008E4848" w:rsidP="006C77FF">
      <w:pPr>
        <w:rPr>
          <w:rFonts w:cstheme="minorHAnsi"/>
          <w:szCs w:val="24"/>
        </w:rPr>
      </w:pPr>
      <w:r w:rsidRPr="00AE1180">
        <w:rPr>
          <w:rFonts w:cstheme="minorHAnsi"/>
          <w:szCs w:val="24"/>
        </w:rPr>
        <w:t>É possível estender os padrões nos seguintes aspectos:</w:t>
      </w:r>
    </w:p>
    <w:p w14:paraId="48F2D8DB" w14:textId="77777777" w:rsidR="008E4848" w:rsidRPr="00AE1180" w:rsidRDefault="008E4848" w:rsidP="006C77FF">
      <w:pPr>
        <w:pStyle w:val="ListParagraph"/>
        <w:numPr>
          <w:ilvl w:val="0"/>
          <w:numId w:val="13"/>
        </w:numPr>
        <w:rPr>
          <w:rFonts w:cstheme="minorHAnsi"/>
          <w:szCs w:val="24"/>
        </w:rPr>
      </w:pPr>
      <w:r w:rsidRPr="00AE1180">
        <w:rPr>
          <w:rFonts w:cstheme="minorHAnsi"/>
          <w:szCs w:val="24"/>
        </w:rPr>
        <w:t xml:space="preserve">O participante pode oferecer </w:t>
      </w:r>
      <w:r w:rsidRPr="00AE1180">
        <w:rPr>
          <w:rFonts w:cstheme="minorHAnsi"/>
          <w:b/>
          <w:szCs w:val="24"/>
        </w:rPr>
        <w:t>uma API</w:t>
      </w:r>
      <w:r w:rsidRPr="00AE1180">
        <w:rPr>
          <w:rFonts w:cstheme="minorHAnsi"/>
          <w:szCs w:val="24"/>
        </w:rPr>
        <w:t xml:space="preserve"> completamente nova que não está coberta nos padrões definidos</w:t>
      </w:r>
    </w:p>
    <w:p w14:paraId="2776251F" w14:textId="77777777" w:rsidR="008E4848" w:rsidRPr="00AE1180" w:rsidRDefault="008E4848" w:rsidP="006C77FF">
      <w:pPr>
        <w:pStyle w:val="ListParagraph"/>
        <w:numPr>
          <w:ilvl w:val="0"/>
          <w:numId w:val="13"/>
        </w:numPr>
        <w:rPr>
          <w:rFonts w:cstheme="minorHAnsi"/>
          <w:szCs w:val="24"/>
        </w:rPr>
      </w:pPr>
      <w:r w:rsidRPr="00AE1180">
        <w:rPr>
          <w:rFonts w:cstheme="minorHAnsi"/>
          <w:szCs w:val="24"/>
        </w:rPr>
        <w:t xml:space="preserve">O participante pode oferecer </w:t>
      </w:r>
      <w:r w:rsidRPr="00AE1180">
        <w:rPr>
          <w:rFonts w:cstheme="minorHAnsi"/>
          <w:b/>
          <w:szCs w:val="24"/>
        </w:rPr>
        <w:t xml:space="preserve">novos </w:t>
      </w:r>
      <w:proofErr w:type="spellStart"/>
      <w:r w:rsidRPr="00AE1180">
        <w:rPr>
          <w:rFonts w:cstheme="minorHAnsi"/>
          <w:b/>
          <w:i/>
          <w:szCs w:val="24"/>
        </w:rPr>
        <w:t>endpoints</w:t>
      </w:r>
      <w:proofErr w:type="spellEnd"/>
      <w:r w:rsidRPr="00AE1180">
        <w:rPr>
          <w:rFonts w:cstheme="minorHAnsi"/>
          <w:szCs w:val="24"/>
        </w:rPr>
        <w:t xml:space="preserve"> em uma API que já foi definida no padrão</w:t>
      </w:r>
    </w:p>
    <w:p w14:paraId="7A7AEEC0" w14:textId="77777777" w:rsidR="008E4848" w:rsidRPr="00AE1180" w:rsidRDefault="008E4848" w:rsidP="006C77FF">
      <w:pPr>
        <w:pStyle w:val="ListParagraph"/>
        <w:numPr>
          <w:ilvl w:val="0"/>
          <w:numId w:val="13"/>
        </w:numPr>
        <w:rPr>
          <w:rFonts w:cstheme="minorHAnsi"/>
          <w:szCs w:val="24"/>
        </w:rPr>
      </w:pPr>
      <w:r w:rsidRPr="00AE1180">
        <w:rPr>
          <w:rFonts w:cstheme="minorHAnsi"/>
          <w:szCs w:val="24"/>
        </w:rPr>
        <w:t xml:space="preserve">O participante pode oferecer </w:t>
      </w:r>
      <w:r w:rsidRPr="00AE1180">
        <w:rPr>
          <w:rFonts w:cstheme="minorHAnsi"/>
          <w:b/>
          <w:szCs w:val="24"/>
        </w:rPr>
        <w:t>campos de entrada e retorno opcionais</w:t>
      </w:r>
      <w:r w:rsidRPr="00AE1180">
        <w:rPr>
          <w:rFonts w:cstheme="minorHAnsi"/>
          <w:szCs w:val="24"/>
        </w:rPr>
        <w:t xml:space="preserve"> para um </w:t>
      </w:r>
      <w:proofErr w:type="spellStart"/>
      <w:r w:rsidRPr="00AE1180">
        <w:rPr>
          <w:rFonts w:cstheme="minorHAnsi"/>
          <w:i/>
          <w:szCs w:val="24"/>
        </w:rPr>
        <w:t>endpoint</w:t>
      </w:r>
      <w:proofErr w:type="spellEnd"/>
      <w:r w:rsidRPr="00AE1180">
        <w:rPr>
          <w:rFonts w:cstheme="minorHAnsi"/>
          <w:szCs w:val="24"/>
        </w:rPr>
        <w:t xml:space="preserve"> que já foi definido no padrão</w:t>
      </w:r>
    </w:p>
    <w:p w14:paraId="59262972" w14:textId="77777777" w:rsidR="008E4848" w:rsidRDefault="008E4848" w:rsidP="006C77FF">
      <w:pPr>
        <w:pStyle w:val="Heading3"/>
        <w:spacing w:line="360" w:lineRule="auto"/>
      </w:pPr>
      <w:bookmarkStart w:id="57" w:name="_Toc48781299"/>
      <w:bookmarkStart w:id="58" w:name="_Toc49469059"/>
      <w:r w:rsidRPr="00AB520B">
        <w:rPr>
          <w:rStyle w:val="Heading2Char"/>
        </w:rPr>
        <w:t>ID dos participantes</w:t>
      </w:r>
      <w:r w:rsidR="0028102B" w:rsidRPr="00AE1180">
        <w:t>*</w:t>
      </w:r>
      <w:bookmarkEnd w:id="57"/>
      <w:bookmarkEnd w:id="58"/>
    </w:p>
    <w:p w14:paraId="2810D142" w14:textId="210B5B50" w:rsidR="00727445" w:rsidRPr="00AE1180" w:rsidRDefault="00727445" w:rsidP="006C77FF">
      <w:pPr>
        <w:rPr>
          <w:rFonts w:cstheme="minorHAnsi"/>
          <w:szCs w:val="24"/>
        </w:rPr>
      </w:pPr>
      <w:r w:rsidRPr="00AE1180">
        <w:rPr>
          <w:rFonts w:cstheme="minorHAnsi"/>
          <w:szCs w:val="24"/>
        </w:rPr>
        <w:t xml:space="preserve">Participantes que desejam estender os padrões devem adicionar seu prefixo para identificar todas as extensões. Campos adicionais no retorno de </w:t>
      </w:r>
      <w:proofErr w:type="spellStart"/>
      <w:r w:rsidRPr="003B0C6F">
        <w:rPr>
          <w:rFonts w:cstheme="minorHAnsi"/>
          <w:i/>
          <w:szCs w:val="24"/>
        </w:rPr>
        <w:t>endpoints</w:t>
      </w:r>
      <w:proofErr w:type="spellEnd"/>
      <w:r w:rsidRPr="00AE1180">
        <w:rPr>
          <w:rFonts w:cstheme="minorHAnsi"/>
          <w:szCs w:val="24"/>
        </w:rPr>
        <w:t xml:space="preserve"> existentes ou em novos </w:t>
      </w:r>
      <w:proofErr w:type="spellStart"/>
      <w:r w:rsidRPr="003B0C6F">
        <w:rPr>
          <w:rFonts w:cstheme="minorHAnsi"/>
          <w:i/>
          <w:szCs w:val="24"/>
        </w:rPr>
        <w:t>endpoints</w:t>
      </w:r>
      <w:proofErr w:type="spellEnd"/>
      <w:r w:rsidRPr="00AE1180">
        <w:rPr>
          <w:rFonts w:cstheme="minorHAnsi"/>
          <w:szCs w:val="24"/>
        </w:rPr>
        <w:t xml:space="preserve"> devem usar o prefixo do participante. O prefixo deve ser no formato </w:t>
      </w:r>
      <w:r w:rsidRPr="00C11A8B">
        <w:rPr>
          <w:rFonts w:cstheme="minorHAnsi"/>
          <w:szCs w:val="24"/>
        </w:rPr>
        <w:t>exposto ao lado (</w:t>
      </w:r>
      <w:r w:rsidR="006C77FF" w:rsidRPr="006C77FF">
        <w:rPr>
          <w:rFonts w:cstheme="minorHAnsi"/>
          <w:szCs w:val="24"/>
          <w:highlight w:val="yellow"/>
        </w:rPr>
        <w:t>4</w:t>
      </w:r>
      <w:r w:rsidRPr="00C11A8B">
        <w:rPr>
          <w:rFonts w:cstheme="minorHAnsi"/>
          <w:szCs w:val="24"/>
        </w:rPr>
        <w:t xml:space="preserve"> letras)</w:t>
      </w:r>
      <w:r w:rsidRPr="00AE1180">
        <w:rPr>
          <w:rFonts w:cstheme="minorHAnsi"/>
          <w:szCs w:val="24"/>
        </w:rPr>
        <w:t xml:space="preserve"> e não devem haver prefixos duplicados entre os participantes.</w:t>
      </w:r>
    </w:p>
    <w:p w14:paraId="28389876" w14:textId="77777777" w:rsidR="00820C65" w:rsidRPr="003B0C6F" w:rsidRDefault="00727445" w:rsidP="006C77FF">
      <w:pPr>
        <w:rPr>
          <w:rFonts w:cstheme="minorHAnsi"/>
          <w:szCs w:val="24"/>
        </w:rPr>
      </w:pPr>
      <w:r w:rsidRPr="00AE1180">
        <w:rPr>
          <w:rFonts w:cstheme="minorHAnsi"/>
          <w:szCs w:val="24"/>
        </w:rPr>
        <w:t>Nesta documentação, quando tivermos que nos referir ao prefixo do participante, o termo &lt;PID&gt;</w:t>
      </w:r>
      <w:r w:rsidR="003B0C6F">
        <w:rPr>
          <w:rFonts w:cstheme="minorHAnsi"/>
          <w:szCs w:val="24"/>
        </w:rPr>
        <w:t xml:space="preserve"> </w:t>
      </w:r>
      <w:r w:rsidRPr="00AE1180">
        <w:rPr>
          <w:rFonts w:cstheme="minorHAnsi"/>
          <w:szCs w:val="24"/>
        </w:rPr>
        <w:t>será utilizado.</w:t>
      </w:r>
      <w:r w:rsidRPr="00AE1180">
        <w:rPr>
          <w:rFonts w:cstheme="minorHAnsi"/>
          <w:i/>
          <w:noProof/>
          <w:szCs w:val="24"/>
          <w:lang w:eastAsia="pt-BR"/>
        </w:rPr>
        <w:t xml:space="preserve"> </w:t>
      </w:r>
    </w:p>
    <w:p w14:paraId="3DFAA0C2" w14:textId="25F80E42" w:rsidR="008E4848" w:rsidRPr="00512534" w:rsidRDefault="00683020" w:rsidP="005152EB">
      <w:pPr>
        <w:spacing w:line="276" w:lineRule="auto"/>
        <w:rPr>
          <w:rFonts w:cstheme="minorHAnsi"/>
          <w:i/>
          <w:noProof/>
          <w:szCs w:val="24"/>
          <w:lang w:eastAsia="pt-BR"/>
        </w:rPr>
      </w:pPr>
      <w:r w:rsidRPr="00AE1180">
        <w:rPr>
          <w:rFonts w:cstheme="minorHAnsi"/>
          <w:szCs w:val="24"/>
        </w:rPr>
        <w:t>[...]</w:t>
      </w:r>
    </w:p>
    <w:p w14:paraId="52F61801" w14:textId="55BEAC63" w:rsidR="00940E8C" w:rsidRDefault="00940E8C" w:rsidP="00940E8C">
      <w:pPr>
        <w:pStyle w:val="Heading3"/>
        <w:numPr>
          <w:ilvl w:val="0"/>
          <w:numId w:val="0"/>
        </w:numPr>
      </w:pPr>
      <w:bookmarkStart w:id="59" w:name="_Toc48781300"/>
    </w:p>
    <w:p w14:paraId="142D643D" w14:textId="77777777" w:rsidR="00103FAE" w:rsidRDefault="00103FAE">
      <w:pPr>
        <w:spacing w:after="160" w:line="259" w:lineRule="auto"/>
        <w:jc w:val="left"/>
        <w:rPr>
          <w:rFonts w:asciiTheme="majorHAnsi" w:eastAsiaTheme="majorEastAsia" w:hAnsiTheme="majorHAnsi" w:cstheme="majorBidi"/>
          <w:color w:val="262626" w:themeColor="text1" w:themeTint="D9"/>
          <w:sz w:val="28"/>
          <w:szCs w:val="32"/>
          <w:highlight w:val="lightGray"/>
        </w:rPr>
      </w:pPr>
      <w:r>
        <w:rPr>
          <w:highlight w:val="lightGray"/>
        </w:rPr>
        <w:br w:type="page"/>
      </w:r>
    </w:p>
    <w:p w14:paraId="4603BCEC" w14:textId="7D3FD077" w:rsidR="008E4848" w:rsidRPr="00103FAE" w:rsidRDefault="008E4848" w:rsidP="00103FAE">
      <w:pPr>
        <w:pStyle w:val="Heading3"/>
      </w:pPr>
      <w:bookmarkStart w:id="60" w:name="_Toc49469060"/>
      <w:r w:rsidRPr="00103FAE">
        <w:lastRenderedPageBreak/>
        <w:t>Novas APIs</w:t>
      </w:r>
      <w:bookmarkEnd w:id="59"/>
      <w:bookmarkEnd w:id="60"/>
    </w:p>
    <w:p w14:paraId="18738C6B" w14:textId="77777777" w:rsidR="008E4848" w:rsidRPr="00AE1180" w:rsidRDefault="008E4848" w:rsidP="00103FAE">
      <w:r w:rsidRPr="00AE1180">
        <w:t>Quando a extensão for a criação de uma nova API, o participante deve adicionar seu prefixo a URI antes do nome da nova API, conforme exemplo abaixo.</w:t>
      </w:r>
    </w:p>
    <w:p w14:paraId="23DEA0D1" w14:textId="77777777" w:rsidR="008E4848" w:rsidRPr="00AE1180" w:rsidRDefault="001B54E5" w:rsidP="00103FAE">
      <w:r w:rsidRPr="00AE1180">
        <w:t>[</w:t>
      </w:r>
      <w:r w:rsidR="00041C09" w:rsidRPr="00AE1180">
        <w:t>...</w:t>
      </w:r>
      <w:r w:rsidRPr="00AE1180">
        <w:t>]</w:t>
      </w:r>
    </w:p>
    <w:p w14:paraId="2ECC3164" w14:textId="77777777" w:rsidR="008E4848" w:rsidRPr="00AE1180" w:rsidRDefault="008E4848" w:rsidP="00DB46F1">
      <w:pPr>
        <w:pStyle w:val="Heading3"/>
      </w:pPr>
      <w:bookmarkStart w:id="61" w:name="_Toc48781301"/>
      <w:bookmarkStart w:id="62" w:name="_Toc49469061"/>
      <w:r w:rsidRPr="00AE1180">
        <w:t xml:space="preserve">Novos </w:t>
      </w:r>
      <w:proofErr w:type="spellStart"/>
      <w:r w:rsidRPr="00AE1180">
        <w:rPr>
          <w:i/>
        </w:rPr>
        <w:t>endpoints</w:t>
      </w:r>
      <w:proofErr w:type="spellEnd"/>
      <w:r w:rsidRPr="00AE1180">
        <w:t xml:space="preserve"> em APIs existentes</w:t>
      </w:r>
      <w:bookmarkEnd w:id="61"/>
      <w:bookmarkEnd w:id="62"/>
    </w:p>
    <w:p w14:paraId="6A8F9D65" w14:textId="77777777" w:rsidR="008E4848" w:rsidRPr="00AE1180" w:rsidRDefault="008E4848" w:rsidP="00103FAE">
      <w:r w:rsidRPr="00AE1180">
        <w:t xml:space="preserve">Quando o participante desejar adicionar um novo </w:t>
      </w:r>
      <w:proofErr w:type="spellStart"/>
      <w:r w:rsidRPr="00AE1180">
        <w:rPr>
          <w:i/>
        </w:rPr>
        <w:t>endpoint</w:t>
      </w:r>
      <w:proofErr w:type="spellEnd"/>
      <w:r w:rsidRPr="00AE1180">
        <w:t xml:space="preserve"> em uma API já especificada no padrão, o participante deve incluir seu &lt;PID&gt; como prefixo do recurso que será implementado.</w:t>
      </w:r>
    </w:p>
    <w:p w14:paraId="22962441" w14:textId="77777777" w:rsidR="001B54E5" w:rsidRPr="00AE1180" w:rsidRDefault="001B54E5" w:rsidP="00103FAE">
      <w:bookmarkStart w:id="63" w:name="_Toc48781302"/>
      <w:r w:rsidRPr="00AE1180">
        <w:t>[...]</w:t>
      </w:r>
    </w:p>
    <w:p w14:paraId="74F98F0D" w14:textId="77777777" w:rsidR="001B54E5" w:rsidRPr="00462DB5" w:rsidRDefault="001B54E5" w:rsidP="00462DB5">
      <w:pPr>
        <w:pStyle w:val="Heading3"/>
      </w:pPr>
      <w:bookmarkStart w:id="64" w:name="_Toc49469062"/>
      <w:r w:rsidRPr="00462DB5">
        <w:t xml:space="preserve">Campos de retorno adicionais em um </w:t>
      </w:r>
      <w:proofErr w:type="spellStart"/>
      <w:r w:rsidRPr="00E332DC">
        <w:rPr>
          <w:i/>
        </w:rPr>
        <w:t>endpoint</w:t>
      </w:r>
      <w:proofErr w:type="spellEnd"/>
      <w:r w:rsidRPr="00462DB5">
        <w:t xml:space="preserve"> existente</w:t>
      </w:r>
      <w:bookmarkEnd w:id="64"/>
    </w:p>
    <w:p w14:paraId="24F1E3D4" w14:textId="77777777" w:rsidR="00CE5229" w:rsidRPr="00CE5229" w:rsidRDefault="00CE5229" w:rsidP="00103FAE">
      <w:r w:rsidRPr="00AE1180">
        <w:t>[...]</w:t>
      </w:r>
    </w:p>
    <w:p w14:paraId="6EBE0A77" w14:textId="77777777" w:rsidR="008E4848" w:rsidRPr="005F4F95" w:rsidRDefault="008E4848" w:rsidP="005F4F95">
      <w:pPr>
        <w:pStyle w:val="Heading3"/>
      </w:pPr>
      <w:bookmarkStart w:id="65" w:name="_Toc49469063"/>
      <w:r w:rsidRPr="005F4F95">
        <w:t>Parâmetros query adicionais</w:t>
      </w:r>
      <w:bookmarkEnd w:id="63"/>
      <w:bookmarkEnd w:id="65"/>
    </w:p>
    <w:p w14:paraId="0BA457E4" w14:textId="77777777" w:rsidR="008E4848" w:rsidRPr="00AE1180" w:rsidRDefault="008E4848" w:rsidP="00103FAE">
      <w:r w:rsidRPr="00AE1180">
        <w:t xml:space="preserve">Quando for adicionado um novo parâmetro de </w:t>
      </w:r>
      <w:r w:rsidRPr="00AE1180">
        <w:rPr>
          <w:i/>
        </w:rPr>
        <w:t>query</w:t>
      </w:r>
      <w:r w:rsidRPr="00AE1180">
        <w:t xml:space="preserve"> a um </w:t>
      </w:r>
      <w:proofErr w:type="spellStart"/>
      <w:r w:rsidRPr="00AE1180">
        <w:rPr>
          <w:i/>
        </w:rPr>
        <w:t>endpoint</w:t>
      </w:r>
      <w:proofErr w:type="spellEnd"/>
      <w:r w:rsidRPr="00AE1180">
        <w:t xml:space="preserve"> existente, o novo parâmetro deve ter o prefixo &lt;PID&gt;-, evitando assim colisões com parâmetros já existentes.</w:t>
      </w:r>
    </w:p>
    <w:p w14:paraId="3ACC8598" w14:textId="77777777" w:rsidR="0002294B" w:rsidRPr="00CE5229" w:rsidRDefault="0002294B" w:rsidP="00103FAE">
      <w:r w:rsidRPr="00AE1180">
        <w:t>[...]</w:t>
      </w:r>
    </w:p>
    <w:p w14:paraId="532DE1CC" w14:textId="77777777" w:rsidR="008E4848" w:rsidRPr="00AE1180" w:rsidRDefault="008E4848" w:rsidP="00DB46F1">
      <w:pPr>
        <w:pStyle w:val="Heading3"/>
      </w:pPr>
      <w:bookmarkStart w:id="66" w:name="_Toc48781303"/>
      <w:bookmarkStart w:id="67" w:name="_Toc49469064"/>
      <w:r w:rsidRPr="00AE1180">
        <w:t>Filtro de Dados</w:t>
      </w:r>
      <w:bookmarkEnd w:id="66"/>
      <w:bookmarkEnd w:id="67"/>
    </w:p>
    <w:p w14:paraId="223C3730" w14:textId="77777777" w:rsidR="008E4848" w:rsidRPr="00AE1180" w:rsidRDefault="008E4848" w:rsidP="00103FAE">
      <w:r w:rsidRPr="00AE1180">
        <w:t xml:space="preserve">Opcionalmente, a entidade transmissora de dados poderá realizar filtro de dados através de </w:t>
      </w:r>
      <w:r w:rsidRPr="00AE1180">
        <w:rPr>
          <w:i/>
        </w:rPr>
        <w:t>query</w:t>
      </w:r>
      <w:r w:rsidRPr="00AE1180">
        <w:t xml:space="preserve"> de entrada, baseado em campos que julgue relevante para a melhor experiência do cliente.</w:t>
      </w:r>
    </w:p>
    <w:p w14:paraId="7B1DEB60" w14:textId="77777777" w:rsidR="008E4848" w:rsidRPr="00AE1180" w:rsidRDefault="008E4848" w:rsidP="00103FAE">
      <w:r w:rsidRPr="00AE1180">
        <w:t>A informação de quais possibilidades estarão disponíveis (</w:t>
      </w:r>
      <w:r w:rsidRPr="00AE1180">
        <w:rPr>
          <w:i/>
        </w:rPr>
        <w:t xml:space="preserve">query </w:t>
      </w:r>
      <w:proofErr w:type="spellStart"/>
      <w:r w:rsidRPr="00AE1180">
        <w:rPr>
          <w:i/>
        </w:rPr>
        <w:t>parameter</w:t>
      </w:r>
      <w:proofErr w:type="spellEnd"/>
      <w:r w:rsidRPr="00AE1180">
        <w:t>) deverá constar em documentação adicional disponibilizada pela entidade transmissora.</w:t>
      </w:r>
    </w:p>
    <w:p w14:paraId="45DBB1E5" w14:textId="77777777" w:rsidR="008E4848" w:rsidRPr="00AE1180" w:rsidRDefault="008E4848" w:rsidP="005152EB">
      <w:pPr>
        <w:spacing w:line="276" w:lineRule="auto"/>
        <w:rPr>
          <w:rFonts w:cstheme="minorHAnsi"/>
          <w:szCs w:val="24"/>
        </w:rPr>
      </w:pPr>
    </w:p>
    <w:p w14:paraId="184466F3" w14:textId="77777777" w:rsidR="008E4848" w:rsidRPr="00AE1180" w:rsidRDefault="008E4848" w:rsidP="00DB46F1">
      <w:pPr>
        <w:pStyle w:val="Heading3"/>
      </w:pPr>
      <w:bookmarkStart w:id="68" w:name="_Toc48781304"/>
      <w:bookmarkStart w:id="69" w:name="_Toc49469065"/>
      <w:r w:rsidRPr="00AE1180">
        <w:t>Extensão do versionamento</w:t>
      </w:r>
      <w:bookmarkEnd w:id="68"/>
      <w:bookmarkEnd w:id="69"/>
    </w:p>
    <w:p w14:paraId="132E3A11" w14:textId="77777777" w:rsidR="008E4848" w:rsidRPr="00AE1180" w:rsidRDefault="008E4848" w:rsidP="00103FAE">
      <w:r w:rsidRPr="00AE1180">
        <w:t xml:space="preserve">Como descrito na seção versionamento, o versionamento existe apenas no nível das APIs e não no nível dos </w:t>
      </w:r>
      <w:proofErr w:type="spellStart"/>
      <w:r w:rsidRPr="00AE1180">
        <w:rPr>
          <w:i/>
        </w:rPr>
        <w:t>endpoints</w:t>
      </w:r>
      <w:proofErr w:type="spellEnd"/>
      <w:r w:rsidRPr="00AE1180">
        <w:t xml:space="preserve">, no entanto caso seja necessário realizar versionamento de um </w:t>
      </w:r>
      <w:proofErr w:type="spellStart"/>
      <w:r w:rsidRPr="00AE1180">
        <w:rPr>
          <w:i/>
        </w:rPr>
        <w:t>endpoint</w:t>
      </w:r>
      <w:proofErr w:type="spellEnd"/>
      <w:r w:rsidRPr="00AE1180">
        <w:t xml:space="preserve"> customizado, o participante poderá utilizar o header x-&lt;PID&gt;-v para que o consumidor possa especificar qual versão do </w:t>
      </w:r>
      <w:proofErr w:type="spellStart"/>
      <w:r w:rsidRPr="00AE1180">
        <w:rPr>
          <w:i/>
        </w:rPr>
        <w:t>endpoint</w:t>
      </w:r>
      <w:proofErr w:type="spellEnd"/>
      <w:r w:rsidRPr="00AE1180">
        <w:t xml:space="preserve"> está requisitando.</w:t>
      </w:r>
    </w:p>
    <w:p w14:paraId="6F766415" w14:textId="77777777" w:rsidR="008E4848" w:rsidRPr="00AE1180" w:rsidRDefault="008E4848" w:rsidP="005152EB">
      <w:pPr>
        <w:spacing w:line="276" w:lineRule="auto"/>
        <w:rPr>
          <w:rFonts w:cstheme="minorHAnsi"/>
          <w:szCs w:val="24"/>
        </w:rPr>
      </w:pPr>
    </w:p>
    <w:p w14:paraId="2BEA6587" w14:textId="77777777" w:rsidR="008E4848" w:rsidRPr="00AE1180" w:rsidRDefault="008E4848" w:rsidP="003612CF">
      <w:pPr>
        <w:pStyle w:val="Heading1"/>
      </w:pPr>
      <w:bookmarkStart w:id="70" w:name="_Toc48781305"/>
      <w:bookmarkStart w:id="71" w:name="_Toc49469066"/>
      <w:r w:rsidRPr="00AE1180">
        <w:t>Glossário</w:t>
      </w:r>
      <w:bookmarkEnd w:id="70"/>
      <w:bookmarkEnd w:id="71"/>
    </w:p>
    <w:p w14:paraId="5A45B519" w14:textId="77777777" w:rsidR="008E4848" w:rsidRPr="00AE1180" w:rsidRDefault="001D41A1" w:rsidP="00103FAE">
      <w:r>
        <w:t>[...]</w:t>
      </w:r>
    </w:p>
    <w:p w14:paraId="3F415DBE" w14:textId="77777777" w:rsidR="008E4848" w:rsidRPr="00AE1180" w:rsidRDefault="008E4848" w:rsidP="003612CF">
      <w:pPr>
        <w:pStyle w:val="Heading1"/>
      </w:pPr>
      <w:bookmarkStart w:id="72" w:name="_Toc48781306"/>
      <w:bookmarkStart w:id="73" w:name="_Toc49469067"/>
      <w:r w:rsidRPr="00AE1180">
        <w:t>Segurança - Consumo</w:t>
      </w:r>
      <w:bookmarkEnd w:id="72"/>
      <w:bookmarkEnd w:id="73"/>
    </w:p>
    <w:p w14:paraId="49B61DCF" w14:textId="77777777" w:rsidR="008E4848" w:rsidRPr="00AE1180" w:rsidRDefault="008E4848" w:rsidP="00103FAE">
      <w:r w:rsidRPr="00AE1180">
        <w:t>Visão geral</w:t>
      </w:r>
    </w:p>
    <w:p w14:paraId="6AA27B98" w14:textId="77777777" w:rsidR="008E4848" w:rsidRDefault="008E4848" w:rsidP="00103FAE">
      <w:r w:rsidRPr="00AE1180">
        <w:t xml:space="preserve">As APIs de Open Banking estão </w:t>
      </w:r>
      <w:r w:rsidR="00AE6A66" w:rsidRPr="00AE1180">
        <w:t>divididas</w:t>
      </w:r>
      <w:r w:rsidRPr="00AE1180">
        <w:t xml:space="preserve"> em dois escopos:</w:t>
      </w:r>
    </w:p>
    <w:p w14:paraId="766C578C" w14:textId="77777777" w:rsidR="001D41A1" w:rsidRPr="001D41A1" w:rsidRDefault="001D41A1" w:rsidP="003C1074">
      <w:pPr>
        <w:pStyle w:val="ListParagraph"/>
        <w:numPr>
          <w:ilvl w:val="0"/>
          <w:numId w:val="28"/>
        </w:numPr>
      </w:pPr>
      <w:r w:rsidRPr="001D41A1">
        <w:t>open-data</w:t>
      </w:r>
    </w:p>
    <w:p w14:paraId="35679431" w14:textId="77777777" w:rsidR="001D41A1" w:rsidRPr="001D41A1" w:rsidRDefault="001D41A1" w:rsidP="003C1074">
      <w:pPr>
        <w:pStyle w:val="ListParagraph"/>
        <w:numPr>
          <w:ilvl w:val="0"/>
          <w:numId w:val="28"/>
        </w:numPr>
      </w:pPr>
      <w:proofErr w:type="spellStart"/>
      <w:r w:rsidRPr="001D41A1">
        <w:lastRenderedPageBreak/>
        <w:t>customer</w:t>
      </w:r>
      <w:proofErr w:type="spellEnd"/>
      <w:r w:rsidRPr="001D41A1">
        <w:t>-data</w:t>
      </w:r>
    </w:p>
    <w:p w14:paraId="61ACD8DE" w14:textId="77777777" w:rsidR="006F30DB" w:rsidRDefault="001D41A1" w:rsidP="003C1074">
      <w:r>
        <w:t>[</w:t>
      </w:r>
      <w:r w:rsidR="008D136E" w:rsidRPr="00AE1180">
        <w:t>...</w:t>
      </w:r>
      <w:r>
        <w:t>]</w:t>
      </w:r>
    </w:p>
    <w:p w14:paraId="3F0897E9" w14:textId="77777777" w:rsidR="006F30DB" w:rsidRPr="00AE1180" w:rsidRDefault="006F30DB" w:rsidP="00103FAE">
      <w:bookmarkStart w:id="74" w:name="_Toc48781307"/>
      <w:r w:rsidRPr="00AE1180">
        <w:t>[</w:t>
      </w:r>
      <w:r>
        <w:t xml:space="preserve">AJUSTES DO </w:t>
      </w:r>
      <w:r w:rsidRPr="00AE1180">
        <w:t xml:space="preserve">GT </w:t>
      </w:r>
      <w:r>
        <w:t xml:space="preserve">DA CONVENÇÃO - </w:t>
      </w:r>
      <w:r w:rsidRPr="00AE1180">
        <w:t>SEGURANÇA]</w:t>
      </w:r>
    </w:p>
    <w:p w14:paraId="47B8A8A0" w14:textId="77777777" w:rsidR="008D136E" w:rsidRPr="00AE1180" w:rsidRDefault="008D136E" w:rsidP="003612CF">
      <w:pPr>
        <w:pStyle w:val="Heading1"/>
      </w:pPr>
      <w:bookmarkStart w:id="75" w:name="_Toc49469068"/>
      <w:r w:rsidRPr="00AE1180">
        <w:t>Segurança – Participantes</w:t>
      </w:r>
      <w:bookmarkEnd w:id="74"/>
      <w:bookmarkEnd w:id="75"/>
    </w:p>
    <w:p w14:paraId="1229D9F2" w14:textId="77777777" w:rsidR="00166216" w:rsidRDefault="00163D1B" w:rsidP="003C1074">
      <w:bookmarkStart w:id="76" w:name="_Toc48781308"/>
      <w:r>
        <w:t>[</w:t>
      </w:r>
      <w:r w:rsidRPr="00AE1180">
        <w:t>...</w:t>
      </w:r>
      <w:r>
        <w:t>]</w:t>
      </w:r>
    </w:p>
    <w:p w14:paraId="6A9AC7E4" w14:textId="77777777" w:rsidR="00163D1B" w:rsidRPr="00AE1180" w:rsidRDefault="00163D1B" w:rsidP="003C1074">
      <w:r w:rsidRPr="00AE1180">
        <w:t>[</w:t>
      </w:r>
      <w:r w:rsidR="00166216">
        <w:t xml:space="preserve">AJUSTES DO </w:t>
      </w:r>
      <w:r w:rsidRPr="00AE1180">
        <w:t xml:space="preserve">GT </w:t>
      </w:r>
      <w:r w:rsidR="00166216">
        <w:t xml:space="preserve">DA CONVENÇÃO - </w:t>
      </w:r>
      <w:r w:rsidRPr="00AE1180">
        <w:t>SEGURANÇA]</w:t>
      </w:r>
    </w:p>
    <w:p w14:paraId="4EF371C2" w14:textId="77777777" w:rsidR="00C7270E" w:rsidRDefault="00C7270E">
      <w:pPr>
        <w:rPr>
          <w:rFonts w:asciiTheme="majorHAnsi" w:eastAsiaTheme="majorEastAsia" w:hAnsiTheme="majorHAnsi" w:cstheme="minorHAnsi"/>
          <w:color w:val="262626" w:themeColor="text1" w:themeTint="D9"/>
          <w:sz w:val="28"/>
          <w:szCs w:val="32"/>
          <w:highlight w:val="lightGray"/>
        </w:rPr>
      </w:pPr>
      <w:r>
        <w:rPr>
          <w:highlight w:val="lightGray"/>
        </w:rPr>
        <w:br w:type="page"/>
      </w:r>
    </w:p>
    <w:p w14:paraId="6C6009F3" w14:textId="77777777" w:rsidR="00055FEB" w:rsidRPr="00C7270E" w:rsidRDefault="00055FEB" w:rsidP="00C7270E">
      <w:pPr>
        <w:pStyle w:val="Heading1"/>
      </w:pPr>
      <w:bookmarkStart w:id="77" w:name="_Toc49469069"/>
      <w:r w:rsidRPr="00C7270E">
        <w:lastRenderedPageBreak/>
        <w:t>APIs Comuns</w:t>
      </w:r>
      <w:bookmarkEnd w:id="77"/>
    </w:p>
    <w:p w14:paraId="3B6A8D63" w14:textId="77777777" w:rsidR="00055FEB" w:rsidRDefault="00055FEB" w:rsidP="00D57393">
      <w:pPr>
        <w:pStyle w:val="Heading2"/>
      </w:pPr>
      <w:bookmarkStart w:id="78" w:name="_Toc49469070"/>
      <w:r w:rsidRPr="00055FEB">
        <w:t>API de Status</w:t>
      </w:r>
      <w:r w:rsidR="00F64B16">
        <w:t>*</w:t>
      </w:r>
      <w:bookmarkEnd w:id="78"/>
    </w:p>
    <w:p w14:paraId="01BEEE34" w14:textId="77777777" w:rsidR="00C07FDC" w:rsidRDefault="00C07FDC" w:rsidP="00055FEB">
      <w:pPr>
        <w:rPr>
          <w:rFonts w:cstheme="minorHAnsi"/>
          <w:szCs w:val="24"/>
        </w:rPr>
      </w:pPr>
      <w:r w:rsidRPr="00C07FDC">
        <w:rPr>
          <w:rFonts w:cstheme="minorHAnsi"/>
          <w:szCs w:val="24"/>
        </w:rPr>
        <w:t>GET /</w:t>
      </w:r>
      <w:proofErr w:type="spellStart"/>
      <w:r w:rsidRPr="00C07FDC">
        <w:rPr>
          <w:rFonts w:cstheme="minorHAnsi"/>
          <w:szCs w:val="24"/>
        </w:rPr>
        <w:t>discovery</w:t>
      </w:r>
      <w:proofErr w:type="spellEnd"/>
      <w:r w:rsidRPr="00C07FDC">
        <w:rPr>
          <w:rFonts w:cstheme="minorHAnsi"/>
          <w:szCs w:val="24"/>
        </w:rPr>
        <w:t>/status</w:t>
      </w:r>
    </w:p>
    <w:p w14:paraId="14C4EF33" w14:textId="77777777" w:rsidR="00C07FDC" w:rsidRDefault="00C07FDC" w:rsidP="00055FEB">
      <w:pPr>
        <w:rPr>
          <w:rFonts w:cstheme="minorHAnsi"/>
          <w:szCs w:val="24"/>
        </w:rPr>
      </w:pPr>
      <w:r w:rsidRPr="00C07FDC">
        <w:rPr>
          <w:rFonts w:cstheme="minorHAnsi"/>
          <w:szCs w:val="24"/>
        </w:rPr>
        <w:t xml:space="preserve">Obtém a descrição referente ao código de </w:t>
      </w:r>
      <w:r w:rsidRPr="00E332DC">
        <w:rPr>
          <w:rFonts w:cstheme="minorHAnsi"/>
          <w:i/>
          <w:szCs w:val="24"/>
        </w:rPr>
        <w:t>status</w:t>
      </w:r>
      <w:r w:rsidRPr="00C07FDC">
        <w:rPr>
          <w:rFonts w:cstheme="minorHAnsi"/>
          <w:szCs w:val="24"/>
        </w:rPr>
        <w:t xml:space="preserve"> retornado pelas APIs</w:t>
      </w:r>
      <w:r w:rsidR="004E1AE9" w:rsidRPr="004E1AE9">
        <w:rPr>
          <w:rFonts w:cstheme="minorHAnsi"/>
          <w:szCs w:val="24"/>
          <w:highlight w:val="yellow"/>
        </w:rPr>
        <w:t>.</w:t>
      </w:r>
    </w:p>
    <w:p w14:paraId="1DA99D23" w14:textId="451B049D" w:rsidR="003C1074" w:rsidRDefault="003C1074" w:rsidP="00055FEB">
      <w:pPr>
        <w:rPr>
          <w:rFonts w:cstheme="minorHAnsi"/>
          <w:szCs w:val="24"/>
        </w:rPr>
      </w:pPr>
      <w:r>
        <w:rPr>
          <w:rFonts w:cstheme="minorHAnsi"/>
          <w:szCs w:val="24"/>
        </w:rPr>
        <w:t>[...]</w:t>
      </w:r>
    </w:p>
    <w:p w14:paraId="447DE89B" w14:textId="5D70956F" w:rsidR="003C1074" w:rsidRDefault="003C1074" w:rsidP="00055FEB">
      <w:pPr>
        <w:rPr>
          <w:rFonts w:cstheme="minorHAnsi"/>
          <w:szCs w:val="24"/>
        </w:rPr>
      </w:pPr>
      <w:r w:rsidRPr="00C7270E">
        <w:rPr>
          <w:rFonts w:cstheme="minorHAnsi"/>
          <w:szCs w:val="24"/>
        </w:rPr>
        <w:t xml:space="preserve">O comando acima retorna uma estrutura </w:t>
      </w:r>
      <w:proofErr w:type="spellStart"/>
      <w:r w:rsidRPr="00E332DC">
        <w:rPr>
          <w:rFonts w:cstheme="minorHAnsi"/>
          <w:i/>
          <w:szCs w:val="24"/>
        </w:rPr>
        <w:t>json</w:t>
      </w:r>
      <w:proofErr w:type="spellEnd"/>
      <w:r w:rsidRPr="00C7270E">
        <w:rPr>
          <w:rFonts w:cstheme="minorHAnsi"/>
          <w:szCs w:val="24"/>
        </w:rPr>
        <w:t xml:space="preserve"> como</w:t>
      </w:r>
      <w:r>
        <w:rPr>
          <w:rFonts w:cstheme="minorHAnsi"/>
          <w:szCs w:val="24"/>
        </w:rPr>
        <w:t xml:space="preserve"> </w:t>
      </w:r>
      <w:r w:rsidRPr="003C1074">
        <w:rPr>
          <w:rFonts w:cstheme="minorHAnsi"/>
          <w:szCs w:val="24"/>
          <w:highlight w:val="yellow"/>
        </w:rPr>
        <w:t xml:space="preserve">exemplificada abaixo, e no caso em que o </w:t>
      </w:r>
      <w:r w:rsidRPr="003C1074">
        <w:rPr>
          <w:rFonts w:cstheme="minorHAnsi"/>
          <w:i/>
          <w:szCs w:val="24"/>
          <w:highlight w:val="yellow"/>
        </w:rPr>
        <w:t>status</w:t>
      </w:r>
      <w:r w:rsidRPr="003C1074">
        <w:rPr>
          <w:rFonts w:cstheme="minorHAnsi"/>
          <w:szCs w:val="24"/>
          <w:highlight w:val="yellow"/>
        </w:rPr>
        <w:t xml:space="preserve"> devolvido seja </w:t>
      </w:r>
      <w:r w:rsidRPr="003C1074">
        <w:rPr>
          <w:rFonts w:cstheme="minorHAnsi"/>
          <w:i/>
          <w:szCs w:val="24"/>
          <w:highlight w:val="yellow"/>
        </w:rPr>
        <w:t>PARTIAL_FAILURE</w:t>
      </w:r>
      <w:r w:rsidRPr="003C1074">
        <w:rPr>
          <w:rFonts w:cstheme="minorHAnsi"/>
          <w:szCs w:val="24"/>
          <w:highlight w:val="yellow"/>
        </w:rPr>
        <w:t xml:space="preserve">, o </w:t>
      </w:r>
      <w:proofErr w:type="spellStart"/>
      <w:r w:rsidRPr="003C1074">
        <w:rPr>
          <w:rFonts w:cstheme="minorHAnsi"/>
          <w:i/>
          <w:szCs w:val="24"/>
          <w:highlight w:val="yellow"/>
        </w:rPr>
        <w:t>array</w:t>
      </w:r>
      <w:proofErr w:type="spellEnd"/>
      <w:r w:rsidRPr="003C1074">
        <w:rPr>
          <w:rFonts w:cstheme="minorHAnsi"/>
          <w:szCs w:val="24"/>
          <w:highlight w:val="yellow"/>
        </w:rPr>
        <w:t xml:space="preserve"> </w:t>
      </w:r>
      <w:proofErr w:type="spellStart"/>
      <w:r w:rsidRPr="003C1074">
        <w:rPr>
          <w:rFonts w:cstheme="minorHAnsi"/>
          <w:i/>
          <w:szCs w:val="24"/>
          <w:highlight w:val="yellow"/>
        </w:rPr>
        <w:t>unavailableEndpoints</w:t>
      </w:r>
      <w:proofErr w:type="spellEnd"/>
      <w:r w:rsidRPr="003C1074">
        <w:rPr>
          <w:rFonts w:cstheme="minorHAnsi"/>
          <w:szCs w:val="24"/>
          <w:highlight w:val="yellow"/>
        </w:rPr>
        <w:t xml:space="preserve"> deve conter a lista de </w:t>
      </w:r>
      <w:proofErr w:type="spellStart"/>
      <w:r w:rsidRPr="003C1074">
        <w:rPr>
          <w:rFonts w:cstheme="minorHAnsi"/>
          <w:i/>
          <w:szCs w:val="24"/>
          <w:highlight w:val="yellow"/>
        </w:rPr>
        <w:t>endpoints</w:t>
      </w:r>
      <w:proofErr w:type="spellEnd"/>
      <w:r w:rsidRPr="003C1074">
        <w:rPr>
          <w:rFonts w:cstheme="minorHAnsi"/>
          <w:szCs w:val="24"/>
          <w:highlight w:val="yellow"/>
        </w:rPr>
        <w:t xml:space="preserve"> indisponíveis:</w:t>
      </w:r>
    </w:p>
    <w:p w14:paraId="621934BF" w14:textId="77777777" w:rsidR="00C7270E" w:rsidRDefault="00C07FDC" w:rsidP="00C7270E">
      <w:pPr>
        <w:rPr>
          <w:rFonts w:ascii="Consolas" w:hAnsi="Consolas"/>
          <w:color w:val="FFFFFF"/>
          <w:sz w:val="18"/>
          <w:szCs w:val="18"/>
        </w:rPr>
      </w:pPr>
      <w:r w:rsidRPr="00055FEB">
        <w:rPr>
          <w:rFonts w:cstheme="minorHAnsi"/>
          <w:szCs w:val="24"/>
        </w:rPr>
        <w:t>[...]</w:t>
      </w:r>
    </w:p>
    <w:p w14:paraId="0E4A4BBF"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p"/>
          <w:rFonts w:ascii="Consolas" w:hAnsi="Consolas"/>
          <w:color w:val="FFFFFF"/>
          <w:sz w:val="18"/>
          <w:szCs w:val="18"/>
        </w:rPr>
        <w:t>{</w:t>
      </w:r>
    </w:p>
    <w:p w14:paraId="53489190"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"data"</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p"/>
          <w:rFonts w:ascii="Consolas" w:hAnsi="Consolas"/>
          <w:color w:val="FFFFFF"/>
          <w:sz w:val="18"/>
          <w:szCs w:val="18"/>
        </w:rPr>
        <w:t>{</w:t>
      </w:r>
    </w:p>
    <w:p w14:paraId="22051D7A"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"status"</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"OK"</w:t>
      </w:r>
      <w:r>
        <w:rPr>
          <w:rStyle w:val="p"/>
          <w:rFonts w:ascii="Consolas" w:hAnsi="Consolas"/>
          <w:color w:val="FFFFFF"/>
          <w:sz w:val="18"/>
          <w:szCs w:val="18"/>
        </w:rPr>
        <w:t>,</w:t>
      </w:r>
    </w:p>
    <w:p w14:paraId="394894D5"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explanation</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"Retorno com Sucesso"</w:t>
      </w:r>
      <w:r>
        <w:rPr>
          <w:rStyle w:val="p"/>
          <w:rFonts w:ascii="Consolas" w:hAnsi="Consolas"/>
          <w:color w:val="FFFFFF"/>
          <w:sz w:val="18"/>
          <w:szCs w:val="18"/>
        </w:rPr>
        <w:t>,</w:t>
      </w:r>
    </w:p>
    <w:p w14:paraId="30827C1B"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detectionTime</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"2020-01-01T01:00:00+00:00"</w:t>
      </w:r>
      <w:r>
        <w:rPr>
          <w:rStyle w:val="p"/>
          <w:rFonts w:ascii="Consolas" w:hAnsi="Consolas"/>
          <w:color w:val="FFFFFF"/>
          <w:sz w:val="18"/>
          <w:szCs w:val="18"/>
        </w:rPr>
        <w:t>,</w:t>
      </w:r>
    </w:p>
    <w:p w14:paraId="18DFF1A6"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expectedResolutionTime</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"2020-01-01T01:00:00+00:00"</w:t>
      </w:r>
      <w:r>
        <w:rPr>
          <w:rStyle w:val="p"/>
          <w:rFonts w:ascii="Consolas" w:hAnsi="Consolas"/>
          <w:color w:val="FFFFFF"/>
          <w:sz w:val="18"/>
          <w:szCs w:val="18"/>
        </w:rPr>
        <w:t>,</w:t>
      </w:r>
    </w:p>
    <w:p w14:paraId="62463EFA" w14:textId="7AA07D05" w:rsidR="009D5F14" w:rsidRDefault="009D5F14" w:rsidP="009D5F14">
      <w:pPr>
        <w:pStyle w:val="HTMLPreformatted"/>
        <w:shd w:val="clear" w:color="auto" w:fill="002437"/>
        <w:wordWrap w:val="0"/>
        <w:rPr>
          <w:rStyle w:val="s2"/>
          <w:rFonts w:ascii="Consolas" w:eastAsiaTheme="majorEastAsia" w:hAnsi="Consolas"/>
          <w:color w:val="E6DB74"/>
          <w:sz w:val="18"/>
          <w:szCs w:val="18"/>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updateTime</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"2020-01-02T01:00:00+00:00"</w:t>
      </w:r>
      <w:r w:rsidR="003C1074">
        <w:rPr>
          <w:rStyle w:val="s2"/>
          <w:rFonts w:ascii="Consolas" w:eastAsiaTheme="majorEastAsia" w:hAnsi="Consolas"/>
          <w:color w:val="E6DB74"/>
          <w:sz w:val="18"/>
          <w:szCs w:val="18"/>
        </w:rPr>
        <w:t>,</w:t>
      </w:r>
    </w:p>
    <w:p w14:paraId="5A5B4630" w14:textId="0DEFD2FD" w:rsidR="003C1074" w:rsidRPr="00387D7D" w:rsidRDefault="003C1074" w:rsidP="009D5F14">
      <w:pPr>
        <w:pStyle w:val="HTMLPreformatted"/>
        <w:shd w:val="clear" w:color="auto" w:fill="002437"/>
        <w:wordWrap w:val="0"/>
        <w:rPr>
          <w:rStyle w:val="w"/>
          <w:rFonts w:ascii="Consolas" w:hAnsi="Consolas"/>
          <w:color w:val="00B0F0"/>
          <w:sz w:val="18"/>
          <w:szCs w:val="18"/>
          <w:shd w:val="clear" w:color="auto" w:fill="002437"/>
        </w:rPr>
      </w:pPr>
      <w:r>
        <w:rPr>
          <w:rStyle w:val="s2"/>
          <w:rFonts w:ascii="Consolas" w:eastAsiaTheme="majorEastAsia" w:hAnsi="Consolas"/>
          <w:color w:val="E6DB74"/>
          <w:sz w:val="18"/>
          <w:szCs w:val="18"/>
        </w:rPr>
        <w:t xml:space="preserve">    </w:t>
      </w:r>
      <w:r w:rsidRPr="00387D7D">
        <w:rPr>
          <w:rStyle w:val="nl"/>
          <w:rFonts w:ascii="Consolas" w:eastAsiaTheme="majorEastAsia" w:hAnsi="Consolas"/>
          <w:color w:val="00B0F0"/>
          <w:sz w:val="18"/>
          <w:szCs w:val="18"/>
          <w:highlight w:val="yellow"/>
        </w:rPr>
        <w:t>"</w:t>
      </w:r>
      <w:proofErr w:type="spellStart"/>
      <w:r w:rsidRPr="00387D7D">
        <w:rPr>
          <w:rStyle w:val="nl"/>
          <w:rFonts w:ascii="Consolas" w:eastAsiaTheme="majorEastAsia" w:hAnsi="Consolas"/>
          <w:color w:val="00B0F0"/>
          <w:sz w:val="18"/>
          <w:szCs w:val="18"/>
          <w:highlight w:val="yellow"/>
        </w:rPr>
        <w:t>unavailableEndpoints</w:t>
      </w:r>
      <w:proofErr w:type="spellEnd"/>
      <w:r w:rsidRPr="00387D7D">
        <w:rPr>
          <w:rStyle w:val="nl"/>
          <w:rFonts w:ascii="Consolas" w:eastAsiaTheme="majorEastAsia" w:hAnsi="Consolas"/>
          <w:color w:val="00B0F0"/>
          <w:sz w:val="18"/>
          <w:szCs w:val="18"/>
          <w:highlight w:val="yellow"/>
        </w:rPr>
        <w:t>"</w:t>
      </w:r>
      <w:r w:rsidRPr="00387D7D">
        <w:rPr>
          <w:rStyle w:val="p"/>
          <w:rFonts w:ascii="Consolas" w:hAnsi="Consolas"/>
          <w:color w:val="00B0F0"/>
          <w:sz w:val="18"/>
          <w:szCs w:val="18"/>
          <w:highlight w:val="yellow"/>
        </w:rPr>
        <w:t>:</w:t>
      </w:r>
      <w:r w:rsidRPr="00387D7D">
        <w:rPr>
          <w:rStyle w:val="w"/>
          <w:rFonts w:ascii="Consolas" w:hAnsi="Consolas"/>
          <w:color w:val="00B0F0"/>
          <w:sz w:val="18"/>
          <w:szCs w:val="18"/>
          <w:highlight w:val="yellow"/>
          <w:shd w:val="clear" w:color="auto" w:fill="002437"/>
        </w:rPr>
        <w:t xml:space="preserve"> </w:t>
      </w:r>
      <w:r w:rsidRPr="00387D7D">
        <w:rPr>
          <w:rStyle w:val="s2"/>
          <w:rFonts w:ascii="Consolas" w:eastAsiaTheme="majorEastAsia" w:hAnsi="Consolas"/>
          <w:color w:val="00B0F0"/>
          <w:sz w:val="18"/>
          <w:szCs w:val="18"/>
          <w:highlight w:val="yellow"/>
        </w:rPr>
        <w:t>[],</w:t>
      </w:r>
    </w:p>
    <w:p w14:paraId="3BEAD636"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p"/>
          <w:rFonts w:ascii="Consolas" w:hAnsi="Consolas"/>
          <w:color w:val="FFFFFF"/>
          <w:sz w:val="18"/>
          <w:szCs w:val="18"/>
        </w:rPr>
        <w:t>},</w:t>
      </w:r>
    </w:p>
    <w:p w14:paraId="3B28A3D8"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"links"</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p"/>
          <w:rFonts w:ascii="Consolas" w:hAnsi="Consolas"/>
          <w:color w:val="FFFFFF"/>
          <w:sz w:val="18"/>
          <w:szCs w:val="18"/>
        </w:rPr>
        <w:t>{</w:t>
      </w:r>
    </w:p>
    <w:p w14:paraId="21226139"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"self"</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"https://api.banco.com.br/open-banking/discovery/v1/status"</w:t>
      </w:r>
    </w:p>
    <w:p w14:paraId="3EF893AF"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p"/>
          <w:rFonts w:ascii="Consolas" w:hAnsi="Consolas"/>
          <w:color w:val="FFFFFF"/>
          <w:sz w:val="18"/>
          <w:szCs w:val="18"/>
        </w:rPr>
        <w:t>},</w:t>
      </w:r>
    </w:p>
    <w:p w14:paraId="61468174"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"meta"</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p"/>
          <w:rFonts w:ascii="Consolas" w:hAnsi="Consolas"/>
          <w:color w:val="FFFFFF"/>
          <w:sz w:val="18"/>
          <w:szCs w:val="18"/>
        </w:rPr>
        <w:t>{</w:t>
      </w:r>
    </w:p>
    <w:p w14:paraId="68E13A05"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totalRecords</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mi"/>
          <w:rFonts w:ascii="Consolas" w:eastAsiaTheme="majorEastAsia" w:hAnsi="Consolas"/>
          <w:color w:val="AE81FF"/>
          <w:sz w:val="18"/>
          <w:szCs w:val="18"/>
        </w:rPr>
        <w:t>1</w:t>
      </w:r>
      <w:r>
        <w:rPr>
          <w:rStyle w:val="p"/>
          <w:rFonts w:ascii="Consolas" w:hAnsi="Consolas"/>
          <w:color w:val="FFFFFF"/>
          <w:sz w:val="18"/>
          <w:szCs w:val="18"/>
        </w:rPr>
        <w:t>,</w:t>
      </w:r>
    </w:p>
    <w:p w14:paraId="237BCDD3"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totalPages</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mi"/>
          <w:rFonts w:ascii="Consolas" w:eastAsiaTheme="majorEastAsia" w:hAnsi="Consolas"/>
          <w:color w:val="AE81FF"/>
          <w:sz w:val="18"/>
          <w:szCs w:val="18"/>
        </w:rPr>
        <w:t>1</w:t>
      </w:r>
    </w:p>
    <w:p w14:paraId="5F93E2BB" w14:textId="77777777" w:rsidR="009D5F14" w:rsidRDefault="009D5F14" w:rsidP="009D5F14">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p"/>
          <w:rFonts w:ascii="Consolas" w:hAnsi="Consolas"/>
          <w:color w:val="FFFFFF"/>
          <w:sz w:val="18"/>
          <w:szCs w:val="18"/>
        </w:rPr>
        <w:t>}</w:t>
      </w:r>
    </w:p>
    <w:p w14:paraId="476DF9EC" w14:textId="77777777" w:rsidR="009D5F14" w:rsidRDefault="009D5F14" w:rsidP="009D5F14">
      <w:pPr>
        <w:pStyle w:val="HTMLPreformatted"/>
        <w:shd w:val="clear" w:color="auto" w:fill="002437"/>
        <w:rPr>
          <w:rFonts w:ascii="Consolas" w:hAnsi="Consolas"/>
          <w:color w:val="FFFFFF"/>
          <w:sz w:val="18"/>
          <w:szCs w:val="18"/>
        </w:rPr>
      </w:pPr>
      <w:r>
        <w:rPr>
          <w:rStyle w:val="p"/>
          <w:rFonts w:ascii="Consolas" w:hAnsi="Consolas"/>
          <w:color w:val="FFFFFF"/>
          <w:sz w:val="18"/>
          <w:szCs w:val="18"/>
        </w:rPr>
        <w:t>}</w:t>
      </w:r>
    </w:p>
    <w:p w14:paraId="6119B257" w14:textId="4321AC73" w:rsidR="00055FEB" w:rsidRDefault="00055FEB">
      <w:pPr>
        <w:rPr>
          <w:rFonts w:cstheme="minorHAnsi"/>
        </w:rPr>
      </w:pPr>
    </w:p>
    <w:p w14:paraId="31DBAB1E" w14:textId="77777777" w:rsidR="008C5FF8" w:rsidRDefault="008C5FF8">
      <w:pPr>
        <w:rPr>
          <w:rFonts w:asciiTheme="majorHAnsi" w:eastAsiaTheme="majorEastAsia" w:hAnsiTheme="majorHAnsi" w:cs="Segoe UI"/>
          <w:color w:val="262626" w:themeColor="text1" w:themeTint="D9"/>
          <w:sz w:val="28"/>
          <w:szCs w:val="32"/>
        </w:rPr>
      </w:pPr>
      <w:r>
        <w:br w:type="page"/>
      </w:r>
    </w:p>
    <w:p w14:paraId="53406CDF" w14:textId="77777777" w:rsidR="00055FEB" w:rsidRDefault="00055FEB" w:rsidP="00D57393">
      <w:pPr>
        <w:pStyle w:val="Heading2"/>
      </w:pPr>
      <w:bookmarkStart w:id="79" w:name="_Toc49469071"/>
      <w:r w:rsidRPr="00055FEB">
        <w:lastRenderedPageBreak/>
        <w:t xml:space="preserve">API de </w:t>
      </w:r>
      <w:proofErr w:type="spellStart"/>
      <w:r w:rsidRPr="00055FEB">
        <w:t>Outages</w:t>
      </w:r>
      <w:proofErr w:type="spellEnd"/>
      <w:r w:rsidR="00F64B16">
        <w:t>*</w:t>
      </w:r>
      <w:bookmarkEnd w:id="79"/>
    </w:p>
    <w:p w14:paraId="699D9215" w14:textId="77777777" w:rsidR="00CF6211" w:rsidRDefault="00CF6211" w:rsidP="00CF6211">
      <w:pPr>
        <w:rPr>
          <w:rFonts w:cstheme="minorHAnsi"/>
          <w:szCs w:val="24"/>
        </w:rPr>
      </w:pPr>
      <w:r w:rsidRPr="00C07FDC">
        <w:rPr>
          <w:rFonts w:cstheme="minorHAnsi"/>
          <w:szCs w:val="24"/>
        </w:rPr>
        <w:t>GET /</w:t>
      </w:r>
      <w:proofErr w:type="spellStart"/>
      <w:r w:rsidRPr="00C07FDC">
        <w:rPr>
          <w:rFonts w:cstheme="minorHAnsi"/>
          <w:szCs w:val="24"/>
        </w:rPr>
        <w:t>discovery</w:t>
      </w:r>
      <w:proofErr w:type="spellEnd"/>
      <w:r w:rsidRPr="00C07FDC">
        <w:rPr>
          <w:rFonts w:cstheme="minorHAnsi"/>
          <w:szCs w:val="24"/>
        </w:rPr>
        <w:t>/</w:t>
      </w:r>
      <w:proofErr w:type="spellStart"/>
      <w:r>
        <w:rPr>
          <w:rFonts w:cstheme="minorHAnsi"/>
          <w:szCs w:val="24"/>
        </w:rPr>
        <w:t>outages</w:t>
      </w:r>
      <w:proofErr w:type="spellEnd"/>
    </w:p>
    <w:p w14:paraId="5CFA1F1F" w14:textId="77777777" w:rsidR="00CF6211" w:rsidRDefault="00CF6211" w:rsidP="00CF6211">
      <w:pPr>
        <w:rPr>
          <w:rFonts w:cstheme="minorHAnsi"/>
          <w:szCs w:val="24"/>
        </w:rPr>
      </w:pPr>
      <w:r w:rsidRPr="00CF6211">
        <w:rPr>
          <w:rFonts w:cstheme="minorHAnsi"/>
          <w:szCs w:val="24"/>
        </w:rPr>
        <w:t>Obtêm a lista de indisponibilidade agendada para os serviços</w:t>
      </w:r>
      <w:r w:rsidR="00C7270E">
        <w:rPr>
          <w:rFonts w:cstheme="minorHAnsi"/>
          <w:szCs w:val="24"/>
        </w:rPr>
        <w:t>.</w:t>
      </w:r>
    </w:p>
    <w:p w14:paraId="06F798C8" w14:textId="5DF6B6F0" w:rsidR="00C65D9F" w:rsidRDefault="00C65D9F" w:rsidP="00C65D9F">
      <w:pPr>
        <w:rPr>
          <w:rFonts w:cstheme="minorHAnsi"/>
          <w:szCs w:val="24"/>
        </w:rPr>
      </w:pPr>
      <w:r>
        <w:rPr>
          <w:rFonts w:cstheme="minorHAnsi"/>
          <w:szCs w:val="24"/>
        </w:rPr>
        <w:t xml:space="preserve">Na estrutura de retorno </w:t>
      </w:r>
      <w:r w:rsidRPr="003C1074">
        <w:rPr>
          <w:rFonts w:cstheme="minorHAnsi"/>
          <w:szCs w:val="24"/>
          <w:highlight w:val="yellow"/>
        </w:rPr>
        <w:t>exemplificada abaixo, no caso em que o</w:t>
      </w:r>
      <w:r w:rsidR="001D4DFF">
        <w:rPr>
          <w:rFonts w:cstheme="minorHAnsi"/>
          <w:szCs w:val="24"/>
          <w:highlight w:val="yellow"/>
        </w:rPr>
        <w:t xml:space="preserve"> parâmetro</w:t>
      </w:r>
      <w:r w:rsidRPr="003C1074">
        <w:rPr>
          <w:rFonts w:cstheme="minorHAnsi"/>
          <w:szCs w:val="24"/>
          <w:highlight w:val="yellow"/>
        </w:rPr>
        <w:t xml:space="preserve"> </w:t>
      </w:r>
      <w:proofErr w:type="spellStart"/>
      <w:r>
        <w:rPr>
          <w:rFonts w:cstheme="minorHAnsi"/>
          <w:i/>
          <w:szCs w:val="24"/>
          <w:highlight w:val="yellow"/>
        </w:rPr>
        <w:t>isPartial</w:t>
      </w:r>
      <w:proofErr w:type="spellEnd"/>
      <w:r w:rsidRPr="003C1074">
        <w:rPr>
          <w:rFonts w:cstheme="minorHAnsi"/>
          <w:szCs w:val="24"/>
          <w:highlight w:val="yellow"/>
        </w:rPr>
        <w:t xml:space="preserve"> devolvido seja </w:t>
      </w:r>
      <w:proofErr w:type="spellStart"/>
      <w:r w:rsidR="001D4DFF">
        <w:rPr>
          <w:rFonts w:cstheme="minorHAnsi"/>
          <w:i/>
          <w:szCs w:val="24"/>
          <w:highlight w:val="yellow"/>
        </w:rPr>
        <w:t>true</w:t>
      </w:r>
      <w:proofErr w:type="spellEnd"/>
      <w:r w:rsidRPr="003C1074">
        <w:rPr>
          <w:rFonts w:cstheme="minorHAnsi"/>
          <w:szCs w:val="24"/>
          <w:highlight w:val="yellow"/>
        </w:rPr>
        <w:t xml:space="preserve">, o </w:t>
      </w:r>
      <w:proofErr w:type="spellStart"/>
      <w:r w:rsidRPr="003C1074">
        <w:rPr>
          <w:rFonts w:cstheme="minorHAnsi"/>
          <w:i/>
          <w:szCs w:val="24"/>
          <w:highlight w:val="yellow"/>
        </w:rPr>
        <w:t>array</w:t>
      </w:r>
      <w:proofErr w:type="spellEnd"/>
      <w:r w:rsidRPr="003C1074">
        <w:rPr>
          <w:rFonts w:cstheme="minorHAnsi"/>
          <w:szCs w:val="24"/>
          <w:highlight w:val="yellow"/>
        </w:rPr>
        <w:t xml:space="preserve"> </w:t>
      </w:r>
      <w:proofErr w:type="spellStart"/>
      <w:r w:rsidRPr="003C1074">
        <w:rPr>
          <w:rFonts w:cstheme="minorHAnsi"/>
          <w:i/>
          <w:szCs w:val="24"/>
          <w:highlight w:val="yellow"/>
        </w:rPr>
        <w:t>unavailableEndpoints</w:t>
      </w:r>
      <w:proofErr w:type="spellEnd"/>
      <w:r w:rsidRPr="003C1074">
        <w:rPr>
          <w:rFonts w:cstheme="minorHAnsi"/>
          <w:szCs w:val="24"/>
          <w:highlight w:val="yellow"/>
        </w:rPr>
        <w:t xml:space="preserve"> deve conter a lista de </w:t>
      </w:r>
      <w:proofErr w:type="spellStart"/>
      <w:r w:rsidRPr="003C1074">
        <w:rPr>
          <w:rFonts w:cstheme="minorHAnsi"/>
          <w:i/>
          <w:szCs w:val="24"/>
          <w:highlight w:val="yellow"/>
        </w:rPr>
        <w:t>endpoints</w:t>
      </w:r>
      <w:proofErr w:type="spellEnd"/>
      <w:r w:rsidRPr="003C1074">
        <w:rPr>
          <w:rFonts w:cstheme="minorHAnsi"/>
          <w:szCs w:val="24"/>
          <w:highlight w:val="yellow"/>
        </w:rPr>
        <w:t xml:space="preserve"> indisponíveis:</w:t>
      </w:r>
    </w:p>
    <w:p w14:paraId="423BA4DE" w14:textId="399AE74E" w:rsidR="00C65D9F" w:rsidRDefault="00C65D9F" w:rsidP="00CF6211">
      <w:pPr>
        <w:rPr>
          <w:rFonts w:cstheme="minorHAnsi"/>
          <w:szCs w:val="24"/>
        </w:rPr>
      </w:pPr>
    </w:p>
    <w:p w14:paraId="0288CCE5" w14:textId="77777777" w:rsidR="00C7270E" w:rsidRPr="00055FEB" w:rsidRDefault="00C7270E" w:rsidP="00C7270E">
      <w:pPr>
        <w:rPr>
          <w:rFonts w:cstheme="minorHAnsi"/>
          <w:szCs w:val="24"/>
        </w:rPr>
      </w:pPr>
      <w:r w:rsidRPr="00055FEB">
        <w:rPr>
          <w:rFonts w:cstheme="minorHAnsi"/>
          <w:szCs w:val="24"/>
        </w:rPr>
        <w:t>[...]</w:t>
      </w:r>
    </w:p>
    <w:p w14:paraId="55291E7E"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lang w:eastAsia="pt-BR"/>
        </w:rPr>
        <w:t>{</w:t>
      </w:r>
    </w:p>
    <w:p w14:paraId="2583B58C"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"data"</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48D88A4F"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w:t>
      </w:r>
      <w:proofErr w:type="spellStart"/>
      <w:r w:rsidRPr="00C7270E">
        <w:rPr>
          <w:rFonts w:ascii="Consolas" w:eastAsia="Times New Roman" w:hAnsi="Consolas" w:cs="Courier New"/>
          <w:color w:val="F92672"/>
          <w:sz w:val="18"/>
          <w:szCs w:val="18"/>
          <w:lang w:eastAsia="pt-BR"/>
        </w:rPr>
        <w:t>outages</w:t>
      </w:r>
      <w:proofErr w:type="spellEnd"/>
      <w:r w:rsidRPr="00C7270E">
        <w:rPr>
          <w:rFonts w:ascii="Consolas" w:eastAsia="Times New Roman" w:hAnsi="Consolas" w:cs="Courier New"/>
          <w:color w:val="F92672"/>
          <w:sz w:val="18"/>
          <w:szCs w:val="18"/>
          <w:lang w:eastAsia="pt-BR"/>
        </w:rPr>
        <w:t>"</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363ED95C"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24255E0A"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w:t>
      </w:r>
      <w:proofErr w:type="spellStart"/>
      <w:r w:rsidRPr="00C7270E">
        <w:rPr>
          <w:rFonts w:ascii="Consolas" w:eastAsia="Times New Roman" w:hAnsi="Consolas" w:cs="Courier New"/>
          <w:color w:val="F92672"/>
          <w:sz w:val="18"/>
          <w:szCs w:val="18"/>
          <w:lang w:eastAsia="pt-BR"/>
        </w:rPr>
        <w:t>outageTime</w:t>
      </w:r>
      <w:proofErr w:type="spellEnd"/>
      <w:r w:rsidRPr="00C7270E">
        <w:rPr>
          <w:rFonts w:ascii="Consolas" w:eastAsia="Times New Roman" w:hAnsi="Consolas" w:cs="Courier New"/>
          <w:color w:val="F92672"/>
          <w:sz w:val="18"/>
          <w:szCs w:val="18"/>
          <w:lang w:eastAsia="pt-BR"/>
        </w:rPr>
        <w:t>"</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E6DB74"/>
          <w:sz w:val="18"/>
          <w:szCs w:val="18"/>
          <w:lang w:eastAsia="pt-BR"/>
        </w:rPr>
        <w:t>"2020-01-01T01:00:00+00:00"</w:t>
      </w:r>
      <w:r w:rsidRPr="00C7270E">
        <w:rPr>
          <w:rFonts w:ascii="Consolas" w:eastAsia="Times New Roman" w:hAnsi="Consolas" w:cs="Courier New"/>
          <w:color w:val="FFFFFF"/>
          <w:sz w:val="18"/>
          <w:szCs w:val="18"/>
          <w:lang w:eastAsia="pt-BR"/>
        </w:rPr>
        <w:t>,</w:t>
      </w:r>
    </w:p>
    <w:p w14:paraId="48956147"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w:t>
      </w:r>
      <w:proofErr w:type="spellStart"/>
      <w:r w:rsidRPr="00C7270E">
        <w:rPr>
          <w:rFonts w:ascii="Consolas" w:eastAsia="Times New Roman" w:hAnsi="Consolas" w:cs="Courier New"/>
          <w:color w:val="F92672"/>
          <w:sz w:val="18"/>
          <w:szCs w:val="18"/>
          <w:lang w:eastAsia="pt-BR"/>
        </w:rPr>
        <w:t>duration</w:t>
      </w:r>
      <w:proofErr w:type="spellEnd"/>
      <w:r w:rsidRPr="00C7270E">
        <w:rPr>
          <w:rFonts w:ascii="Consolas" w:eastAsia="Times New Roman" w:hAnsi="Consolas" w:cs="Courier New"/>
          <w:color w:val="F92672"/>
          <w:sz w:val="18"/>
          <w:szCs w:val="18"/>
          <w:lang w:eastAsia="pt-BR"/>
        </w:rPr>
        <w:t>"</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E6DB74"/>
          <w:sz w:val="18"/>
          <w:szCs w:val="18"/>
          <w:lang w:eastAsia="pt-BR"/>
        </w:rPr>
        <w:t>"PT2H30M"</w:t>
      </w:r>
      <w:r w:rsidRPr="00C7270E">
        <w:rPr>
          <w:rFonts w:ascii="Consolas" w:eastAsia="Times New Roman" w:hAnsi="Consolas" w:cs="Courier New"/>
          <w:color w:val="FFFFFF"/>
          <w:sz w:val="18"/>
          <w:szCs w:val="18"/>
          <w:lang w:eastAsia="pt-BR"/>
        </w:rPr>
        <w:t>,</w:t>
      </w:r>
    </w:p>
    <w:p w14:paraId="726E4BBD" w14:textId="77777777" w:rsidR="00C65D9F" w:rsidRDefault="00C65D9F" w:rsidP="00C65D9F">
      <w:pPr>
        <w:pStyle w:val="HTMLPreformatted"/>
        <w:shd w:val="clear" w:color="auto" w:fill="002437"/>
        <w:wordWrap w:val="0"/>
        <w:rPr>
          <w:rStyle w:val="w"/>
          <w:rFonts w:ascii="Consolas" w:hAnsi="Consolas"/>
          <w:color w:val="FFFFFF"/>
          <w:sz w:val="18"/>
          <w:szCs w:val="18"/>
          <w:shd w:val="clear" w:color="auto" w:fill="002437"/>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isPartial</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kc"/>
          <w:rFonts w:ascii="Consolas" w:eastAsiaTheme="majorEastAsia" w:hAnsi="Consolas"/>
          <w:color w:val="66D9EF"/>
          <w:sz w:val="18"/>
          <w:szCs w:val="18"/>
        </w:rPr>
        <w:t>false</w:t>
      </w:r>
      <w:r>
        <w:rPr>
          <w:rStyle w:val="p"/>
          <w:rFonts w:ascii="Consolas" w:hAnsi="Consolas"/>
          <w:color w:val="FFFFFF"/>
          <w:sz w:val="18"/>
          <w:szCs w:val="18"/>
        </w:rPr>
        <w:t>,</w:t>
      </w:r>
    </w:p>
    <w:p w14:paraId="0C5C8FFE" w14:textId="77777777" w:rsidR="00C65D9F" w:rsidRDefault="00C65D9F" w:rsidP="00C65D9F">
      <w:pPr>
        <w:pStyle w:val="HTMLPreformatted"/>
        <w:shd w:val="clear" w:color="auto" w:fill="002437"/>
        <w:wordWrap w:val="0"/>
        <w:rPr>
          <w:rStyle w:val="s2"/>
          <w:rFonts w:ascii="Consolas" w:eastAsiaTheme="majorEastAsia" w:hAnsi="Consolas"/>
          <w:color w:val="E6DB74"/>
          <w:sz w:val="18"/>
          <w:szCs w:val="18"/>
        </w:rPr>
      </w:pPr>
      <w:r>
        <w:rPr>
          <w:rStyle w:val="w"/>
          <w:rFonts w:ascii="Consolas" w:hAnsi="Consolas"/>
          <w:color w:val="FFFFFF"/>
          <w:sz w:val="18"/>
          <w:szCs w:val="18"/>
          <w:shd w:val="clear" w:color="auto" w:fill="002437"/>
        </w:rPr>
        <w:t xml:space="preserve">        </w:t>
      </w:r>
      <w:r>
        <w:rPr>
          <w:rStyle w:val="nl"/>
          <w:rFonts w:ascii="Consolas" w:eastAsiaTheme="majorEastAsia" w:hAnsi="Consolas"/>
          <w:color w:val="F92672"/>
          <w:sz w:val="18"/>
          <w:szCs w:val="18"/>
        </w:rPr>
        <w:t>"</w:t>
      </w:r>
      <w:proofErr w:type="spellStart"/>
      <w:r>
        <w:rPr>
          <w:rStyle w:val="nl"/>
          <w:rFonts w:ascii="Consolas" w:eastAsiaTheme="majorEastAsia" w:hAnsi="Consolas"/>
          <w:color w:val="F92672"/>
          <w:sz w:val="18"/>
          <w:szCs w:val="18"/>
        </w:rPr>
        <w:t>explanation</w:t>
      </w:r>
      <w:proofErr w:type="spellEnd"/>
      <w:r>
        <w:rPr>
          <w:rStyle w:val="nl"/>
          <w:rFonts w:ascii="Consolas" w:eastAsiaTheme="majorEastAsia" w:hAnsi="Consolas"/>
          <w:color w:val="F92672"/>
          <w:sz w:val="18"/>
          <w:szCs w:val="18"/>
        </w:rPr>
        <w:t>"</w:t>
      </w:r>
      <w:r>
        <w:rPr>
          <w:rStyle w:val="p"/>
          <w:rFonts w:ascii="Consolas" w:hAnsi="Consolas"/>
          <w:color w:val="FFFFFF"/>
          <w:sz w:val="18"/>
          <w:szCs w:val="18"/>
        </w:rPr>
        <w:t>:</w:t>
      </w:r>
      <w:r>
        <w:rPr>
          <w:rStyle w:val="w"/>
          <w:rFonts w:ascii="Consolas" w:hAnsi="Consolas"/>
          <w:color w:val="FFFFFF"/>
          <w:sz w:val="18"/>
          <w:szCs w:val="18"/>
          <w:shd w:val="clear" w:color="auto" w:fill="002437"/>
        </w:rPr>
        <w:t xml:space="preserve"> </w:t>
      </w:r>
      <w:r>
        <w:rPr>
          <w:rStyle w:val="s2"/>
          <w:rFonts w:ascii="Consolas" w:eastAsiaTheme="majorEastAsia" w:hAnsi="Consolas"/>
          <w:color w:val="E6DB74"/>
          <w:sz w:val="18"/>
          <w:szCs w:val="18"/>
        </w:rPr>
        <w:t>"Atualização do API Gateway"</w:t>
      </w:r>
    </w:p>
    <w:p w14:paraId="560CC057" w14:textId="77777777" w:rsidR="00C65D9F" w:rsidRPr="00C65D9F" w:rsidRDefault="00C65D9F" w:rsidP="00C65D9F">
      <w:pPr>
        <w:pStyle w:val="HTMLPreformatted"/>
        <w:shd w:val="clear" w:color="auto" w:fill="002437"/>
        <w:wordWrap w:val="0"/>
        <w:rPr>
          <w:rStyle w:val="w"/>
          <w:rFonts w:ascii="Consolas" w:hAnsi="Consolas"/>
          <w:color w:val="00B0F0"/>
          <w:sz w:val="18"/>
          <w:szCs w:val="18"/>
          <w:shd w:val="clear" w:color="auto" w:fill="002437"/>
        </w:rPr>
      </w:pPr>
      <w:r>
        <w:rPr>
          <w:rStyle w:val="s2"/>
          <w:rFonts w:ascii="Consolas" w:eastAsiaTheme="majorEastAsia" w:hAnsi="Consolas"/>
          <w:color w:val="E6DB74"/>
          <w:sz w:val="18"/>
          <w:szCs w:val="18"/>
        </w:rPr>
        <w:t xml:space="preserve">        </w:t>
      </w:r>
      <w:r w:rsidRPr="00C65D9F">
        <w:rPr>
          <w:rStyle w:val="nl"/>
          <w:rFonts w:ascii="Consolas" w:eastAsiaTheme="majorEastAsia" w:hAnsi="Consolas"/>
          <w:color w:val="00B0F0"/>
          <w:sz w:val="18"/>
          <w:szCs w:val="18"/>
          <w:highlight w:val="yellow"/>
        </w:rPr>
        <w:t>"</w:t>
      </w:r>
      <w:proofErr w:type="spellStart"/>
      <w:r w:rsidRPr="00C65D9F">
        <w:rPr>
          <w:rStyle w:val="nl"/>
          <w:rFonts w:ascii="Consolas" w:eastAsiaTheme="majorEastAsia" w:hAnsi="Consolas"/>
          <w:color w:val="00B0F0"/>
          <w:sz w:val="18"/>
          <w:szCs w:val="18"/>
          <w:highlight w:val="yellow"/>
        </w:rPr>
        <w:t>unavailableEndpoints</w:t>
      </w:r>
      <w:proofErr w:type="spellEnd"/>
      <w:r w:rsidRPr="00C65D9F">
        <w:rPr>
          <w:rStyle w:val="nl"/>
          <w:rFonts w:ascii="Consolas" w:eastAsiaTheme="majorEastAsia" w:hAnsi="Consolas"/>
          <w:color w:val="00B0F0"/>
          <w:sz w:val="18"/>
          <w:szCs w:val="18"/>
          <w:highlight w:val="yellow"/>
        </w:rPr>
        <w:t>"</w:t>
      </w:r>
      <w:r w:rsidRPr="00C65D9F">
        <w:rPr>
          <w:rStyle w:val="p"/>
          <w:rFonts w:ascii="Consolas" w:hAnsi="Consolas"/>
          <w:color w:val="00B0F0"/>
          <w:sz w:val="18"/>
          <w:szCs w:val="18"/>
          <w:highlight w:val="yellow"/>
        </w:rPr>
        <w:t>:</w:t>
      </w:r>
      <w:r w:rsidRPr="00C65D9F">
        <w:rPr>
          <w:rStyle w:val="w"/>
          <w:rFonts w:ascii="Consolas" w:hAnsi="Consolas"/>
          <w:color w:val="00B0F0"/>
          <w:sz w:val="18"/>
          <w:szCs w:val="18"/>
          <w:highlight w:val="yellow"/>
          <w:shd w:val="clear" w:color="auto" w:fill="002437"/>
        </w:rPr>
        <w:t xml:space="preserve"> </w:t>
      </w:r>
      <w:r w:rsidRPr="00C65D9F">
        <w:rPr>
          <w:rStyle w:val="s2"/>
          <w:rFonts w:ascii="Consolas" w:eastAsiaTheme="majorEastAsia" w:hAnsi="Consolas"/>
          <w:color w:val="00B0F0"/>
          <w:sz w:val="18"/>
          <w:szCs w:val="18"/>
          <w:highlight w:val="yellow"/>
        </w:rPr>
        <w:t>[],</w:t>
      </w:r>
    </w:p>
    <w:p w14:paraId="1847FF40"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1D1805C8"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3DA280BB"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1E314CD1"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"links"</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645CC152"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"self"</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E6DB74"/>
          <w:sz w:val="18"/>
          <w:szCs w:val="18"/>
          <w:lang w:eastAsia="pt-BR"/>
        </w:rPr>
        <w:t>"https://api.banco.com.br/open-banking/discovery/v1/outages"</w:t>
      </w:r>
    </w:p>
    <w:p w14:paraId="557146FF"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75BD872A"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"meta"</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02F750FF"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w:t>
      </w:r>
      <w:proofErr w:type="spellStart"/>
      <w:r w:rsidRPr="00C7270E">
        <w:rPr>
          <w:rFonts w:ascii="Consolas" w:eastAsia="Times New Roman" w:hAnsi="Consolas" w:cs="Courier New"/>
          <w:color w:val="F92672"/>
          <w:sz w:val="18"/>
          <w:szCs w:val="18"/>
          <w:lang w:eastAsia="pt-BR"/>
        </w:rPr>
        <w:t>totalRecords</w:t>
      </w:r>
      <w:proofErr w:type="spellEnd"/>
      <w:r w:rsidRPr="00C7270E">
        <w:rPr>
          <w:rFonts w:ascii="Consolas" w:eastAsia="Times New Roman" w:hAnsi="Consolas" w:cs="Courier New"/>
          <w:color w:val="F92672"/>
          <w:sz w:val="18"/>
          <w:szCs w:val="18"/>
          <w:lang w:eastAsia="pt-BR"/>
        </w:rPr>
        <w:t>"</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AE81FF"/>
          <w:sz w:val="18"/>
          <w:szCs w:val="18"/>
          <w:lang w:eastAsia="pt-BR"/>
        </w:rPr>
        <w:t>1</w:t>
      </w:r>
      <w:r w:rsidRPr="00C7270E">
        <w:rPr>
          <w:rFonts w:ascii="Consolas" w:eastAsia="Times New Roman" w:hAnsi="Consolas" w:cs="Courier New"/>
          <w:color w:val="FFFFFF"/>
          <w:sz w:val="18"/>
          <w:szCs w:val="18"/>
          <w:lang w:eastAsia="pt-BR"/>
        </w:rPr>
        <w:t>,</w:t>
      </w:r>
    </w:p>
    <w:p w14:paraId="64EAE821"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92672"/>
          <w:sz w:val="18"/>
          <w:szCs w:val="18"/>
          <w:lang w:eastAsia="pt-BR"/>
        </w:rPr>
        <w:t>"</w:t>
      </w:r>
      <w:proofErr w:type="spellStart"/>
      <w:r w:rsidRPr="00C7270E">
        <w:rPr>
          <w:rFonts w:ascii="Consolas" w:eastAsia="Times New Roman" w:hAnsi="Consolas" w:cs="Courier New"/>
          <w:color w:val="F92672"/>
          <w:sz w:val="18"/>
          <w:szCs w:val="18"/>
          <w:lang w:eastAsia="pt-BR"/>
        </w:rPr>
        <w:t>totalPages</w:t>
      </w:r>
      <w:proofErr w:type="spellEnd"/>
      <w:r w:rsidRPr="00C7270E">
        <w:rPr>
          <w:rFonts w:ascii="Consolas" w:eastAsia="Times New Roman" w:hAnsi="Consolas" w:cs="Courier New"/>
          <w:color w:val="F92672"/>
          <w:sz w:val="18"/>
          <w:szCs w:val="18"/>
          <w:lang w:eastAsia="pt-BR"/>
        </w:rPr>
        <w:t>"</w:t>
      </w:r>
      <w:r w:rsidRPr="00C7270E">
        <w:rPr>
          <w:rFonts w:ascii="Consolas" w:eastAsia="Times New Roman" w:hAnsi="Consolas" w:cs="Courier New"/>
          <w:color w:val="FFFFFF"/>
          <w:sz w:val="18"/>
          <w:szCs w:val="18"/>
          <w:lang w:eastAsia="pt-BR"/>
        </w:rPr>
        <w:t>:</w:t>
      </w: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AE81FF"/>
          <w:sz w:val="18"/>
          <w:szCs w:val="18"/>
          <w:lang w:eastAsia="pt-BR"/>
        </w:rPr>
        <w:t>1</w:t>
      </w:r>
    </w:p>
    <w:p w14:paraId="22D81B40"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18"/>
          <w:szCs w:val="18"/>
          <w:shd w:val="clear" w:color="auto" w:fill="002437"/>
          <w:lang w:eastAsia="pt-BR"/>
        </w:rPr>
      </w:pPr>
      <w:r w:rsidRPr="00C7270E">
        <w:rPr>
          <w:rFonts w:ascii="Consolas" w:eastAsia="Times New Roman" w:hAnsi="Consolas" w:cs="Courier New"/>
          <w:color w:val="FFFFFF"/>
          <w:sz w:val="18"/>
          <w:szCs w:val="18"/>
          <w:shd w:val="clear" w:color="auto" w:fill="002437"/>
          <w:lang w:eastAsia="pt-BR"/>
        </w:rPr>
        <w:t xml:space="preserve">  </w:t>
      </w:r>
      <w:r w:rsidRPr="00C7270E">
        <w:rPr>
          <w:rFonts w:ascii="Consolas" w:eastAsia="Times New Roman" w:hAnsi="Consolas" w:cs="Courier New"/>
          <w:color w:val="FFFFFF"/>
          <w:sz w:val="18"/>
          <w:szCs w:val="18"/>
          <w:lang w:eastAsia="pt-BR"/>
        </w:rPr>
        <w:t>}</w:t>
      </w:r>
    </w:p>
    <w:p w14:paraId="579A27E3" w14:textId="77777777" w:rsidR="00C7270E" w:rsidRPr="00C7270E" w:rsidRDefault="00C7270E" w:rsidP="00C7270E">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8"/>
          <w:szCs w:val="18"/>
          <w:lang w:eastAsia="pt-BR"/>
        </w:rPr>
      </w:pPr>
      <w:r w:rsidRPr="00C7270E">
        <w:rPr>
          <w:rFonts w:ascii="Consolas" w:eastAsia="Times New Roman" w:hAnsi="Consolas" w:cs="Courier New"/>
          <w:color w:val="FFFFFF"/>
          <w:sz w:val="18"/>
          <w:szCs w:val="18"/>
          <w:lang w:eastAsia="pt-BR"/>
        </w:rPr>
        <w:t>}</w:t>
      </w:r>
    </w:p>
    <w:p w14:paraId="4BEE428E" w14:textId="77777777" w:rsidR="00CF6211" w:rsidRDefault="00CF6211" w:rsidP="00055FEB">
      <w:pPr>
        <w:rPr>
          <w:rFonts w:cstheme="minorHAnsi"/>
          <w:szCs w:val="24"/>
        </w:rPr>
      </w:pPr>
    </w:p>
    <w:p w14:paraId="0E7C264B" w14:textId="77777777" w:rsidR="00055FEB" w:rsidRDefault="00055FEB" w:rsidP="00C07FDC">
      <w:pPr>
        <w:spacing w:line="276" w:lineRule="auto"/>
        <w:rPr>
          <w:rFonts w:cstheme="minorHAnsi"/>
        </w:rPr>
      </w:pPr>
    </w:p>
    <w:p w14:paraId="4BD5C384" w14:textId="77777777" w:rsidR="00B243A7" w:rsidRPr="00C07FDC" w:rsidRDefault="00B243A7" w:rsidP="00C07FDC">
      <w:pPr>
        <w:pStyle w:val="Heading2"/>
      </w:pPr>
      <w:r w:rsidRPr="00AE1180">
        <w:rPr>
          <w:rFonts w:asciiTheme="minorHAnsi" w:hAnsiTheme="minorHAnsi"/>
        </w:rPr>
        <w:br w:type="page"/>
      </w:r>
      <w:bookmarkStart w:id="80" w:name="_Toc49469072"/>
      <w:r w:rsidR="00055FEB" w:rsidRPr="00C07FDC">
        <w:lastRenderedPageBreak/>
        <w:t>Especificação em OAS 3.0</w:t>
      </w:r>
      <w:bookmarkEnd w:id="80"/>
    </w:p>
    <w:p w14:paraId="62BA889A" w14:textId="77777777" w:rsidR="00055FEB" w:rsidRPr="00C07FDC" w:rsidRDefault="00055FEB" w:rsidP="000832C7">
      <w:pPr>
        <w:pStyle w:val="Heading1"/>
      </w:pPr>
      <w:bookmarkStart w:id="81" w:name="_Toc49469073"/>
      <w:r w:rsidRPr="00C07FDC">
        <w:t>API - Canais de Atendimento</w:t>
      </w:r>
      <w:bookmarkEnd w:id="81"/>
    </w:p>
    <w:p w14:paraId="29175A22" w14:textId="77777777" w:rsidR="00055FEB" w:rsidRDefault="00D57393" w:rsidP="000832C7">
      <w:pPr>
        <w:pStyle w:val="Heading2"/>
      </w:pPr>
      <w:bookmarkStart w:id="82" w:name="_Toc49469074"/>
      <w:r w:rsidRPr="00D57393">
        <w:t>Dependências próprias</w:t>
      </w:r>
      <w:bookmarkEnd w:id="82"/>
    </w:p>
    <w:p w14:paraId="7FE98A30" w14:textId="77777777" w:rsidR="00C71E60" w:rsidRDefault="00C71E60" w:rsidP="00C07FDC">
      <w:pPr>
        <w:spacing w:line="276" w:lineRule="auto"/>
        <w:rPr>
          <w:rFonts w:cstheme="minorHAnsi"/>
          <w:szCs w:val="24"/>
        </w:rPr>
      </w:pPr>
      <w:r w:rsidRPr="00C71E60">
        <w:rPr>
          <w:rFonts w:cstheme="minorHAnsi"/>
          <w:szCs w:val="24"/>
        </w:rPr>
        <w:t>GET /</w:t>
      </w:r>
      <w:proofErr w:type="spellStart"/>
      <w:r w:rsidRPr="00C71E60">
        <w:rPr>
          <w:rFonts w:cstheme="minorHAnsi"/>
          <w:szCs w:val="24"/>
        </w:rPr>
        <w:t>channels</w:t>
      </w:r>
      <w:proofErr w:type="spellEnd"/>
      <w:r w:rsidRPr="00C71E60">
        <w:rPr>
          <w:rFonts w:cstheme="minorHAnsi"/>
          <w:szCs w:val="24"/>
        </w:rPr>
        <w:t>/&lt;versão&gt;/</w:t>
      </w:r>
      <w:proofErr w:type="spellStart"/>
      <w:r w:rsidRPr="00C71E60">
        <w:rPr>
          <w:rFonts w:cstheme="minorHAnsi"/>
          <w:szCs w:val="24"/>
        </w:rPr>
        <w:t>branches</w:t>
      </w:r>
      <w:proofErr w:type="spellEnd"/>
    </w:p>
    <w:p w14:paraId="3D674A59" w14:textId="77777777" w:rsidR="000832C7" w:rsidRDefault="000832C7" w:rsidP="00C07FDC">
      <w:pPr>
        <w:spacing w:line="276" w:lineRule="auto"/>
        <w:rPr>
          <w:rFonts w:cstheme="minorHAnsi"/>
          <w:szCs w:val="24"/>
        </w:rPr>
      </w:pPr>
      <w:r>
        <w:rPr>
          <w:rFonts w:cstheme="minorHAnsi"/>
          <w:szCs w:val="24"/>
        </w:rPr>
        <w:t>[...]</w:t>
      </w:r>
    </w:p>
    <w:p w14:paraId="3E9C1C5D" w14:textId="77777777" w:rsidR="00D57393" w:rsidRDefault="00D57393" w:rsidP="000832C7">
      <w:pPr>
        <w:pStyle w:val="Heading2"/>
      </w:pPr>
      <w:bookmarkStart w:id="83" w:name="_Toc49469075"/>
      <w:r w:rsidRPr="00D57393">
        <w:t>Canais de atendimento eletrônico</w:t>
      </w:r>
      <w:bookmarkEnd w:id="83"/>
    </w:p>
    <w:p w14:paraId="05F8E212" w14:textId="77777777" w:rsidR="00C71E60" w:rsidRDefault="00C71E60" w:rsidP="00C07FDC">
      <w:pPr>
        <w:spacing w:line="276" w:lineRule="auto"/>
        <w:rPr>
          <w:rFonts w:cstheme="minorHAnsi"/>
          <w:szCs w:val="24"/>
        </w:rPr>
      </w:pPr>
      <w:r w:rsidRPr="00C71E60">
        <w:rPr>
          <w:rFonts w:cstheme="minorHAnsi"/>
          <w:szCs w:val="24"/>
        </w:rPr>
        <w:t>GET /</w:t>
      </w:r>
      <w:proofErr w:type="spellStart"/>
      <w:r w:rsidRPr="00C71E60">
        <w:rPr>
          <w:rFonts w:cstheme="minorHAnsi"/>
          <w:szCs w:val="24"/>
        </w:rPr>
        <w:t>channels</w:t>
      </w:r>
      <w:proofErr w:type="spellEnd"/>
      <w:r w:rsidRPr="00C71E60">
        <w:rPr>
          <w:rFonts w:cstheme="minorHAnsi"/>
          <w:szCs w:val="24"/>
        </w:rPr>
        <w:t>/&lt;versão&gt;/</w:t>
      </w:r>
      <w:proofErr w:type="spellStart"/>
      <w:r w:rsidRPr="00C71E60">
        <w:rPr>
          <w:rFonts w:cstheme="minorHAnsi"/>
          <w:szCs w:val="24"/>
        </w:rPr>
        <w:t>electronic-channels</w:t>
      </w:r>
      <w:proofErr w:type="spellEnd"/>
    </w:p>
    <w:p w14:paraId="38058E8D" w14:textId="77777777" w:rsidR="000832C7" w:rsidRDefault="000832C7" w:rsidP="00C07FDC">
      <w:pPr>
        <w:spacing w:line="276" w:lineRule="auto"/>
        <w:rPr>
          <w:rFonts w:cstheme="minorHAnsi"/>
          <w:szCs w:val="24"/>
        </w:rPr>
      </w:pPr>
      <w:r>
        <w:rPr>
          <w:rFonts w:cstheme="minorHAnsi"/>
          <w:szCs w:val="24"/>
        </w:rPr>
        <w:t>[...]</w:t>
      </w:r>
    </w:p>
    <w:p w14:paraId="483A9209" w14:textId="77777777" w:rsidR="00D57393" w:rsidRDefault="00D57393" w:rsidP="000832C7">
      <w:pPr>
        <w:pStyle w:val="Heading2"/>
      </w:pPr>
      <w:bookmarkStart w:id="84" w:name="_Toc49469076"/>
      <w:r w:rsidRPr="00D57393">
        <w:t>Canais de atendimento telefônico</w:t>
      </w:r>
      <w:bookmarkEnd w:id="84"/>
    </w:p>
    <w:p w14:paraId="0A0142CF" w14:textId="77777777" w:rsidR="00C71E60" w:rsidRDefault="00C71E60" w:rsidP="000832C7">
      <w:pPr>
        <w:spacing w:line="276" w:lineRule="auto"/>
        <w:rPr>
          <w:rFonts w:cstheme="minorHAnsi"/>
          <w:szCs w:val="24"/>
        </w:rPr>
      </w:pPr>
      <w:r w:rsidRPr="00C71E60">
        <w:rPr>
          <w:rFonts w:cstheme="minorHAnsi"/>
          <w:szCs w:val="24"/>
        </w:rPr>
        <w:t>GET /</w:t>
      </w:r>
      <w:proofErr w:type="spellStart"/>
      <w:r w:rsidRPr="00C71E60">
        <w:rPr>
          <w:rFonts w:cstheme="minorHAnsi"/>
          <w:szCs w:val="24"/>
        </w:rPr>
        <w:t>channels</w:t>
      </w:r>
      <w:proofErr w:type="spellEnd"/>
      <w:r w:rsidRPr="00C71E60">
        <w:rPr>
          <w:rFonts w:cstheme="minorHAnsi"/>
          <w:szCs w:val="24"/>
        </w:rPr>
        <w:t>/&lt;versão&gt;/</w:t>
      </w:r>
      <w:proofErr w:type="spellStart"/>
      <w:r w:rsidRPr="00C71E60">
        <w:rPr>
          <w:rFonts w:cstheme="minorHAnsi"/>
          <w:szCs w:val="24"/>
        </w:rPr>
        <w:t>phone-channels</w:t>
      </w:r>
      <w:proofErr w:type="spellEnd"/>
    </w:p>
    <w:p w14:paraId="6D6CA303" w14:textId="77777777" w:rsidR="000832C7" w:rsidRDefault="000832C7" w:rsidP="00C07FDC">
      <w:pPr>
        <w:spacing w:line="276" w:lineRule="auto"/>
        <w:rPr>
          <w:rFonts w:cstheme="minorHAnsi"/>
          <w:szCs w:val="24"/>
        </w:rPr>
      </w:pPr>
      <w:r>
        <w:rPr>
          <w:rFonts w:cstheme="minorHAnsi"/>
          <w:szCs w:val="24"/>
        </w:rPr>
        <w:t>[...]</w:t>
      </w:r>
    </w:p>
    <w:p w14:paraId="7BB6A38C" w14:textId="77777777" w:rsidR="00D57393" w:rsidRDefault="00D57393" w:rsidP="000832C7">
      <w:pPr>
        <w:pStyle w:val="Heading2"/>
      </w:pPr>
      <w:bookmarkStart w:id="85" w:name="_Toc49469077"/>
      <w:r w:rsidRPr="00D57393">
        <w:t>Correspondentes bancários</w:t>
      </w:r>
      <w:bookmarkEnd w:id="85"/>
    </w:p>
    <w:p w14:paraId="28AD1CA2" w14:textId="77777777" w:rsidR="00C71E60" w:rsidRDefault="00C71E60" w:rsidP="000832C7">
      <w:pPr>
        <w:spacing w:line="276" w:lineRule="auto"/>
        <w:rPr>
          <w:rFonts w:cstheme="minorHAnsi"/>
          <w:szCs w:val="24"/>
        </w:rPr>
      </w:pPr>
      <w:r w:rsidRPr="00C71E60">
        <w:rPr>
          <w:rFonts w:cstheme="minorHAnsi"/>
          <w:szCs w:val="24"/>
        </w:rPr>
        <w:t>GET /</w:t>
      </w:r>
      <w:proofErr w:type="spellStart"/>
      <w:r w:rsidRPr="00C71E60">
        <w:rPr>
          <w:rFonts w:cstheme="minorHAnsi"/>
          <w:szCs w:val="24"/>
        </w:rPr>
        <w:t>channels</w:t>
      </w:r>
      <w:proofErr w:type="spellEnd"/>
      <w:r w:rsidRPr="00C71E60">
        <w:rPr>
          <w:rFonts w:cstheme="minorHAnsi"/>
          <w:szCs w:val="24"/>
        </w:rPr>
        <w:t>/&lt;versão&gt;/banking-</w:t>
      </w:r>
      <w:proofErr w:type="spellStart"/>
      <w:r w:rsidRPr="00C71E60">
        <w:rPr>
          <w:rFonts w:cstheme="minorHAnsi"/>
          <w:szCs w:val="24"/>
        </w:rPr>
        <w:t>agents</w:t>
      </w:r>
      <w:proofErr w:type="spellEnd"/>
    </w:p>
    <w:p w14:paraId="1430468D" w14:textId="77777777" w:rsidR="000832C7" w:rsidRDefault="000832C7" w:rsidP="00C07FDC">
      <w:pPr>
        <w:spacing w:line="276" w:lineRule="auto"/>
        <w:rPr>
          <w:rFonts w:cstheme="minorHAnsi"/>
          <w:szCs w:val="24"/>
        </w:rPr>
      </w:pPr>
      <w:r>
        <w:rPr>
          <w:rFonts w:cstheme="minorHAnsi"/>
          <w:szCs w:val="24"/>
        </w:rPr>
        <w:t>[...]</w:t>
      </w:r>
    </w:p>
    <w:p w14:paraId="1B0F3E94" w14:textId="77777777" w:rsidR="00D57393" w:rsidRDefault="00D57393" w:rsidP="000832C7">
      <w:pPr>
        <w:pStyle w:val="Heading2"/>
      </w:pPr>
      <w:bookmarkStart w:id="86" w:name="_Toc49469078"/>
      <w:r w:rsidRPr="00D57393">
        <w:t>Especificação em OAS 3.0</w:t>
      </w:r>
      <w:bookmarkEnd w:id="86"/>
    </w:p>
    <w:p w14:paraId="32E085D0" w14:textId="77777777" w:rsidR="00D57393" w:rsidRPr="00055FEB" w:rsidRDefault="000832C7" w:rsidP="00C07FDC">
      <w:pPr>
        <w:spacing w:line="276" w:lineRule="auto"/>
        <w:rPr>
          <w:rFonts w:cstheme="minorHAnsi"/>
          <w:szCs w:val="24"/>
        </w:rPr>
      </w:pPr>
      <w:r>
        <w:rPr>
          <w:rFonts w:cstheme="minorHAnsi"/>
          <w:szCs w:val="24"/>
        </w:rPr>
        <w:t>[...]</w:t>
      </w:r>
    </w:p>
    <w:p w14:paraId="6A7A526E" w14:textId="77777777" w:rsidR="00055FEB" w:rsidRPr="00C07FDC" w:rsidRDefault="00D57393" w:rsidP="000832C7">
      <w:pPr>
        <w:pStyle w:val="Heading1"/>
      </w:pPr>
      <w:bookmarkStart w:id="87" w:name="_Toc49469079"/>
      <w:r w:rsidRPr="00C07FDC">
        <w:t>API - Produtos e Serviços</w:t>
      </w:r>
      <w:bookmarkEnd w:id="87"/>
    </w:p>
    <w:p w14:paraId="71B925F1" w14:textId="77777777" w:rsidR="00D57393" w:rsidRDefault="00D57393" w:rsidP="000832C7">
      <w:pPr>
        <w:pStyle w:val="Heading2"/>
      </w:pPr>
      <w:bookmarkStart w:id="88" w:name="_Toc49469080"/>
      <w:r w:rsidRPr="00D57393">
        <w:t>Contas pessoa física</w:t>
      </w:r>
      <w:bookmarkEnd w:id="88"/>
    </w:p>
    <w:p w14:paraId="66F1828A" w14:textId="77777777" w:rsidR="00D57393" w:rsidRDefault="00D57393" w:rsidP="00C07FDC">
      <w:pPr>
        <w:spacing w:line="276" w:lineRule="auto"/>
        <w:rPr>
          <w:rFonts w:cstheme="minorHAnsi"/>
          <w:szCs w:val="24"/>
        </w:rPr>
      </w:pPr>
      <w:r w:rsidRPr="00D57393">
        <w:rPr>
          <w:rFonts w:cstheme="minorHAnsi"/>
          <w:szCs w:val="24"/>
        </w:rPr>
        <w:t>GET /</w:t>
      </w:r>
      <w:proofErr w:type="spellStart"/>
      <w:r w:rsidRPr="00D57393">
        <w:rPr>
          <w:rFonts w:cstheme="minorHAnsi"/>
          <w:szCs w:val="24"/>
        </w:rPr>
        <w:t>products-services</w:t>
      </w:r>
      <w:proofErr w:type="spellEnd"/>
      <w:r w:rsidRPr="00D57393">
        <w:rPr>
          <w:rFonts w:cstheme="minorHAnsi"/>
          <w:szCs w:val="24"/>
        </w:rPr>
        <w:t>/&lt;versão&gt;/</w:t>
      </w:r>
      <w:proofErr w:type="spellStart"/>
      <w:r w:rsidRPr="00D57393">
        <w:rPr>
          <w:rFonts w:cstheme="minorHAnsi"/>
          <w:szCs w:val="24"/>
        </w:rPr>
        <w:t>personal-accounts</w:t>
      </w:r>
      <w:proofErr w:type="spellEnd"/>
    </w:p>
    <w:p w14:paraId="5A29C8DD" w14:textId="77777777" w:rsidR="00CC574D" w:rsidRDefault="00CC574D" w:rsidP="00C07FDC">
      <w:pPr>
        <w:spacing w:line="276" w:lineRule="auto"/>
        <w:rPr>
          <w:rFonts w:cstheme="minorHAnsi"/>
          <w:szCs w:val="24"/>
        </w:rPr>
      </w:pPr>
      <w:r w:rsidRPr="00055FEB">
        <w:rPr>
          <w:rFonts w:cstheme="minorHAnsi"/>
          <w:szCs w:val="24"/>
        </w:rPr>
        <w:t>[...]</w:t>
      </w:r>
    </w:p>
    <w:p w14:paraId="100BB33C" w14:textId="77777777" w:rsidR="00D57393" w:rsidRDefault="00D57393" w:rsidP="000832C7">
      <w:pPr>
        <w:pStyle w:val="Heading2"/>
      </w:pPr>
      <w:bookmarkStart w:id="89" w:name="_Toc49469081"/>
      <w:r w:rsidRPr="00D57393">
        <w:t>Contas pessoa jurídica</w:t>
      </w:r>
      <w:bookmarkEnd w:id="89"/>
    </w:p>
    <w:p w14:paraId="2BE7BC52" w14:textId="77777777" w:rsidR="00D57393" w:rsidRDefault="00D57393" w:rsidP="00C07FDC">
      <w:pPr>
        <w:spacing w:line="276" w:lineRule="auto"/>
        <w:rPr>
          <w:rFonts w:cstheme="minorHAnsi"/>
          <w:szCs w:val="24"/>
        </w:rPr>
      </w:pPr>
      <w:r w:rsidRPr="00D57393">
        <w:rPr>
          <w:rFonts w:cstheme="minorHAnsi"/>
          <w:szCs w:val="24"/>
        </w:rPr>
        <w:t>GET /</w:t>
      </w:r>
      <w:proofErr w:type="spellStart"/>
      <w:r w:rsidRPr="00D57393">
        <w:rPr>
          <w:rFonts w:cstheme="minorHAnsi"/>
          <w:szCs w:val="24"/>
        </w:rPr>
        <w:t>products-services</w:t>
      </w:r>
      <w:proofErr w:type="spellEnd"/>
      <w:r w:rsidRPr="00D57393">
        <w:rPr>
          <w:rFonts w:cstheme="minorHAnsi"/>
          <w:szCs w:val="24"/>
        </w:rPr>
        <w:t>/&lt;versão&gt;/business-</w:t>
      </w:r>
      <w:proofErr w:type="spellStart"/>
      <w:r w:rsidRPr="00D57393">
        <w:rPr>
          <w:rFonts w:cstheme="minorHAnsi"/>
          <w:szCs w:val="24"/>
        </w:rPr>
        <w:t>accounts</w:t>
      </w:r>
      <w:proofErr w:type="spellEnd"/>
    </w:p>
    <w:p w14:paraId="7430601D" w14:textId="77777777" w:rsidR="00CC574D" w:rsidRDefault="00CC574D" w:rsidP="00C07FDC">
      <w:pPr>
        <w:spacing w:line="276" w:lineRule="auto"/>
        <w:rPr>
          <w:rFonts w:cstheme="minorHAnsi"/>
          <w:szCs w:val="24"/>
        </w:rPr>
      </w:pPr>
      <w:r w:rsidRPr="00055FEB">
        <w:rPr>
          <w:rFonts w:cstheme="minorHAnsi"/>
          <w:szCs w:val="24"/>
        </w:rPr>
        <w:t>[...]</w:t>
      </w:r>
    </w:p>
    <w:p w14:paraId="7EE43FED" w14:textId="77777777" w:rsidR="00D57393" w:rsidRDefault="00D57393" w:rsidP="000832C7">
      <w:pPr>
        <w:pStyle w:val="Heading2"/>
      </w:pPr>
      <w:bookmarkStart w:id="90" w:name="_Toc49469082"/>
      <w:r w:rsidRPr="00D57393">
        <w:t>Empréstimos pessoa física</w:t>
      </w:r>
      <w:bookmarkEnd w:id="90"/>
    </w:p>
    <w:p w14:paraId="15756FFF"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w:t>
      </w:r>
      <w:proofErr w:type="spellStart"/>
      <w:r w:rsidRPr="00C07FDC">
        <w:rPr>
          <w:rFonts w:cstheme="minorHAnsi"/>
          <w:szCs w:val="24"/>
        </w:rPr>
        <w:t>personal-loans</w:t>
      </w:r>
      <w:proofErr w:type="spellEnd"/>
    </w:p>
    <w:p w14:paraId="555637B7" w14:textId="77777777" w:rsidR="00CC574D" w:rsidRPr="00C07FDC" w:rsidRDefault="00CC574D" w:rsidP="00C07FDC">
      <w:pPr>
        <w:spacing w:line="276" w:lineRule="auto"/>
        <w:rPr>
          <w:rFonts w:cstheme="minorHAnsi"/>
          <w:szCs w:val="24"/>
        </w:rPr>
      </w:pPr>
      <w:r w:rsidRPr="00055FEB">
        <w:rPr>
          <w:rFonts w:cstheme="minorHAnsi"/>
          <w:szCs w:val="24"/>
        </w:rPr>
        <w:t>[...]</w:t>
      </w:r>
    </w:p>
    <w:p w14:paraId="67A45C84" w14:textId="77777777" w:rsidR="00D57393" w:rsidRPr="00C07FDC" w:rsidRDefault="00D57393" w:rsidP="000832C7">
      <w:pPr>
        <w:pStyle w:val="Heading2"/>
      </w:pPr>
      <w:bookmarkStart w:id="91" w:name="_Toc49469083"/>
      <w:r w:rsidRPr="00C07FDC">
        <w:t>Empréstimos pessoa jurídica</w:t>
      </w:r>
      <w:bookmarkEnd w:id="91"/>
    </w:p>
    <w:p w14:paraId="277E2984"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/&lt;versão&gt;/business-</w:t>
      </w:r>
      <w:proofErr w:type="spellStart"/>
      <w:r w:rsidRPr="00C07FDC">
        <w:rPr>
          <w:rFonts w:cstheme="minorHAnsi"/>
          <w:szCs w:val="24"/>
        </w:rPr>
        <w:t>loans</w:t>
      </w:r>
      <w:proofErr w:type="spellEnd"/>
    </w:p>
    <w:p w14:paraId="2E0B8692" w14:textId="77777777" w:rsidR="00CC574D" w:rsidRPr="00C07FDC" w:rsidRDefault="00CC574D" w:rsidP="00C07FDC">
      <w:pPr>
        <w:spacing w:line="276" w:lineRule="auto"/>
        <w:rPr>
          <w:rFonts w:cstheme="minorHAnsi"/>
          <w:szCs w:val="24"/>
        </w:rPr>
      </w:pPr>
      <w:r w:rsidRPr="00055FEB">
        <w:rPr>
          <w:rFonts w:cstheme="minorHAnsi"/>
          <w:szCs w:val="24"/>
        </w:rPr>
        <w:t>[...]</w:t>
      </w:r>
    </w:p>
    <w:p w14:paraId="0B364BCF" w14:textId="77777777" w:rsidR="00D57393" w:rsidRPr="00C07FDC" w:rsidRDefault="00D57393" w:rsidP="000832C7">
      <w:pPr>
        <w:pStyle w:val="Heading2"/>
      </w:pPr>
      <w:bookmarkStart w:id="92" w:name="_Toc49469084"/>
      <w:r w:rsidRPr="00C07FDC">
        <w:t>Financiamento Pessoa Física</w:t>
      </w:r>
      <w:bookmarkEnd w:id="92"/>
    </w:p>
    <w:p w14:paraId="3D070397"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w:t>
      </w:r>
      <w:proofErr w:type="spellStart"/>
      <w:r w:rsidRPr="00C07FDC">
        <w:rPr>
          <w:rFonts w:cstheme="minorHAnsi"/>
          <w:szCs w:val="24"/>
        </w:rPr>
        <w:t>personal-financings</w:t>
      </w:r>
      <w:proofErr w:type="spellEnd"/>
    </w:p>
    <w:p w14:paraId="512184F5" w14:textId="77777777" w:rsidR="00CC574D" w:rsidRPr="00C07FDC" w:rsidRDefault="00CC574D" w:rsidP="00C07FDC">
      <w:pPr>
        <w:spacing w:line="276" w:lineRule="auto"/>
        <w:rPr>
          <w:rFonts w:cstheme="minorHAnsi"/>
          <w:szCs w:val="24"/>
        </w:rPr>
      </w:pPr>
      <w:r w:rsidRPr="00055FEB">
        <w:rPr>
          <w:rFonts w:cstheme="minorHAnsi"/>
          <w:szCs w:val="24"/>
        </w:rPr>
        <w:t>[...]</w:t>
      </w:r>
    </w:p>
    <w:p w14:paraId="0DF68153" w14:textId="77777777" w:rsidR="00D57393" w:rsidRPr="00C07FDC" w:rsidRDefault="00D57393" w:rsidP="000832C7">
      <w:pPr>
        <w:pStyle w:val="Heading2"/>
      </w:pPr>
      <w:bookmarkStart w:id="93" w:name="_Toc49469085"/>
      <w:r w:rsidRPr="00C07FDC">
        <w:t>Financiamento Pessoa Jurídica</w:t>
      </w:r>
      <w:bookmarkEnd w:id="93"/>
    </w:p>
    <w:p w14:paraId="44CC0A38"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/&lt;versão&gt;/business-</w:t>
      </w:r>
      <w:proofErr w:type="spellStart"/>
      <w:r w:rsidRPr="00C07FDC">
        <w:rPr>
          <w:rFonts w:cstheme="minorHAnsi"/>
          <w:szCs w:val="24"/>
        </w:rPr>
        <w:t>financings</w:t>
      </w:r>
      <w:proofErr w:type="spellEnd"/>
    </w:p>
    <w:p w14:paraId="62B0E19B" w14:textId="77777777" w:rsidR="00CC574D" w:rsidRPr="00C07FDC" w:rsidRDefault="00CC574D" w:rsidP="00C07FDC">
      <w:pPr>
        <w:spacing w:line="276" w:lineRule="auto"/>
        <w:rPr>
          <w:rFonts w:cstheme="minorHAnsi"/>
          <w:szCs w:val="24"/>
        </w:rPr>
      </w:pPr>
      <w:r w:rsidRPr="00055FEB">
        <w:rPr>
          <w:rFonts w:cstheme="minorHAnsi"/>
          <w:szCs w:val="24"/>
        </w:rPr>
        <w:lastRenderedPageBreak/>
        <w:t>[...]</w:t>
      </w:r>
    </w:p>
    <w:p w14:paraId="36CBDA4A" w14:textId="77777777" w:rsidR="00D57393" w:rsidRPr="00C07FDC" w:rsidRDefault="00D57393" w:rsidP="000832C7">
      <w:pPr>
        <w:pStyle w:val="Heading2"/>
      </w:pPr>
      <w:bookmarkStart w:id="94" w:name="_Toc49469086"/>
      <w:r w:rsidRPr="00C07FDC">
        <w:t>Antecipação de recebíveis Pessoa Física</w:t>
      </w:r>
      <w:bookmarkEnd w:id="94"/>
    </w:p>
    <w:p w14:paraId="458220B3"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w:t>
      </w:r>
      <w:proofErr w:type="spellStart"/>
      <w:r w:rsidRPr="00C07FDC">
        <w:rPr>
          <w:rFonts w:cstheme="minorHAnsi"/>
          <w:szCs w:val="24"/>
        </w:rPr>
        <w:t>personal-invoice-financings</w:t>
      </w:r>
      <w:proofErr w:type="spellEnd"/>
    </w:p>
    <w:p w14:paraId="2C2D485F" w14:textId="77777777" w:rsidR="00D57393" w:rsidRPr="00C07FDC" w:rsidRDefault="00CC574D" w:rsidP="00C07FDC">
      <w:pPr>
        <w:spacing w:line="276" w:lineRule="auto"/>
        <w:rPr>
          <w:rFonts w:cstheme="minorHAnsi"/>
          <w:szCs w:val="24"/>
        </w:rPr>
      </w:pPr>
      <w:r w:rsidRPr="00055FEB">
        <w:rPr>
          <w:rFonts w:cstheme="minorHAnsi"/>
          <w:szCs w:val="24"/>
        </w:rPr>
        <w:t>[...]</w:t>
      </w:r>
    </w:p>
    <w:p w14:paraId="603E3A14" w14:textId="77777777" w:rsidR="00D57393" w:rsidRPr="00C07FDC" w:rsidRDefault="00D57393" w:rsidP="000832C7">
      <w:pPr>
        <w:pStyle w:val="Heading2"/>
      </w:pPr>
      <w:bookmarkStart w:id="95" w:name="_Toc49469087"/>
      <w:r w:rsidRPr="00C07FDC">
        <w:t>Antecipação de recebíveis Pessoa Jurídica</w:t>
      </w:r>
      <w:bookmarkEnd w:id="95"/>
    </w:p>
    <w:p w14:paraId="4E46FBBD"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/&lt;versão&gt;/business-</w:t>
      </w:r>
      <w:proofErr w:type="spellStart"/>
      <w:r w:rsidRPr="00C07FDC">
        <w:rPr>
          <w:rFonts w:cstheme="minorHAnsi"/>
          <w:szCs w:val="24"/>
        </w:rPr>
        <w:t>invoice</w:t>
      </w:r>
      <w:proofErr w:type="spellEnd"/>
      <w:r w:rsidRPr="00C07FDC">
        <w:rPr>
          <w:rFonts w:cstheme="minorHAnsi"/>
          <w:szCs w:val="24"/>
        </w:rPr>
        <w:t>-</w:t>
      </w:r>
      <w:proofErr w:type="spellStart"/>
      <w:r w:rsidRPr="00C07FDC">
        <w:rPr>
          <w:rFonts w:cstheme="minorHAnsi"/>
          <w:szCs w:val="24"/>
        </w:rPr>
        <w:t>financings</w:t>
      </w:r>
      <w:proofErr w:type="spellEnd"/>
    </w:p>
    <w:p w14:paraId="14345FC6" w14:textId="77777777" w:rsidR="00CC574D" w:rsidRPr="00C07FDC" w:rsidRDefault="00CC574D" w:rsidP="00C07FDC">
      <w:pPr>
        <w:spacing w:line="276" w:lineRule="auto"/>
        <w:rPr>
          <w:rFonts w:cstheme="minorHAnsi"/>
          <w:szCs w:val="24"/>
        </w:rPr>
      </w:pPr>
      <w:r w:rsidRPr="00055FEB">
        <w:rPr>
          <w:rFonts w:cstheme="minorHAnsi"/>
          <w:szCs w:val="24"/>
        </w:rPr>
        <w:t>[...]</w:t>
      </w:r>
    </w:p>
    <w:p w14:paraId="384AE7CD" w14:textId="77777777" w:rsidR="00D57393" w:rsidRPr="00C07FDC" w:rsidRDefault="00D57393" w:rsidP="000832C7">
      <w:pPr>
        <w:pStyle w:val="Heading2"/>
      </w:pPr>
      <w:bookmarkStart w:id="96" w:name="_Toc49469088"/>
      <w:r w:rsidRPr="00C07FDC">
        <w:t>Cartão de crédito de pessoa física</w:t>
      </w:r>
      <w:bookmarkEnd w:id="96"/>
    </w:p>
    <w:p w14:paraId="2CAB7825"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w:t>
      </w:r>
      <w:proofErr w:type="spellStart"/>
      <w:r w:rsidRPr="00C07FDC">
        <w:rPr>
          <w:rFonts w:cstheme="minorHAnsi"/>
          <w:szCs w:val="24"/>
        </w:rPr>
        <w:t>personal-credit-cards</w:t>
      </w:r>
      <w:proofErr w:type="spellEnd"/>
    </w:p>
    <w:p w14:paraId="492CE0A8" w14:textId="77777777" w:rsidR="00CC574D" w:rsidRPr="00C07FDC" w:rsidRDefault="00CC574D" w:rsidP="00C07FDC">
      <w:pPr>
        <w:spacing w:line="276" w:lineRule="auto"/>
        <w:rPr>
          <w:rFonts w:cstheme="minorHAnsi"/>
          <w:szCs w:val="24"/>
        </w:rPr>
      </w:pPr>
      <w:r w:rsidRPr="00055FEB">
        <w:rPr>
          <w:rFonts w:cstheme="minorHAnsi"/>
          <w:szCs w:val="24"/>
        </w:rPr>
        <w:t>[...]</w:t>
      </w:r>
    </w:p>
    <w:p w14:paraId="59B3763B" w14:textId="77777777" w:rsidR="00D57393" w:rsidRPr="00C07FDC" w:rsidRDefault="00D57393" w:rsidP="000832C7">
      <w:pPr>
        <w:pStyle w:val="Heading2"/>
      </w:pPr>
      <w:bookmarkStart w:id="97" w:name="_Toc49469089"/>
      <w:r w:rsidRPr="00C07FDC">
        <w:t>Cartão de crédito de pessoa jurídica</w:t>
      </w:r>
      <w:bookmarkEnd w:id="97"/>
    </w:p>
    <w:p w14:paraId="54CB902C" w14:textId="77777777" w:rsidR="00D57393" w:rsidRDefault="00D57393" w:rsidP="00C07FDC">
      <w:pPr>
        <w:spacing w:line="276" w:lineRule="auto"/>
        <w:rPr>
          <w:rFonts w:cstheme="minorHAnsi"/>
          <w:szCs w:val="24"/>
        </w:rPr>
      </w:pPr>
      <w:r w:rsidRPr="00C07FDC">
        <w:rPr>
          <w:rFonts w:cstheme="minorHAnsi"/>
          <w:szCs w:val="24"/>
        </w:rPr>
        <w:t>GET /</w:t>
      </w:r>
      <w:proofErr w:type="spellStart"/>
      <w:r w:rsidRPr="00C07FDC">
        <w:rPr>
          <w:rFonts w:cstheme="minorHAnsi"/>
          <w:szCs w:val="24"/>
        </w:rPr>
        <w:t>products-services</w:t>
      </w:r>
      <w:proofErr w:type="spellEnd"/>
      <w:r w:rsidRPr="00C07FDC">
        <w:rPr>
          <w:rFonts w:cstheme="minorHAnsi"/>
          <w:szCs w:val="24"/>
        </w:rPr>
        <w:t>/&lt;versão&gt;/business-</w:t>
      </w:r>
      <w:proofErr w:type="spellStart"/>
      <w:r w:rsidRPr="00C07FDC">
        <w:rPr>
          <w:rFonts w:cstheme="minorHAnsi"/>
          <w:szCs w:val="24"/>
        </w:rPr>
        <w:t>credit</w:t>
      </w:r>
      <w:proofErr w:type="spellEnd"/>
      <w:r w:rsidRPr="00C07FDC">
        <w:rPr>
          <w:rFonts w:cstheme="minorHAnsi"/>
          <w:szCs w:val="24"/>
        </w:rPr>
        <w:t>-</w:t>
      </w:r>
      <w:proofErr w:type="spellStart"/>
      <w:r w:rsidRPr="00C07FDC">
        <w:rPr>
          <w:rFonts w:cstheme="minorHAnsi"/>
          <w:szCs w:val="24"/>
        </w:rPr>
        <w:t>cards</w:t>
      </w:r>
      <w:proofErr w:type="spellEnd"/>
    </w:p>
    <w:p w14:paraId="2066C08D" w14:textId="77777777" w:rsidR="00CC574D" w:rsidRPr="00C07FDC" w:rsidRDefault="00CC574D" w:rsidP="00C07FDC">
      <w:pPr>
        <w:spacing w:line="276" w:lineRule="auto"/>
        <w:rPr>
          <w:rFonts w:cstheme="minorHAnsi"/>
          <w:szCs w:val="24"/>
        </w:rPr>
      </w:pPr>
      <w:r w:rsidRPr="00055FEB">
        <w:rPr>
          <w:rFonts w:cstheme="minorHAnsi"/>
          <w:szCs w:val="24"/>
        </w:rPr>
        <w:t>[...]</w:t>
      </w:r>
    </w:p>
    <w:p w14:paraId="20F5AF86" w14:textId="77777777" w:rsidR="00D57393" w:rsidRPr="00C07FDC" w:rsidRDefault="00D57393" w:rsidP="000832C7">
      <w:pPr>
        <w:pStyle w:val="Heading2"/>
      </w:pPr>
      <w:bookmarkStart w:id="98" w:name="_Toc49469090"/>
      <w:r w:rsidRPr="00C07FDC">
        <w:t>Especificação em OAS 3.0</w:t>
      </w:r>
      <w:bookmarkEnd w:id="98"/>
    </w:p>
    <w:p w14:paraId="0C5B7A67" w14:textId="77777777" w:rsidR="00C07FDC" w:rsidRPr="00C07FDC" w:rsidRDefault="00C07FDC" w:rsidP="000832C7">
      <w:pPr>
        <w:pStyle w:val="Heading1"/>
      </w:pPr>
      <w:bookmarkStart w:id="99" w:name="_Toc49469091"/>
      <w:r w:rsidRPr="00C07FDC">
        <w:t>API – Admin</w:t>
      </w:r>
      <w:r w:rsidR="00173B1C">
        <w:t>*</w:t>
      </w:r>
      <w:bookmarkEnd w:id="99"/>
    </w:p>
    <w:p w14:paraId="2C738947" w14:textId="77777777" w:rsidR="00173B1C" w:rsidRDefault="00173B1C" w:rsidP="00C07FDC">
      <w:pPr>
        <w:spacing w:line="276" w:lineRule="auto"/>
        <w:rPr>
          <w:rFonts w:cstheme="minorHAnsi"/>
          <w:szCs w:val="24"/>
        </w:rPr>
      </w:pPr>
      <w:r w:rsidRPr="00173B1C">
        <w:rPr>
          <w:rFonts w:cstheme="minorHAnsi"/>
          <w:szCs w:val="24"/>
        </w:rPr>
        <w:t xml:space="preserve">As </w:t>
      </w:r>
      <w:r w:rsidRPr="00482C70">
        <w:rPr>
          <w:rFonts w:cstheme="minorHAnsi"/>
          <w:szCs w:val="24"/>
          <w:highlight w:val="yellow"/>
        </w:rPr>
        <w:t>APIs</w:t>
      </w:r>
      <w:r w:rsidRPr="00173B1C">
        <w:rPr>
          <w:rFonts w:cstheme="minorHAnsi"/>
          <w:szCs w:val="24"/>
        </w:rPr>
        <w:t xml:space="preserve"> administrativas são recursos que podem ser consumidos apenas pelo diretório para avaliação e controle da qualidade dos serviços fornecidos pelas instituições financeira</w:t>
      </w:r>
      <w:r w:rsidRPr="00E332DC">
        <w:rPr>
          <w:rFonts w:cstheme="minorHAnsi"/>
          <w:szCs w:val="24"/>
        </w:rPr>
        <w:t>s</w:t>
      </w:r>
      <w:r w:rsidR="00E332DC" w:rsidRPr="00E332DC">
        <w:rPr>
          <w:rFonts w:cstheme="minorHAnsi"/>
          <w:szCs w:val="24"/>
          <w:highlight w:val="yellow"/>
        </w:rPr>
        <w:t>.</w:t>
      </w:r>
    </w:p>
    <w:p w14:paraId="676623AF" w14:textId="77777777" w:rsidR="00752D82" w:rsidRDefault="00752D82">
      <w:pPr>
        <w:rPr>
          <w:rFonts w:asciiTheme="majorHAnsi" w:eastAsiaTheme="majorEastAsia" w:hAnsiTheme="majorHAnsi" w:cs="Segoe UI"/>
          <w:color w:val="262626" w:themeColor="text1" w:themeTint="D9"/>
          <w:sz w:val="28"/>
          <w:szCs w:val="32"/>
        </w:rPr>
      </w:pPr>
      <w:r>
        <w:br w:type="page"/>
      </w:r>
    </w:p>
    <w:p w14:paraId="5473E7EF" w14:textId="77777777" w:rsidR="00173B1C" w:rsidRDefault="00752D82" w:rsidP="00752D82">
      <w:pPr>
        <w:pStyle w:val="Heading2"/>
      </w:pPr>
      <w:bookmarkStart w:id="100" w:name="_Toc49469092"/>
      <w:r w:rsidRPr="00752D82">
        <w:lastRenderedPageBreak/>
        <w:t>Métricas</w:t>
      </w:r>
      <w:bookmarkEnd w:id="100"/>
    </w:p>
    <w:p w14:paraId="7D95A339" w14:textId="77777777" w:rsidR="00752D82" w:rsidRDefault="00752D82" w:rsidP="00C07FDC">
      <w:pPr>
        <w:spacing w:line="276" w:lineRule="auto"/>
        <w:rPr>
          <w:rFonts w:cstheme="minorHAnsi"/>
          <w:szCs w:val="24"/>
        </w:rPr>
      </w:pPr>
      <w:r w:rsidRPr="00752D82">
        <w:rPr>
          <w:rFonts w:cstheme="minorHAnsi"/>
          <w:szCs w:val="24"/>
        </w:rPr>
        <w:t>GET /admin/&lt;versão&gt;/</w:t>
      </w:r>
      <w:proofErr w:type="spellStart"/>
      <w:r w:rsidRPr="00752D82">
        <w:rPr>
          <w:rFonts w:cstheme="minorHAnsi"/>
          <w:szCs w:val="24"/>
        </w:rPr>
        <w:t>metrics</w:t>
      </w:r>
      <w:proofErr w:type="spellEnd"/>
    </w:p>
    <w:p w14:paraId="70A3B505" w14:textId="77777777" w:rsidR="00752D82" w:rsidRDefault="00752D82" w:rsidP="00C07FDC">
      <w:pPr>
        <w:spacing w:line="276" w:lineRule="auto"/>
        <w:rPr>
          <w:rFonts w:cstheme="minorHAnsi"/>
          <w:szCs w:val="24"/>
        </w:rPr>
      </w:pPr>
      <w:r>
        <w:rPr>
          <w:rFonts w:cstheme="minorHAnsi"/>
          <w:szCs w:val="24"/>
        </w:rPr>
        <w:t>[...]</w:t>
      </w:r>
    </w:p>
    <w:p w14:paraId="53646FA2" w14:textId="77777777" w:rsidR="00752D82" w:rsidRPr="00752D82" w:rsidRDefault="00752D82" w:rsidP="00752D82">
      <w:pPr>
        <w:pStyle w:val="Heading3"/>
      </w:pPr>
      <w:bookmarkStart w:id="101" w:name="_Toc49469093"/>
      <w:r w:rsidRPr="00752D82">
        <w:t>Visão Geral</w:t>
      </w:r>
      <w:bookmarkEnd w:id="101"/>
    </w:p>
    <w:p w14:paraId="4F1B8C91" w14:textId="77777777" w:rsidR="007A2DD5" w:rsidRDefault="00752D82" w:rsidP="007A2DD5">
      <w:pPr>
        <w:spacing w:line="276" w:lineRule="auto"/>
        <w:rPr>
          <w:rFonts w:cstheme="minorHAnsi"/>
          <w:szCs w:val="24"/>
        </w:rPr>
      </w:pPr>
      <w:r w:rsidRPr="00752D82">
        <w:rPr>
          <w:rFonts w:cstheme="minorHAnsi"/>
          <w:szCs w:val="24"/>
        </w:rPr>
        <w:t xml:space="preserve">Este </w:t>
      </w:r>
      <w:proofErr w:type="spellStart"/>
      <w:r w:rsidRPr="003C1570">
        <w:rPr>
          <w:rFonts w:cstheme="minorHAnsi"/>
          <w:i/>
          <w:szCs w:val="24"/>
        </w:rPr>
        <w:t>endpoint</w:t>
      </w:r>
      <w:proofErr w:type="spellEnd"/>
      <w:r w:rsidRPr="00752D82">
        <w:rPr>
          <w:rFonts w:cstheme="minorHAnsi"/>
          <w:szCs w:val="24"/>
        </w:rPr>
        <w:t xml:space="preserve"> possibilita ao diretório consultar estatísticas operacionais das APIs disponibilizadas pelas instituições financeiras, </w:t>
      </w:r>
      <w:r w:rsidRPr="003C1570">
        <w:rPr>
          <w:rFonts w:cstheme="minorHAnsi"/>
          <w:szCs w:val="24"/>
          <w:highlight w:val="yellow"/>
        </w:rPr>
        <w:t>a</w:t>
      </w:r>
      <w:r w:rsidR="003C1570" w:rsidRPr="003C1570">
        <w:rPr>
          <w:rFonts w:cstheme="minorHAnsi"/>
          <w:szCs w:val="24"/>
          <w:highlight w:val="yellow"/>
        </w:rPr>
        <w:t xml:space="preserve"> </w:t>
      </w:r>
      <w:r w:rsidRPr="003C1570">
        <w:rPr>
          <w:rFonts w:cstheme="minorHAnsi"/>
          <w:szCs w:val="24"/>
          <w:highlight w:val="yellow"/>
        </w:rPr>
        <w:t>fim</w:t>
      </w:r>
      <w:r w:rsidRPr="00752D82">
        <w:rPr>
          <w:rFonts w:cstheme="minorHAnsi"/>
          <w:szCs w:val="24"/>
        </w:rPr>
        <w:t xml:space="preserve"> de avaliar a qualidade dos serviços fornecidos ao usuário final.</w:t>
      </w:r>
    </w:p>
    <w:p w14:paraId="6EEC7409" w14:textId="77777777" w:rsidR="007A2DD5" w:rsidRDefault="007A61E7" w:rsidP="007A2DD5">
      <w:pPr>
        <w:spacing w:line="276" w:lineRule="auto"/>
        <w:rPr>
          <w:rFonts w:cstheme="minorHAnsi"/>
          <w:szCs w:val="24"/>
        </w:rPr>
      </w:pPr>
      <w:r w:rsidRPr="00AE1180">
        <w:rPr>
          <w:rFonts w:cstheme="minorHAnsi"/>
          <w:noProof/>
          <w:szCs w:val="24"/>
          <w:lang w:eastAsia="pt-BR"/>
        </w:rPr>
        <mc:AlternateContent>
          <mc:Choice Requires="wps">
            <w:drawing>
              <wp:anchor distT="45720" distB="45720" distL="114300" distR="114300" simplePos="0" relativeHeight="251707392" behindDoc="0" locked="0" layoutInCell="1" allowOverlap="1" wp14:anchorId="4F7372D3" wp14:editId="1B08E2CB">
                <wp:simplePos x="0" y="0"/>
                <wp:positionH relativeFrom="column">
                  <wp:posOffset>0</wp:posOffset>
                </wp:positionH>
                <wp:positionV relativeFrom="paragraph">
                  <wp:posOffset>361279</wp:posOffset>
                </wp:positionV>
                <wp:extent cx="6615430" cy="896620"/>
                <wp:effectExtent l="0" t="0" r="13970" b="1778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896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445DAA9" w14:textId="77777777" w:rsidR="00274977" w:rsidRPr="0070364E" w:rsidRDefault="00274977" w:rsidP="007A61E7">
                            <w:pPr>
                              <w:rPr>
                                <w:rFonts w:cstheme="minorHAnsi"/>
                                <w:b/>
                                <w:color w:val="000000" w:themeColor="text1"/>
                              </w:rPr>
                            </w:pPr>
                            <w:r w:rsidRPr="0070364E">
                              <w:rPr>
                                <w:rFonts w:cstheme="minorHAnsi"/>
                                <w:b/>
                                <w:color w:val="000000" w:themeColor="text1"/>
                              </w:rPr>
                              <w:t xml:space="preserve">PROPOSTA DE ALTERAÇÃO ACORDADA NO GT INTERFACES – </w:t>
                            </w:r>
                            <w:r>
                              <w:rPr>
                                <w:rFonts w:cstheme="minorHAnsi"/>
                                <w:b/>
                                <w:color w:val="000000" w:themeColor="text1"/>
                              </w:rPr>
                              <w:t>ALTERAÇÃO NO PAYLOAD DE RESPOSTA</w:t>
                            </w:r>
                            <w:r w:rsidRPr="0070364E">
                              <w:rPr>
                                <w:rFonts w:cstheme="minorHAnsi"/>
                                <w:b/>
                                <w:color w:val="000000" w:themeColor="text1"/>
                              </w:rPr>
                              <w:t>:</w:t>
                            </w:r>
                          </w:p>
                          <w:p w14:paraId="33F3388D" w14:textId="3DAA9DAD" w:rsidR="00274977" w:rsidRDefault="00274977" w:rsidP="00512534">
                            <w:r>
                              <w:rPr>
                                <w:color w:val="000000" w:themeColor="text1"/>
                              </w:rPr>
                              <w:t xml:space="preserve">Conforme deliberado em reunião, a API de métricas será de consumo do diretório com retornos por API. Está mantido o agrupamento dos </w:t>
                            </w:r>
                            <w:r w:rsidRPr="007A61E7">
                              <w:rPr>
                                <w:i/>
                                <w:color w:val="000000" w:themeColor="text1"/>
                              </w:rPr>
                              <w:t>HTTP STATUS CODES</w:t>
                            </w:r>
                            <w:r>
                              <w:rPr>
                                <w:color w:val="000000" w:themeColor="text1"/>
                              </w:rPr>
                              <w: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372D3" id="_x0000_s1028" type="#_x0000_t202" style="position:absolute;left:0;text-align:left;margin-left:0;margin-top:28.45pt;width:520.9pt;height:70.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yTSgIAAM0EAAAOAAAAZHJzL2Uyb0RvYy54bWysVMtu2zAQvBfoPxC817Idx02EyEHqtEWB&#10;9IEm/YA1RVpEKK5K0pacr++SkhWjLXIoeiFI7c7s7EtX111t2F46r9EWfDaZciatwFLbbcF/PHx4&#10;c8GZD2BLMGhlwQ/S8+vV61dXbZPLOVZoSukYkVift03BqxCaPMu8qGQNfoKNtGRU6GoI9HTbrHTQ&#10;Enttsvl0usxadGXjUEjv6ettb+SrxK+UFOGrUl4GZgpO2kI6XTo38cxWV5BvHTSVFoMM+AcVNWhL&#10;QUeqWwjAdk7/QVVr4dCjChOBdYZKaSFTDpTNbPpbNvcVNDLlQsXxzVgm//9oxZf9N8d0Sb2jTlmo&#10;qUdr0B2wUrIH2QVk81iktvE5+d435B26d9gRICXsmzsUj55ZXFdgt/LGOWwrCSWJnEVkdgLteXwk&#10;2bSfsaRgsAuYiDrl6lhBqgkjdmrWYWwQ6WCCPi6Xs/PFGZkE2S4ul8t56mAG+RHdOB8+SqxZvBTc&#10;0QAkdtjf+RDVQH50icGMjWeU+96WaRYCaNPfyTWak/4oeRAfDkb20O9SUeWeKxFnVq6NY3ugaQMh&#10;pA1nqQSRibwjTGljRuC8L+FLwME/QmWa5xE81P8l8IhIkdGGEVxri+5v0cvHvmuktPc/VqDPOzYz&#10;dJsujcw4GRssD9RTh/1+0f+ALhW6J85a2q2C+587cJIz88nSXFzOFou4jOmxOH9LXWTu1LI5tYAV&#10;RFXwwFl/XYe0wDEnizc0P0qn1kZtvZJBM+1M6viw33EpT9/J6/kvtPoFAAD//wMAUEsDBBQABgAI&#10;AAAAIQCZxZ4Y3wAAAAgBAAAPAAAAZHJzL2Rvd25yZXYueG1sTI/BTsMwDIbvSLxDZCQuiKVFrLSl&#10;6YSQELAbBQ7cssa01RKnNNlWeHq8E9xs/dbv76tWs7Nij1MYPClIFwkIpNabgToFb68PlzmIEDUZ&#10;bT2hgm8MsKpPTypdGn+gF9w3sRNcQqHUCvoYx1LK0PbodFj4EYmzTz85HXmdOmkmfeByZ+VVkmTS&#10;6YH4Q69HvO+x3TY7p+Cptfan+PrIm2Xz/L5dX2Q3j3Om1PnZfHcLIuIc/47hiM/oUDPTxu/IBGEV&#10;sEhUsMwKEMc0uU7ZZMNTkacg60r+F6h/AQAA//8DAFBLAQItABQABgAIAAAAIQC2gziS/gAAAOEB&#10;AAATAAAAAAAAAAAAAAAAAAAAAABbQ29udGVudF9UeXBlc10ueG1sUEsBAi0AFAAGAAgAAAAhADj9&#10;If/WAAAAlAEAAAsAAAAAAAAAAAAAAAAALwEAAF9yZWxzLy5yZWxzUEsBAi0AFAAGAAgAAAAhANIR&#10;DJNKAgAAzQQAAA4AAAAAAAAAAAAAAAAALgIAAGRycy9lMm9Eb2MueG1sUEsBAi0AFAAGAAgAAAAh&#10;AJnFnhjfAAAACAEAAA8AAAAAAAAAAAAAAAAApAQAAGRycy9kb3ducmV2LnhtbFBLBQYAAAAABAAE&#10;APMAAACwBQAAAAA=&#10;" fillcolor="#c3c3c3 [2166]" strokecolor="#a5a5a5 [3206]" strokeweight=".5pt">
                <v:fill color2="#b6b6b6 [2614]" rotate="t" colors="0 #d2d2d2;.5 #c8c8c8;1 silver" focus="100%" type="gradient">
                  <o:fill v:ext="view" type="gradientUnscaled"/>
                </v:fill>
                <v:textbox>
                  <w:txbxContent>
                    <w:p w14:paraId="4445DAA9" w14:textId="77777777" w:rsidR="00274977" w:rsidRPr="0070364E" w:rsidRDefault="00274977" w:rsidP="007A61E7">
                      <w:pPr>
                        <w:rPr>
                          <w:rFonts w:cstheme="minorHAnsi"/>
                          <w:b/>
                          <w:color w:val="000000" w:themeColor="text1"/>
                        </w:rPr>
                      </w:pPr>
                      <w:r w:rsidRPr="0070364E">
                        <w:rPr>
                          <w:rFonts w:cstheme="minorHAnsi"/>
                          <w:b/>
                          <w:color w:val="000000" w:themeColor="text1"/>
                        </w:rPr>
                        <w:t xml:space="preserve">PROPOSTA DE ALTERAÇÃO ACORDADA NO GT INTERFACES – </w:t>
                      </w:r>
                      <w:r>
                        <w:rPr>
                          <w:rFonts w:cstheme="minorHAnsi"/>
                          <w:b/>
                          <w:color w:val="000000" w:themeColor="text1"/>
                        </w:rPr>
                        <w:t>ALTERAÇÃO NO PAYLOAD DE RESPOSTA</w:t>
                      </w:r>
                      <w:r w:rsidRPr="0070364E">
                        <w:rPr>
                          <w:rFonts w:cstheme="minorHAnsi"/>
                          <w:b/>
                          <w:color w:val="000000" w:themeColor="text1"/>
                        </w:rPr>
                        <w:t>:</w:t>
                      </w:r>
                    </w:p>
                    <w:p w14:paraId="33F3388D" w14:textId="3DAA9DAD" w:rsidR="00274977" w:rsidRDefault="00274977" w:rsidP="00512534">
                      <w:r>
                        <w:rPr>
                          <w:color w:val="000000" w:themeColor="text1"/>
                        </w:rPr>
                        <w:t xml:space="preserve">Conforme deliberado em reunião, a API de métricas será de consumo do diretório com retornos por API. Está mantido o agrupamento dos </w:t>
                      </w:r>
                      <w:r w:rsidRPr="007A61E7">
                        <w:rPr>
                          <w:i/>
                          <w:color w:val="000000" w:themeColor="text1"/>
                        </w:rPr>
                        <w:t>HTTP STATUS CODES</w:t>
                      </w:r>
                      <w:r>
                        <w:rPr>
                          <w:color w:val="000000" w:themeColor="text1"/>
                        </w:rPr>
                        <w:t>.</w:t>
                      </w:r>
                      <w:r>
                        <w:t xml:space="preserve"> </w:t>
                      </w:r>
                    </w:p>
                  </w:txbxContent>
                </v:textbox>
                <w10:wrap type="square"/>
              </v:shape>
            </w:pict>
          </mc:Fallback>
        </mc:AlternateContent>
      </w:r>
      <w:r w:rsidR="007A2DD5">
        <w:rPr>
          <w:rFonts w:cstheme="minorHAnsi"/>
          <w:szCs w:val="24"/>
        </w:rPr>
        <w:t>[...]</w:t>
      </w:r>
    </w:p>
    <w:p w14:paraId="002C638D" w14:textId="77777777" w:rsidR="007A61E7" w:rsidRDefault="007A61E7" w:rsidP="007A2DD5">
      <w:pPr>
        <w:spacing w:line="276" w:lineRule="auto"/>
        <w:rPr>
          <w:rFonts w:cstheme="minorHAnsi"/>
          <w:szCs w:val="24"/>
        </w:rPr>
      </w:pPr>
    </w:p>
    <w:p w14:paraId="41F3C973" w14:textId="77777777" w:rsidR="00C07FDC" w:rsidRPr="00C07FDC" w:rsidRDefault="00C07FDC" w:rsidP="000832C7">
      <w:pPr>
        <w:pStyle w:val="Heading1"/>
      </w:pPr>
      <w:bookmarkStart w:id="102" w:name="_Toc49469094"/>
      <w:proofErr w:type="spellStart"/>
      <w:r w:rsidRPr="00C07FDC">
        <w:t>Schemas</w:t>
      </w:r>
      <w:bookmarkEnd w:id="102"/>
      <w:proofErr w:type="spellEnd"/>
    </w:p>
    <w:p w14:paraId="40842795" w14:textId="77777777" w:rsidR="00D57393" w:rsidRDefault="003E6D9A" w:rsidP="003E6D9A">
      <w:pPr>
        <w:pStyle w:val="Heading2"/>
      </w:pPr>
      <w:bookmarkStart w:id="103" w:name="_Toc49469095"/>
      <w:proofErr w:type="spellStart"/>
      <w:r w:rsidRPr="003E6D9A">
        <w:t>ResponseBranchesList</w:t>
      </w:r>
      <w:bookmarkEnd w:id="103"/>
      <w:proofErr w:type="spellEnd"/>
    </w:p>
    <w:p w14:paraId="28EF4916" w14:textId="77777777" w:rsidR="003E6D9A" w:rsidRDefault="003E6D9A" w:rsidP="00434154">
      <w:pPr>
        <w:rPr>
          <w:rFonts w:cstheme="minorHAnsi"/>
          <w:szCs w:val="24"/>
        </w:rPr>
      </w:pPr>
      <w:r>
        <w:rPr>
          <w:rFonts w:cstheme="minorHAnsi"/>
          <w:szCs w:val="24"/>
        </w:rPr>
        <w:t>[...]</w:t>
      </w:r>
    </w:p>
    <w:p w14:paraId="7ED38F2E" w14:textId="77777777" w:rsidR="003E6D9A" w:rsidRDefault="003E6D9A" w:rsidP="003E6D9A">
      <w:pPr>
        <w:pStyle w:val="Heading2"/>
      </w:pPr>
      <w:bookmarkStart w:id="104" w:name="_Toc49469096"/>
      <w:proofErr w:type="spellStart"/>
      <w:r w:rsidRPr="003E6D9A">
        <w:t>BranchesBrand</w:t>
      </w:r>
      <w:bookmarkEnd w:id="104"/>
      <w:proofErr w:type="spellEnd"/>
    </w:p>
    <w:p w14:paraId="1528CEC6" w14:textId="77777777" w:rsidR="003E6D9A" w:rsidRDefault="003E6D9A" w:rsidP="00434154">
      <w:pPr>
        <w:rPr>
          <w:rFonts w:cstheme="minorHAnsi"/>
          <w:szCs w:val="24"/>
        </w:rPr>
      </w:pPr>
      <w:r>
        <w:rPr>
          <w:rFonts w:cstheme="minorHAnsi"/>
          <w:szCs w:val="24"/>
        </w:rPr>
        <w:t>[...]</w:t>
      </w:r>
    </w:p>
    <w:p w14:paraId="59914D88" w14:textId="77777777" w:rsidR="003E6D9A" w:rsidRDefault="003E6D9A" w:rsidP="003E6D9A">
      <w:pPr>
        <w:pStyle w:val="Heading2"/>
      </w:pPr>
      <w:bookmarkStart w:id="105" w:name="_Toc49469097"/>
      <w:proofErr w:type="spellStart"/>
      <w:r w:rsidRPr="003E6D9A">
        <w:t>BranchesCompanies</w:t>
      </w:r>
      <w:bookmarkEnd w:id="105"/>
      <w:proofErr w:type="spellEnd"/>
    </w:p>
    <w:p w14:paraId="36583ED0" w14:textId="77777777" w:rsidR="003E6D9A" w:rsidRDefault="003E6D9A" w:rsidP="00434154">
      <w:pPr>
        <w:rPr>
          <w:rFonts w:cstheme="minorHAnsi"/>
          <w:szCs w:val="24"/>
        </w:rPr>
      </w:pPr>
      <w:r>
        <w:rPr>
          <w:rFonts w:cstheme="minorHAnsi"/>
          <w:szCs w:val="24"/>
        </w:rPr>
        <w:t>[...]</w:t>
      </w:r>
    </w:p>
    <w:p w14:paraId="726E7452" w14:textId="77777777" w:rsidR="003E6D9A" w:rsidRDefault="003E6D9A" w:rsidP="003E6D9A">
      <w:pPr>
        <w:pStyle w:val="Heading2"/>
      </w:pPr>
      <w:bookmarkStart w:id="106" w:name="_Toc49469098"/>
      <w:proofErr w:type="spellStart"/>
      <w:r w:rsidRPr="003E6D9A">
        <w:t>Branch</w:t>
      </w:r>
      <w:bookmarkEnd w:id="106"/>
      <w:proofErr w:type="spellEnd"/>
    </w:p>
    <w:p w14:paraId="127167ED" w14:textId="77777777" w:rsidR="003E6D9A" w:rsidRDefault="003E6D9A" w:rsidP="00434154">
      <w:pPr>
        <w:rPr>
          <w:rFonts w:cstheme="minorHAnsi"/>
          <w:szCs w:val="24"/>
        </w:rPr>
      </w:pPr>
      <w:r>
        <w:rPr>
          <w:rFonts w:cstheme="minorHAnsi"/>
          <w:szCs w:val="24"/>
        </w:rPr>
        <w:t>[...]</w:t>
      </w:r>
    </w:p>
    <w:p w14:paraId="23ACA593" w14:textId="77777777" w:rsidR="003E6D9A" w:rsidRDefault="003E6D9A" w:rsidP="003E6D9A">
      <w:pPr>
        <w:pStyle w:val="Heading2"/>
      </w:pPr>
      <w:bookmarkStart w:id="107" w:name="_Toc49469099"/>
      <w:proofErr w:type="spellStart"/>
      <w:r w:rsidRPr="003E6D9A">
        <w:t>BranchIdentification</w:t>
      </w:r>
      <w:bookmarkEnd w:id="107"/>
      <w:proofErr w:type="spellEnd"/>
    </w:p>
    <w:p w14:paraId="3158ADE7" w14:textId="77777777" w:rsidR="003E6D9A" w:rsidRDefault="003E6D9A" w:rsidP="00434154">
      <w:pPr>
        <w:rPr>
          <w:rFonts w:cstheme="minorHAnsi"/>
          <w:szCs w:val="24"/>
        </w:rPr>
      </w:pPr>
      <w:r>
        <w:rPr>
          <w:rFonts w:cstheme="minorHAnsi"/>
          <w:szCs w:val="24"/>
        </w:rPr>
        <w:t>[...]</w:t>
      </w:r>
    </w:p>
    <w:p w14:paraId="321444EB" w14:textId="77777777" w:rsidR="003E6D9A" w:rsidRDefault="003E6D9A" w:rsidP="003E6D9A">
      <w:pPr>
        <w:pStyle w:val="Heading2"/>
      </w:pPr>
      <w:bookmarkStart w:id="108" w:name="_Toc49469100"/>
      <w:proofErr w:type="spellStart"/>
      <w:r w:rsidRPr="003E6D9A">
        <w:t>BranchPostalAddress</w:t>
      </w:r>
      <w:bookmarkEnd w:id="108"/>
      <w:proofErr w:type="spellEnd"/>
    </w:p>
    <w:p w14:paraId="22AFD479" w14:textId="79035DA2" w:rsidR="007241BE" w:rsidRDefault="003E6D9A">
      <w:pPr>
        <w:rPr>
          <w:rFonts w:cstheme="minorHAnsi"/>
          <w:szCs w:val="24"/>
        </w:rPr>
      </w:pPr>
      <w:r>
        <w:rPr>
          <w:rFonts w:cstheme="minorHAnsi"/>
          <w:szCs w:val="24"/>
        </w:rPr>
        <w:t>[...]</w:t>
      </w:r>
    </w:p>
    <w:p w14:paraId="4E76DF5A" w14:textId="3C0F2DBE" w:rsidR="003E6D9A" w:rsidRDefault="003E6D9A" w:rsidP="00AE2B36">
      <w:pPr>
        <w:pStyle w:val="Heading2"/>
      </w:pPr>
      <w:bookmarkStart w:id="109" w:name="_Toc49469101"/>
      <w:proofErr w:type="spellStart"/>
      <w:r w:rsidRPr="003E6D9A">
        <w:t>BranchAvailability</w:t>
      </w:r>
      <w:proofErr w:type="spellEnd"/>
      <w:r w:rsidR="00AE2B36">
        <w:t>*</w:t>
      </w:r>
      <w:bookmarkEnd w:id="109"/>
    </w:p>
    <w:tbl>
      <w:tblPr>
        <w:tblW w:w="0" w:type="auto"/>
        <w:shd w:val="clear" w:color="auto" w:fill="F3F7F9"/>
        <w:tblCellMar>
          <w:left w:w="420" w:type="dxa"/>
          <w:right w:w="420" w:type="dxa"/>
        </w:tblCellMar>
        <w:tblLook w:val="04A0" w:firstRow="1" w:lastRow="0" w:firstColumn="1" w:lastColumn="0" w:noHBand="0" w:noVBand="1"/>
      </w:tblPr>
      <w:tblGrid>
        <w:gridCol w:w="1684"/>
        <w:gridCol w:w="1276"/>
        <w:gridCol w:w="1458"/>
        <w:gridCol w:w="4219"/>
      </w:tblGrid>
      <w:tr w:rsidR="00AE2B36" w14:paraId="19116A61" w14:textId="77777777" w:rsidTr="00AE2B36">
        <w:trPr>
          <w:tblHeader/>
        </w:trPr>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41635EC8" w14:textId="77777777" w:rsidR="00AE2B36" w:rsidRDefault="00AE2B36">
            <w:pPr>
              <w:spacing w:after="240"/>
              <w:rPr>
                <w:rFonts w:ascii="Segoe UI" w:hAnsi="Segoe UI" w:cs="Segoe UI"/>
                <w:b/>
                <w:bCs/>
                <w:color w:val="000000"/>
                <w:sz w:val="21"/>
                <w:szCs w:val="21"/>
              </w:rPr>
            </w:pPr>
            <w:r>
              <w:rPr>
                <w:rFonts w:ascii="Segoe UI" w:hAnsi="Segoe UI" w:cs="Segoe UI"/>
                <w:b/>
                <w:bCs/>
                <w:color w:val="000000"/>
                <w:sz w:val="21"/>
                <w:szCs w:val="21"/>
              </w:rPr>
              <w:t>Nome</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1C37E564" w14:textId="77777777" w:rsidR="00AE2B36" w:rsidRDefault="00AE2B36">
            <w:pPr>
              <w:spacing w:after="240"/>
              <w:rPr>
                <w:rFonts w:ascii="Segoe UI" w:hAnsi="Segoe UI" w:cs="Segoe UI"/>
                <w:b/>
                <w:bCs/>
                <w:color w:val="000000"/>
                <w:sz w:val="21"/>
                <w:szCs w:val="21"/>
              </w:rPr>
            </w:pPr>
            <w:r>
              <w:rPr>
                <w:rFonts w:ascii="Segoe UI" w:hAnsi="Segoe UI" w:cs="Segoe UI"/>
                <w:b/>
                <w:bCs/>
                <w:color w:val="000000"/>
                <w:sz w:val="21"/>
                <w:szCs w:val="21"/>
              </w:rPr>
              <w:t>Tipo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2767F2CA" w14:textId="77777777" w:rsidR="00AE2B36" w:rsidRDefault="00AE2B36">
            <w:pPr>
              <w:spacing w:after="240"/>
              <w:rPr>
                <w:rFonts w:ascii="Segoe UI" w:hAnsi="Segoe UI" w:cs="Segoe UI"/>
                <w:b/>
                <w:bCs/>
                <w:color w:val="000000"/>
                <w:sz w:val="21"/>
                <w:szCs w:val="21"/>
              </w:rPr>
            </w:pPr>
            <w:r>
              <w:rPr>
                <w:rFonts w:ascii="Segoe UI" w:hAnsi="Segoe UI" w:cs="Segoe UI"/>
                <w:b/>
                <w:bCs/>
                <w:color w:val="000000"/>
                <w:sz w:val="21"/>
                <w:szCs w:val="21"/>
              </w:rPr>
              <w:t>Obrigatório</w:t>
            </w:r>
          </w:p>
        </w:tc>
        <w:tc>
          <w:tcPr>
            <w:tcW w:w="0" w:type="auto"/>
            <w:tcBorders>
              <w:bottom w:val="single" w:sz="6" w:space="0" w:color="CCCCCC"/>
            </w:tcBorders>
            <w:shd w:val="clear" w:color="auto" w:fill="F3F7F9"/>
            <w:tcMar>
              <w:top w:w="75" w:type="dxa"/>
              <w:left w:w="150" w:type="dxa"/>
              <w:bottom w:w="75" w:type="dxa"/>
              <w:right w:w="150" w:type="dxa"/>
            </w:tcMar>
            <w:vAlign w:val="bottom"/>
            <w:hideMark/>
          </w:tcPr>
          <w:p w14:paraId="59D9F178" w14:textId="77777777" w:rsidR="00AE2B36" w:rsidRDefault="00AE2B36">
            <w:pPr>
              <w:spacing w:after="240"/>
              <w:rPr>
                <w:rFonts w:ascii="Segoe UI" w:hAnsi="Segoe UI" w:cs="Segoe UI"/>
                <w:b/>
                <w:bCs/>
                <w:color w:val="000000"/>
                <w:sz w:val="21"/>
                <w:szCs w:val="21"/>
              </w:rPr>
            </w:pPr>
            <w:r>
              <w:rPr>
                <w:rFonts w:ascii="Segoe UI" w:hAnsi="Segoe UI" w:cs="Segoe UI"/>
                <w:b/>
                <w:bCs/>
                <w:color w:val="000000"/>
                <w:sz w:val="21"/>
                <w:szCs w:val="21"/>
              </w:rPr>
              <w:t>Descrição</w:t>
            </w:r>
          </w:p>
        </w:tc>
      </w:tr>
      <w:tr w:rsidR="00AE2B36" w14:paraId="67874DD9" w14:textId="77777777" w:rsidTr="00AE2B36">
        <w:tc>
          <w:tcPr>
            <w:tcW w:w="0" w:type="auto"/>
            <w:shd w:val="clear" w:color="auto" w:fill="FFFFFF"/>
            <w:tcMar>
              <w:top w:w="150" w:type="dxa"/>
              <w:left w:w="150" w:type="dxa"/>
              <w:bottom w:w="150" w:type="dxa"/>
              <w:right w:w="150" w:type="dxa"/>
            </w:tcMar>
            <w:hideMark/>
          </w:tcPr>
          <w:p w14:paraId="4C2AC049"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standard</w:t>
            </w:r>
          </w:p>
        </w:tc>
        <w:tc>
          <w:tcPr>
            <w:tcW w:w="0" w:type="auto"/>
            <w:shd w:val="clear" w:color="auto" w:fill="FFFFFF"/>
            <w:tcMar>
              <w:top w:w="150" w:type="dxa"/>
              <w:left w:w="150" w:type="dxa"/>
              <w:bottom w:w="150" w:type="dxa"/>
              <w:right w:w="150" w:type="dxa"/>
            </w:tcMar>
            <w:hideMark/>
          </w:tcPr>
          <w:p w14:paraId="1F1FA170" w14:textId="77777777" w:rsidR="00AE2B36" w:rsidRDefault="00AE2B36" w:rsidP="002641D5">
            <w:pPr>
              <w:rPr>
                <w:rFonts w:ascii="Segoe UI" w:hAnsi="Segoe UI" w:cs="Segoe UI"/>
                <w:color w:val="000000"/>
                <w:sz w:val="21"/>
                <w:szCs w:val="21"/>
              </w:rPr>
            </w:pPr>
            <w:proofErr w:type="spellStart"/>
            <w:r>
              <w:rPr>
                <w:rFonts w:ascii="Segoe UI" w:hAnsi="Segoe UI" w:cs="Segoe UI"/>
                <w:color w:val="000000"/>
                <w:sz w:val="21"/>
                <w:szCs w:val="21"/>
              </w:rPr>
              <w:t>Array</w:t>
            </w:r>
            <w:proofErr w:type="spellEnd"/>
          </w:p>
        </w:tc>
        <w:tc>
          <w:tcPr>
            <w:tcW w:w="0" w:type="auto"/>
            <w:shd w:val="clear" w:color="auto" w:fill="FFFFFF"/>
            <w:tcMar>
              <w:top w:w="150" w:type="dxa"/>
              <w:left w:w="150" w:type="dxa"/>
              <w:bottom w:w="150" w:type="dxa"/>
              <w:right w:w="150" w:type="dxa"/>
            </w:tcMar>
            <w:hideMark/>
          </w:tcPr>
          <w:p w14:paraId="1B811544"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Sim</w:t>
            </w:r>
          </w:p>
        </w:tc>
        <w:tc>
          <w:tcPr>
            <w:tcW w:w="0" w:type="auto"/>
            <w:shd w:val="clear" w:color="auto" w:fill="FFFFFF"/>
            <w:tcMar>
              <w:top w:w="150" w:type="dxa"/>
              <w:left w:w="150" w:type="dxa"/>
              <w:bottom w:w="150" w:type="dxa"/>
              <w:right w:w="150" w:type="dxa"/>
            </w:tcMar>
            <w:hideMark/>
          </w:tcPr>
          <w:p w14:paraId="4219816F"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Lista com os dias da semana.</w:t>
            </w:r>
          </w:p>
        </w:tc>
      </w:tr>
      <w:tr w:rsidR="00AE2B36" w14:paraId="2B5EE204" w14:textId="77777777" w:rsidTr="00AE2B36">
        <w:tc>
          <w:tcPr>
            <w:tcW w:w="0" w:type="auto"/>
            <w:shd w:val="clear" w:color="auto" w:fill="FBFCFD"/>
            <w:tcMar>
              <w:top w:w="150" w:type="dxa"/>
              <w:left w:w="150" w:type="dxa"/>
              <w:bottom w:w="150" w:type="dxa"/>
              <w:right w:w="150" w:type="dxa"/>
            </w:tcMar>
            <w:hideMark/>
          </w:tcPr>
          <w:p w14:paraId="4CC26575"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 xml:space="preserve">» </w:t>
            </w:r>
            <w:proofErr w:type="spellStart"/>
            <w:r>
              <w:rPr>
                <w:rFonts w:ascii="Segoe UI" w:hAnsi="Segoe UI" w:cs="Segoe UI"/>
                <w:color w:val="000000"/>
                <w:sz w:val="21"/>
                <w:szCs w:val="21"/>
              </w:rPr>
              <w:t>weekday</w:t>
            </w:r>
            <w:proofErr w:type="spellEnd"/>
          </w:p>
        </w:tc>
        <w:tc>
          <w:tcPr>
            <w:tcW w:w="0" w:type="auto"/>
            <w:shd w:val="clear" w:color="auto" w:fill="FBFCFD"/>
            <w:tcMar>
              <w:top w:w="150" w:type="dxa"/>
              <w:left w:w="150" w:type="dxa"/>
              <w:bottom w:w="150" w:type="dxa"/>
              <w:right w:w="150" w:type="dxa"/>
            </w:tcMar>
            <w:hideMark/>
          </w:tcPr>
          <w:p w14:paraId="58BB1B5C" w14:textId="77777777" w:rsidR="00AE2B36" w:rsidRDefault="00AE2B36" w:rsidP="002641D5">
            <w:pPr>
              <w:rPr>
                <w:rFonts w:ascii="Segoe UI" w:hAnsi="Segoe UI" w:cs="Segoe UI"/>
                <w:color w:val="000000"/>
                <w:sz w:val="21"/>
                <w:szCs w:val="21"/>
              </w:rPr>
            </w:pPr>
            <w:proofErr w:type="spellStart"/>
            <w:r>
              <w:rPr>
                <w:rFonts w:ascii="Segoe UI" w:hAnsi="Segoe UI" w:cs="Segoe UI"/>
                <w:color w:val="000000"/>
                <w:sz w:val="21"/>
                <w:szCs w:val="21"/>
              </w:rPr>
              <w:t>string</w:t>
            </w:r>
            <w:proofErr w:type="spellEnd"/>
          </w:p>
        </w:tc>
        <w:tc>
          <w:tcPr>
            <w:tcW w:w="0" w:type="auto"/>
            <w:shd w:val="clear" w:color="auto" w:fill="FBFCFD"/>
            <w:tcMar>
              <w:top w:w="150" w:type="dxa"/>
              <w:left w:w="150" w:type="dxa"/>
              <w:bottom w:w="150" w:type="dxa"/>
              <w:right w:w="150" w:type="dxa"/>
            </w:tcMar>
            <w:hideMark/>
          </w:tcPr>
          <w:p w14:paraId="1D157ACE"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Sim</w:t>
            </w:r>
          </w:p>
        </w:tc>
        <w:tc>
          <w:tcPr>
            <w:tcW w:w="0" w:type="auto"/>
            <w:shd w:val="clear" w:color="auto" w:fill="FBFCFD"/>
            <w:tcMar>
              <w:top w:w="150" w:type="dxa"/>
              <w:left w:w="150" w:type="dxa"/>
              <w:bottom w:w="150" w:type="dxa"/>
              <w:right w:w="150" w:type="dxa"/>
            </w:tcMar>
            <w:hideMark/>
          </w:tcPr>
          <w:p w14:paraId="5C14F744"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Dia da semana.</w:t>
            </w:r>
          </w:p>
        </w:tc>
      </w:tr>
      <w:tr w:rsidR="00AE2B36" w14:paraId="12B6A508" w14:textId="77777777" w:rsidTr="00AE2B36">
        <w:tc>
          <w:tcPr>
            <w:tcW w:w="0" w:type="auto"/>
            <w:shd w:val="clear" w:color="auto" w:fill="FFFFFF"/>
            <w:tcMar>
              <w:top w:w="150" w:type="dxa"/>
              <w:left w:w="150" w:type="dxa"/>
              <w:bottom w:w="150" w:type="dxa"/>
              <w:right w:w="150" w:type="dxa"/>
            </w:tcMar>
            <w:hideMark/>
          </w:tcPr>
          <w:p w14:paraId="72118605"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lastRenderedPageBreak/>
              <w:t xml:space="preserve">» </w:t>
            </w:r>
            <w:proofErr w:type="spellStart"/>
            <w:r>
              <w:rPr>
                <w:rFonts w:ascii="Segoe UI" w:hAnsi="Segoe UI" w:cs="Segoe UI"/>
                <w:color w:val="000000"/>
                <w:sz w:val="21"/>
                <w:szCs w:val="21"/>
              </w:rPr>
              <w:t>openingTime</w:t>
            </w:r>
            <w:proofErr w:type="spellEnd"/>
          </w:p>
        </w:tc>
        <w:tc>
          <w:tcPr>
            <w:tcW w:w="0" w:type="auto"/>
            <w:shd w:val="clear" w:color="auto" w:fill="FFFFFF"/>
            <w:tcMar>
              <w:top w:w="150" w:type="dxa"/>
              <w:left w:w="150" w:type="dxa"/>
              <w:bottom w:w="150" w:type="dxa"/>
              <w:right w:w="150" w:type="dxa"/>
            </w:tcMar>
            <w:hideMark/>
          </w:tcPr>
          <w:p w14:paraId="254F7477"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w:t>
            </w:r>
            <w:proofErr w:type="spellStart"/>
            <w:r w:rsidR="005B48F3">
              <w:rPr>
                <w:sz w:val="22"/>
              </w:rPr>
              <w:fldChar w:fldCharType="begin"/>
            </w:r>
            <w:r w:rsidR="005B48F3">
              <w:instrText xml:space="preserve"> HYPERLINK "https://febraban.github.io/Open-Banking-/" \l "commonFieldUTCHour" </w:instrText>
            </w:r>
            <w:r w:rsidR="005B48F3">
              <w:rPr>
                <w:sz w:val="22"/>
              </w:rPr>
              <w:fldChar w:fldCharType="separate"/>
            </w:r>
            <w:r>
              <w:rPr>
                <w:rStyle w:val="Hyperlink"/>
                <w:rFonts w:ascii="Segoe UI" w:hAnsi="Segoe UI" w:cs="Segoe UI"/>
                <w:sz w:val="21"/>
                <w:szCs w:val="21"/>
              </w:rPr>
              <w:t>UTCHour</w:t>
            </w:r>
            <w:proofErr w:type="spellEnd"/>
            <w:r w:rsidR="005B48F3">
              <w:rPr>
                <w:rStyle w:val="Hyperlink"/>
                <w:rFonts w:ascii="Segoe UI" w:hAnsi="Segoe UI" w:cs="Segoe UI"/>
                <w:sz w:val="21"/>
                <w:szCs w:val="21"/>
              </w:rPr>
              <w:fldChar w:fldCharType="end"/>
            </w:r>
            <w:r>
              <w:rPr>
                <w:rFonts w:ascii="Segoe UI" w:hAnsi="Segoe UI" w:cs="Segoe UI"/>
                <w:color w:val="000000"/>
                <w:sz w:val="21"/>
                <w:szCs w:val="21"/>
              </w:rPr>
              <w:t>]</w:t>
            </w:r>
          </w:p>
        </w:tc>
        <w:tc>
          <w:tcPr>
            <w:tcW w:w="0" w:type="auto"/>
            <w:shd w:val="clear" w:color="auto" w:fill="FFFFFF"/>
            <w:tcMar>
              <w:top w:w="150" w:type="dxa"/>
              <w:left w:w="150" w:type="dxa"/>
              <w:bottom w:w="150" w:type="dxa"/>
              <w:right w:w="150" w:type="dxa"/>
            </w:tcMar>
            <w:hideMark/>
          </w:tcPr>
          <w:p w14:paraId="7433BC70"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Sim</w:t>
            </w:r>
          </w:p>
        </w:tc>
        <w:tc>
          <w:tcPr>
            <w:tcW w:w="0" w:type="auto"/>
            <w:shd w:val="clear" w:color="auto" w:fill="FFFFFF"/>
            <w:tcMar>
              <w:top w:w="150" w:type="dxa"/>
              <w:left w:w="150" w:type="dxa"/>
              <w:bottom w:w="150" w:type="dxa"/>
              <w:right w:w="150" w:type="dxa"/>
            </w:tcMar>
            <w:hideMark/>
          </w:tcPr>
          <w:p w14:paraId="7FD11244"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Horário de abertura na dependência.</w:t>
            </w:r>
          </w:p>
        </w:tc>
      </w:tr>
      <w:tr w:rsidR="00AE2B36" w14:paraId="4575E479" w14:textId="77777777" w:rsidTr="00AE2B36">
        <w:tc>
          <w:tcPr>
            <w:tcW w:w="0" w:type="auto"/>
            <w:shd w:val="clear" w:color="auto" w:fill="FBFCFD"/>
            <w:tcMar>
              <w:top w:w="150" w:type="dxa"/>
              <w:left w:w="150" w:type="dxa"/>
              <w:bottom w:w="150" w:type="dxa"/>
              <w:right w:w="150" w:type="dxa"/>
            </w:tcMar>
            <w:hideMark/>
          </w:tcPr>
          <w:p w14:paraId="03E5CDCC"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 xml:space="preserve">» </w:t>
            </w:r>
            <w:proofErr w:type="spellStart"/>
            <w:r>
              <w:rPr>
                <w:rFonts w:ascii="Segoe UI" w:hAnsi="Segoe UI" w:cs="Segoe UI"/>
                <w:color w:val="000000"/>
                <w:sz w:val="21"/>
                <w:szCs w:val="21"/>
              </w:rPr>
              <w:t>closingTime</w:t>
            </w:r>
            <w:proofErr w:type="spellEnd"/>
          </w:p>
        </w:tc>
        <w:tc>
          <w:tcPr>
            <w:tcW w:w="0" w:type="auto"/>
            <w:shd w:val="clear" w:color="auto" w:fill="FBFCFD"/>
            <w:tcMar>
              <w:top w:w="150" w:type="dxa"/>
              <w:left w:w="150" w:type="dxa"/>
              <w:bottom w:w="150" w:type="dxa"/>
              <w:right w:w="150" w:type="dxa"/>
            </w:tcMar>
            <w:hideMark/>
          </w:tcPr>
          <w:p w14:paraId="2214ACD4"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w:t>
            </w:r>
            <w:proofErr w:type="spellStart"/>
            <w:r w:rsidR="005B48F3">
              <w:rPr>
                <w:sz w:val="22"/>
              </w:rPr>
              <w:fldChar w:fldCharType="begin"/>
            </w:r>
            <w:r w:rsidR="005B48F3">
              <w:instrText xml:space="preserve"> HYPERLINK "https://febraban.github.io/Open-Banking-/" \l "commonFieldUTCHour" </w:instrText>
            </w:r>
            <w:r w:rsidR="005B48F3">
              <w:rPr>
                <w:sz w:val="22"/>
              </w:rPr>
              <w:fldChar w:fldCharType="separate"/>
            </w:r>
            <w:r>
              <w:rPr>
                <w:rStyle w:val="Hyperlink"/>
                <w:rFonts w:ascii="Segoe UI" w:hAnsi="Segoe UI" w:cs="Segoe UI"/>
                <w:sz w:val="21"/>
                <w:szCs w:val="21"/>
              </w:rPr>
              <w:t>UTCHour</w:t>
            </w:r>
            <w:proofErr w:type="spellEnd"/>
            <w:r w:rsidR="005B48F3">
              <w:rPr>
                <w:rStyle w:val="Hyperlink"/>
                <w:rFonts w:ascii="Segoe UI" w:hAnsi="Segoe UI" w:cs="Segoe UI"/>
                <w:sz w:val="21"/>
                <w:szCs w:val="21"/>
              </w:rPr>
              <w:fldChar w:fldCharType="end"/>
            </w:r>
            <w:r>
              <w:rPr>
                <w:rFonts w:ascii="Segoe UI" w:hAnsi="Segoe UI" w:cs="Segoe UI"/>
                <w:color w:val="000000"/>
                <w:sz w:val="21"/>
                <w:szCs w:val="21"/>
              </w:rPr>
              <w:t>]</w:t>
            </w:r>
          </w:p>
        </w:tc>
        <w:tc>
          <w:tcPr>
            <w:tcW w:w="0" w:type="auto"/>
            <w:shd w:val="clear" w:color="auto" w:fill="FBFCFD"/>
            <w:tcMar>
              <w:top w:w="150" w:type="dxa"/>
              <w:left w:w="150" w:type="dxa"/>
              <w:bottom w:w="150" w:type="dxa"/>
              <w:right w:w="150" w:type="dxa"/>
            </w:tcMar>
            <w:hideMark/>
          </w:tcPr>
          <w:p w14:paraId="0E3710D1"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Sim</w:t>
            </w:r>
          </w:p>
        </w:tc>
        <w:tc>
          <w:tcPr>
            <w:tcW w:w="0" w:type="auto"/>
            <w:shd w:val="clear" w:color="auto" w:fill="FBFCFD"/>
            <w:tcMar>
              <w:top w:w="150" w:type="dxa"/>
              <w:left w:w="150" w:type="dxa"/>
              <w:bottom w:w="150" w:type="dxa"/>
              <w:right w:w="150" w:type="dxa"/>
            </w:tcMar>
            <w:hideMark/>
          </w:tcPr>
          <w:p w14:paraId="718CE68F" w14:textId="77777777" w:rsidR="00AE2B36" w:rsidRDefault="00AE2B36" w:rsidP="002641D5">
            <w:pPr>
              <w:rPr>
                <w:rFonts w:ascii="Segoe UI" w:hAnsi="Segoe UI" w:cs="Segoe UI"/>
                <w:color w:val="000000"/>
                <w:sz w:val="21"/>
                <w:szCs w:val="21"/>
              </w:rPr>
            </w:pPr>
            <w:r>
              <w:rPr>
                <w:rFonts w:ascii="Segoe UI" w:hAnsi="Segoe UI" w:cs="Segoe UI"/>
                <w:color w:val="000000"/>
                <w:sz w:val="21"/>
                <w:szCs w:val="21"/>
              </w:rPr>
              <w:t>Horário de encerramento na dependência.</w:t>
            </w:r>
          </w:p>
        </w:tc>
      </w:tr>
    </w:tbl>
    <w:p w14:paraId="1AC14AC2" w14:textId="6BE43200" w:rsidR="002641D5" w:rsidRPr="00BC1CE9" w:rsidRDefault="002641D5" w:rsidP="00434154">
      <w:pPr>
        <w:rPr>
          <w:rFonts w:cstheme="minorHAnsi"/>
          <w:szCs w:val="24"/>
        </w:rPr>
      </w:pPr>
      <w:r w:rsidRPr="00AE1180">
        <w:rPr>
          <w:rFonts w:cstheme="minorHAnsi"/>
          <w:noProof/>
          <w:szCs w:val="24"/>
          <w:lang w:eastAsia="pt-BR"/>
        </w:rPr>
        <mc:AlternateContent>
          <mc:Choice Requires="wps">
            <w:drawing>
              <wp:anchor distT="45720" distB="45720" distL="114300" distR="114300" simplePos="0" relativeHeight="251715584" behindDoc="0" locked="0" layoutInCell="1" allowOverlap="1" wp14:anchorId="2C5F17C5" wp14:editId="78E17E1E">
                <wp:simplePos x="0" y="0"/>
                <wp:positionH relativeFrom="column">
                  <wp:posOffset>0</wp:posOffset>
                </wp:positionH>
                <wp:positionV relativeFrom="paragraph">
                  <wp:posOffset>235045</wp:posOffset>
                </wp:positionV>
                <wp:extent cx="6615430" cy="896620"/>
                <wp:effectExtent l="0" t="0" r="13970" b="1778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896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45DB931" w14:textId="77777777" w:rsidR="00274977" w:rsidRPr="00644A83" w:rsidRDefault="00274977" w:rsidP="002641D5">
                            <w:pPr>
                              <w:rPr>
                                <w:rFonts w:cstheme="minorHAnsi"/>
                                <w:b/>
                                <w:color w:val="C00000"/>
                              </w:rPr>
                            </w:pPr>
                            <w:r w:rsidRPr="00644A83">
                              <w:rPr>
                                <w:rFonts w:cstheme="minorHAnsi"/>
                                <w:b/>
                                <w:color w:val="C00000"/>
                              </w:rPr>
                              <w:t>PONTO DE ATENÇÃO!</w:t>
                            </w:r>
                          </w:p>
                          <w:p w14:paraId="1A962F92" w14:textId="26298B02" w:rsidR="00274977" w:rsidRPr="00644A83" w:rsidRDefault="00274977" w:rsidP="002641D5">
                            <w:pPr>
                              <w:rPr>
                                <w:color w:val="C00000"/>
                              </w:rPr>
                            </w:pPr>
                            <w:r w:rsidRPr="00644A83">
                              <w:rPr>
                                <w:color w:val="C00000"/>
                              </w:rPr>
                              <w:t xml:space="preserve">Ajustar  </w:t>
                            </w:r>
                            <w:proofErr w:type="spellStart"/>
                            <w:r w:rsidRPr="00644A83">
                              <w:rPr>
                                <w:rFonts w:ascii="Segoe UI" w:hAnsi="Segoe UI" w:cs="Segoe UI"/>
                                <w:i/>
                                <w:color w:val="C00000"/>
                                <w:sz w:val="21"/>
                                <w:szCs w:val="21"/>
                              </w:rPr>
                              <w:t>openingTime</w:t>
                            </w:r>
                            <w:proofErr w:type="spellEnd"/>
                            <w:r w:rsidRPr="00644A83">
                              <w:rPr>
                                <w:color w:val="C00000"/>
                              </w:rPr>
                              <w:t xml:space="preserve">  e </w:t>
                            </w:r>
                            <w:proofErr w:type="spellStart"/>
                            <w:r w:rsidRPr="00644A83">
                              <w:rPr>
                                <w:rFonts w:ascii="Segoe UI" w:hAnsi="Segoe UI" w:cs="Segoe UI"/>
                                <w:i/>
                                <w:color w:val="C00000"/>
                                <w:sz w:val="21"/>
                                <w:szCs w:val="21"/>
                              </w:rPr>
                              <w:t>closingTime</w:t>
                            </w:r>
                            <w:proofErr w:type="spellEnd"/>
                            <w:r w:rsidRPr="00644A83">
                              <w:rPr>
                                <w:color w:val="C00000"/>
                              </w:rPr>
                              <w:t xml:space="preserve">  para que usem o tipo </w:t>
                            </w:r>
                            <w:proofErr w:type="spellStart"/>
                            <w:r w:rsidRPr="00644A83">
                              <w:rPr>
                                <w:i/>
                                <w:color w:val="C00000"/>
                              </w:rPr>
                              <w:t>TimeString</w:t>
                            </w:r>
                            <w:proofErr w:type="spellEnd"/>
                            <w:r w:rsidRPr="00644A83">
                              <w:rPr>
                                <w:color w:val="C00000"/>
                              </w:rPr>
                              <w:t xml:space="preserve">  </w:t>
                            </w:r>
                            <w:r>
                              <w:rPr>
                                <w:color w:val="C00000"/>
                              </w:rPr>
                              <w:t>da seção dos dados comuns após deliberação do conselho.</w:t>
                            </w:r>
                          </w:p>
                          <w:p w14:paraId="0EABB24F" w14:textId="77777777" w:rsidR="00274977" w:rsidRDefault="00274977" w:rsidP="002641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17C5" id="_x0000_s1029" type="#_x0000_t202" style="position:absolute;left:0;text-align:left;margin-left:0;margin-top:18.5pt;width:520.9pt;height:70.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qjSgIAAM0EAAAOAAAAZHJzL2Uyb0RvYy54bWysVNtuEzEQfUfiHyy/k03SNDSrbqqSAkIq&#10;F9HyAROvN2vV6zG2k9306xl7k00EqA+IF8v2zDk+c/P1TddotpPOKzQFn4zGnEkjsFRmU/Afjx/e&#10;XHHmA5gSNBpZ8L30/Gb5+tV1a3M5xRp1KR0jEuPz1ha8DsHmWeZFLRvwI7TSkLFC10Cgo9tkpYOW&#10;2BudTcfjedaiK61DIb2n27veyJeJv6qkCF+rysvAdMFJW0irS+s6rtnyGvKNA1srcZAB/6CiAWXo&#10;0YHqDgKwrVN/UDVKOPRYhZHAJsOqUkKmGCiayfi3aB5qsDLFQsnxdkiT/3+04svum2OqpNotODPQ&#10;UI1WoDpgpWSPsgvIpjFJrfU5+T5Y8g7dO+wIkAL29h7Fk2cGVzWYjbx1DttaQkkiJxGZnUF7Hh9J&#10;1u1nLOkx2AZMRF3lmphBygkjdirWfigQ6WCCLufzyeXsgkyCbFeL+XyaKphBfkRb58NHiQ2Lm4I7&#10;aoDEDrt7H6IayI8u8TFt4hrlvjdl6oUASvd7co3mpD9KPogPey176HdZUeZOmYg9K1fasR1Qt4EQ&#10;0oSLlILIRN4RVimtB+C0T+FLwIN/hMrUzwP4kP+XwAMivYwmDOBGGXR/e7186qtGSnv/Ywb6uGMx&#10;Q7fuUsuk4OLNGss91dRhP1/0H9CmRvfMWUuzVXD/cwtOcqY/GeqLxWQ2i8OYDrPLt1RF5s4t63ML&#10;GEFUBQ+c9dtVSAMcYzJ4S/1TqVTak5KDZpqZVPHDfMehPD8nr9MvtPwFAAD//wMAUEsDBBQABgAI&#10;AAAAIQBNIh5J4AAAAAgBAAAPAAAAZHJzL2Rvd25yZXYueG1sTI/NTsMwEITvSLyDtUhcEHVaIAkh&#10;ToWQED830nLg5sZLEtVeh9htA0/P9gSn3dWMZr8pl5OzYo9j6D0pmM8SEEiNNz21Ctarx8scRIia&#10;jLaeUME3BlhWpyelLow/0Bvu69gKDqFQaAVdjEMhZWg6dDrM/IDE2qcfnY58jq00oz5wuLNykSSp&#10;dLon/tDpAR86bLb1zil4bqz9uf36yOub+uV9+3qRZk9TqtT52XR/ByLiFP/McMRndKiYaeN3ZIKw&#10;CrhIVHCV8TyqyfWcm2x4y/IFyKqU/wtUvwAAAP//AwBQSwECLQAUAAYACAAAACEAtoM4kv4AAADh&#10;AQAAEwAAAAAAAAAAAAAAAAAAAAAAW0NvbnRlbnRfVHlwZXNdLnhtbFBLAQItABQABgAIAAAAIQA4&#10;/SH/1gAAAJQBAAALAAAAAAAAAAAAAAAAAC8BAABfcmVscy8ucmVsc1BLAQItABQABgAIAAAAIQB3&#10;XHqjSgIAAM0EAAAOAAAAAAAAAAAAAAAAAC4CAABkcnMvZTJvRG9jLnhtbFBLAQItABQABgAIAAAA&#10;IQBNIh5J4AAAAAgBAAAPAAAAAAAAAAAAAAAAAKQEAABkcnMvZG93bnJldi54bWxQSwUGAAAAAAQA&#10;BADzAAAAsQUAAAAA&#10;" fillcolor="#c3c3c3 [2166]" strokecolor="#a5a5a5 [3206]" strokeweight=".5pt">
                <v:fill color2="#b6b6b6 [2614]" rotate="t" colors="0 #d2d2d2;.5 #c8c8c8;1 silver" focus="100%" type="gradient">
                  <o:fill v:ext="view" type="gradientUnscaled"/>
                </v:fill>
                <v:textbox>
                  <w:txbxContent>
                    <w:p w14:paraId="045DB931" w14:textId="77777777" w:rsidR="00274977" w:rsidRPr="00644A83" w:rsidRDefault="00274977" w:rsidP="002641D5">
                      <w:pPr>
                        <w:rPr>
                          <w:rFonts w:cstheme="minorHAnsi"/>
                          <w:b/>
                          <w:color w:val="C00000"/>
                        </w:rPr>
                      </w:pPr>
                      <w:r w:rsidRPr="00644A83">
                        <w:rPr>
                          <w:rFonts w:cstheme="minorHAnsi"/>
                          <w:b/>
                          <w:color w:val="C00000"/>
                        </w:rPr>
                        <w:t>PONTO DE ATENÇÃO!</w:t>
                      </w:r>
                    </w:p>
                    <w:p w14:paraId="1A962F92" w14:textId="26298B02" w:rsidR="00274977" w:rsidRPr="00644A83" w:rsidRDefault="00274977" w:rsidP="002641D5">
                      <w:pPr>
                        <w:rPr>
                          <w:color w:val="C00000"/>
                        </w:rPr>
                      </w:pPr>
                      <w:r w:rsidRPr="00644A83">
                        <w:rPr>
                          <w:color w:val="C00000"/>
                        </w:rPr>
                        <w:t xml:space="preserve">Ajustar  </w:t>
                      </w:r>
                      <w:proofErr w:type="spellStart"/>
                      <w:r w:rsidRPr="00644A83">
                        <w:rPr>
                          <w:rFonts w:ascii="Segoe UI" w:hAnsi="Segoe UI" w:cs="Segoe UI"/>
                          <w:i/>
                          <w:color w:val="C00000"/>
                          <w:sz w:val="21"/>
                          <w:szCs w:val="21"/>
                        </w:rPr>
                        <w:t>openingTime</w:t>
                      </w:r>
                      <w:proofErr w:type="spellEnd"/>
                      <w:r w:rsidRPr="00644A83">
                        <w:rPr>
                          <w:color w:val="C00000"/>
                        </w:rPr>
                        <w:t xml:space="preserve">  e </w:t>
                      </w:r>
                      <w:proofErr w:type="spellStart"/>
                      <w:r w:rsidRPr="00644A83">
                        <w:rPr>
                          <w:rFonts w:ascii="Segoe UI" w:hAnsi="Segoe UI" w:cs="Segoe UI"/>
                          <w:i/>
                          <w:color w:val="C00000"/>
                          <w:sz w:val="21"/>
                          <w:szCs w:val="21"/>
                        </w:rPr>
                        <w:t>closingTime</w:t>
                      </w:r>
                      <w:proofErr w:type="spellEnd"/>
                      <w:r w:rsidRPr="00644A83">
                        <w:rPr>
                          <w:color w:val="C00000"/>
                        </w:rPr>
                        <w:t xml:space="preserve">  para que usem o tipo </w:t>
                      </w:r>
                      <w:proofErr w:type="spellStart"/>
                      <w:r w:rsidRPr="00644A83">
                        <w:rPr>
                          <w:i/>
                          <w:color w:val="C00000"/>
                        </w:rPr>
                        <w:t>TimeString</w:t>
                      </w:r>
                      <w:proofErr w:type="spellEnd"/>
                      <w:r w:rsidRPr="00644A83">
                        <w:rPr>
                          <w:color w:val="C00000"/>
                        </w:rPr>
                        <w:t xml:space="preserve">  </w:t>
                      </w:r>
                      <w:r>
                        <w:rPr>
                          <w:color w:val="C00000"/>
                        </w:rPr>
                        <w:t>da seção dos dados comuns após deliberação do conselho.</w:t>
                      </w:r>
                    </w:p>
                    <w:p w14:paraId="0EABB24F" w14:textId="77777777" w:rsidR="00274977" w:rsidRDefault="00274977" w:rsidP="002641D5"/>
                  </w:txbxContent>
                </v:textbox>
                <w10:wrap type="square"/>
              </v:shape>
            </w:pict>
          </mc:Fallback>
        </mc:AlternateContent>
      </w:r>
    </w:p>
    <w:p w14:paraId="3FD17CEB" w14:textId="77777777" w:rsidR="009C6FDC" w:rsidRPr="00AE1180" w:rsidRDefault="008D136E" w:rsidP="003612CF">
      <w:pPr>
        <w:pStyle w:val="Heading1"/>
      </w:pPr>
      <w:bookmarkStart w:id="110" w:name="_Toc49469102"/>
      <w:r w:rsidRPr="00AE1180">
        <w:t>Requisitos não funcionais</w:t>
      </w:r>
      <w:bookmarkStart w:id="111" w:name="_Toc48781309"/>
      <w:bookmarkEnd w:id="76"/>
      <w:bookmarkEnd w:id="110"/>
    </w:p>
    <w:p w14:paraId="62B20A2D" w14:textId="77777777" w:rsidR="008D136E" w:rsidRPr="00AE1180" w:rsidRDefault="008D136E" w:rsidP="003612CF">
      <w:pPr>
        <w:pStyle w:val="Heading2"/>
      </w:pPr>
      <w:bookmarkStart w:id="112" w:name="_Toc49469103"/>
      <w:r w:rsidRPr="00AE1180">
        <w:t>Nível de serviço (SLA)</w:t>
      </w:r>
      <w:bookmarkEnd w:id="111"/>
      <w:bookmarkEnd w:id="112"/>
    </w:p>
    <w:p w14:paraId="633D5323" w14:textId="77777777" w:rsidR="008D136E" w:rsidRPr="00AE1180" w:rsidRDefault="008D136E" w:rsidP="002641D5">
      <w:pPr>
        <w:rPr>
          <w:rFonts w:cstheme="minorHAnsi"/>
          <w:szCs w:val="24"/>
        </w:rPr>
      </w:pPr>
      <w:r w:rsidRPr="00AE1180">
        <w:rPr>
          <w:rFonts w:cstheme="minorHAnsi"/>
          <w:szCs w:val="24"/>
        </w:rPr>
        <w:t>O suporte eficaz da disponibilidade do Open Banking mantém níveis consistentes de serviços do sistema. Níveis de Serviço definidos:</w:t>
      </w:r>
    </w:p>
    <w:p w14:paraId="42AB4A0B" w14:textId="77777777" w:rsidR="008D136E" w:rsidRPr="002B47F7" w:rsidRDefault="008D136E" w:rsidP="002641D5">
      <w:pPr>
        <w:pStyle w:val="ListParagraph"/>
        <w:numPr>
          <w:ilvl w:val="0"/>
          <w:numId w:val="15"/>
        </w:numPr>
        <w:rPr>
          <w:rFonts w:cstheme="minorHAnsi"/>
          <w:szCs w:val="24"/>
        </w:rPr>
      </w:pPr>
      <w:r w:rsidRPr="002B47F7">
        <w:rPr>
          <w:rFonts w:cstheme="minorHAnsi"/>
          <w:szCs w:val="24"/>
        </w:rPr>
        <w:t xml:space="preserve">Cada </w:t>
      </w:r>
      <w:proofErr w:type="spellStart"/>
      <w:r w:rsidRPr="002B47F7">
        <w:rPr>
          <w:rFonts w:cstheme="minorHAnsi"/>
          <w:i/>
          <w:szCs w:val="24"/>
        </w:rPr>
        <w:t>endpoint</w:t>
      </w:r>
      <w:proofErr w:type="spellEnd"/>
      <w:r w:rsidRPr="002B47F7">
        <w:rPr>
          <w:rFonts w:cstheme="minorHAnsi"/>
          <w:szCs w:val="24"/>
        </w:rPr>
        <w:t xml:space="preserve"> da API deve estar disponível 95% do tempo durante cada período de 24 horas.</w:t>
      </w:r>
    </w:p>
    <w:p w14:paraId="40446A27" w14:textId="77777777" w:rsidR="008D136E" w:rsidRPr="002B47F7" w:rsidRDefault="008D136E" w:rsidP="002641D5">
      <w:pPr>
        <w:pStyle w:val="ListParagraph"/>
        <w:numPr>
          <w:ilvl w:val="0"/>
          <w:numId w:val="15"/>
        </w:numPr>
        <w:rPr>
          <w:rFonts w:cstheme="minorHAnsi"/>
          <w:szCs w:val="24"/>
        </w:rPr>
      </w:pPr>
      <w:r w:rsidRPr="002B47F7">
        <w:rPr>
          <w:rFonts w:cstheme="minorHAnsi"/>
          <w:szCs w:val="24"/>
        </w:rPr>
        <w:t xml:space="preserve">Cada </w:t>
      </w:r>
      <w:proofErr w:type="spellStart"/>
      <w:r w:rsidRPr="002B47F7">
        <w:rPr>
          <w:rFonts w:cstheme="minorHAnsi"/>
          <w:i/>
          <w:szCs w:val="24"/>
        </w:rPr>
        <w:t>endpoint</w:t>
      </w:r>
      <w:proofErr w:type="spellEnd"/>
      <w:r w:rsidRPr="002B47F7">
        <w:rPr>
          <w:rFonts w:cstheme="minorHAnsi"/>
          <w:szCs w:val="24"/>
        </w:rPr>
        <w:t xml:space="preserve"> da API deve estar disponível 99.5% do tempo durante cada período de 3 meses.</w:t>
      </w:r>
    </w:p>
    <w:p w14:paraId="1BA93210" w14:textId="77777777" w:rsidR="008D136E" w:rsidRPr="002B47F7" w:rsidRDefault="008D136E" w:rsidP="002641D5">
      <w:pPr>
        <w:pStyle w:val="ListParagraph"/>
        <w:numPr>
          <w:ilvl w:val="0"/>
          <w:numId w:val="15"/>
        </w:numPr>
        <w:rPr>
          <w:rFonts w:cstheme="minorHAnsi"/>
          <w:szCs w:val="24"/>
        </w:rPr>
      </w:pPr>
      <w:r w:rsidRPr="002B47F7">
        <w:rPr>
          <w:rFonts w:cstheme="minorHAnsi"/>
          <w:szCs w:val="24"/>
        </w:rPr>
        <w:t xml:space="preserve">Cada </w:t>
      </w:r>
      <w:proofErr w:type="spellStart"/>
      <w:r w:rsidRPr="002B47F7">
        <w:rPr>
          <w:rFonts w:cstheme="minorHAnsi"/>
          <w:i/>
          <w:szCs w:val="24"/>
        </w:rPr>
        <w:t>endpoint</w:t>
      </w:r>
      <w:proofErr w:type="spellEnd"/>
      <w:r w:rsidRPr="002B47F7">
        <w:rPr>
          <w:rFonts w:cstheme="minorHAnsi"/>
          <w:szCs w:val="24"/>
        </w:rPr>
        <w:t xml:space="preserve"> da API deve retornar o primeiro byte de resposta dentro de 1000ms por 95% das </w:t>
      </w:r>
      <w:r w:rsidR="00AE6A66" w:rsidRPr="002B47F7">
        <w:rPr>
          <w:rFonts w:cstheme="minorHAnsi"/>
          <w:szCs w:val="24"/>
        </w:rPr>
        <w:t>requisições</w:t>
      </w:r>
      <w:r w:rsidRPr="002B47F7">
        <w:rPr>
          <w:rFonts w:cstheme="minorHAnsi"/>
          <w:szCs w:val="24"/>
        </w:rPr>
        <w:t>.</w:t>
      </w:r>
    </w:p>
    <w:p w14:paraId="44F245C3" w14:textId="77777777" w:rsidR="008D136E" w:rsidRPr="002B47F7" w:rsidRDefault="008D136E" w:rsidP="002641D5">
      <w:pPr>
        <w:pStyle w:val="ListParagraph"/>
        <w:numPr>
          <w:ilvl w:val="0"/>
          <w:numId w:val="15"/>
        </w:numPr>
        <w:rPr>
          <w:rFonts w:cstheme="minorHAnsi"/>
          <w:szCs w:val="24"/>
        </w:rPr>
      </w:pPr>
      <w:r w:rsidRPr="002B47F7">
        <w:rPr>
          <w:rFonts w:cstheme="minorHAnsi"/>
          <w:szCs w:val="24"/>
        </w:rPr>
        <w:t xml:space="preserve">O tempo de resposta será medido por um cliente externo com uma latência de rede máxima de 50 </w:t>
      </w:r>
      <w:proofErr w:type="spellStart"/>
      <w:r w:rsidRPr="002B47F7">
        <w:rPr>
          <w:rFonts w:cstheme="minorHAnsi"/>
          <w:szCs w:val="24"/>
        </w:rPr>
        <w:t>ms</w:t>
      </w:r>
      <w:proofErr w:type="spellEnd"/>
      <w:r w:rsidRPr="002B47F7">
        <w:rPr>
          <w:rFonts w:cstheme="minorHAnsi"/>
          <w:szCs w:val="24"/>
        </w:rPr>
        <w:t xml:space="preserve"> (tempo para o primeiro byte).</w:t>
      </w:r>
    </w:p>
    <w:p w14:paraId="1D6B1B4A" w14:textId="77777777" w:rsidR="008D136E" w:rsidRPr="00AE1180" w:rsidRDefault="008D136E" w:rsidP="002641D5">
      <w:pPr>
        <w:rPr>
          <w:rFonts w:cstheme="minorHAnsi"/>
          <w:szCs w:val="24"/>
        </w:rPr>
      </w:pPr>
      <w:r w:rsidRPr="00AE1180">
        <w:rPr>
          <w:rFonts w:cstheme="minorHAnsi"/>
          <w:szCs w:val="24"/>
        </w:rPr>
        <w:t xml:space="preserve">Informativamente, esse nível de serviço representa aproximadamente um </w:t>
      </w:r>
      <w:proofErr w:type="spellStart"/>
      <w:r w:rsidRPr="00AE1180">
        <w:rPr>
          <w:rFonts w:cstheme="minorHAnsi"/>
          <w:i/>
          <w:szCs w:val="24"/>
        </w:rPr>
        <w:t>downtime</w:t>
      </w:r>
      <w:proofErr w:type="spellEnd"/>
      <w:r w:rsidRPr="00AE1180">
        <w:rPr>
          <w:rFonts w:cstheme="minorHAnsi"/>
          <w:szCs w:val="24"/>
        </w:rPr>
        <w:t xml:space="preserve"> máximo de 0,5% por trimestre, o que corresponde a 18s por hora, 7,2min (432s) por dia, 3,6h (216m) por mês e 10,8h (648m) por trimestre.</w:t>
      </w:r>
    </w:p>
    <w:p w14:paraId="3102AA5E" w14:textId="77777777" w:rsidR="008D136E" w:rsidRPr="00AE1180" w:rsidRDefault="008D136E" w:rsidP="002641D5">
      <w:pPr>
        <w:rPr>
          <w:rFonts w:cstheme="minorHAnsi"/>
          <w:szCs w:val="24"/>
        </w:rPr>
      </w:pPr>
      <w:r w:rsidRPr="00AE1180">
        <w:rPr>
          <w:rFonts w:cstheme="minorHAnsi"/>
          <w:szCs w:val="24"/>
        </w:rPr>
        <w:t xml:space="preserve">A definição de um período de indisponibilidade é qualquer período de tempo em que qualquer um dos </w:t>
      </w:r>
      <w:proofErr w:type="spellStart"/>
      <w:r w:rsidRPr="00AE1180">
        <w:rPr>
          <w:rFonts w:cstheme="minorHAnsi"/>
          <w:i/>
          <w:szCs w:val="24"/>
        </w:rPr>
        <w:t>endpoints</w:t>
      </w:r>
      <w:proofErr w:type="spellEnd"/>
      <w:r w:rsidRPr="00AE1180">
        <w:rPr>
          <w:rFonts w:cstheme="minorHAnsi"/>
          <w:szCs w:val="24"/>
        </w:rPr>
        <w:t xml:space="preserve"> </w:t>
      </w:r>
      <w:r w:rsidRPr="00F4511F">
        <w:rPr>
          <w:rFonts w:cstheme="minorHAnsi"/>
          <w:szCs w:val="24"/>
          <w:highlight w:val="yellow"/>
        </w:rPr>
        <w:t>d</w:t>
      </w:r>
      <w:r w:rsidR="003C1570" w:rsidRPr="00F4511F">
        <w:rPr>
          <w:rFonts w:cstheme="minorHAnsi"/>
          <w:szCs w:val="24"/>
          <w:highlight w:val="yellow"/>
        </w:rPr>
        <w:t>a</w:t>
      </w:r>
      <w:r w:rsidRPr="00F4511F">
        <w:rPr>
          <w:rFonts w:cstheme="minorHAnsi"/>
          <w:szCs w:val="24"/>
          <w:highlight w:val="yellow"/>
        </w:rPr>
        <w:t xml:space="preserve"> API</w:t>
      </w:r>
      <w:r w:rsidRPr="00AE1180">
        <w:rPr>
          <w:rFonts w:cstheme="minorHAnsi"/>
          <w:szCs w:val="24"/>
        </w:rPr>
        <w:t xml:space="preserve"> definidos na norma é incapaz de fornecer uma resposta confiável a uma solicitação construída de forma apropriada.</w:t>
      </w:r>
    </w:p>
    <w:p w14:paraId="4E4EB2BC" w14:textId="77777777" w:rsidR="008D136E" w:rsidRPr="00AE1180" w:rsidRDefault="008D136E" w:rsidP="002641D5">
      <w:pPr>
        <w:pStyle w:val="Heading3"/>
        <w:spacing w:line="360" w:lineRule="auto"/>
      </w:pPr>
      <w:bookmarkStart w:id="113" w:name="_Toc48781310"/>
      <w:bookmarkStart w:id="114" w:name="_Toc49469104"/>
      <w:r w:rsidRPr="00AE1180">
        <w:t>Checagem de disponibilidade:</w:t>
      </w:r>
      <w:r w:rsidR="00CB7F41" w:rsidRPr="00AE1180">
        <w:t>*</w:t>
      </w:r>
      <w:bookmarkEnd w:id="113"/>
      <w:bookmarkEnd w:id="114"/>
    </w:p>
    <w:p w14:paraId="3C2BC74A" w14:textId="77777777" w:rsidR="008D136E" w:rsidRPr="00AE1180" w:rsidRDefault="008D136E" w:rsidP="002641D5">
      <w:pPr>
        <w:rPr>
          <w:rFonts w:cstheme="minorHAnsi"/>
          <w:szCs w:val="24"/>
        </w:rPr>
      </w:pPr>
      <w:r w:rsidRPr="00AE1180">
        <w:rPr>
          <w:rFonts w:cstheme="minorHAnsi"/>
          <w:szCs w:val="24"/>
        </w:rPr>
        <w:t xml:space="preserve">A disponibilidade é checada no </w:t>
      </w:r>
      <w:proofErr w:type="spellStart"/>
      <w:r w:rsidRPr="00AE1180">
        <w:rPr>
          <w:rFonts w:cstheme="minorHAnsi"/>
          <w:i/>
          <w:szCs w:val="24"/>
        </w:rPr>
        <w:t>endpoint</w:t>
      </w:r>
      <w:proofErr w:type="spellEnd"/>
      <w:r w:rsidRPr="00AE1180">
        <w:rPr>
          <w:rFonts w:cstheme="minorHAnsi"/>
          <w:szCs w:val="24"/>
        </w:rPr>
        <w:t xml:space="preserve"> GET /</w:t>
      </w:r>
      <w:proofErr w:type="spellStart"/>
      <w:r w:rsidRPr="00AE1180">
        <w:rPr>
          <w:rFonts w:cstheme="minorHAnsi"/>
          <w:szCs w:val="24"/>
        </w:rPr>
        <w:t>discovery</w:t>
      </w:r>
      <w:proofErr w:type="spellEnd"/>
      <w:r w:rsidRPr="00AE1180">
        <w:rPr>
          <w:rFonts w:cstheme="minorHAnsi"/>
          <w:szCs w:val="24"/>
        </w:rPr>
        <w:t>/status, conforme documentada no item API de Status.</w:t>
      </w:r>
    </w:p>
    <w:p w14:paraId="7689386C" w14:textId="77777777" w:rsidR="00DE5D11" w:rsidRPr="00AE1180" w:rsidRDefault="00DE5D11" w:rsidP="002641D5">
      <w:pPr>
        <w:rPr>
          <w:rFonts w:cstheme="minorHAnsi"/>
          <w:szCs w:val="24"/>
        </w:rPr>
      </w:pPr>
    </w:p>
    <w:p w14:paraId="09467F93" w14:textId="77777777" w:rsidR="008D136E" w:rsidRPr="00AE1180" w:rsidRDefault="008D136E" w:rsidP="002641D5">
      <w:pPr>
        <w:rPr>
          <w:rFonts w:cstheme="minorHAnsi"/>
          <w:szCs w:val="24"/>
        </w:rPr>
      </w:pPr>
      <w:r w:rsidRPr="00AE1180">
        <w:rPr>
          <w:rFonts w:cstheme="minorHAnsi"/>
          <w:szCs w:val="24"/>
        </w:rPr>
        <w:t xml:space="preserve">A cada 30 segundos, a API de status é requisitada com </w:t>
      </w:r>
      <w:r w:rsidRPr="003C1570">
        <w:rPr>
          <w:rFonts w:cstheme="minorHAnsi"/>
          <w:i/>
          <w:szCs w:val="24"/>
        </w:rPr>
        <w:t>timeout</w:t>
      </w:r>
      <w:r w:rsidRPr="00AE1180">
        <w:rPr>
          <w:rFonts w:cstheme="minorHAnsi"/>
          <w:szCs w:val="24"/>
        </w:rPr>
        <w:t xml:space="preserve"> de 1s.</w:t>
      </w:r>
    </w:p>
    <w:p w14:paraId="7098D316" w14:textId="77777777" w:rsidR="008D136E" w:rsidRPr="007A3E4D" w:rsidRDefault="008D136E" w:rsidP="002641D5">
      <w:pPr>
        <w:pStyle w:val="ListParagraph"/>
        <w:numPr>
          <w:ilvl w:val="0"/>
          <w:numId w:val="16"/>
        </w:numPr>
        <w:rPr>
          <w:rFonts w:cstheme="minorHAnsi"/>
          <w:szCs w:val="24"/>
        </w:rPr>
      </w:pPr>
      <w:r w:rsidRPr="007A3E4D">
        <w:rPr>
          <w:rFonts w:cstheme="minorHAnsi"/>
          <w:szCs w:val="24"/>
        </w:rPr>
        <w:t xml:space="preserve">Será considerado </w:t>
      </w:r>
      <w:proofErr w:type="spellStart"/>
      <w:r w:rsidRPr="007A3E4D">
        <w:rPr>
          <w:rFonts w:cstheme="minorHAnsi"/>
          <w:i/>
          <w:szCs w:val="24"/>
        </w:rPr>
        <w:t>uptime</w:t>
      </w:r>
      <w:proofErr w:type="spellEnd"/>
      <w:r w:rsidRPr="007A3E4D">
        <w:rPr>
          <w:rFonts w:cstheme="minorHAnsi"/>
          <w:szCs w:val="24"/>
        </w:rPr>
        <w:t>, se o retorno for:</w:t>
      </w:r>
    </w:p>
    <w:p w14:paraId="31E6E509" w14:textId="77777777" w:rsidR="008D136E" w:rsidRPr="007A3E4D" w:rsidRDefault="008D136E" w:rsidP="002641D5">
      <w:pPr>
        <w:pStyle w:val="ListParagraph"/>
        <w:numPr>
          <w:ilvl w:val="0"/>
          <w:numId w:val="17"/>
        </w:numPr>
        <w:rPr>
          <w:rFonts w:cstheme="minorHAnsi"/>
          <w:szCs w:val="24"/>
        </w:rPr>
      </w:pPr>
      <w:r w:rsidRPr="007A3E4D">
        <w:rPr>
          <w:rFonts w:cstheme="minorHAnsi"/>
          <w:szCs w:val="24"/>
        </w:rPr>
        <w:t>OK.</w:t>
      </w:r>
    </w:p>
    <w:p w14:paraId="01ED4F6F" w14:textId="77777777" w:rsidR="008D136E" w:rsidRPr="007A3E4D" w:rsidRDefault="008D136E" w:rsidP="002641D5">
      <w:pPr>
        <w:pStyle w:val="ListParagraph"/>
        <w:numPr>
          <w:ilvl w:val="0"/>
          <w:numId w:val="18"/>
        </w:numPr>
        <w:rPr>
          <w:rFonts w:cstheme="minorHAnsi"/>
          <w:szCs w:val="24"/>
        </w:rPr>
      </w:pPr>
      <w:r w:rsidRPr="007A3E4D">
        <w:rPr>
          <w:rFonts w:cstheme="minorHAnsi"/>
          <w:szCs w:val="24"/>
        </w:rPr>
        <w:lastRenderedPageBreak/>
        <w:t xml:space="preserve">Será considerado </w:t>
      </w:r>
      <w:proofErr w:type="spellStart"/>
      <w:r w:rsidRPr="007A3E4D">
        <w:rPr>
          <w:rFonts w:cstheme="minorHAnsi"/>
          <w:i/>
          <w:szCs w:val="24"/>
        </w:rPr>
        <w:t>downtime</w:t>
      </w:r>
      <w:proofErr w:type="spellEnd"/>
      <w:r w:rsidRPr="007A3E4D">
        <w:rPr>
          <w:rFonts w:cstheme="minorHAnsi"/>
          <w:szCs w:val="24"/>
        </w:rPr>
        <w:t>, se o retorno for:</w:t>
      </w:r>
    </w:p>
    <w:p w14:paraId="751AA909" w14:textId="796C3904" w:rsidR="008D136E" w:rsidRPr="002B1DA7" w:rsidRDefault="008D136E" w:rsidP="000A49BE">
      <w:pPr>
        <w:pStyle w:val="ListParagraph"/>
        <w:numPr>
          <w:ilvl w:val="0"/>
          <w:numId w:val="17"/>
        </w:numPr>
        <w:rPr>
          <w:rFonts w:cstheme="minorHAnsi"/>
          <w:i/>
          <w:szCs w:val="24"/>
        </w:rPr>
      </w:pPr>
      <w:r w:rsidRPr="002B1DA7">
        <w:rPr>
          <w:rFonts w:cstheme="minorHAnsi"/>
          <w:i/>
          <w:szCs w:val="24"/>
        </w:rPr>
        <w:t>PARTIAL_FAILURE;</w:t>
      </w:r>
    </w:p>
    <w:p w14:paraId="1AD3AF2E" w14:textId="77777777" w:rsidR="008D136E" w:rsidRPr="002B1DA7" w:rsidRDefault="008D136E" w:rsidP="002641D5">
      <w:pPr>
        <w:pStyle w:val="ListParagraph"/>
        <w:numPr>
          <w:ilvl w:val="0"/>
          <w:numId w:val="17"/>
        </w:numPr>
        <w:rPr>
          <w:rFonts w:cstheme="minorHAnsi"/>
          <w:i/>
          <w:szCs w:val="24"/>
        </w:rPr>
      </w:pPr>
      <w:r w:rsidRPr="002B1DA7">
        <w:rPr>
          <w:rFonts w:cstheme="minorHAnsi"/>
          <w:i/>
          <w:szCs w:val="24"/>
        </w:rPr>
        <w:t>SCHEDULED_OUTAGE:</w:t>
      </w:r>
    </w:p>
    <w:p w14:paraId="45F43813" w14:textId="77777777" w:rsidR="008D136E" w:rsidRPr="007A3E4D" w:rsidRDefault="008D136E" w:rsidP="002641D5">
      <w:pPr>
        <w:pStyle w:val="ListParagraph"/>
        <w:numPr>
          <w:ilvl w:val="0"/>
          <w:numId w:val="19"/>
        </w:numPr>
        <w:rPr>
          <w:rFonts w:cstheme="minorHAnsi"/>
          <w:szCs w:val="24"/>
        </w:rPr>
      </w:pPr>
      <w:r w:rsidRPr="007A3E4D">
        <w:rPr>
          <w:rFonts w:cstheme="minorHAnsi"/>
          <w:szCs w:val="24"/>
        </w:rPr>
        <w:t xml:space="preserve">Se a requisição for realizada entre o período de 01h e 07h, o contador de </w:t>
      </w:r>
      <w:r w:rsidRPr="002B1DA7">
        <w:rPr>
          <w:rFonts w:cstheme="minorHAnsi"/>
          <w:i/>
          <w:szCs w:val="24"/>
        </w:rPr>
        <w:t>SCHEDULED_OUTAGE</w:t>
      </w:r>
      <w:r w:rsidRPr="007A3E4D">
        <w:rPr>
          <w:rFonts w:cstheme="minorHAnsi"/>
          <w:szCs w:val="24"/>
        </w:rPr>
        <w:t xml:space="preserve"> é iniciado com 30 segundos acrescidos;</w:t>
      </w:r>
    </w:p>
    <w:p w14:paraId="45180BDE" w14:textId="4DA64C5D" w:rsidR="008D136E" w:rsidRPr="007A3E4D" w:rsidRDefault="008D136E" w:rsidP="002641D5">
      <w:pPr>
        <w:pStyle w:val="ListParagraph"/>
        <w:numPr>
          <w:ilvl w:val="0"/>
          <w:numId w:val="20"/>
        </w:numPr>
        <w:rPr>
          <w:rFonts w:cstheme="minorHAnsi"/>
          <w:szCs w:val="24"/>
        </w:rPr>
      </w:pPr>
      <w:r w:rsidRPr="007A3E4D">
        <w:rPr>
          <w:rFonts w:cstheme="minorHAnsi"/>
          <w:szCs w:val="24"/>
        </w:rPr>
        <w:t xml:space="preserve">Cada nova requisição vai adicionando 30 segundos mais ao contador de </w:t>
      </w:r>
      <w:r w:rsidRPr="002B1DA7">
        <w:rPr>
          <w:rFonts w:cstheme="minorHAnsi"/>
          <w:i/>
          <w:szCs w:val="24"/>
        </w:rPr>
        <w:t>SCHEDULED_OUTAGE</w:t>
      </w:r>
      <w:r w:rsidRPr="007A3E4D">
        <w:rPr>
          <w:rFonts w:cstheme="minorHAnsi"/>
          <w:szCs w:val="24"/>
        </w:rPr>
        <w:t xml:space="preserve">, até que uma requisição volte outro valor ou a requisição for feita depois </w:t>
      </w:r>
      <w:r w:rsidRPr="00482C70">
        <w:rPr>
          <w:rFonts w:cstheme="minorHAnsi"/>
          <w:szCs w:val="24"/>
          <w:highlight w:val="yellow"/>
        </w:rPr>
        <w:t>das 0</w:t>
      </w:r>
      <w:r w:rsidR="000A49BE">
        <w:rPr>
          <w:rFonts w:cstheme="minorHAnsi"/>
          <w:szCs w:val="24"/>
          <w:highlight w:val="yellow"/>
        </w:rPr>
        <w:t>7</w:t>
      </w:r>
      <w:r w:rsidRPr="00482C70">
        <w:rPr>
          <w:rFonts w:cstheme="minorHAnsi"/>
          <w:szCs w:val="24"/>
          <w:highlight w:val="yellow"/>
        </w:rPr>
        <w:t>h</w:t>
      </w:r>
      <w:r w:rsidRPr="007A3E4D">
        <w:rPr>
          <w:rFonts w:cstheme="minorHAnsi"/>
          <w:szCs w:val="24"/>
        </w:rPr>
        <w:t>.</w:t>
      </w:r>
    </w:p>
    <w:p w14:paraId="468C0AC1" w14:textId="2CA963F3" w:rsidR="008D136E" w:rsidRPr="004843F2" w:rsidRDefault="000A49BE" w:rsidP="002641D5">
      <w:pPr>
        <w:pStyle w:val="ListParagraph"/>
        <w:numPr>
          <w:ilvl w:val="0"/>
          <w:numId w:val="21"/>
        </w:numPr>
        <w:rPr>
          <w:rFonts w:cstheme="minorHAnsi"/>
          <w:szCs w:val="24"/>
        </w:rPr>
      </w:pPr>
      <w:r w:rsidRPr="000A49BE">
        <w:rPr>
          <w:rFonts w:cstheme="minorHAnsi"/>
          <w:i/>
          <w:szCs w:val="24"/>
          <w:highlight w:val="yellow"/>
        </w:rPr>
        <w:t>UNAVAILABLE</w:t>
      </w:r>
      <w:r w:rsidR="008D136E" w:rsidRPr="004843F2">
        <w:rPr>
          <w:rFonts w:cstheme="minorHAnsi"/>
          <w:szCs w:val="24"/>
        </w:rPr>
        <w:t>:</w:t>
      </w:r>
    </w:p>
    <w:p w14:paraId="0585766B" w14:textId="77777777" w:rsidR="007A3E4D" w:rsidRPr="004843F2" w:rsidRDefault="007A3E4D" w:rsidP="002641D5">
      <w:pPr>
        <w:pStyle w:val="ListParagraph"/>
        <w:numPr>
          <w:ilvl w:val="0"/>
          <w:numId w:val="22"/>
        </w:numPr>
        <w:rPr>
          <w:rFonts w:cstheme="minorHAnsi"/>
          <w:szCs w:val="24"/>
        </w:rPr>
      </w:pPr>
      <w:r w:rsidRPr="004843F2">
        <w:rPr>
          <w:rFonts w:cstheme="minorHAnsi"/>
          <w:szCs w:val="24"/>
        </w:rPr>
        <w:t>Se a requisição for realizada entre o período de 07h e 01h;</w:t>
      </w:r>
    </w:p>
    <w:p w14:paraId="6C1C945A" w14:textId="77777777" w:rsidR="007A3E4D" w:rsidRPr="004843F2" w:rsidRDefault="007A3E4D" w:rsidP="002641D5">
      <w:pPr>
        <w:pStyle w:val="ListParagraph"/>
        <w:numPr>
          <w:ilvl w:val="0"/>
          <w:numId w:val="22"/>
        </w:numPr>
        <w:rPr>
          <w:rFonts w:cstheme="minorHAnsi"/>
          <w:szCs w:val="24"/>
        </w:rPr>
      </w:pPr>
      <w:r w:rsidRPr="004843F2">
        <w:rPr>
          <w:rFonts w:cstheme="minorHAnsi"/>
          <w:szCs w:val="24"/>
        </w:rPr>
        <w:t>Se serviço não responder a requisição;</w:t>
      </w:r>
    </w:p>
    <w:p w14:paraId="1F74245A" w14:textId="77777777" w:rsidR="007A3E4D" w:rsidRPr="004843F2" w:rsidRDefault="007A3E4D" w:rsidP="002641D5">
      <w:pPr>
        <w:pStyle w:val="ListParagraph"/>
        <w:numPr>
          <w:ilvl w:val="0"/>
          <w:numId w:val="22"/>
        </w:numPr>
        <w:rPr>
          <w:rFonts w:cstheme="minorHAnsi"/>
          <w:szCs w:val="24"/>
        </w:rPr>
      </w:pPr>
      <w:r w:rsidRPr="004843F2">
        <w:rPr>
          <w:rFonts w:cstheme="minorHAnsi"/>
          <w:szCs w:val="24"/>
        </w:rPr>
        <w:t xml:space="preserve">O contador de </w:t>
      </w:r>
      <w:proofErr w:type="spellStart"/>
      <w:r w:rsidRPr="004843F2">
        <w:rPr>
          <w:rFonts w:cstheme="minorHAnsi"/>
          <w:i/>
          <w:szCs w:val="24"/>
        </w:rPr>
        <w:t>downtime</w:t>
      </w:r>
      <w:proofErr w:type="spellEnd"/>
      <w:r w:rsidRPr="004843F2">
        <w:rPr>
          <w:rFonts w:cstheme="minorHAnsi"/>
          <w:szCs w:val="24"/>
        </w:rPr>
        <w:t xml:space="preserve"> é iniciado com 30 segundos acrescidos;</w:t>
      </w:r>
    </w:p>
    <w:p w14:paraId="45A35AA6" w14:textId="77777777" w:rsidR="007A3E4D" w:rsidRPr="004843F2" w:rsidRDefault="007A3E4D" w:rsidP="002641D5">
      <w:pPr>
        <w:pStyle w:val="ListParagraph"/>
        <w:numPr>
          <w:ilvl w:val="0"/>
          <w:numId w:val="22"/>
        </w:numPr>
        <w:rPr>
          <w:rFonts w:cstheme="minorHAnsi"/>
          <w:szCs w:val="24"/>
        </w:rPr>
      </w:pPr>
      <w:r w:rsidRPr="004843F2">
        <w:rPr>
          <w:rFonts w:cstheme="minorHAnsi"/>
          <w:szCs w:val="24"/>
        </w:rPr>
        <w:t xml:space="preserve">Cada nova requisição adicionará 30 segundos a mais ao contador de </w:t>
      </w:r>
      <w:proofErr w:type="spellStart"/>
      <w:r w:rsidRPr="004843F2">
        <w:rPr>
          <w:rFonts w:cstheme="minorHAnsi"/>
          <w:i/>
          <w:szCs w:val="24"/>
        </w:rPr>
        <w:t>downtime</w:t>
      </w:r>
      <w:proofErr w:type="spellEnd"/>
      <w:r w:rsidRPr="004843F2">
        <w:rPr>
          <w:rFonts w:cstheme="minorHAnsi"/>
          <w:szCs w:val="24"/>
        </w:rPr>
        <w:t>, até que uma requisição retorne OK.</w:t>
      </w:r>
    </w:p>
    <w:p w14:paraId="26D976DC" w14:textId="77777777" w:rsidR="006A4731" w:rsidRPr="006A4731" w:rsidRDefault="006A4731" w:rsidP="002641D5">
      <w:pPr>
        <w:rPr>
          <w:rFonts w:cstheme="minorHAnsi"/>
          <w:szCs w:val="24"/>
        </w:rPr>
      </w:pPr>
      <w:r w:rsidRPr="006A4731">
        <w:rPr>
          <w:rFonts w:cstheme="minorHAnsi"/>
          <w:szCs w:val="24"/>
        </w:rPr>
        <w:t xml:space="preserve">O </w:t>
      </w:r>
      <w:proofErr w:type="spellStart"/>
      <w:r w:rsidRPr="00D17995">
        <w:rPr>
          <w:rFonts w:cstheme="minorHAnsi"/>
          <w:i/>
          <w:szCs w:val="24"/>
        </w:rPr>
        <w:t>downtime</w:t>
      </w:r>
      <w:proofErr w:type="spellEnd"/>
      <w:r w:rsidRPr="006A4731">
        <w:rPr>
          <w:rFonts w:cstheme="minorHAnsi"/>
          <w:szCs w:val="24"/>
        </w:rPr>
        <w:t xml:space="preserve"> deve ser calculado como o número total de segundos simultâneos por requisição da API, por período de 24 horas, começando e terminando à meia-noite, que qualquer </w:t>
      </w:r>
      <w:proofErr w:type="spellStart"/>
      <w:r w:rsidRPr="00D17995">
        <w:rPr>
          <w:rFonts w:cstheme="minorHAnsi"/>
          <w:i/>
          <w:szCs w:val="24"/>
        </w:rPr>
        <w:t>endpoint</w:t>
      </w:r>
      <w:proofErr w:type="spellEnd"/>
      <w:r w:rsidRPr="006A4731">
        <w:rPr>
          <w:rFonts w:cstheme="minorHAnsi"/>
          <w:szCs w:val="24"/>
        </w:rPr>
        <w:t xml:space="preserve"> da API não esteja disponível, dividido por 86.400 (total de segundos em 24 horas) e expresso como uma porcentagem.</w:t>
      </w:r>
    </w:p>
    <w:p w14:paraId="7FB1A69E" w14:textId="77777777" w:rsidR="006A4731" w:rsidRPr="006A4731" w:rsidRDefault="006A4731" w:rsidP="002641D5">
      <w:pPr>
        <w:rPr>
          <w:rFonts w:cstheme="minorHAnsi"/>
          <w:b/>
          <w:szCs w:val="24"/>
        </w:rPr>
      </w:pPr>
      <w:r w:rsidRPr="006A4731">
        <w:rPr>
          <w:rFonts w:cstheme="minorHAnsi"/>
          <w:b/>
          <w:szCs w:val="24"/>
        </w:rPr>
        <w:t>A disponibilidade é calculada sendo 100% menos a quantidade em percentual da indisponibilidade.</w:t>
      </w:r>
    </w:p>
    <w:p w14:paraId="5D51ED4A" w14:textId="77777777" w:rsidR="006A4731" w:rsidRPr="006A4731" w:rsidRDefault="006A4731" w:rsidP="002641D5">
      <w:pPr>
        <w:rPr>
          <w:rFonts w:cstheme="minorHAnsi"/>
          <w:szCs w:val="24"/>
        </w:rPr>
      </w:pPr>
      <w:r w:rsidRPr="006A4731">
        <w:rPr>
          <w:rFonts w:cstheme="minorHAnsi"/>
          <w:szCs w:val="24"/>
        </w:rPr>
        <w:t xml:space="preserve">Não será considerado como </w:t>
      </w:r>
      <w:proofErr w:type="spellStart"/>
      <w:r w:rsidRPr="00D17995">
        <w:rPr>
          <w:rFonts w:cstheme="minorHAnsi"/>
          <w:i/>
          <w:szCs w:val="24"/>
        </w:rPr>
        <w:t>downtime</w:t>
      </w:r>
      <w:proofErr w:type="spellEnd"/>
      <w:r w:rsidRPr="006A4731">
        <w:rPr>
          <w:rFonts w:cstheme="minorHAnsi"/>
          <w:szCs w:val="24"/>
        </w:rPr>
        <w:t>:</w:t>
      </w:r>
    </w:p>
    <w:p w14:paraId="2B090D52" w14:textId="77777777" w:rsidR="006A4731" w:rsidRPr="006A4731" w:rsidRDefault="006A4731" w:rsidP="002641D5">
      <w:pPr>
        <w:pStyle w:val="ListParagraph"/>
        <w:numPr>
          <w:ilvl w:val="0"/>
          <w:numId w:val="23"/>
        </w:numPr>
        <w:rPr>
          <w:rFonts w:cstheme="minorHAnsi"/>
          <w:szCs w:val="24"/>
        </w:rPr>
      </w:pPr>
      <w:r w:rsidRPr="006A4731">
        <w:rPr>
          <w:rFonts w:cstheme="minorHAnsi"/>
          <w:szCs w:val="24"/>
        </w:rPr>
        <w:t>Uma indisponibilidade por mês, por 3h entre 01h e 07h, desde que reportado com uma semana de antecedência ao diretório;</w:t>
      </w:r>
    </w:p>
    <w:p w14:paraId="1550C9AD" w14:textId="77777777" w:rsidR="00D17995" w:rsidRPr="000D6C6D" w:rsidRDefault="006A4731" w:rsidP="002641D5">
      <w:pPr>
        <w:pStyle w:val="ListParagraph"/>
        <w:numPr>
          <w:ilvl w:val="0"/>
          <w:numId w:val="23"/>
        </w:numPr>
        <w:rPr>
          <w:rFonts w:cstheme="minorHAnsi"/>
          <w:szCs w:val="24"/>
        </w:rPr>
      </w:pPr>
      <w:r w:rsidRPr="000D6C6D">
        <w:rPr>
          <w:rFonts w:cstheme="minorHAnsi"/>
          <w:szCs w:val="24"/>
        </w:rPr>
        <w:t>Por tempo não definido, a qualquer momento e sem notificação em caso de resolução de problemas de segurança, desde que aprovado pelo Diretório. Neste caso, as instituições devem garantir o emprego dos melhores esforços para a resolução do problema</w:t>
      </w:r>
      <w:r w:rsidR="00D17995" w:rsidRPr="000D6C6D">
        <w:rPr>
          <w:rFonts w:cstheme="minorHAnsi"/>
          <w:szCs w:val="24"/>
        </w:rPr>
        <w:t>.</w:t>
      </w:r>
    </w:p>
    <w:p w14:paraId="57559EE1" w14:textId="77777777" w:rsidR="008D136E" w:rsidRPr="00AE1180" w:rsidRDefault="008D136E" w:rsidP="002641D5">
      <w:pPr>
        <w:pStyle w:val="Heading2"/>
        <w:spacing w:line="360" w:lineRule="auto"/>
      </w:pPr>
      <w:bookmarkStart w:id="115" w:name="_Toc48781311"/>
      <w:bookmarkStart w:id="116" w:name="_Toc49469105"/>
      <w:r w:rsidRPr="00AE1180">
        <w:t>Nível de desempenho</w:t>
      </w:r>
      <w:bookmarkEnd w:id="115"/>
      <w:bookmarkEnd w:id="116"/>
    </w:p>
    <w:p w14:paraId="0ABCFDF3" w14:textId="77777777" w:rsidR="008D136E" w:rsidRPr="00AE1180" w:rsidRDefault="008D136E" w:rsidP="002641D5">
      <w:pPr>
        <w:rPr>
          <w:rFonts w:cstheme="minorHAnsi"/>
          <w:szCs w:val="24"/>
        </w:rPr>
      </w:pPr>
      <w:r w:rsidRPr="00AE1180">
        <w:rPr>
          <w:rFonts w:cstheme="minorHAnsi"/>
          <w:szCs w:val="24"/>
        </w:rPr>
        <w:t xml:space="preserve">O desempenho do </w:t>
      </w:r>
      <w:proofErr w:type="spellStart"/>
      <w:r w:rsidRPr="00AE1180">
        <w:rPr>
          <w:rFonts w:cstheme="minorHAnsi"/>
          <w:i/>
          <w:szCs w:val="24"/>
        </w:rPr>
        <w:t>endpoint</w:t>
      </w:r>
      <w:proofErr w:type="spellEnd"/>
      <w:r w:rsidRPr="00AE1180">
        <w:rPr>
          <w:rFonts w:cstheme="minorHAnsi"/>
          <w:szCs w:val="24"/>
        </w:rPr>
        <w:t xml:space="preserve"> da API será medido no tempo de resposta de cada solicitação, desde o recebimento da solicitação até a entrega da resposta.</w:t>
      </w:r>
    </w:p>
    <w:p w14:paraId="0F670F73" w14:textId="77777777" w:rsidR="008D136E" w:rsidRPr="00AE1180" w:rsidRDefault="008D136E" w:rsidP="002641D5">
      <w:pPr>
        <w:rPr>
          <w:rFonts w:cstheme="minorHAnsi"/>
          <w:szCs w:val="24"/>
        </w:rPr>
      </w:pPr>
      <w:r w:rsidRPr="00AE1180">
        <w:rPr>
          <w:rFonts w:cstheme="minorHAnsi"/>
          <w:szCs w:val="24"/>
        </w:rPr>
        <w:t>Espera-se que o detentor dos dados garanta que a medição do tempo de resposta ocorra o mais próximo possível do receptor dos dados, embora algumas camadas técnicas não estejam no controle do detentor dos dados.</w:t>
      </w:r>
    </w:p>
    <w:p w14:paraId="7FC85CC8" w14:textId="77777777" w:rsidR="008D136E" w:rsidRPr="00AE1180" w:rsidRDefault="008D136E" w:rsidP="002641D5">
      <w:pPr>
        <w:rPr>
          <w:rFonts w:cstheme="minorHAnsi"/>
          <w:szCs w:val="24"/>
        </w:rPr>
      </w:pPr>
      <w:r w:rsidRPr="00AE1180">
        <w:rPr>
          <w:rFonts w:cstheme="minorHAnsi"/>
          <w:szCs w:val="24"/>
        </w:rPr>
        <w:t>À luz destas considerações, a exigência de desempenho para os detentores dos dados é:</w:t>
      </w:r>
    </w:p>
    <w:p w14:paraId="449C52BA" w14:textId="77777777" w:rsidR="008D136E" w:rsidRPr="009073DA" w:rsidRDefault="008D136E" w:rsidP="002641D5">
      <w:pPr>
        <w:pStyle w:val="ListParagraph"/>
        <w:numPr>
          <w:ilvl w:val="0"/>
          <w:numId w:val="24"/>
        </w:numPr>
        <w:rPr>
          <w:rFonts w:cstheme="minorHAnsi"/>
          <w:szCs w:val="24"/>
        </w:rPr>
      </w:pPr>
      <w:r w:rsidRPr="009073DA">
        <w:rPr>
          <w:rFonts w:cstheme="minorHAnsi"/>
          <w:szCs w:val="24"/>
        </w:rPr>
        <w:t>APIs de alta prioridade (</w:t>
      </w:r>
      <w:r w:rsidRPr="009073DA">
        <w:rPr>
          <w:rFonts w:cstheme="minorHAnsi"/>
          <w:i/>
          <w:szCs w:val="24"/>
        </w:rPr>
        <w:t>status/</w:t>
      </w:r>
      <w:proofErr w:type="spellStart"/>
      <w:r w:rsidRPr="009073DA">
        <w:rPr>
          <w:rFonts w:cstheme="minorHAnsi"/>
          <w:i/>
          <w:szCs w:val="24"/>
        </w:rPr>
        <w:t>outages</w:t>
      </w:r>
      <w:proofErr w:type="spellEnd"/>
      <w:r w:rsidRPr="009073DA">
        <w:rPr>
          <w:rFonts w:cstheme="minorHAnsi"/>
          <w:szCs w:val="24"/>
        </w:rPr>
        <w:t>) devem manter percentil 95 em no máximo 1000ms.</w:t>
      </w:r>
    </w:p>
    <w:p w14:paraId="3C1E7CF7" w14:textId="77777777" w:rsidR="008D136E" w:rsidRPr="009073DA" w:rsidRDefault="008D136E" w:rsidP="002641D5">
      <w:pPr>
        <w:pStyle w:val="ListParagraph"/>
        <w:numPr>
          <w:ilvl w:val="0"/>
          <w:numId w:val="24"/>
        </w:numPr>
        <w:rPr>
          <w:rFonts w:cstheme="minorHAnsi"/>
          <w:szCs w:val="24"/>
        </w:rPr>
      </w:pPr>
      <w:r w:rsidRPr="009073DA">
        <w:rPr>
          <w:rFonts w:cstheme="minorHAnsi"/>
          <w:szCs w:val="24"/>
        </w:rPr>
        <w:t>APIs de média prioridade (</w:t>
      </w:r>
      <w:proofErr w:type="spellStart"/>
      <w:r w:rsidRPr="009073DA">
        <w:rPr>
          <w:rFonts w:cstheme="minorHAnsi"/>
          <w:i/>
          <w:szCs w:val="24"/>
        </w:rPr>
        <w:t>channels</w:t>
      </w:r>
      <w:proofErr w:type="spellEnd"/>
      <w:r w:rsidRPr="009073DA">
        <w:rPr>
          <w:rFonts w:cstheme="minorHAnsi"/>
          <w:i/>
          <w:szCs w:val="24"/>
        </w:rPr>
        <w:t>/</w:t>
      </w:r>
      <w:proofErr w:type="spellStart"/>
      <w:r w:rsidRPr="009073DA">
        <w:rPr>
          <w:rFonts w:cstheme="minorHAnsi"/>
          <w:i/>
          <w:szCs w:val="24"/>
        </w:rPr>
        <w:t>products-services</w:t>
      </w:r>
      <w:proofErr w:type="spellEnd"/>
      <w:r w:rsidRPr="009073DA">
        <w:rPr>
          <w:rFonts w:cstheme="minorHAnsi"/>
          <w:szCs w:val="24"/>
        </w:rPr>
        <w:t>) devem manter percentil 95 em no máximo 1500ms.</w:t>
      </w:r>
    </w:p>
    <w:p w14:paraId="78ACEFEF" w14:textId="77777777" w:rsidR="008D136E" w:rsidRPr="009073DA" w:rsidRDefault="008D136E" w:rsidP="002641D5">
      <w:pPr>
        <w:pStyle w:val="ListParagraph"/>
        <w:numPr>
          <w:ilvl w:val="0"/>
          <w:numId w:val="24"/>
        </w:numPr>
        <w:rPr>
          <w:rFonts w:cstheme="minorHAnsi"/>
          <w:szCs w:val="24"/>
        </w:rPr>
      </w:pPr>
      <w:r w:rsidRPr="009073DA">
        <w:rPr>
          <w:rFonts w:cstheme="minorHAnsi"/>
          <w:szCs w:val="24"/>
        </w:rPr>
        <w:lastRenderedPageBreak/>
        <w:t xml:space="preserve">APIs Admin (ex. </w:t>
      </w:r>
      <w:proofErr w:type="spellStart"/>
      <w:r w:rsidRPr="009073DA">
        <w:rPr>
          <w:rFonts w:cstheme="minorHAnsi"/>
          <w:i/>
          <w:szCs w:val="24"/>
        </w:rPr>
        <w:t>metrics</w:t>
      </w:r>
      <w:proofErr w:type="spellEnd"/>
      <w:r w:rsidRPr="009073DA">
        <w:rPr>
          <w:rFonts w:cstheme="minorHAnsi"/>
          <w:szCs w:val="24"/>
        </w:rPr>
        <w:t>) devem manter percentil 95 em no máximo 4000ms.</w:t>
      </w:r>
    </w:p>
    <w:p w14:paraId="1D7DACB8" w14:textId="77777777" w:rsidR="008D136E" w:rsidRPr="00AE1180" w:rsidRDefault="008D136E" w:rsidP="002641D5">
      <w:pPr>
        <w:rPr>
          <w:rFonts w:cstheme="minorHAnsi"/>
          <w:szCs w:val="24"/>
        </w:rPr>
      </w:pPr>
      <w:r w:rsidRPr="00AE1180">
        <w:rPr>
          <w:rFonts w:cstheme="minorHAnsi"/>
          <w:szCs w:val="24"/>
        </w:rPr>
        <w:t>P. ex. Em um dia que a API Produtos e Serviços receba 10.000 chamadas, pelo menos 9.500 delas deveriam ter sido respondidas dentro de um prazo inferior a 1500ms.</w:t>
      </w:r>
    </w:p>
    <w:p w14:paraId="7957E349" w14:textId="77777777" w:rsidR="008D136E" w:rsidRPr="00AE1180" w:rsidRDefault="008D136E" w:rsidP="002641D5">
      <w:pPr>
        <w:rPr>
          <w:rFonts w:cstheme="minorHAnsi"/>
          <w:szCs w:val="24"/>
        </w:rPr>
      </w:pPr>
    </w:p>
    <w:p w14:paraId="3BB75C8F" w14:textId="77777777" w:rsidR="008D136E" w:rsidRPr="00AE1180" w:rsidRDefault="008D136E" w:rsidP="002641D5">
      <w:pPr>
        <w:pStyle w:val="Heading2"/>
        <w:spacing w:line="360" w:lineRule="auto"/>
      </w:pPr>
      <w:bookmarkStart w:id="117" w:name="_Toc48781312"/>
      <w:bookmarkStart w:id="118" w:name="_Toc49469106"/>
      <w:r w:rsidRPr="00AE1180">
        <w:t>Limites de tráfego de requisições</w:t>
      </w:r>
      <w:r w:rsidR="00434371" w:rsidRPr="00AE1180">
        <w:t>*</w:t>
      </w:r>
      <w:bookmarkEnd w:id="117"/>
      <w:bookmarkEnd w:id="118"/>
    </w:p>
    <w:p w14:paraId="0466A94D" w14:textId="77777777" w:rsidR="008D136E" w:rsidRPr="00AE1180" w:rsidRDefault="008D136E" w:rsidP="002641D5">
      <w:pPr>
        <w:rPr>
          <w:rFonts w:cstheme="minorHAnsi"/>
          <w:szCs w:val="24"/>
        </w:rPr>
      </w:pPr>
      <w:r w:rsidRPr="00AE1180">
        <w:rPr>
          <w:rFonts w:cstheme="minorHAnsi"/>
          <w:szCs w:val="24"/>
        </w:rPr>
        <w:t>Os limites de tráfego serão estabelecidos utilizando as seguintes métricas:</w:t>
      </w:r>
    </w:p>
    <w:p w14:paraId="7179B028" w14:textId="77777777" w:rsidR="008D136E" w:rsidRPr="0049281F" w:rsidRDefault="008D136E" w:rsidP="002641D5">
      <w:pPr>
        <w:pStyle w:val="ListParagraph"/>
        <w:numPr>
          <w:ilvl w:val="0"/>
          <w:numId w:val="25"/>
        </w:numPr>
        <w:rPr>
          <w:rFonts w:cstheme="minorHAnsi"/>
          <w:szCs w:val="24"/>
        </w:rPr>
      </w:pPr>
      <w:r w:rsidRPr="0049281F">
        <w:rPr>
          <w:rFonts w:cstheme="minorHAnsi"/>
          <w:szCs w:val="24"/>
        </w:rPr>
        <w:t>Transações por Segundo (TPS) - o número de transações simultâneas a cada segundo;</w:t>
      </w:r>
    </w:p>
    <w:p w14:paraId="6467EFC8" w14:textId="77777777" w:rsidR="008D136E" w:rsidRPr="0049281F" w:rsidRDefault="008D136E" w:rsidP="002641D5">
      <w:pPr>
        <w:pStyle w:val="ListParagraph"/>
        <w:numPr>
          <w:ilvl w:val="0"/>
          <w:numId w:val="25"/>
        </w:numPr>
        <w:rPr>
          <w:rFonts w:cstheme="minorHAnsi"/>
          <w:szCs w:val="24"/>
        </w:rPr>
      </w:pPr>
      <w:r w:rsidRPr="0049281F">
        <w:rPr>
          <w:rFonts w:cstheme="minorHAnsi"/>
          <w:szCs w:val="24"/>
        </w:rPr>
        <w:t xml:space="preserve">Número de chamadas - o número de chamadas de </w:t>
      </w:r>
      <w:proofErr w:type="spellStart"/>
      <w:r w:rsidRPr="0049281F">
        <w:rPr>
          <w:rFonts w:cstheme="minorHAnsi"/>
          <w:i/>
          <w:szCs w:val="24"/>
        </w:rPr>
        <w:t>endpoint</w:t>
      </w:r>
      <w:proofErr w:type="spellEnd"/>
      <w:r w:rsidRPr="0049281F">
        <w:rPr>
          <w:rFonts w:cstheme="minorHAnsi"/>
          <w:szCs w:val="24"/>
        </w:rPr>
        <w:t xml:space="preserve"> iniciadas por uma duração especificada.</w:t>
      </w:r>
    </w:p>
    <w:p w14:paraId="19DE1BC0" w14:textId="4283CA03" w:rsidR="002827E2" w:rsidRPr="00AE1180" w:rsidRDefault="002827E2" w:rsidP="002641D5">
      <w:pPr>
        <w:rPr>
          <w:rFonts w:cstheme="minorHAnsi"/>
          <w:szCs w:val="24"/>
        </w:rPr>
      </w:pPr>
      <w:r w:rsidRPr="00426F57">
        <w:rPr>
          <w:rFonts w:cstheme="minorHAnsi"/>
        </w:rPr>
        <w:t>Cada instituição transmissora</w:t>
      </w:r>
      <w:r w:rsidRPr="002827E2">
        <w:rPr>
          <w:rFonts w:cstheme="minorHAnsi"/>
          <w:highlight w:val="yellow"/>
        </w:rPr>
        <w:t>, deverá garantir os seguintes limites mínimos de tráfego abaixo especificados para as APIs de Dados Públicos – Fase 1, os quais serão revisados e ajustados em decorrência dos indicadores de uso das APIs, com revisão prevista imediatamente antes da entrada da Fase 2:</w:t>
      </w:r>
    </w:p>
    <w:p w14:paraId="38D074D3" w14:textId="77777777" w:rsidR="008D136E" w:rsidRPr="0049281F" w:rsidRDefault="008D136E" w:rsidP="002641D5">
      <w:pPr>
        <w:pStyle w:val="ListParagraph"/>
        <w:numPr>
          <w:ilvl w:val="0"/>
          <w:numId w:val="26"/>
        </w:numPr>
        <w:rPr>
          <w:rFonts w:cstheme="minorHAnsi"/>
          <w:szCs w:val="24"/>
        </w:rPr>
      </w:pPr>
      <w:r w:rsidRPr="0049281F">
        <w:rPr>
          <w:rFonts w:cstheme="minorHAnsi"/>
          <w:szCs w:val="24"/>
        </w:rPr>
        <w:t>500 Requisições por minuto por receptora (via endereço IP);</w:t>
      </w:r>
    </w:p>
    <w:p w14:paraId="301E9201" w14:textId="77777777" w:rsidR="008D136E" w:rsidRPr="0049281F" w:rsidRDefault="008D136E" w:rsidP="002641D5">
      <w:pPr>
        <w:pStyle w:val="ListParagraph"/>
        <w:numPr>
          <w:ilvl w:val="0"/>
          <w:numId w:val="26"/>
        </w:numPr>
        <w:rPr>
          <w:rFonts w:cstheme="minorHAnsi"/>
          <w:szCs w:val="24"/>
        </w:rPr>
      </w:pPr>
      <w:r w:rsidRPr="0049281F">
        <w:rPr>
          <w:rFonts w:cstheme="minorHAnsi"/>
          <w:szCs w:val="24"/>
        </w:rPr>
        <w:t>300 TPS globalmente.</w:t>
      </w:r>
    </w:p>
    <w:p w14:paraId="1FD4088E" w14:textId="77777777" w:rsidR="008D136E" w:rsidRPr="00AE1180" w:rsidRDefault="008D136E" w:rsidP="002641D5">
      <w:pPr>
        <w:rPr>
          <w:rFonts w:cstheme="minorHAnsi"/>
          <w:szCs w:val="24"/>
        </w:rPr>
      </w:pPr>
      <w:r w:rsidRPr="00AE1180">
        <w:rPr>
          <w:rFonts w:cstheme="minorHAnsi"/>
          <w:szCs w:val="24"/>
        </w:rPr>
        <w:t>As chamadas que excedam os seguintes limites de tráfego poderão ser enfileiradas ou rejeitadas por um detentor de dados sem impacto em seu desempenho ou requisitos de disponibilidade.</w:t>
      </w:r>
    </w:p>
    <w:p w14:paraId="24590169" w14:textId="77777777" w:rsidR="008D136E" w:rsidRDefault="008D136E" w:rsidP="002641D5">
      <w:pPr>
        <w:rPr>
          <w:rFonts w:cstheme="minorHAnsi"/>
          <w:szCs w:val="24"/>
        </w:rPr>
      </w:pPr>
      <w:r w:rsidRPr="00AE1180">
        <w:rPr>
          <w:rFonts w:cstheme="minorHAnsi"/>
          <w:szCs w:val="24"/>
        </w:rPr>
        <w:t xml:space="preserve">Requisições que ultrapassem os limites estabelecidos poderão ser rejeitadas utilizando o HTTP </w:t>
      </w:r>
      <w:r w:rsidRPr="00AE1180">
        <w:rPr>
          <w:rFonts w:cstheme="minorHAnsi"/>
          <w:i/>
          <w:szCs w:val="24"/>
        </w:rPr>
        <w:t xml:space="preserve">status </w:t>
      </w:r>
      <w:proofErr w:type="spellStart"/>
      <w:r w:rsidRPr="00AE1180">
        <w:rPr>
          <w:rFonts w:cstheme="minorHAnsi"/>
          <w:i/>
          <w:szCs w:val="24"/>
        </w:rPr>
        <w:t>code</w:t>
      </w:r>
      <w:proofErr w:type="spellEnd"/>
      <w:r w:rsidRPr="00AE1180">
        <w:rPr>
          <w:rFonts w:cstheme="minorHAnsi"/>
          <w:szCs w:val="24"/>
        </w:rPr>
        <w:t>:</w:t>
      </w:r>
      <w:r w:rsidR="00DF2381" w:rsidRPr="00AE1180">
        <w:rPr>
          <w:rFonts w:cstheme="minorHAnsi"/>
          <w:szCs w:val="24"/>
        </w:rPr>
        <w:t xml:space="preserve"> </w:t>
      </w:r>
      <w:r w:rsidRPr="00AE1180">
        <w:rPr>
          <w:rFonts w:cstheme="minorHAnsi"/>
          <w:szCs w:val="24"/>
        </w:rPr>
        <w:t xml:space="preserve">429 </w:t>
      </w:r>
      <w:r w:rsidRPr="00AE1180">
        <w:rPr>
          <w:rFonts w:cstheme="minorHAnsi"/>
          <w:i/>
          <w:szCs w:val="24"/>
        </w:rPr>
        <w:t xml:space="preserve">Too </w:t>
      </w:r>
      <w:proofErr w:type="spellStart"/>
      <w:r w:rsidRPr="00AE1180">
        <w:rPr>
          <w:rFonts w:cstheme="minorHAnsi"/>
          <w:i/>
          <w:szCs w:val="24"/>
        </w:rPr>
        <w:t>Many</w:t>
      </w:r>
      <w:proofErr w:type="spellEnd"/>
      <w:r w:rsidRPr="00AE1180">
        <w:rPr>
          <w:rFonts w:cstheme="minorHAnsi"/>
          <w:i/>
          <w:szCs w:val="24"/>
        </w:rPr>
        <w:t xml:space="preserve"> </w:t>
      </w:r>
      <w:proofErr w:type="spellStart"/>
      <w:r w:rsidRPr="00AE1180">
        <w:rPr>
          <w:rFonts w:cstheme="minorHAnsi"/>
          <w:i/>
          <w:szCs w:val="24"/>
        </w:rPr>
        <w:t>Requests</w:t>
      </w:r>
      <w:proofErr w:type="spellEnd"/>
      <w:r w:rsidRPr="00AE1180">
        <w:rPr>
          <w:rFonts w:cstheme="minorHAnsi"/>
          <w:szCs w:val="24"/>
        </w:rPr>
        <w:t>.</w:t>
      </w:r>
    </w:p>
    <w:p w14:paraId="0597DA1C" w14:textId="77777777" w:rsidR="00121001" w:rsidRDefault="00121001" w:rsidP="002641D5">
      <w:pPr>
        <w:pStyle w:val="Heading1"/>
        <w:spacing w:line="360" w:lineRule="auto"/>
      </w:pPr>
      <w:bookmarkStart w:id="119" w:name="_Toc49469107"/>
      <w:r w:rsidRPr="00121001">
        <w:t>Guia Operacional</w:t>
      </w:r>
      <w:bookmarkEnd w:id="119"/>
    </w:p>
    <w:p w14:paraId="2D972A28" w14:textId="77777777" w:rsidR="00121001" w:rsidRPr="00121001" w:rsidRDefault="00121001" w:rsidP="002641D5">
      <w:pPr>
        <w:rPr>
          <w:rFonts w:cstheme="minorHAnsi"/>
          <w:szCs w:val="24"/>
        </w:rPr>
      </w:pPr>
      <w:r w:rsidRPr="00121001">
        <w:rPr>
          <w:rFonts w:cstheme="minorHAnsi"/>
          <w:szCs w:val="24"/>
        </w:rPr>
        <w:t xml:space="preserve">O Guia Operacional dá suporte a doadores e receptores, trazendo informações sobre Desempenho, Disponibilidade, Processo de Registro e Revogação, Estrutura do Repositório de Informações, Resolução de Problemas, Comunicação de Mudanças, </w:t>
      </w:r>
      <w:proofErr w:type="spellStart"/>
      <w:r w:rsidRPr="00251837">
        <w:rPr>
          <w:rFonts w:cstheme="minorHAnsi"/>
          <w:i/>
          <w:szCs w:val="24"/>
        </w:rPr>
        <w:t>CheckList</w:t>
      </w:r>
      <w:proofErr w:type="spellEnd"/>
      <w:r w:rsidRPr="00121001">
        <w:rPr>
          <w:rFonts w:cstheme="minorHAnsi"/>
          <w:szCs w:val="24"/>
        </w:rPr>
        <w:t>, Glossário e Referências.</w:t>
      </w:r>
    </w:p>
    <w:p w14:paraId="1B390D09" w14:textId="77777777" w:rsidR="00121001" w:rsidRDefault="00121001" w:rsidP="002641D5">
      <w:pPr>
        <w:rPr>
          <w:rFonts w:cstheme="minorHAnsi"/>
          <w:szCs w:val="24"/>
        </w:rPr>
      </w:pPr>
      <w:r w:rsidRPr="00121001">
        <w:rPr>
          <w:rFonts w:cstheme="minorHAnsi"/>
          <w:szCs w:val="24"/>
        </w:rPr>
        <w:t xml:space="preserve">Ele poderá ser acessado clicando </w:t>
      </w:r>
      <w:r w:rsidRPr="002641D5">
        <w:rPr>
          <w:rFonts w:cstheme="minorHAnsi"/>
          <w:szCs w:val="24"/>
          <w:u w:val="single"/>
        </w:rPr>
        <w:t>aqui</w:t>
      </w:r>
      <w:r w:rsidRPr="00121001">
        <w:rPr>
          <w:rFonts w:cstheme="minorHAnsi"/>
          <w:szCs w:val="24"/>
        </w:rPr>
        <w:t>.</w:t>
      </w:r>
    </w:p>
    <w:p w14:paraId="3E2F44FD" w14:textId="3676835D" w:rsidR="00600902" w:rsidRDefault="00600902">
      <w:pPr>
        <w:spacing w:after="160" w:line="259" w:lineRule="auto"/>
        <w:jc w:val="left"/>
        <w:rPr>
          <w:rFonts w:cstheme="minorHAnsi"/>
          <w:szCs w:val="24"/>
        </w:rPr>
      </w:pPr>
      <w:r>
        <w:rPr>
          <w:rFonts w:cstheme="minorHAnsi"/>
          <w:szCs w:val="24"/>
        </w:rPr>
        <w:br w:type="page"/>
      </w:r>
    </w:p>
    <w:p w14:paraId="71A8A709" w14:textId="70F80E3F" w:rsidR="00600902" w:rsidRPr="00704B23" w:rsidRDefault="00600902" w:rsidP="00704B23">
      <w:pPr>
        <w:pStyle w:val="Heading1"/>
      </w:pPr>
      <w:bookmarkStart w:id="120" w:name="_Toc49469108"/>
      <w:r w:rsidRPr="00704B23">
        <w:lastRenderedPageBreak/>
        <w:t>Anexo: Guia de Versionamento</w:t>
      </w:r>
      <w:r w:rsidR="0069102E" w:rsidRPr="00704B23">
        <w:t>*</w:t>
      </w:r>
      <w:bookmarkEnd w:id="120"/>
    </w:p>
    <w:p w14:paraId="69EB2B95" w14:textId="77777777" w:rsidR="00600902" w:rsidRDefault="00600902" w:rsidP="00600902">
      <w:r w:rsidRPr="00B900E8">
        <w:t>Este anexo tem como objetivo detalhar quando mudanças nas APIs do Open Banking serão consideradas disruptivas (</w:t>
      </w:r>
      <w:proofErr w:type="spellStart"/>
      <w:r w:rsidRPr="00B900E8">
        <w:rPr>
          <w:i/>
          <w:iCs/>
        </w:rPr>
        <w:t>breaking</w:t>
      </w:r>
      <w:proofErr w:type="spellEnd"/>
      <w:r w:rsidRPr="00B900E8">
        <w:rPr>
          <w:i/>
          <w:iCs/>
        </w:rPr>
        <w:t xml:space="preserve"> </w:t>
      </w:r>
      <w:proofErr w:type="spellStart"/>
      <w:r w:rsidRPr="00B900E8">
        <w:rPr>
          <w:i/>
          <w:iCs/>
        </w:rPr>
        <w:t>changes</w:t>
      </w:r>
      <w:proofErr w:type="spellEnd"/>
      <w:r w:rsidRPr="00B900E8">
        <w:t>) exigindo a criação de uma nova versão maior (major) e quando uma mudança poderá ser tratada como não disruptiva (</w:t>
      </w:r>
      <w:r w:rsidRPr="00B900E8">
        <w:rPr>
          <w:i/>
          <w:iCs/>
        </w:rPr>
        <w:t xml:space="preserve">non </w:t>
      </w:r>
      <w:proofErr w:type="spellStart"/>
      <w:r w:rsidRPr="00B900E8">
        <w:rPr>
          <w:i/>
          <w:iCs/>
        </w:rPr>
        <w:t>breaking</w:t>
      </w:r>
      <w:proofErr w:type="spellEnd"/>
      <w:r w:rsidRPr="00B900E8">
        <w:rPr>
          <w:i/>
          <w:iCs/>
        </w:rPr>
        <w:t xml:space="preserve"> </w:t>
      </w:r>
      <w:proofErr w:type="spellStart"/>
      <w:r w:rsidRPr="00B900E8">
        <w:rPr>
          <w:i/>
          <w:iCs/>
        </w:rPr>
        <w:t>changes</w:t>
      </w:r>
      <w:proofErr w:type="spellEnd"/>
      <w:r w:rsidRPr="00B900E8">
        <w:t>) podendo ser criada uma versão menor (</w:t>
      </w:r>
      <w:proofErr w:type="spellStart"/>
      <w:r w:rsidRPr="00EB0D4B">
        <w:rPr>
          <w:i/>
        </w:rPr>
        <w:t>minor</w:t>
      </w:r>
      <w:proofErr w:type="spellEnd"/>
      <w:r w:rsidRPr="00B900E8">
        <w:t>) para comportá-la.</w:t>
      </w:r>
    </w:p>
    <w:p w14:paraId="7DF3DC1A" w14:textId="77777777" w:rsidR="00600902" w:rsidRDefault="00600902" w:rsidP="00600902"/>
    <w:p w14:paraId="0F4FBDA5" w14:textId="77777777" w:rsidR="00600902" w:rsidRDefault="00600902" w:rsidP="00600902">
      <w:r>
        <w:t>Mudanças em APIs REST podem ocorrer no contrato da API (Open API 3.0) tendo efeitos mais visíveis aos consumidores e, portanto, sendo mais fácil de se mapear os seus impactos; ou podem acontecer em suas regras de negócio/implementação precisando de uma análise mais complexa de quando a mudança traz impactos aos atuais consumidores das APIs.</w:t>
      </w:r>
    </w:p>
    <w:p w14:paraId="012B2183" w14:textId="77777777" w:rsidR="00600902" w:rsidRDefault="00600902" w:rsidP="00600902"/>
    <w:p w14:paraId="21C05DB5" w14:textId="6D96F414" w:rsidR="00600902" w:rsidRDefault="00600902" w:rsidP="00600902">
      <w:r>
        <w:rPr>
          <w:i/>
          <w:iCs/>
        </w:rPr>
        <w:t xml:space="preserve">Nota: </w:t>
      </w:r>
      <w:r w:rsidRPr="009500D7">
        <w:rPr>
          <w:i/>
          <w:iCs/>
        </w:rPr>
        <w:t>Os exemplos contid</w:t>
      </w:r>
      <w:r>
        <w:rPr>
          <w:i/>
          <w:iCs/>
        </w:rPr>
        <w:t>os</w:t>
      </w:r>
      <w:r w:rsidRPr="009500D7">
        <w:rPr>
          <w:i/>
          <w:iCs/>
        </w:rPr>
        <w:t xml:space="preserve"> neste anexo são meramente ilustrativos e não refletem </w:t>
      </w:r>
      <w:r w:rsidR="009C78C6">
        <w:rPr>
          <w:i/>
          <w:iCs/>
        </w:rPr>
        <w:t>a</w:t>
      </w:r>
      <w:r w:rsidRPr="009500D7">
        <w:rPr>
          <w:i/>
          <w:iCs/>
        </w:rPr>
        <w:t>s APIs definidas nas especificações do Open Banking.</w:t>
      </w:r>
    </w:p>
    <w:p w14:paraId="6BD7AD50" w14:textId="77777777" w:rsidR="00600902" w:rsidRDefault="00600902" w:rsidP="00600902"/>
    <w:p w14:paraId="4C20B79E" w14:textId="77777777" w:rsidR="00600902" w:rsidRPr="00704B23" w:rsidRDefault="00600902" w:rsidP="00704B23">
      <w:pPr>
        <w:pStyle w:val="Heading2"/>
      </w:pPr>
      <w:bookmarkStart w:id="121" w:name="_Toc49469109"/>
      <w:r w:rsidRPr="00704B23">
        <w:t>Mudanças no Contrato</w:t>
      </w:r>
      <w:bookmarkEnd w:id="121"/>
    </w:p>
    <w:p w14:paraId="5C0F8EB9" w14:textId="77777777" w:rsidR="00600902" w:rsidRDefault="00600902" w:rsidP="00600902">
      <w:r>
        <w:t xml:space="preserve">Por se basear nos mecanismos de transmissão de mensagem HTTP, uma API REST é composta de vários elementos que podem ser alterados causando impactos aos seus consumidores. Por via de regra, alterações de APIs que exigem que os consumidores alterem os seus sistemas para poder continuar utilizando a funcionalidade devem necessariamente ser feitas com um versionamento do tipo </w:t>
      </w:r>
      <w:r w:rsidRPr="00EB0D4B">
        <w:rPr>
          <w:i/>
        </w:rPr>
        <w:t>major</w:t>
      </w:r>
      <w:r>
        <w:t xml:space="preserve">. Mudanças que não necessitem desenvolvimento por parte dos consumidores poderão ser tratadas como </w:t>
      </w:r>
      <w:proofErr w:type="spellStart"/>
      <w:r w:rsidRPr="00EB0D4B">
        <w:rPr>
          <w:i/>
        </w:rPr>
        <w:t>minor</w:t>
      </w:r>
      <w:proofErr w:type="spellEnd"/>
      <w:r>
        <w:t>.</w:t>
      </w:r>
    </w:p>
    <w:p w14:paraId="5BE33BC7" w14:textId="77777777" w:rsidR="00600902" w:rsidRDefault="00600902" w:rsidP="00600902"/>
    <w:p w14:paraId="377922B3" w14:textId="77777777" w:rsidR="00600902" w:rsidRDefault="00600902" w:rsidP="00600902">
      <w:r>
        <w:t xml:space="preserve">No </w:t>
      </w:r>
      <w:proofErr w:type="spellStart"/>
      <w:r w:rsidRPr="00EB0D4B">
        <w:rPr>
          <w:i/>
        </w:rPr>
        <w:t>request</w:t>
      </w:r>
      <w:proofErr w:type="spellEnd"/>
      <w:r>
        <w:t xml:space="preserve"> de uma API, são pontos de alteração relevantes: verbo, </w:t>
      </w:r>
      <w:proofErr w:type="spellStart"/>
      <w:r w:rsidRPr="00EB0D4B">
        <w:rPr>
          <w:i/>
        </w:rPr>
        <w:t>schema</w:t>
      </w:r>
      <w:proofErr w:type="spellEnd"/>
      <w:r>
        <w:t xml:space="preserve">, recurso, </w:t>
      </w:r>
      <w:proofErr w:type="spellStart"/>
      <w:r w:rsidRPr="00EB0D4B">
        <w:rPr>
          <w:i/>
        </w:rPr>
        <w:t>pathParams</w:t>
      </w:r>
      <w:proofErr w:type="spellEnd"/>
      <w:r>
        <w:t xml:space="preserve">, </w:t>
      </w:r>
      <w:proofErr w:type="spellStart"/>
      <w:r w:rsidRPr="00EB0D4B">
        <w:rPr>
          <w:i/>
        </w:rPr>
        <w:t>queryParams</w:t>
      </w:r>
      <w:proofErr w:type="spellEnd"/>
      <w:r>
        <w:t xml:space="preserve">, </w:t>
      </w:r>
      <w:proofErr w:type="spellStart"/>
      <w:r w:rsidRPr="00EB0D4B">
        <w:rPr>
          <w:i/>
        </w:rPr>
        <w:t>headers</w:t>
      </w:r>
      <w:proofErr w:type="spellEnd"/>
      <w:r>
        <w:t xml:space="preserve"> e o formato do </w:t>
      </w:r>
      <w:proofErr w:type="spellStart"/>
      <w:r w:rsidRPr="00EB0D4B">
        <w:rPr>
          <w:i/>
        </w:rPr>
        <w:t>body</w:t>
      </w:r>
      <w:proofErr w:type="spellEnd"/>
      <w:r>
        <w:t xml:space="preserve">. No </w:t>
      </w:r>
      <w:r w:rsidRPr="00EB0D4B">
        <w:rPr>
          <w:i/>
        </w:rPr>
        <w:t>response</w:t>
      </w:r>
      <w:r>
        <w:t xml:space="preserve">, as alterações podem ocorrer no </w:t>
      </w:r>
      <w:r w:rsidRPr="00EB0D4B">
        <w:rPr>
          <w:i/>
        </w:rPr>
        <w:t>status</w:t>
      </w:r>
      <w:r>
        <w:t xml:space="preserve"> </w:t>
      </w:r>
      <w:proofErr w:type="spellStart"/>
      <w:r w:rsidRPr="00EB0D4B">
        <w:rPr>
          <w:i/>
        </w:rPr>
        <w:t>code</w:t>
      </w:r>
      <w:proofErr w:type="spellEnd"/>
      <w:r>
        <w:t xml:space="preserve">, </w:t>
      </w:r>
      <w:proofErr w:type="spellStart"/>
      <w:r w:rsidRPr="00EB0D4B">
        <w:rPr>
          <w:i/>
        </w:rPr>
        <w:t>headers</w:t>
      </w:r>
      <w:proofErr w:type="spellEnd"/>
      <w:r>
        <w:t xml:space="preserve"> e no formato do </w:t>
      </w:r>
      <w:proofErr w:type="spellStart"/>
      <w:r w:rsidRPr="00EB0D4B">
        <w:rPr>
          <w:i/>
        </w:rPr>
        <w:t>body</w:t>
      </w:r>
      <w:proofErr w:type="spellEnd"/>
      <w:r>
        <w:t>.</w:t>
      </w:r>
      <w:r w:rsidRPr="00672677">
        <w:t xml:space="preserve"> </w:t>
      </w:r>
      <w:r>
        <w:t>Sendo que dependendo da API nem todos os elementos estão presentes.</w:t>
      </w:r>
    </w:p>
    <w:p w14:paraId="3D350BF6" w14:textId="77777777" w:rsidR="00600902" w:rsidRDefault="00600902" w:rsidP="00600902"/>
    <w:p w14:paraId="3718BB87" w14:textId="058B3D8F" w:rsidR="00600902" w:rsidRDefault="00600902" w:rsidP="00600902">
      <w:r>
        <w:t xml:space="preserve">Existe ainda o cenário em que APIs definem </w:t>
      </w:r>
      <w:proofErr w:type="spellStart"/>
      <w:r w:rsidRPr="00EB0D4B">
        <w:rPr>
          <w:i/>
        </w:rPr>
        <w:t>cal</w:t>
      </w:r>
      <w:r w:rsidR="00EB0D4B">
        <w:rPr>
          <w:i/>
        </w:rPr>
        <w:t>l</w:t>
      </w:r>
      <w:r w:rsidRPr="00EB0D4B">
        <w:rPr>
          <w:i/>
        </w:rPr>
        <w:t>backs</w:t>
      </w:r>
      <w:proofErr w:type="spellEnd"/>
      <w:r>
        <w:t xml:space="preserve"> (</w:t>
      </w:r>
      <w:proofErr w:type="spellStart"/>
      <w:r w:rsidRPr="00EB0D4B">
        <w:rPr>
          <w:i/>
        </w:rPr>
        <w:t>webhooks</w:t>
      </w:r>
      <w:proofErr w:type="spellEnd"/>
      <w:r>
        <w:t xml:space="preserve">). Neste caso alterações em </w:t>
      </w:r>
      <w:proofErr w:type="spellStart"/>
      <w:r>
        <w:t>pat</w:t>
      </w:r>
      <w:r w:rsidRPr="00EB0D4B">
        <w:rPr>
          <w:i/>
        </w:rPr>
        <w:t>h</w:t>
      </w:r>
      <w:r>
        <w:t>Params</w:t>
      </w:r>
      <w:proofErr w:type="spellEnd"/>
      <w:r>
        <w:t xml:space="preserve">, </w:t>
      </w:r>
      <w:proofErr w:type="spellStart"/>
      <w:r>
        <w:t>queryPa</w:t>
      </w:r>
      <w:r w:rsidRPr="00EB0D4B">
        <w:rPr>
          <w:i/>
        </w:rPr>
        <w:t>r</w:t>
      </w:r>
      <w:r>
        <w:t>ams</w:t>
      </w:r>
      <w:proofErr w:type="spellEnd"/>
      <w:r>
        <w:t xml:space="preserve">, </w:t>
      </w:r>
      <w:proofErr w:type="spellStart"/>
      <w:r w:rsidRPr="00EB0D4B">
        <w:rPr>
          <w:i/>
        </w:rPr>
        <w:t>headers</w:t>
      </w:r>
      <w:proofErr w:type="spellEnd"/>
      <w:r>
        <w:t xml:space="preserve"> e </w:t>
      </w:r>
      <w:proofErr w:type="spellStart"/>
      <w:r w:rsidRPr="00EB0D4B">
        <w:rPr>
          <w:i/>
        </w:rPr>
        <w:t>body</w:t>
      </w:r>
      <w:proofErr w:type="spellEnd"/>
      <w:r>
        <w:t xml:space="preserve">, além do próprio uso do </w:t>
      </w:r>
      <w:proofErr w:type="spellStart"/>
      <w:r w:rsidRPr="00EB0D4B">
        <w:rPr>
          <w:i/>
        </w:rPr>
        <w:t>webhook</w:t>
      </w:r>
      <w:proofErr w:type="spellEnd"/>
      <w:r>
        <w:t xml:space="preserve"> podem impactar o consumidor.</w:t>
      </w:r>
    </w:p>
    <w:p w14:paraId="4ADEF7BE" w14:textId="77777777" w:rsidR="00600902" w:rsidRDefault="00600902" w:rsidP="00600902">
      <w:pPr>
        <w:rPr>
          <w:sz w:val="22"/>
        </w:rPr>
      </w:pPr>
    </w:p>
    <w:p w14:paraId="66D31BB9" w14:textId="77777777" w:rsidR="00600902" w:rsidRDefault="00600902" w:rsidP="00600902">
      <w:pPr>
        <w:rPr>
          <w:sz w:val="22"/>
        </w:rPr>
      </w:pPr>
    </w:p>
    <w:p w14:paraId="4BDB7108" w14:textId="77777777" w:rsidR="00600902" w:rsidRPr="00FD3C5A" w:rsidRDefault="00600902" w:rsidP="00600902">
      <w:pPr>
        <w:rPr>
          <w:b/>
          <w:bCs/>
          <w:sz w:val="22"/>
        </w:rPr>
      </w:pPr>
      <w:r w:rsidRPr="00FD3C5A">
        <w:rPr>
          <w:b/>
          <w:bCs/>
          <w:sz w:val="22"/>
        </w:rPr>
        <w:t xml:space="preserve">Estrutura de um </w:t>
      </w:r>
      <w:proofErr w:type="spellStart"/>
      <w:r w:rsidRPr="00A33054">
        <w:rPr>
          <w:b/>
          <w:bCs/>
          <w:i/>
          <w:sz w:val="22"/>
        </w:rPr>
        <w:t>request</w:t>
      </w:r>
      <w:proofErr w:type="spellEnd"/>
    </w:p>
    <w:p w14:paraId="3C8C1E2B" w14:textId="77777777" w:rsidR="00600902" w:rsidRPr="00DF2313"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DF2313">
        <w:rPr>
          <w:rFonts w:ascii="Consolas" w:hAnsi="Consolas" w:cs="Consolas"/>
          <w:color w:val="A6E22E"/>
          <w:sz w:val="18"/>
          <w:szCs w:val="18"/>
        </w:rPr>
        <w:t>VERBO</w:t>
      </w:r>
      <w:r w:rsidRPr="00B95C4F">
        <w:rPr>
          <w:rFonts w:ascii="Consolas" w:hAnsi="Consolas" w:cs="Consolas"/>
          <w:color w:val="FFFFFF"/>
          <w:sz w:val="18"/>
          <w:szCs w:val="18"/>
        </w:rPr>
        <w:t xml:space="preserve"> </w:t>
      </w:r>
      <w:r w:rsidRPr="00DF2313">
        <w:rPr>
          <w:rFonts w:ascii="Consolas" w:hAnsi="Consolas" w:cs="Consolas"/>
          <w:color w:val="FFFFFF"/>
          <w:sz w:val="18"/>
          <w:szCs w:val="18"/>
        </w:rPr>
        <w:t>schema</w:t>
      </w:r>
      <w:r w:rsidRPr="00B95C4F">
        <w:rPr>
          <w:rFonts w:ascii="Consolas" w:hAnsi="Consolas" w:cs="Consolas"/>
          <w:color w:val="FFFFFF"/>
          <w:sz w:val="18"/>
          <w:szCs w:val="18"/>
        </w:rPr>
        <w:t>://</w:t>
      </w:r>
      <w:r w:rsidRPr="00DF2313">
        <w:rPr>
          <w:rFonts w:ascii="Consolas" w:hAnsi="Consolas" w:cs="Consolas"/>
          <w:color w:val="FFFFFF"/>
          <w:sz w:val="18"/>
          <w:szCs w:val="18"/>
        </w:rPr>
        <w:t>host:porta</w:t>
      </w:r>
      <w:r w:rsidRPr="00B95C4F">
        <w:rPr>
          <w:rFonts w:ascii="Consolas" w:hAnsi="Consolas" w:cs="Consolas"/>
          <w:color w:val="FFFFFF"/>
          <w:sz w:val="18"/>
          <w:szCs w:val="18"/>
        </w:rPr>
        <w:t>/open-banking/</w:t>
      </w:r>
      <w:r w:rsidRPr="00DF2313">
        <w:rPr>
          <w:rFonts w:ascii="Consolas" w:hAnsi="Consolas" w:cs="Consolas"/>
          <w:color w:val="FFFFFF"/>
          <w:sz w:val="18"/>
          <w:szCs w:val="18"/>
        </w:rPr>
        <w:t>api</w:t>
      </w:r>
      <w:r w:rsidRPr="00B95C4F">
        <w:rPr>
          <w:rFonts w:ascii="Consolas" w:hAnsi="Consolas" w:cs="Consolas"/>
          <w:color w:val="FFFFFF"/>
          <w:sz w:val="18"/>
          <w:szCs w:val="18"/>
        </w:rPr>
        <w:t>/</w:t>
      </w:r>
      <w:r w:rsidRPr="00DF2313">
        <w:rPr>
          <w:rFonts w:ascii="Consolas" w:hAnsi="Consolas" w:cs="Consolas"/>
          <w:color w:val="FFFFFF"/>
          <w:sz w:val="18"/>
          <w:szCs w:val="18"/>
        </w:rPr>
        <w:t>versão</w:t>
      </w:r>
      <w:r w:rsidRPr="00B95C4F">
        <w:rPr>
          <w:rFonts w:ascii="Consolas" w:hAnsi="Consolas" w:cs="Consolas"/>
          <w:color w:val="FFFFFF"/>
          <w:sz w:val="18"/>
          <w:szCs w:val="18"/>
        </w:rPr>
        <w:t>/</w:t>
      </w:r>
      <w:r w:rsidRPr="00DF2313">
        <w:rPr>
          <w:rFonts w:ascii="Consolas" w:hAnsi="Consolas" w:cs="Consolas"/>
          <w:color w:val="FFFFFF"/>
          <w:sz w:val="18"/>
          <w:szCs w:val="18"/>
        </w:rPr>
        <w:t>recurso/</w:t>
      </w:r>
      <w:r>
        <w:rPr>
          <w:rFonts w:ascii="Consolas" w:hAnsi="Consolas" w:cs="Consolas"/>
          <w:color w:val="FFFFFF"/>
          <w:sz w:val="18"/>
          <w:szCs w:val="18"/>
        </w:rPr>
        <w:t>pathParam?queryParam=ipsum</w:t>
      </w:r>
    </w:p>
    <w:p w14:paraId="666E1E6D"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rPr>
      </w:pPr>
      <w:r w:rsidRPr="009500D7">
        <w:rPr>
          <w:rFonts w:ascii="Consolas" w:hAnsi="Consolas" w:cs="Consolas"/>
          <w:color w:val="A6E22E"/>
          <w:sz w:val="18"/>
          <w:szCs w:val="18"/>
        </w:rPr>
        <w:t>Header</w:t>
      </w:r>
      <w:r w:rsidRPr="00B95C4F">
        <w:rPr>
          <w:rFonts w:ascii="Consolas" w:hAnsi="Consolas" w:cs="Consolas"/>
          <w:color w:val="FFFFFF"/>
          <w:sz w:val="18"/>
          <w:szCs w:val="18"/>
        </w:rPr>
        <w:t xml:space="preserve">: </w:t>
      </w:r>
      <w:r w:rsidRPr="009500D7">
        <w:rPr>
          <w:rFonts w:ascii="Consolas" w:hAnsi="Consolas" w:cs="Consolas"/>
          <w:color w:val="E6DB74"/>
          <w:sz w:val="18"/>
          <w:szCs w:val="18"/>
        </w:rPr>
        <w:t xml:space="preserve">ipsum </w:t>
      </w:r>
      <w:proofErr w:type="spellStart"/>
      <w:r w:rsidRPr="009500D7">
        <w:rPr>
          <w:rFonts w:ascii="Consolas" w:hAnsi="Consolas" w:cs="Consolas"/>
          <w:color w:val="E6DB74"/>
          <w:sz w:val="18"/>
          <w:szCs w:val="18"/>
        </w:rPr>
        <w:t>loren</w:t>
      </w:r>
      <w:proofErr w:type="spellEnd"/>
    </w:p>
    <w:p w14:paraId="29922E64" w14:textId="77777777" w:rsidR="00600902" w:rsidRPr="009500D7"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rPr>
      </w:pPr>
    </w:p>
    <w:p w14:paraId="680A704B"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lang w:val="en-US"/>
        </w:rPr>
      </w:pPr>
      <w:r>
        <w:rPr>
          <w:rFonts w:ascii="Consolas" w:hAnsi="Consolas" w:cs="Consolas"/>
          <w:color w:val="E6DB74"/>
          <w:sz w:val="18"/>
          <w:szCs w:val="18"/>
          <w:lang w:val="en-US"/>
        </w:rPr>
        <w:t>{JSON BODY}</w:t>
      </w:r>
    </w:p>
    <w:p w14:paraId="7382CF66" w14:textId="77777777" w:rsidR="00600902" w:rsidRDefault="00600902" w:rsidP="00600902">
      <w:pPr>
        <w:rPr>
          <w:sz w:val="22"/>
          <w:lang w:val="en-US"/>
        </w:rPr>
      </w:pPr>
    </w:p>
    <w:p w14:paraId="7C5B7A4E" w14:textId="77777777" w:rsidR="00600902" w:rsidRDefault="00600902" w:rsidP="00600902">
      <w:pPr>
        <w:rPr>
          <w:b/>
          <w:bCs/>
          <w:sz w:val="22"/>
        </w:rPr>
      </w:pPr>
      <w:r w:rsidRPr="00FD3C5A">
        <w:rPr>
          <w:b/>
          <w:bCs/>
          <w:sz w:val="22"/>
        </w:rPr>
        <w:lastRenderedPageBreak/>
        <w:t xml:space="preserve">Estrutura de um </w:t>
      </w:r>
      <w:r w:rsidRPr="00EB0D4B">
        <w:rPr>
          <w:b/>
          <w:bCs/>
          <w:i/>
          <w:sz w:val="22"/>
        </w:rPr>
        <w:t>response</w:t>
      </w:r>
    </w:p>
    <w:p w14:paraId="5C700516" w14:textId="77777777" w:rsidR="00600902" w:rsidRPr="00FD3C5A"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lang w:val="en-US"/>
        </w:rPr>
      </w:pPr>
      <w:r w:rsidRPr="00FD3C5A">
        <w:rPr>
          <w:rFonts w:ascii="Consolas" w:hAnsi="Consolas" w:cs="Consolas"/>
          <w:color w:val="A6E22E"/>
          <w:sz w:val="18"/>
          <w:szCs w:val="18"/>
          <w:lang w:val="en-US"/>
        </w:rPr>
        <w:t>HTTP Status</w:t>
      </w:r>
    </w:p>
    <w:p w14:paraId="507FF57B"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lang w:val="en-US"/>
        </w:rPr>
      </w:pPr>
      <w:r w:rsidRPr="00FD3C5A">
        <w:rPr>
          <w:rFonts w:ascii="Consolas" w:hAnsi="Consolas" w:cs="Consolas"/>
          <w:color w:val="A6E22E"/>
          <w:sz w:val="18"/>
          <w:szCs w:val="18"/>
          <w:lang w:val="en-US"/>
        </w:rPr>
        <w:t>Header</w:t>
      </w:r>
      <w:r w:rsidRPr="00B95C4F">
        <w:rPr>
          <w:rFonts w:ascii="Consolas" w:hAnsi="Consolas" w:cs="Consolas"/>
          <w:color w:val="FFFFFF"/>
          <w:sz w:val="18"/>
          <w:szCs w:val="18"/>
          <w:lang w:val="en-US"/>
        </w:rPr>
        <w:t xml:space="preserve">: </w:t>
      </w:r>
      <w:r w:rsidRPr="00FD3C5A">
        <w:rPr>
          <w:rFonts w:ascii="Consolas" w:hAnsi="Consolas" w:cs="Consolas"/>
          <w:color w:val="E6DB74"/>
          <w:sz w:val="18"/>
          <w:szCs w:val="18"/>
          <w:lang w:val="en-US"/>
        </w:rPr>
        <w:t xml:space="preserve">ipsum </w:t>
      </w:r>
      <w:proofErr w:type="spellStart"/>
      <w:r w:rsidRPr="00FD3C5A">
        <w:rPr>
          <w:rFonts w:ascii="Consolas" w:hAnsi="Consolas" w:cs="Consolas"/>
          <w:color w:val="E6DB74"/>
          <w:sz w:val="18"/>
          <w:szCs w:val="18"/>
          <w:lang w:val="en-US"/>
        </w:rPr>
        <w:t>loren</w:t>
      </w:r>
      <w:proofErr w:type="spellEnd"/>
    </w:p>
    <w:p w14:paraId="57F95D61" w14:textId="77777777" w:rsidR="00600902" w:rsidRPr="00FD3C5A"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lang w:val="en-US"/>
        </w:rPr>
      </w:pPr>
    </w:p>
    <w:p w14:paraId="14802915"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lang w:val="en-US"/>
        </w:rPr>
      </w:pPr>
      <w:r>
        <w:rPr>
          <w:rFonts w:ascii="Consolas" w:hAnsi="Consolas" w:cs="Consolas"/>
          <w:color w:val="E6DB74"/>
          <w:sz w:val="18"/>
          <w:szCs w:val="18"/>
          <w:lang w:val="en-US"/>
        </w:rPr>
        <w:t>{JSON BODY}</w:t>
      </w:r>
    </w:p>
    <w:p w14:paraId="13B4D21D" w14:textId="77777777" w:rsidR="00600902" w:rsidRPr="00FD3C5A" w:rsidRDefault="00600902" w:rsidP="00600902">
      <w:pPr>
        <w:rPr>
          <w:b/>
          <w:bCs/>
          <w:sz w:val="22"/>
          <w:lang w:val="en-US"/>
        </w:rPr>
      </w:pPr>
    </w:p>
    <w:p w14:paraId="1AED60F4" w14:textId="77777777" w:rsidR="00600902" w:rsidRPr="00FD3C5A" w:rsidRDefault="00600902" w:rsidP="00600902">
      <w:pPr>
        <w:rPr>
          <w:b/>
          <w:bCs/>
          <w:sz w:val="22"/>
        </w:rPr>
      </w:pPr>
      <w:r w:rsidRPr="00FD3C5A">
        <w:rPr>
          <w:b/>
          <w:bCs/>
          <w:sz w:val="22"/>
        </w:rPr>
        <w:t xml:space="preserve">Estrutura de um </w:t>
      </w:r>
      <w:proofErr w:type="spellStart"/>
      <w:r w:rsidRPr="00EB0D4B">
        <w:rPr>
          <w:b/>
          <w:bCs/>
          <w:i/>
          <w:sz w:val="22"/>
        </w:rPr>
        <w:t>callback</w:t>
      </w:r>
      <w:proofErr w:type="spellEnd"/>
    </w:p>
    <w:p w14:paraId="1FAD2FE2" w14:textId="77777777" w:rsidR="00600902" w:rsidRPr="00DF2313"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DF2313">
        <w:rPr>
          <w:rFonts w:ascii="Consolas" w:hAnsi="Consolas" w:cs="Consolas"/>
          <w:color w:val="A6E22E"/>
          <w:sz w:val="18"/>
          <w:szCs w:val="18"/>
        </w:rPr>
        <w:t>VERBO</w:t>
      </w:r>
      <w:r w:rsidRPr="00B95C4F">
        <w:rPr>
          <w:rFonts w:ascii="Consolas" w:hAnsi="Consolas" w:cs="Consolas"/>
          <w:color w:val="FFFFFF"/>
          <w:sz w:val="18"/>
          <w:szCs w:val="18"/>
        </w:rPr>
        <w:t xml:space="preserve"> </w:t>
      </w:r>
      <w:r>
        <w:rPr>
          <w:rFonts w:ascii="Consolas" w:hAnsi="Consolas" w:cs="Consolas"/>
          <w:color w:val="FFFFFF"/>
          <w:sz w:val="18"/>
          <w:szCs w:val="18"/>
        </w:rPr>
        <w:t>schema://callbackUri</w:t>
      </w:r>
      <w:r w:rsidRPr="00B95C4F">
        <w:rPr>
          <w:rFonts w:ascii="Consolas" w:hAnsi="Consolas" w:cs="Consolas"/>
          <w:color w:val="FFFFFF"/>
          <w:sz w:val="18"/>
          <w:szCs w:val="18"/>
        </w:rPr>
        <w:t>/</w:t>
      </w:r>
      <w:r w:rsidRPr="00DF2313">
        <w:rPr>
          <w:rFonts w:ascii="Consolas" w:hAnsi="Consolas" w:cs="Consolas"/>
          <w:color w:val="FFFFFF"/>
          <w:sz w:val="18"/>
          <w:szCs w:val="18"/>
        </w:rPr>
        <w:t>recurso/</w:t>
      </w:r>
      <w:r>
        <w:rPr>
          <w:rFonts w:ascii="Consolas" w:hAnsi="Consolas" w:cs="Consolas"/>
          <w:color w:val="FFFFFF"/>
          <w:sz w:val="18"/>
          <w:szCs w:val="18"/>
        </w:rPr>
        <w:t>pathParam?queryParam=ipsum</w:t>
      </w:r>
    </w:p>
    <w:p w14:paraId="5212B044"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lang w:val="en-US"/>
        </w:rPr>
      </w:pPr>
      <w:r w:rsidRPr="00536E20">
        <w:rPr>
          <w:rFonts w:ascii="Consolas" w:hAnsi="Consolas" w:cs="Consolas"/>
          <w:color w:val="A6E22E"/>
          <w:sz w:val="18"/>
          <w:szCs w:val="18"/>
          <w:lang w:val="en-US"/>
        </w:rPr>
        <w:t>Header</w:t>
      </w:r>
      <w:r w:rsidRPr="00B95C4F">
        <w:rPr>
          <w:rFonts w:ascii="Consolas" w:hAnsi="Consolas" w:cs="Consolas"/>
          <w:color w:val="FFFFFF"/>
          <w:sz w:val="18"/>
          <w:szCs w:val="18"/>
          <w:lang w:val="en-US"/>
        </w:rPr>
        <w:t xml:space="preserve">: </w:t>
      </w:r>
      <w:r w:rsidRPr="00536E20">
        <w:rPr>
          <w:rFonts w:ascii="Consolas" w:hAnsi="Consolas" w:cs="Consolas"/>
          <w:color w:val="E6DB74"/>
          <w:sz w:val="18"/>
          <w:szCs w:val="18"/>
          <w:lang w:val="en-US"/>
        </w:rPr>
        <w:t xml:space="preserve">ipsum </w:t>
      </w:r>
      <w:proofErr w:type="spellStart"/>
      <w:r w:rsidRPr="00536E20">
        <w:rPr>
          <w:rFonts w:ascii="Consolas" w:hAnsi="Consolas" w:cs="Consolas"/>
          <w:color w:val="E6DB74"/>
          <w:sz w:val="18"/>
          <w:szCs w:val="18"/>
          <w:lang w:val="en-US"/>
        </w:rPr>
        <w:t>loren</w:t>
      </w:r>
      <w:proofErr w:type="spellEnd"/>
    </w:p>
    <w:p w14:paraId="3200FF44" w14:textId="77777777" w:rsidR="00600902" w:rsidRPr="00536E20"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lang w:val="en-US"/>
        </w:rPr>
      </w:pPr>
    </w:p>
    <w:p w14:paraId="6B4D9005"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lang w:val="en-US"/>
        </w:rPr>
      </w:pPr>
      <w:r>
        <w:rPr>
          <w:rFonts w:ascii="Consolas" w:hAnsi="Consolas" w:cs="Consolas"/>
          <w:color w:val="E6DB74"/>
          <w:sz w:val="18"/>
          <w:szCs w:val="18"/>
          <w:lang w:val="en-US"/>
        </w:rPr>
        <w:t>{JSON BODY}</w:t>
      </w:r>
    </w:p>
    <w:p w14:paraId="199AF220" w14:textId="77777777" w:rsidR="00600902" w:rsidRDefault="00600902" w:rsidP="00600902">
      <w:pPr>
        <w:rPr>
          <w:sz w:val="22"/>
          <w:lang w:val="en-US"/>
        </w:rPr>
      </w:pPr>
    </w:p>
    <w:p w14:paraId="1863C76E" w14:textId="77777777" w:rsidR="00600902" w:rsidRDefault="00600902" w:rsidP="00600902">
      <w:pPr>
        <w:rPr>
          <w:rFonts w:ascii="Courier New" w:hAnsi="Courier New" w:cs="Courier New"/>
          <w:sz w:val="16"/>
          <w:szCs w:val="16"/>
          <w:lang w:val="en-US"/>
        </w:rPr>
      </w:pPr>
    </w:p>
    <w:p w14:paraId="11CEB98E" w14:textId="5012CC13" w:rsidR="00600902" w:rsidRDefault="00600902" w:rsidP="00600902">
      <w:pPr>
        <w:rPr>
          <w:rFonts w:ascii="Courier New" w:hAnsi="Courier New" w:cs="Courier New"/>
          <w:sz w:val="16"/>
          <w:szCs w:val="16"/>
          <w:lang w:val="en-US"/>
        </w:rPr>
      </w:pPr>
      <w:r w:rsidRPr="009500D7">
        <w:rPr>
          <w:sz w:val="22"/>
        </w:rPr>
        <w:t>Exemp</w:t>
      </w:r>
      <w:r>
        <w:rPr>
          <w:sz w:val="22"/>
        </w:rPr>
        <w:t>l</w:t>
      </w:r>
      <w:r w:rsidRPr="009500D7">
        <w:rPr>
          <w:sz w:val="22"/>
        </w:rPr>
        <w:t>o</w:t>
      </w:r>
      <w:r>
        <w:rPr>
          <w:sz w:val="22"/>
        </w:rPr>
        <w:t>:</w:t>
      </w:r>
    </w:p>
    <w:p w14:paraId="42B12DF7" w14:textId="77777777" w:rsidR="00600902" w:rsidRPr="00A07B3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lang w:val="en-US"/>
        </w:rPr>
      </w:pPr>
      <w:r w:rsidRPr="00A07B32">
        <w:rPr>
          <w:rFonts w:ascii="Consolas" w:hAnsi="Consolas" w:cs="Consolas"/>
          <w:color w:val="A6E22E"/>
          <w:sz w:val="18"/>
          <w:szCs w:val="18"/>
          <w:lang w:val="en-US"/>
        </w:rPr>
        <w:t>GET</w:t>
      </w:r>
      <w:r w:rsidRPr="00B95C4F">
        <w:rPr>
          <w:rFonts w:ascii="Consolas" w:hAnsi="Consolas" w:cs="Consolas"/>
          <w:color w:val="FFFFFF"/>
          <w:sz w:val="18"/>
          <w:szCs w:val="18"/>
          <w:lang w:val="en-US"/>
        </w:rPr>
        <w:t xml:space="preserve"> </w:t>
      </w:r>
      <w:r w:rsidRPr="00A07B32">
        <w:rPr>
          <w:rFonts w:ascii="Consolas" w:hAnsi="Consolas" w:cs="Consolas"/>
          <w:color w:val="FFFFFF"/>
          <w:sz w:val="18"/>
          <w:szCs w:val="18"/>
          <w:lang w:val="en-US"/>
        </w:rPr>
        <w:t>https</w:t>
      </w:r>
      <w:r w:rsidRPr="00B95C4F">
        <w:rPr>
          <w:rFonts w:ascii="Consolas" w:hAnsi="Consolas" w:cs="Consolas"/>
          <w:color w:val="FFFFFF"/>
          <w:sz w:val="18"/>
          <w:szCs w:val="18"/>
          <w:lang w:val="en-US"/>
        </w:rPr>
        <w:t>://</w:t>
      </w:r>
      <w:r>
        <w:rPr>
          <w:rFonts w:ascii="Consolas" w:hAnsi="Consolas" w:cs="Consolas"/>
          <w:color w:val="FFFFFF"/>
          <w:sz w:val="18"/>
          <w:szCs w:val="18"/>
          <w:lang w:val="en-US"/>
        </w:rPr>
        <w:t>api.banco.com.br</w:t>
      </w:r>
      <w:r w:rsidRPr="00B95C4F">
        <w:rPr>
          <w:rFonts w:ascii="Consolas" w:hAnsi="Consolas" w:cs="Consolas"/>
          <w:color w:val="FFFFFF"/>
          <w:sz w:val="18"/>
          <w:szCs w:val="18"/>
          <w:lang w:val="en-US"/>
        </w:rPr>
        <w:t>/open-banking</w:t>
      </w:r>
      <w:r w:rsidRPr="00A07B32">
        <w:rPr>
          <w:rFonts w:ascii="Consolas" w:hAnsi="Consolas" w:cs="Consolas"/>
          <w:color w:val="FFFFFF"/>
          <w:sz w:val="18"/>
          <w:szCs w:val="18"/>
          <w:lang w:val="en-US"/>
        </w:rPr>
        <w:t>/customers/v1/customers/12345678900/accounts?type=CONTA_CORRENTE</w:t>
      </w:r>
    </w:p>
    <w:p w14:paraId="223D2B1C" w14:textId="77777777" w:rsidR="00600902" w:rsidRPr="00B95C4F"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lang w:val="en-US"/>
        </w:rPr>
      </w:pPr>
      <w:r w:rsidRPr="00A07B32">
        <w:rPr>
          <w:rFonts w:ascii="Consolas" w:hAnsi="Consolas" w:cs="Consolas"/>
          <w:color w:val="A6E22E"/>
          <w:sz w:val="18"/>
          <w:szCs w:val="18"/>
          <w:lang w:val="en-US"/>
        </w:rPr>
        <w:t>Authorization</w:t>
      </w:r>
      <w:r>
        <w:rPr>
          <w:rFonts w:ascii="Consolas" w:hAnsi="Consolas" w:cs="Consolas"/>
          <w:color w:val="FFFFFF"/>
          <w:sz w:val="18"/>
          <w:szCs w:val="18"/>
          <w:lang w:val="en-US"/>
        </w:rPr>
        <w:t xml:space="preserve">: </w:t>
      </w:r>
      <w:proofErr w:type="spellStart"/>
      <w:r w:rsidRPr="00A07B32">
        <w:rPr>
          <w:rFonts w:ascii="Consolas" w:hAnsi="Consolas" w:cs="Consolas"/>
          <w:color w:val="E6DB74"/>
          <w:sz w:val="18"/>
          <w:szCs w:val="18"/>
        </w:rPr>
        <w:t>Bearer</w:t>
      </w:r>
      <w:proofErr w:type="spellEnd"/>
      <w:r w:rsidRPr="00A07B32">
        <w:rPr>
          <w:rFonts w:ascii="Consolas" w:hAnsi="Consolas" w:cs="Consolas"/>
          <w:color w:val="E6DB74"/>
          <w:sz w:val="18"/>
          <w:szCs w:val="18"/>
        </w:rPr>
        <w:t xml:space="preserve"> token</w:t>
      </w:r>
    </w:p>
    <w:p w14:paraId="1FAB8480" w14:textId="77777777" w:rsidR="00600902" w:rsidRPr="00FD3C5A" w:rsidRDefault="00600902" w:rsidP="00600902">
      <w:pPr>
        <w:pStyle w:val="HTMLPreformatted"/>
        <w:shd w:val="clear" w:color="auto" w:fill="002437"/>
        <w:rPr>
          <w:sz w:val="16"/>
          <w:szCs w:val="16"/>
        </w:rPr>
      </w:pPr>
    </w:p>
    <w:p w14:paraId="1206E63D" w14:textId="77777777" w:rsidR="00600902" w:rsidRDefault="00600902" w:rsidP="00600902">
      <w:pPr>
        <w:rPr>
          <w:sz w:val="22"/>
        </w:rPr>
      </w:pPr>
    </w:p>
    <w:p w14:paraId="2DBB6D6E"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lang w:val="en-US"/>
        </w:rPr>
      </w:pPr>
      <w:r>
        <w:rPr>
          <w:rFonts w:ascii="Consolas" w:hAnsi="Consolas" w:cs="Consolas"/>
          <w:color w:val="A6E22E"/>
          <w:sz w:val="18"/>
          <w:szCs w:val="18"/>
          <w:lang w:val="en-US"/>
        </w:rPr>
        <w:t>200 Success</w:t>
      </w:r>
    </w:p>
    <w:p w14:paraId="0A61E271"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lang w:val="en-US"/>
        </w:rPr>
      </w:pPr>
      <w:r>
        <w:rPr>
          <w:rFonts w:ascii="Consolas" w:hAnsi="Consolas" w:cs="Consolas"/>
          <w:color w:val="A6E22E"/>
          <w:sz w:val="18"/>
          <w:szCs w:val="18"/>
          <w:lang w:val="en-US"/>
        </w:rPr>
        <w:t>Content-Type: application/json</w:t>
      </w:r>
    </w:p>
    <w:p w14:paraId="6838B57B" w14:textId="77777777" w:rsidR="00600902" w:rsidRPr="00FD3C5A" w:rsidRDefault="00600902" w:rsidP="00600902">
      <w:pPr>
        <w:pStyle w:val="HTMLPreformatted"/>
        <w:shd w:val="clear" w:color="auto" w:fill="002437"/>
        <w:wordWrap w:val="0"/>
        <w:rPr>
          <w:rStyle w:val="w"/>
          <w:rFonts w:ascii="Consolas" w:eastAsiaTheme="majorEastAsia" w:hAnsi="Consolas" w:cs="Consolas"/>
          <w:color w:val="FFFFFF"/>
          <w:sz w:val="18"/>
          <w:szCs w:val="18"/>
          <w:shd w:val="clear" w:color="auto" w:fill="002437"/>
          <w:lang w:val="en-US"/>
        </w:rPr>
      </w:pPr>
      <w:r w:rsidRPr="00FD3C5A">
        <w:rPr>
          <w:rFonts w:ascii="Consolas" w:hAnsi="Consolas" w:cs="Consolas"/>
          <w:color w:val="FFFFFF"/>
          <w:sz w:val="18"/>
          <w:szCs w:val="18"/>
          <w:shd w:val="clear" w:color="auto" w:fill="002437"/>
          <w:lang w:val="en-US"/>
        </w:rPr>
        <w:br/>
      </w:r>
      <w:r w:rsidRPr="00FD3C5A">
        <w:rPr>
          <w:rStyle w:val="p"/>
          <w:rFonts w:ascii="Consolas" w:hAnsi="Consolas" w:cs="Consolas"/>
          <w:color w:val="FFFFFF"/>
          <w:sz w:val="18"/>
          <w:szCs w:val="18"/>
          <w:lang w:val="en-US"/>
        </w:rPr>
        <w:t>{</w:t>
      </w:r>
    </w:p>
    <w:p w14:paraId="629724DF" w14:textId="77777777" w:rsidR="00600902" w:rsidRPr="00FD3C5A" w:rsidRDefault="00600902" w:rsidP="00600902">
      <w:pPr>
        <w:pStyle w:val="HTMLPreformatted"/>
        <w:shd w:val="clear" w:color="auto" w:fill="002437"/>
        <w:wordWrap w:val="0"/>
        <w:rPr>
          <w:rStyle w:val="w"/>
          <w:rFonts w:ascii="Consolas" w:eastAsiaTheme="majorEastAsia" w:hAnsi="Consolas" w:cs="Consolas"/>
          <w:color w:val="FFFFFF"/>
          <w:sz w:val="18"/>
          <w:szCs w:val="18"/>
          <w:shd w:val="clear" w:color="auto" w:fill="002437"/>
          <w:lang w:val="en-US"/>
        </w:rPr>
      </w:pPr>
      <w:r w:rsidRPr="00FD3C5A">
        <w:rPr>
          <w:rStyle w:val="w"/>
          <w:rFonts w:ascii="Consolas" w:eastAsiaTheme="majorEastAsia" w:hAnsi="Consolas" w:cs="Consolas"/>
          <w:color w:val="FFFFFF"/>
          <w:sz w:val="18"/>
          <w:szCs w:val="18"/>
          <w:shd w:val="clear" w:color="auto" w:fill="002437"/>
          <w:lang w:val="en-US"/>
        </w:rPr>
        <w:t xml:space="preserve">  </w:t>
      </w:r>
      <w:r w:rsidRPr="00FD3C5A">
        <w:rPr>
          <w:rStyle w:val="nl"/>
          <w:rFonts w:ascii="Consolas" w:eastAsiaTheme="majorEastAsia" w:hAnsi="Consolas" w:cs="Consolas"/>
          <w:color w:val="F92672"/>
          <w:sz w:val="18"/>
          <w:szCs w:val="18"/>
          <w:lang w:val="en-US"/>
        </w:rPr>
        <w:t>"data"</w:t>
      </w:r>
      <w:r w:rsidRPr="00FD3C5A">
        <w:rPr>
          <w:rStyle w:val="p"/>
          <w:rFonts w:ascii="Consolas" w:hAnsi="Consolas" w:cs="Consolas"/>
          <w:color w:val="FFFFFF"/>
          <w:sz w:val="18"/>
          <w:szCs w:val="18"/>
          <w:lang w:val="en-US"/>
        </w:rPr>
        <w:t>:</w:t>
      </w:r>
      <w:r w:rsidRPr="00FD3C5A">
        <w:rPr>
          <w:rStyle w:val="w"/>
          <w:rFonts w:ascii="Consolas" w:eastAsiaTheme="majorEastAsia" w:hAnsi="Consolas" w:cs="Consolas"/>
          <w:color w:val="FFFFFF"/>
          <w:sz w:val="18"/>
          <w:szCs w:val="18"/>
          <w:shd w:val="clear" w:color="auto" w:fill="002437"/>
          <w:lang w:val="en-US"/>
        </w:rPr>
        <w:t xml:space="preserve"> </w:t>
      </w:r>
      <w:r w:rsidRPr="00FD3C5A">
        <w:rPr>
          <w:rStyle w:val="p"/>
          <w:rFonts w:ascii="Consolas" w:hAnsi="Consolas" w:cs="Consolas"/>
          <w:color w:val="FFFFFF"/>
          <w:sz w:val="18"/>
          <w:szCs w:val="18"/>
          <w:lang w:val="en-US"/>
        </w:rPr>
        <w:t>{</w:t>
      </w:r>
    </w:p>
    <w:p w14:paraId="5B6E5C25" w14:textId="77777777" w:rsidR="00600902" w:rsidRPr="00FD3C5A" w:rsidRDefault="00600902" w:rsidP="00600902">
      <w:pPr>
        <w:pStyle w:val="HTMLPreformatted"/>
        <w:shd w:val="clear" w:color="auto" w:fill="002437"/>
        <w:rPr>
          <w:rStyle w:val="p"/>
          <w:rFonts w:ascii="Consolas" w:hAnsi="Consolas" w:cs="Consolas"/>
          <w:color w:val="FFFFFF"/>
          <w:sz w:val="18"/>
          <w:szCs w:val="18"/>
          <w:lang w:val="en-US"/>
        </w:rPr>
      </w:pPr>
      <w:r w:rsidRPr="00FD3C5A">
        <w:rPr>
          <w:rStyle w:val="w"/>
          <w:rFonts w:ascii="Consolas" w:eastAsiaTheme="majorEastAsia" w:hAnsi="Consolas" w:cs="Consolas"/>
          <w:color w:val="FFFFFF"/>
          <w:sz w:val="18"/>
          <w:szCs w:val="18"/>
          <w:shd w:val="clear" w:color="auto" w:fill="002437"/>
          <w:lang w:val="en-US"/>
        </w:rPr>
        <w:t xml:space="preserve">    </w:t>
      </w:r>
      <w:r w:rsidRPr="00FD3C5A">
        <w:rPr>
          <w:rStyle w:val="nl"/>
          <w:rFonts w:ascii="Consolas" w:eastAsiaTheme="majorEastAsia" w:hAnsi="Consolas" w:cs="Consolas"/>
          <w:color w:val="F92672"/>
          <w:sz w:val="18"/>
          <w:szCs w:val="18"/>
          <w:lang w:val="en-US"/>
        </w:rPr>
        <w:t>"accounts"</w:t>
      </w:r>
      <w:r w:rsidRPr="00FD3C5A">
        <w:rPr>
          <w:rStyle w:val="p"/>
          <w:rFonts w:ascii="Consolas" w:hAnsi="Consolas" w:cs="Consolas"/>
          <w:color w:val="FFFFFF"/>
          <w:sz w:val="18"/>
          <w:szCs w:val="18"/>
          <w:lang w:val="en-US"/>
        </w:rPr>
        <w:t>:</w:t>
      </w:r>
      <w:r w:rsidRPr="00FD3C5A">
        <w:rPr>
          <w:rStyle w:val="w"/>
          <w:rFonts w:ascii="Consolas" w:eastAsiaTheme="majorEastAsia" w:hAnsi="Consolas" w:cs="Consolas"/>
          <w:color w:val="FFFFFF"/>
          <w:sz w:val="18"/>
          <w:szCs w:val="18"/>
          <w:shd w:val="clear" w:color="auto" w:fill="002437"/>
          <w:lang w:val="en-US"/>
        </w:rPr>
        <w:t xml:space="preserve"> </w:t>
      </w:r>
      <w:r w:rsidRPr="00FD3C5A">
        <w:rPr>
          <w:rStyle w:val="p"/>
          <w:rFonts w:ascii="Consolas" w:hAnsi="Consolas" w:cs="Consolas"/>
          <w:color w:val="FFFFFF"/>
          <w:sz w:val="18"/>
          <w:szCs w:val="18"/>
          <w:lang w:val="en-US"/>
        </w:rPr>
        <w:t>[</w:t>
      </w:r>
    </w:p>
    <w:p w14:paraId="33D1EF2E" w14:textId="77777777" w:rsidR="00600902" w:rsidRPr="00FD3C5A" w:rsidRDefault="00600902" w:rsidP="00600902">
      <w:pPr>
        <w:pStyle w:val="HTMLPreformatted"/>
        <w:shd w:val="clear" w:color="auto" w:fill="002437"/>
        <w:rPr>
          <w:rStyle w:val="p"/>
          <w:rFonts w:ascii="Consolas" w:hAnsi="Consolas" w:cs="Consolas"/>
          <w:color w:val="FFFFFF"/>
          <w:sz w:val="18"/>
          <w:szCs w:val="18"/>
          <w:lang w:val="en-US"/>
        </w:rPr>
      </w:pPr>
      <w:r w:rsidRPr="00FD3C5A">
        <w:rPr>
          <w:rStyle w:val="p"/>
          <w:rFonts w:ascii="Consolas" w:hAnsi="Consolas" w:cs="Consolas"/>
          <w:color w:val="FFFFFF"/>
          <w:sz w:val="18"/>
          <w:szCs w:val="18"/>
          <w:lang w:val="en-US"/>
        </w:rPr>
        <w:t xml:space="preserve">      </w:t>
      </w:r>
      <w:r w:rsidRPr="00FD3C5A">
        <w:rPr>
          <w:rStyle w:val="nl"/>
          <w:rFonts w:ascii="Consolas" w:eastAsiaTheme="majorEastAsia" w:hAnsi="Consolas" w:cs="Consolas"/>
          <w:color w:val="F92672"/>
          <w:sz w:val="18"/>
          <w:szCs w:val="18"/>
          <w:lang w:val="en-US"/>
        </w:rPr>
        <w:t>"branch"</w:t>
      </w:r>
      <w:r w:rsidRPr="00FD3C5A">
        <w:rPr>
          <w:rStyle w:val="p"/>
          <w:rFonts w:ascii="Consolas" w:hAnsi="Consolas" w:cs="Consolas"/>
          <w:color w:val="FFFFFF"/>
          <w:sz w:val="18"/>
          <w:szCs w:val="18"/>
          <w:lang w:val="en-US"/>
        </w:rPr>
        <w:t xml:space="preserve">: </w:t>
      </w:r>
      <w:r w:rsidRPr="00FD3C5A">
        <w:rPr>
          <w:color w:val="E6DB74"/>
          <w:lang w:val="en-US"/>
        </w:rPr>
        <w:t>"</w:t>
      </w:r>
      <w:r w:rsidRPr="00FD3C5A">
        <w:rPr>
          <w:rFonts w:ascii="Consolas" w:hAnsi="Consolas" w:cs="Consolas"/>
          <w:color w:val="E6DB74"/>
          <w:sz w:val="18"/>
          <w:szCs w:val="18"/>
          <w:lang w:val="en-US"/>
        </w:rPr>
        <w:t>0001</w:t>
      </w:r>
      <w:r w:rsidRPr="00FD3C5A">
        <w:rPr>
          <w:color w:val="E6DB74"/>
          <w:lang w:val="en-US"/>
        </w:rPr>
        <w:t>",</w:t>
      </w:r>
    </w:p>
    <w:p w14:paraId="17D1753B" w14:textId="77777777" w:rsidR="00600902" w:rsidRPr="00FD3C5A" w:rsidRDefault="00600902" w:rsidP="00600902">
      <w:pPr>
        <w:pStyle w:val="HTMLPreformatted"/>
        <w:shd w:val="clear" w:color="auto" w:fill="002437"/>
        <w:rPr>
          <w:rStyle w:val="p"/>
          <w:rFonts w:ascii="Consolas" w:hAnsi="Consolas" w:cs="Consolas"/>
          <w:color w:val="FFFFFF"/>
          <w:sz w:val="18"/>
          <w:szCs w:val="18"/>
          <w:lang w:val="en-US"/>
        </w:rPr>
      </w:pPr>
      <w:r w:rsidRPr="00FD3C5A">
        <w:rPr>
          <w:rStyle w:val="p"/>
          <w:rFonts w:ascii="Consolas" w:hAnsi="Consolas" w:cs="Consolas"/>
          <w:color w:val="FFFFFF"/>
          <w:sz w:val="18"/>
          <w:szCs w:val="18"/>
          <w:lang w:val="en-US"/>
        </w:rPr>
        <w:t xml:space="preserve">      </w:t>
      </w:r>
      <w:r w:rsidRPr="00FD3C5A">
        <w:rPr>
          <w:rStyle w:val="nl"/>
          <w:rFonts w:ascii="Consolas" w:eastAsiaTheme="majorEastAsia" w:hAnsi="Consolas" w:cs="Consolas"/>
          <w:color w:val="F92672"/>
          <w:sz w:val="18"/>
          <w:szCs w:val="18"/>
          <w:lang w:val="en-US"/>
        </w:rPr>
        <w:t>"account"</w:t>
      </w:r>
      <w:r w:rsidRPr="00FD3C5A">
        <w:rPr>
          <w:rStyle w:val="p"/>
          <w:rFonts w:ascii="Consolas" w:hAnsi="Consolas" w:cs="Consolas"/>
          <w:color w:val="FFFFFF"/>
          <w:sz w:val="18"/>
          <w:szCs w:val="18"/>
          <w:lang w:val="en-US"/>
        </w:rPr>
        <w:t xml:space="preserve">: </w:t>
      </w:r>
      <w:r w:rsidRPr="00FD3C5A">
        <w:rPr>
          <w:color w:val="E6DB74"/>
          <w:lang w:val="en-US"/>
        </w:rPr>
        <w:t>"</w:t>
      </w:r>
      <w:r w:rsidRPr="00FD3C5A">
        <w:rPr>
          <w:rFonts w:ascii="Consolas" w:hAnsi="Consolas" w:cs="Consolas"/>
          <w:color w:val="E6DB74"/>
          <w:sz w:val="18"/>
          <w:szCs w:val="18"/>
          <w:lang w:val="en-US"/>
        </w:rPr>
        <w:t>123456</w:t>
      </w:r>
      <w:r w:rsidRPr="00FD3C5A">
        <w:rPr>
          <w:color w:val="E6DB74"/>
          <w:lang w:val="en-US"/>
        </w:rPr>
        <w:t>"</w:t>
      </w:r>
    </w:p>
    <w:p w14:paraId="598B10C7" w14:textId="77777777" w:rsidR="00600902" w:rsidRPr="00FD3C5A" w:rsidRDefault="00600902" w:rsidP="00600902">
      <w:pPr>
        <w:pStyle w:val="HTMLPreformatted"/>
        <w:shd w:val="clear" w:color="auto" w:fill="002437"/>
        <w:rPr>
          <w:rStyle w:val="p"/>
          <w:rFonts w:ascii="Consolas" w:hAnsi="Consolas" w:cs="Consolas"/>
          <w:color w:val="FFFFFF"/>
          <w:sz w:val="18"/>
          <w:szCs w:val="18"/>
          <w:lang w:val="en-US"/>
        </w:rPr>
      </w:pPr>
      <w:r w:rsidRPr="00FD3C5A">
        <w:rPr>
          <w:rStyle w:val="p"/>
          <w:rFonts w:ascii="Consolas" w:hAnsi="Consolas" w:cs="Consolas"/>
          <w:color w:val="FFFFFF"/>
          <w:sz w:val="18"/>
          <w:szCs w:val="18"/>
          <w:lang w:val="en-US"/>
        </w:rPr>
        <w:t xml:space="preserve">    ]</w:t>
      </w:r>
    </w:p>
    <w:p w14:paraId="470F92E9" w14:textId="77777777" w:rsidR="00600902" w:rsidRPr="00FD3C5A" w:rsidRDefault="00600902" w:rsidP="00600902">
      <w:pPr>
        <w:pStyle w:val="HTMLPreformatted"/>
        <w:shd w:val="clear" w:color="auto" w:fill="002437"/>
        <w:wordWrap w:val="0"/>
        <w:rPr>
          <w:rStyle w:val="w"/>
          <w:rFonts w:ascii="Consolas" w:eastAsiaTheme="majorEastAsia" w:hAnsi="Consolas" w:cs="Consolas"/>
          <w:color w:val="FFFFFF"/>
          <w:sz w:val="18"/>
          <w:szCs w:val="18"/>
          <w:shd w:val="clear" w:color="auto" w:fill="002437"/>
          <w:lang w:val="en-US"/>
        </w:rPr>
      </w:pPr>
      <w:r w:rsidRPr="00FD3C5A">
        <w:rPr>
          <w:rStyle w:val="p"/>
          <w:rFonts w:ascii="Consolas" w:hAnsi="Consolas" w:cs="Consolas"/>
          <w:color w:val="FFFFFF"/>
          <w:sz w:val="18"/>
          <w:szCs w:val="18"/>
          <w:lang w:val="en-US"/>
        </w:rPr>
        <w:t xml:space="preserve">  </w:t>
      </w:r>
      <w:r w:rsidRPr="00FD3C5A">
        <w:rPr>
          <w:rStyle w:val="p"/>
          <w:rFonts w:ascii="Consolas" w:eastAsiaTheme="majorEastAsia" w:hAnsi="Consolas" w:cs="Consolas"/>
          <w:color w:val="FFFFFF"/>
          <w:sz w:val="18"/>
          <w:szCs w:val="18"/>
          <w:lang w:val="en-US"/>
        </w:rPr>
        <w:t>}</w:t>
      </w:r>
    </w:p>
    <w:p w14:paraId="3B83CEB5" w14:textId="77777777" w:rsidR="00600902" w:rsidRPr="00FD3C5A" w:rsidRDefault="00600902" w:rsidP="00600902">
      <w:pPr>
        <w:pStyle w:val="HTMLPreformatted"/>
        <w:shd w:val="clear" w:color="auto" w:fill="002437"/>
        <w:wordWrap w:val="0"/>
        <w:rPr>
          <w:rStyle w:val="w"/>
          <w:rFonts w:ascii="Consolas" w:eastAsiaTheme="majorEastAsia" w:hAnsi="Consolas" w:cs="Consolas"/>
          <w:color w:val="FFFFFF"/>
          <w:sz w:val="18"/>
          <w:szCs w:val="18"/>
          <w:shd w:val="clear" w:color="auto" w:fill="002437"/>
          <w:lang w:val="en-US"/>
        </w:rPr>
      </w:pPr>
      <w:r w:rsidRPr="00FD3C5A">
        <w:rPr>
          <w:rStyle w:val="w"/>
          <w:rFonts w:ascii="Consolas" w:eastAsiaTheme="majorEastAsia" w:hAnsi="Consolas" w:cs="Consolas"/>
          <w:color w:val="FFFFFF"/>
          <w:sz w:val="18"/>
          <w:szCs w:val="18"/>
          <w:shd w:val="clear" w:color="auto" w:fill="002437"/>
          <w:lang w:val="en-US"/>
        </w:rPr>
        <w:t xml:space="preserve">  </w:t>
      </w:r>
      <w:r w:rsidRPr="00FD3C5A">
        <w:rPr>
          <w:rStyle w:val="nl"/>
          <w:rFonts w:ascii="Consolas" w:hAnsi="Consolas" w:cs="Consolas"/>
          <w:color w:val="F92672"/>
          <w:sz w:val="18"/>
          <w:szCs w:val="18"/>
          <w:lang w:val="en-US"/>
        </w:rPr>
        <w:t>"meta"</w:t>
      </w:r>
      <w:r w:rsidRPr="00FD3C5A">
        <w:rPr>
          <w:rStyle w:val="p"/>
          <w:rFonts w:ascii="Consolas" w:eastAsiaTheme="majorEastAsia" w:hAnsi="Consolas" w:cs="Consolas"/>
          <w:color w:val="FFFFFF"/>
          <w:sz w:val="18"/>
          <w:szCs w:val="18"/>
          <w:lang w:val="en-US"/>
        </w:rPr>
        <w:t>:</w:t>
      </w:r>
      <w:r w:rsidRPr="00FD3C5A">
        <w:rPr>
          <w:rStyle w:val="w"/>
          <w:rFonts w:ascii="Consolas" w:eastAsiaTheme="majorEastAsia" w:hAnsi="Consolas" w:cs="Consolas"/>
          <w:color w:val="FFFFFF"/>
          <w:sz w:val="18"/>
          <w:szCs w:val="18"/>
          <w:shd w:val="clear" w:color="auto" w:fill="002437"/>
          <w:lang w:val="en-US"/>
        </w:rPr>
        <w:t xml:space="preserve"> </w:t>
      </w:r>
      <w:r w:rsidRPr="00FD3C5A">
        <w:rPr>
          <w:rStyle w:val="p"/>
          <w:rFonts w:ascii="Consolas" w:eastAsiaTheme="majorEastAsia" w:hAnsi="Consolas" w:cs="Consolas"/>
          <w:color w:val="FFFFFF"/>
          <w:sz w:val="18"/>
          <w:szCs w:val="18"/>
          <w:lang w:val="en-US"/>
        </w:rPr>
        <w:t>{</w:t>
      </w:r>
    </w:p>
    <w:p w14:paraId="4A9DDC55" w14:textId="77777777" w:rsidR="00600902" w:rsidRDefault="00600902" w:rsidP="00600902">
      <w:pPr>
        <w:pStyle w:val="HTMLPreformatted"/>
        <w:shd w:val="clear" w:color="auto" w:fill="002437"/>
        <w:wordWrap w:val="0"/>
        <w:rPr>
          <w:rStyle w:val="w"/>
          <w:rFonts w:ascii="Consolas" w:eastAsiaTheme="majorEastAsia" w:hAnsi="Consolas" w:cs="Consolas"/>
          <w:color w:val="FFFFFF"/>
          <w:sz w:val="18"/>
          <w:szCs w:val="18"/>
          <w:shd w:val="clear" w:color="auto" w:fill="002437"/>
        </w:rPr>
      </w:pPr>
      <w:r w:rsidRPr="00FD3C5A">
        <w:rPr>
          <w:rStyle w:val="w"/>
          <w:rFonts w:ascii="Consolas" w:eastAsiaTheme="majorEastAsia" w:hAnsi="Consolas" w:cs="Consolas"/>
          <w:color w:val="FFFFFF"/>
          <w:sz w:val="18"/>
          <w:szCs w:val="18"/>
          <w:shd w:val="clear" w:color="auto" w:fill="002437"/>
          <w:lang w:val="en-US"/>
        </w:rPr>
        <w:t xml:space="preserve">    </w:t>
      </w:r>
      <w:r>
        <w:rPr>
          <w:rStyle w:val="nl"/>
          <w:rFonts w:ascii="Consolas" w:hAnsi="Consolas" w:cs="Consolas"/>
          <w:color w:val="F92672"/>
          <w:sz w:val="18"/>
          <w:szCs w:val="18"/>
        </w:rPr>
        <w:t>"totalRecords"</w:t>
      </w:r>
      <w:r>
        <w:rPr>
          <w:rStyle w:val="p"/>
          <w:rFonts w:ascii="Consolas" w:eastAsiaTheme="majorEastAsia" w:hAnsi="Consolas" w:cs="Consolas"/>
          <w:color w:val="FFFFFF"/>
          <w:sz w:val="18"/>
          <w:szCs w:val="18"/>
        </w:rPr>
        <w:t>:</w:t>
      </w:r>
      <w:r>
        <w:rPr>
          <w:rStyle w:val="w"/>
          <w:rFonts w:ascii="Consolas" w:eastAsiaTheme="majorEastAsia" w:hAnsi="Consolas" w:cs="Consolas"/>
          <w:color w:val="FFFFFF"/>
          <w:sz w:val="18"/>
          <w:szCs w:val="18"/>
          <w:shd w:val="clear" w:color="auto" w:fill="002437"/>
        </w:rPr>
        <w:t xml:space="preserve"> </w:t>
      </w:r>
      <w:r>
        <w:rPr>
          <w:rStyle w:val="mi"/>
          <w:rFonts w:ascii="Consolas" w:hAnsi="Consolas" w:cs="Consolas"/>
          <w:color w:val="AE81FF"/>
          <w:sz w:val="18"/>
          <w:szCs w:val="18"/>
        </w:rPr>
        <w:t>1</w:t>
      </w:r>
      <w:r>
        <w:rPr>
          <w:rStyle w:val="p"/>
          <w:rFonts w:ascii="Consolas" w:eastAsiaTheme="majorEastAsia" w:hAnsi="Consolas" w:cs="Consolas"/>
          <w:color w:val="FFFFFF"/>
          <w:sz w:val="18"/>
          <w:szCs w:val="18"/>
        </w:rPr>
        <w:t>,</w:t>
      </w:r>
    </w:p>
    <w:p w14:paraId="251A75E8" w14:textId="77777777" w:rsidR="00600902" w:rsidRDefault="00600902" w:rsidP="00600902">
      <w:pPr>
        <w:pStyle w:val="HTMLPreformatted"/>
        <w:shd w:val="clear" w:color="auto" w:fill="002437"/>
        <w:wordWrap w:val="0"/>
        <w:rPr>
          <w:rStyle w:val="w"/>
          <w:rFonts w:ascii="Consolas" w:eastAsiaTheme="majorEastAsia" w:hAnsi="Consolas" w:cs="Consolas"/>
          <w:color w:val="FFFFFF"/>
          <w:sz w:val="18"/>
          <w:szCs w:val="18"/>
          <w:shd w:val="clear" w:color="auto" w:fill="002437"/>
        </w:rPr>
      </w:pPr>
      <w:r>
        <w:rPr>
          <w:rStyle w:val="w"/>
          <w:rFonts w:ascii="Consolas" w:eastAsiaTheme="majorEastAsia" w:hAnsi="Consolas" w:cs="Consolas"/>
          <w:color w:val="FFFFFF"/>
          <w:sz w:val="18"/>
          <w:szCs w:val="18"/>
          <w:shd w:val="clear" w:color="auto" w:fill="002437"/>
        </w:rPr>
        <w:t xml:space="preserve">    </w:t>
      </w:r>
      <w:r>
        <w:rPr>
          <w:rStyle w:val="nl"/>
          <w:rFonts w:ascii="Consolas" w:hAnsi="Consolas" w:cs="Consolas"/>
          <w:color w:val="F92672"/>
          <w:sz w:val="18"/>
          <w:szCs w:val="18"/>
        </w:rPr>
        <w:t>"</w:t>
      </w:r>
      <w:proofErr w:type="spellStart"/>
      <w:r>
        <w:rPr>
          <w:rStyle w:val="nl"/>
          <w:rFonts w:ascii="Consolas" w:hAnsi="Consolas" w:cs="Consolas"/>
          <w:color w:val="F92672"/>
          <w:sz w:val="18"/>
          <w:szCs w:val="18"/>
        </w:rPr>
        <w:t>totalPages</w:t>
      </w:r>
      <w:proofErr w:type="spellEnd"/>
      <w:r>
        <w:rPr>
          <w:rStyle w:val="nl"/>
          <w:rFonts w:ascii="Consolas" w:hAnsi="Consolas" w:cs="Consolas"/>
          <w:color w:val="F92672"/>
          <w:sz w:val="18"/>
          <w:szCs w:val="18"/>
        </w:rPr>
        <w:t>"</w:t>
      </w:r>
      <w:r>
        <w:rPr>
          <w:rStyle w:val="p"/>
          <w:rFonts w:ascii="Consolas" w:eastAsiaTheme="majorEastAsia" w:hAnsi="Consolas" w:cs="Consolas"/>
          <w:color w:val="FFFFFF"/>
          <w:sz w:val="18"/>
          <w:szCs w:val="18"/>
        </w:rPr>
        <w:t>:</w:t>
      </w:r>
      <w:r>
        <w:rPr>
          <w:rStyle w:val="w"/>
          <w:rFonts w:ascii="Consolas" w:eastAsiaTheme="majorEastAsia" w:hAnsi="Consolas" w:cs="Consolas"/>
          <w:color w:val="FFFFFF"/>
          <w:sz w:val="18"/>
          <w:szCs w:val="18"/>
          <w:shd w:val="clear" w:color="auto" w:fill="002437"/>
        </w:rPr>
        <w:t xml:space="preserve"> </w:t>
      </w:r>
      <w:r>
        <w:rPr>
          <w:rStyle w:val="mi"/>
          <w:rFonts w:ascii="Consolas" w:hAnsi="Consolas" w:cs="Consolas"/>
          <w:color w:val="AE81FF"/>
          <w:sz w:val="18"/>
          <w:szCs w:val="18"/>
        </w:rPr>
        <w:t>1</w:t>
      </w:r>
    </w:p>
    <w:p w14:paraId="032A14A2" w14:textId="77777777" w:rsidR="00600902" w:rsidRDefault="00600902" w:rsidP="00600902">
      <w:pPr>
        <w:pStyle w:val="HTMLPreformatted"/>
        <w:shd w:val="clear" w:color="auto" w:fill="002437"/>
        <w:rPr>
          <w:rStyle w:val="p"/>
          <w:rFonts w:ascii="Consolas" w:eastAsiaTheme="majorEastAsia" w:hAnsi="Consolas" w:cs="Consolas"/>
          <w:color w:val="FFFFFF"/>
          <w:sz w:val="18"/>
          <w:szCs w:val="18"/>
        </w:rPr>
      </w:pPr>
      <w:r>
        <w:rPr>
          <w:rStyle w:val="w"/>
          <w:rFonts w:ascii="Consolas" w:eastAsiaTheme="majorEastAsia" w:hAnsi="Consolas" w:cs="Consolas"/>
          <w:color w:val="FFFFFF"/>
          <w:sz w:val="18"/>
          <w:szCs w:val="18"/>
          <w:shd w:val="clear" w:color="auto" w:fill="002437"/>
        </w:rPr>
        <w:t xml:space="preserve">  </w:t>
      </w:r>
      <w:r>
        <w:rPr>
          <w:rStyle w:val="p"/>
          <w:rFonts w:ascii="Consolas" w:eastAsiaTheme="majorEastAsia" w:hAnsi="Consolas" w:cs="Consolas"/>
          <w:color w:val="FFFFFF"/>
          <w:sz w:val="18"/>
          <w:szCs w:val="18"/>
        </w:rPr>
        <w:t>}</w:t>
      </w:r>
    </w:p>
    <w:p w14:paraId="00664C0B" w14:textId="77777777" w:rsidR="00600902" w:rsidRDefault="00600902" w:rsidP="00600902">
      <w:pPr>
        <w:pStyle w:val="HTMLPreformatted"/>
        <w:shd w:val="clear" w:color="auto" w:fill="002437"/>
        <w:rPr>
          <w:rFonts w:ascii="Consolas" w:hAnsi="Consolas" w:cs="Consolas"/>
          <w:color w:val="FFFFFF"/>
          <w:sz w:val="18"/>
          <w:szCs w:val="18"/>
        </w:rPr>
      </w:pPr>
      <w:r>
        <w:rPr>
          <w:rStyle w:val="p"/>
          <w:rFonts w:ascii="Consolas" w:eastAsiaTheme="majorEastAsia" w:hAnsi="Consolas" w:cs="Consolas"/>
          <w:color w:val="FFFFFF"/>
          <w:sz w:val="18"/>
          <w:szCs w:val="18"/>
        </w:rPr>
        <w:t>}</w:t>
      </w:r>
    </w:p>
    <w:p w14:paraId="6F7FF685" w14:textId="77777777" w:rsidR="00600902" w:rsidRPr="00FD3C5A" w:rsidRDefault="00600902" w:rsidP="00600902">
      <w:pPr>
        <w:pStyle w:val="HTMLPreformatted"/>
        <w:shd w:val="clear" w:color="auto" w:fill="002437"/>
        <w:rPr>
          <w:sz w:val="16"/>
          <w:szCs w:val="16"/>
        </w:rPr>
      </w:pPr>
    </w:p>
    <w:p w14:paraId="1B2149D1" w14:textId="77777777" w:rsidR="00600902" w:rsidRDefault="00600902" w:rsidP="00600902">
      <w:pPr>
        <w:rPr>
          <w:sz w:val="22"/>
        </w:rPr>
      </w:pPr>
    </w:p>
    <w:p w14:paraId="6719AA2B" w14:textId="1E7299DA" w:rsidR="00600902" w:rsidRDefault="00600902" w:rsidP="00600902">
      <w:r w:rsidRPr="00A07B32">
        <w:t>API que lista as contas do cliente de id “12345678900” filtrando apenas as contas do tipo “CONTA_CORRENTE”</w:t>
      </w:r>
      <w:r>
        <w:t xml:space="preserve">. Neste exemplo o verbo utilizado foi o </w:t>
      </w:r>
      <w:r w:rsidRPr="00EB0D4B">
        <w:rPr>
          <w:i/>
        </w:rPr>
        <w:t>GET</w:t>
      </w:r>
      <w:r>
        <w:t xml:space="preserve">, o </w:t>
      </w:r>
      <w:proofErr w:type="spellStart"/>
      <w:r w:rsidRPr="00EB0D4B">
        <w:rPr>
          <w:i/>
        </w:rPr>
        <w:t>schema</w:t>
      </w:r>
      <w:proofErr w:type="spellEnd"/>
      <w:r>
        <w:t xml:space="preserve"> o HTTPS, o caminho a API é a “</w:t>
      </w:r>
      <w:proofErr w:type="spellStart"/>
      <w:r w:rsidRPr="00EB0D4B">
        <w:rPr>
          <w:i/>
        </w:rPr>
        <w:t>customers</w:t>
      </w:r>
      <w:proofErr w:type="spellEnd"/>
      <w:r>
        <w:t>”, a versão “v1”, o recurso “</w:t>
      </w:r>
      <w:proofErr w:type="spellStart"/>
      <w:r w:rsidRPr="00EB0D4B">
        <w:rPr>
          <w:i/>
        </w:rPr>
        <w:t>customers</w:t>
      </w:r>
      <w:proofErr w:type="spellEnd"/>
      <w:r>
        <w:t xml:space="preserve">”, existe um </w:t>
      </w:r>
      <w:proofErr w:type="spellStart"/>
      <w:r w:rsidRPr="00EB0D4B">
        <w:rPr>
          <w:i/>
        </w:rPr>
        <w:t>pathParam</w:t>
      </w:r>
      <w:proofErr w:type="spellEnd"/>
      <w:r>
        <w:t xml:space="preserve"> que identifica o cliente, um </w:t>
      </w:r>
      <w:proofErr w:type="spellStart"/>
      <w:r w:rsidR="00EB0D4B">
        <w:rPr>
          <w:i/>
        </w:rPr>
        <w:t>query</w:t>
      </w:r>
      <w:r w:rsidRPr="00EB0D4B">
        <w:rPr>
          <w:i/>
        </w:rPr>
        <w:t>Param</w:t>
      </w:r>
      <w:proofErr w:type="spellEnd"/>
      <w:r>
        <w:t xml:space="preserve"> que filtra os tipos de contas retornados, um </w:t>
      </w:r>
      <w:r w:rsidRPr="00EB0D4B">
        <w:rPr>
          <w:i/>
        </w:rPr>
        <w:t>header</w:t>
      </w:r>
      <w:r>
        <w:t xml:space="preserve"> informando o </w:t>
      </w:r>
      <w:r w:rsidRPr="00EB0D4B">
        <w:rPr>
          <w:i/>
        </w:rPr>
        <w:t>token</w:t>
      </w:r>
      <w:r>
        <w:t xml:space="preserve"> de autorização e a requisição não possui um </w:t>
      </w:r>
      <w:proofErr w:type="spellStart"/>
      <w:r w:rsidRPr="00EB0D4B">
        <w:rPr>
          <w:i/>
        </w:rPr>
        <w:t>body</w:t>
      </w:r>
      <w:proofErr w:type="spellEnd"/>
      <w:r>
        <w:t xml:space="preserve">. </w:t>
      </w:r>
    </w:p>
    <w:p w14:paraId="5EA22C41" w14:textId="77777777" w:rsidR="00600902" w:rsidRDefault="00600902" w:rsidP="00600902"/>
    <w:p w14:paraId="0E88A464" w14:textId="77777777" w:rsidR="00600902" w:rsidRDefault="00600902" w:rsidP="00600902">
      <w:r>
        <w:t xml:space="preserve">A resposta desta API contém um </w:t>
      </w:r>
      <w:r w:rsidRPr="00EB0D4B">
        <w:rPr>
          <w:i/>
        </w:rPr>
        <w:t>status</w:t>
      </w:r>
      <w:r>
        <w:t xml:space="preserve"> de sucesso, um </w:t>
      </w:r>
      <w:r w:rsidRPr="00EB0D4B">
        <w:rPr>
          <w:i/>
        </w:rPr>
        <w:t>header</w:t>
      </w:r>
      <w:r>
        <w:t xml:space="preserve"> identificando o tipo de conteúdo retornado e um </w:t>
      </w:r>
      <w:proofErr w:type="spellStart"/>
      <w:r w:rsidRPr="00EB0D4B">
        <w:rPr>
          <w:i/>
        </w:rPr>
        <w:t>body</w:t>
      </w:r>
      <w:proofErr w:type="spellEnd"/>
      <w:r>
        <w:t xml:space="preserve"> contendo a lista de contas do cliente.</w:t>
      </w:r>
    </w:p>
    <w:p w14:paraId="2B173D96" w14:textId="77777777" w:rsidR="00600902" w:rsidRDefault="00600902" w:rsidP="00600902">
      <w:pPr>
        <w:rPr>
          <w:sz w:val="22"/>
        </w:rPr>
      </w:pPr>
    </w:p>
    <w:p w14:paraId="35A2723E" w14:textId="77777777" w:rsidR="00600902" w:rsidRDefault="00600902" w:rsidP="00600902">
      <w:pPr>
        <w:rPr>
          <w:sz w:val="22"/>
        </w:rPr>
      </w:pPr>
    </w:p>
    <w:p w14:paraId="53A67DCB" w14:textId="3E3AFE08" w:rsidR="00600902" w:rsidRPr="00704B23" w:rsidRDefault="00600902" w:rsidP="00704B23">
      <w:pPr>
        <w:pStyle w:val="Heading3"/>
      </w:pPr>
      <w:bookmarkStart w:id="122" w:name="_Toc49469110"/>
      <w:r w:rsidRPr="00704B23">
        <w:lastRenderedPageBreak/>
        <w:t>Lista de Mudanças disruptivas:</w:t>
      </w:r>
      <w:bookmarkEnd w:id="122"/>
    </w:p>
    <w:p w14:paraId="3534B840" w14:textId="77777777" w:rsidR="00600902" w:rsidRPr="00EB0D4B" w:rsidRDefault="00600902" w:rsidP="00EB0D4B">
      <w:pPr>
        <w:pStyle w:val="ListParagraph"/>
        <w:numPr>
          <w:ilvl w:val="0"/>
          <w:numId w:val="30"/>
        </w:numPr>
        <w:jc w:val="left"/>
        <w:rPr>
          <w:szCs w:val="24"/>
        </w:rPr>
      </w:pPr>
      <w:r w:rsidRPr="00EB0D4B">
        <w:rPr>
          <w:szCs w:val="24"/>
        </w:rPr>
        <w:t>Remover um recurso;</w:t>
      </w:r>
    </w:p>
    <w:p w14:paraId="428D517B" w14:textId="77777777" w:rsidR="00600902" w:rsidRPr="00EB0D4B" w:rsidRDefault="00600902" w:rsidP="00EB0D4B">
      <w:pPr>
        <w:pStyle w:val="ListParagraph"/>
        <w:numPr>
          <w:ilvl w:val="0"/>
          <w:numId w:val="30"/>
        </w:numPr>
        <w:jc w:val="left"/>
        <w:rPr>
          <w:szCs w:val="24"/>
        </w:rPr>
      </w:pPr>
      <w:r w:rsidRPr="00EB0D4B">
        <w:rPr>
          <w:szCs w:val="24"/>
        </w:rPr>
        <w:t>Remover um verbo de um recurso (operação);</w:t>
      </w:r>
    </w:p>
    <w:p w14:paraId="427BBA8B" w14:textId="77777777" w:rsidR="00600902" w:rsidRPr="00EB0D4B" w:rsidRDefault="00600902" w:rsidP="00EB0D4B">
      <w:pPr>
        <w:pStyle w:val="ListParagraph"/>
        <w:numPr>
          <w:ilvl w:val="0"/>
          <w:numId w:val="30"/>
        </w:numPr>
        <w:jc w:val="left"/>
        <w:rPr>
          <w:szCs w:val="24"/>
        </w:rPr>
      </w:pPr>
      <w:r w:rsidRPr="00EB0D4B">
        <w:rPr>
          <w:szCs w:val="24"/>
        </w:rPr>
        <w:t>Alterar o verbo de um recurso (operação);</w:t>
      </w:r>
    </w:p>
    <w:p w14:paraId="1FB03EB0" w14:textId="77777777" w:rsidR="00600902" w:rsidRPr="00EB0D4B" w:rsidRDefault="00600902" w:rsidP="00EB0D4B">
      <w:pPr>
        <w:pStyle w:val="ListParagraph"/>
        <w:numPr>
          <w:ilvl w:val="0"/>
          <w:numId w:val="30"/>
        </w:numPr>
        <w:jc w:val="left"/>
        <w:rPr>
          <w:szCs w:val="24"/>
        </w:rPr>
      </w:pPr>
      <w:r w:rsidRPr="00EB0D4B">
        <w:rPr>
          <w:szCs w:val="24"/>
        </w:rPr>
        <w:t xml:space="preserve">Remover um </w:t>
      </w:r>
      <w:r w:rsidRPr="00EB0D4B">
        <w:rPr>
          <w:i/>
          <w:szCs w:val="24"/>
        </w:rPr>
        <w:t>path</w:t>
      </w:r>
      <w:r w:rsidRPr="00EB0D4B">
        <w:rPr>
          <w:szCs w:val="24"/>
        </w:rPr>
        <w:t>;</w:t>
      </w:r>
    </w:p>
    <w:p w14:paraId="4761B7C2" w14:textId="77777777" w:rsidR="00600902" w:rsidRPr="00EB0D4B" w:rsidRDefault="00600902" w:rsidP="00EB0D4B">
      <w:pPr>
        <w:pStyle w:val="ListParagraph"/>
        <w:numPr>
          <w:ilvl w:val="0"/>
          <w:numId w:val="30"/>
        </w:numPr>
        <w:jc w:val="left"/>
        <w:rPr>
          <w:szCs w:val="24"/>
        </w:rPr>
      </w:pPr>
      <w:r w:rsidRPr="00EB0D4B">
        <w:rPr>
          <w:szCs w:val="24"/>
        </w:rPr>
        <w:t xml:space="preserve">Remover um parâmetro do </w:t>
      </w:r>
      <w:proofErr w:type="spellStart"/>
      <w:r w:rsidRPr="00EB0D4B">
        <w:rPr>
          <w:i/>
          <w:szCs w:val="24"/>
        </w:rPr>
        <w:t>request</w:t>
      </w:r>
      <w:proofErr w:type="spellEnd"/>
      <w:r w:rsidRPr="00EB0D4B">
        <w:rPr>
          <w:szCs w:val="24"/>
        </w:rPr>
        <w:t xml:space="preserve"> (</w:t>
      </w:r>
      <w:proofErr w:type="spellStart"/>
      <w:r w:rsidRPr="00EB0D4B">
        <w:rPr>
          <w:i/>
          <w:szCs w:val="24"/>
        </w:rPr>
        <w:t>pathParam</w:t>
      </w:r>
      <w:proofErr w:type="spellEnd"/>
      <w:r w:rsidRPr="00EB0D4B">
        <w:rPr>
          <w:szCs w:val="24"/>
        </w:rPr>
        <w:t xml:space="preserve"> e/ou </w:t>
      </w:r>
      <w:proofErr w:type="spellStart"/>
      <w:r w:rsidRPr="00EB0D4B">
        <w:rPr>
          <w:i/>
          <w:szCs w:val="24"/>
        </w:rPr>
        <w:t>queryParam</w:t>
      </w:r>
      <w:proofErr w:type="spellEnd"/>
      <w:r w:rsidRPr="00EB0D4B">
        <w:rPr>
          <w:szCs w:val="24"/>
        </w:rPr>
        <w:t>);</w:t>
      </w:r>
    </w:p>
    <w:p w14:paraId="0AD374CE" w14:textId="77777777" w:rsidR="00600902" w:rsidRPr="00EB0D4B" w:rsidRDefault="00600902" w:rsidP="00EB0D4B">
      <w:pPr>
        <w:pStyle w:val="ListParagraph"/>
        <w:numPr>
          <w:ilvl w:val="0"/>
          <w:numId w:val="30"/>
        </w:numPr>
        <w:jc w:val="left"/>
        <w:rPr>
          <w:szCs w:val="24"/>
        </w:rPr>
      </w:pPr>
      <w:r w:rsidRPr="00EB0D4B">
        <w:rPr>
          <w:szCs w:val="24"/>
        </w:rPr>
        <w:t>Renomear um parâmetro (</w:t>
      </w:r>
      <w:proofErr w:type="spellStart"/>
      <w:r w:rsidRPr="00EB0D4B">
        <w:rPr>
          <w:i/>
          <w:szCs w:val="24"/>
        </w:rPr>
        <w:t>queryParam</w:t>
      </w:r>
      <w:proofErr w:type="spellEnd"/>
      <w:r w:rsidRPr="00EB0D4B">
        <w:rPr>
          <w:szCs w:val="24"/>
        </w:rPr>
        <w:t xml:space="preserve"> e/ou </w:t>
      </w:r>
      <w:proofErr w:type="spellStart"/>
      <w:r w:rsidRPr="00EB0D4B">
        <w:rPr>
          <w:i/>
          <w:szCs w:val="24"/>
        </w:rPr>
        <w:t>body</w:t>
      </w:r>
      <w:proofErr w:type="spellEnd"/>
      <w:r w:rsidRPr="00EB0D4B">
        <w:rPr>
          <w:szCs w:val="24"/>
        </w:rPr>
        <w:t>)</w:t>
      </w:r>
    </w:p>
    <w:p w14:paraId="6D34C8D1" w14:textId="77777777" w:rsidR="00600902" w:rsidRPr="00EB0D4B" w:rsidRDefault="00600902" w:rsidP="00EB0D4B">
      <w:pPr>
        <w:pStyle w:val="ListParagraph"/>
        <w:numPr>
          <w:ilvl w:val="0"/>
          <w:numId w:val="30"/>
        </w:numPr>
        <w:jc w:val="left"/>
        <w:rPr>
          <w:szCs w:val="24"/>
        </w:rPr>
      </w:pPr>
      <w:r w:rsidRPr="00EB0D4B">
        <w:rPr>
          <w:szCs w:val="24"/>
        </w:rPr>
        <w:t xml:space="preserve">Adicionar um parâmetro obrigatório no </w:t>
      </w:r>
      <w:proofErr w:type="spellStart"/>
      <w:r w:rsidRPr="00EB0D4B">
        <w:rPr>
          <w:i/>
          <w:szCs w:val="24"/>
        </w:rPr>
        <w:t>request</w:t>
      </w:r>
      <w:proofErr w:type="spellEnd"/>
      <w:r w:rsidRPr="00EB0D4B">
        <w:rPr>
          <w:szCs w:val="24"/>
        </w:rPr>
        <w:t xml:space="preserve"> (</w:t>
      </w:r>
      <w:proofErr w:type="spellStart"/>
      <w:r w:rsidRPr="00EB0D4B">
        <w:rPr>
          <w:i/>
          <w:szCs w:val="24"/>
        </w:rPr>
        <w:t>pathParam</w:t>
      </w:r>
      <w:proofErr w:type="spellEnd"/>
      <w:r w:rsidRPr="00EB0D4B">
        <w:rPr>
          <w:szCs w:val="24"/>
        </w:rPr>
        <w:t xml:space="preserve">, </w:t>
      </w:r>
      <w:proofErr w:type="spellStart"/>
      <w:r w:rsidRPr="00EB0D4B">
        <w:rPr>
          <w:i/>
          <w:szCs w:val="24"/>
        </w:rPr>
        <w:t>queryParam</w:t>
      </w:r>
      <w:proofErr w:type="spellEnd"/>
      <w:r w:rsidRPr="00EB0D4B">
        <w:rPr>
          <w:szCs w:val="24"/>
        </w:rPr>
        <w:t xml:space="preserve"> e/ou </w:t>
      </w:r>
      <w:proofErr w:type="spellStart"/>
      <w:r w:rsidRPr="00EB0D4B">
        <w:rPr>
          <w:i/>
          <w:szCs w:val="24"/>
        </w:rPr>
        <w:t>body</w:t>
      </w:r>
      <w:proofErr w:type="spellEnd"/>
      <w:r w:rsidRPr="00EB0D4B">
        <w:rPr>
          <w:szCs w:val="24"/>
        </w:rPr>
        <w:t>)</w:t>
      </w:r>
    </w:p>
    <w:p w14:paraId="1D08ECCB" w14:textId="77777777" w:rsidR="00600902" w:rsidRPr="00EB0D4B" w:rsidRDefault="00600902" w:rsidP="00EB0D4B">
      <w:pPr>
        <w:pStyle w:val="ListParagraph"/>
        <w:numPr>
          <w:ilvl w:val="0"/>
          <w:numId w:val="30"/>
        </w:numPr>
        <w:jc w:val="left"/>
        <w:rPr>
          <w:szCs w:val="24"/>
        </w:rPr>
      </w:pPr>
      <w:r w:rsidRPr="00EB0D4B">
        <w:rPr>
          <w:szCs w:val="24"/>
        </w:rPr>
        <w:t>Alterar local onde um parâmetro é recebido</w:t>
      </w:r>
    </w:p>
    <w:p w14:paraId="7A70ECC0" w14:textId="77777777" w:rsidR="00600902" w:rsidRPr="00EB0D4B" w:rsidRDefault="00600902" w:rsidP="00EB0D4B">
      <w:pPr>
        <w:pStyle w:val="ListParagraph"/>
        <w:numPr>
          <w:ilvl w:val="0"/>
          <w:numId w:val="30"/>
        </w:numPr>
        <w:jc w:val="left"/>
        <w:rPr>
          <w:szCs w:val="24"/>
        </w:rPr>
      </w:pPr>
      <w:r w:rsidRPr="00EB0D4B">
        <w:rPr>
          <w:szCs w:val="24"/>
        </w:rPr>
        <w:t xml:space="preserve">Alterar um parâmetro do tipo </w:t>
      </w:r>
      <w:proofErr w:type="spellStart"/>
      <w:r w:rsidRPr="00EB0D4B">
        <w:rPr>
          <w:i/>
          <w:szCs w:val="24"/>
        </w:rPr>
        <w:t>enum</w:t>
      </w:r>
      <w:proofErr w:type="spellEnd"/>
      <w:r w:rsidRPr="00EB0D4B">
        <w:rPr>
          <w:szCs w:val="24"/>
        </w:rPr>
        <w:t xml:space="preserve"> (adicionar ou remover valores)</w:t>
      </w:r>
    </w:p>
    <w:p w14:paraId="59378D1E" w14:textId="77777777" w:rsidR="00600902" w:rsidRPr="00EB0D4B" w:rsidRDefault="00600902" w:rsidP="00EB0D4B">
      <w:pPr>
        <w:pStyle w:val="ListParagraph"/>
        <w:numPr>
          <w:ilvl w:val="0"/>
          <w:numId w:val="30"/>
        </w:numPr>
        <w:jc w:val="left"/>
        <w:rPr>
          <w:szCs w:val="24"/>
        </w:rPr>
      </w:pPr>
      <w:r w:rsidRPr="00EB0D4B">
        <w:rPr>
          <w:szCs w:val="24"/>
        </w:rPr>
        <w:t>Remover o suporte a um tipo de conteúdo (</w:t>
      </w:r>
      <w:proofErr w:type="spellStart"/>
      <w:r w:rsidRPr="00EB0D4B">
        <w:rPr>
          <w:i/>
          <w:szCs w:val="24"/>
        </w:rPr>
        <w:t>content-type</w:t>
      </w:r>
      <w:proofErr w:type="spellEnd"/>
      <w:r w:rsidRPr="00EB0D4B">
        <w:rPr>
          <w:szCs w:val="24"/>
        </w:rPr>
        <w:t xml:space="preserve">) previamente aceito no </w:t>
      </w:r>
      <w:proofErr w:type="spellStart"/>
      <w:r w:rsidRPr="00EB0D4B">
        <w:rPr>
          <w:i/>
          <w:szCs w:val="24"/>
        </w:rPr>
        <w:t>request</w:t>
      </w:r>
      <w:proofErr w:type="spellEnd"/>
      <w:r w:rsidRPr="00EB0D4B">
        <w:rPr>
          <w:szCs w:val="24"/>
        </w:rPr>
        <w:t>;</w:t>
      </w:r>
    </w:p>
    <w:p w14:paraId="432D8C0B" w14:textId="77777777" w:rsidR="00600902" w:rsidRPr="00EB0D4B" w:rsidRDefault="00600902" w:rsidP="00EB0D4B">
      <w:pPr>
        <w:pStyle w:val="ListParagraph"/>
        <w:numPr>
          <w:ilvl w:val="0"/>
          <w:numId w:val="30"/>
        </w:numPr>
        <w:jc w:val="left"/>
        <w:rPr>
          <w:szCs w:val="24"/>
        </w:rPr>
      </w:pPr>
      <w:r w:rsidRPr="00EB0D4B">
        <w:rPr>
          <w:szCs w:val="24"/>
        </w:rPr>
        <w:t>Remover o suporte a um tipo de conteúdo (</w:t>
      </w:r>
      <w:proofErr w:type="spellStart"/>
      <w:r w:rsidRPr="00EB0D4B">
        <w:rPr>
          <w:i/>
          <w:szCs w:val="24"/>
        </w:rPr>
        <w:t>content-type</w:t>
      </w:r>
      <w:proofErr w:type="spellEnd"/>
      <w:r w:rsidRPr="00EB0D4B">
        <w:rPr>
          <w:szCs w:val="24"/>
        </w:rPr>
        <w:t xml:space="preserve">) previamente aceito no </w:t>
      </w:r>
      <w:r w:rsidRPr="00EB0D4B">
        <w:rPr>
          <w:i/>
          <w:szCs w:val="24"/>
        </w:rPr>
        <w:t>response</w:t>
      </w:r>
      <w:r w:rsidRPr="00EB0D4B">
        <w:rPr>
          <w:szCs w:val="24"/>
        </w:rPr>
        <w:t>;</w:t>
      </w:r>
    </w:p>
    <w:p w14:paraId="45625B29" w14:textId="77777777" w:rsidR="00600902" w:rsidRPr="00EB0D4B" w:rsidRDefault="00600902" w:rsidP="00EB0D4B">
      <w:pPr>
        <w:pStyle w:val="ListParagraph"/>
        <w:numPr>
          <w:ilvl w:val="0"/>
          <w:numId w:val="30"/>
        </w:numPr>
        <w:jc w:val="left"/>
        <w:rPr>
          <w:szCs w:val="24"/>
        </w:rPr>
      </w:pPr>
      <w:r w:rsidRPr="00EB0D4B">
        <w:rPr>
          <w:szCs w:val="24"/>
        </w:rPr>
        <w:t xml:space="preserve">Adicionar um </w:t>
      </w:r>
      <w:r w:rsidRPr="00EB0D4B">
        <w:rPr>
          <w:i/>
          <w:szCs w:val="24"/>
        </w:rPr>
        <w:t>header</w:t>
      </w:r>
      <w:r w:rsidRPr="00EB0D4B">
        <w:rPr>
          <w:szCs w:val="24"/>
        </w:rPr>
        <w:t xml:space="preserve"> obrigatório no </w:t>
      </w:r>
      <w:proofErr w:type="spellStart"/>
      <w:r w:rsidRPr="00EB0D4B">
        <w:rPr>
          <w:i/>
          <w:szCs w:val="24"/>
        </w:rPr>
        <w:t>request</w:t>
      </w:r>
      <w:proofErr w:type="spellEnd"/>
      <w:r w:rsidRPr="00EB0D4B">
        <w:rPr>
          <w:szCs w:val="24"/>
        </w:rPr>
        <w:t>;</w:t>
      </w:r>
    </w:p>
    <w:p w14:paraId="69501393" w14:textId="77777777" w:rsidR="00600902" w:rsidRPr="00EB0D4B" w:rsidRDefault="00600902" w:rsidP="00EB0D4B">
      <w:pPr>
        <w:pStyle w:val="ListParagraph"/>
        <w:numPr>
          <w:ilvl w:val="0"/>
          <w:numId w:val="30"/>
        </w:numPr>
        <w:jc w:val="left"/>
        <w:rPr>
          <w:szCs w:val="24"/>
        </w:rPr>
      </w:pPr>
      <w:r w:rsidRPr="00EB0D4B">
        <w:rPr>
          <w:szCs w:val="24"/>
        </w:rPr>
        <w:t xml:space="preserve">Remover um </w:t>
      </w:r>
      <w:r w:rsidRPr="00EB0D4B">
        <w:rPr>
          <w:i/>
          <w:szCs w:val="24"/>
        </w:rPr>
        <w:t>header</w:t>
      </w:r>
      <w:r w:rsidRPr="00EB0D4B">
        <w:rPr>
          <w:szCs w:val="24"/>
        </w:rPr>
        <w:t xml:space="preserve"> do </w:t>
      </w:r>
      <w:r w:rsidRPr="00EB0D4B">
        <w:rPr>
          <w:i/>
          <w:szCs w:val="24"/>
        </w:rPr>
        <w:t>response</w:t>
      </w:r>
      <w:r w:rsidRPr="00EB0D4B">
        <w:rPr>
          <w:szCs w:val="24"/>
        </w:rPr>
        <w:t>;</w:t>
      </w:r>
    </w:p>
    <w:p w14:paraId="400BECE2" w14:textId="77777777" w:rsidR="00600902" w:rsidRPr="00EB0D4B" w:rsidRDefault="00600902" w:rsidP="00EB0D4B">
      <w:pPr>
        <w:pStyle w:val="ListParagraph"/>
        <w:numPr>
          <w:ilvl w:val="0"/>
          <w:numId w:val="30"/>
        </w:numPr>
        <w:jc w:val="left"/>
        <w:rPr>
          <w:szCs w:val="24"/>
        </w:rPr>
      </w:pPr>
      <w:r w:rsidRPr="00EB0D4B">
        <w:rPr>
          <w:szCs w:val="24"/>
        </w:rPr>
        <w:t xml:space="preserve">Alterar a estrutura do </w:t>
      </w:r>
      <w:proofErr w:type="spellStart"/>
      <w:r w:rsidRPr="00EB0D4B">
        <w:rPr>
          <w:i/>
          <w:szCs w:val="24"/>
        </w:rPr>
        <w:t>body</w:t>
      </w:r>
      <w:proofErr w:type="spellEnd"/>
      <w:r w:rsidRPr="00EB0D4B">
        <w:rPr>
          <w:szCs w:val="24"/>
        </w:rPr>
        <w:t xml:space="preserve"> (</w:t>
      </w:r>
      <w:proofErr w:type="spellStart"/>
      <w:r w:rsidRPr="00EB0D4B">
        <w:rPr>
          <w:i/>
          <w:szCs w:val="24"/>
        </w:rPr>
        <w:t>request</w:t>
      </w:r>
      <w:proofErr w:type="spellEnd"/>
      <w:r w:rsidRPr="00EB0D4B">
        <w:rPr>
          <w:szCs w:val="24"/>
        </w:rPr>
        <w:t xml:space="preserve">, </w:t>
      </w:r>
      <w:r w:rsidRPr="00EB0D4B">
        <w:rPr>
          <w:i/>
          <w:szCs w:val="24"/>
        </w:rPr>
        <w:t>response</w:t>
      </w:r>
      <w:r w:rsidRPr="00EB0D4B">
        <w:rPr>
          <w:szCs w:val="24"/>
        </w:rPr>
        <w:t xml:space="preserve"> e/ou </w:t>
      </w:r>
      <w:proofErr w:type="spellStart"/>
      <w:r w:rsidRPr="00EB0D4B">
        <w:rPr>
          <w:i/>
          <w:szCs w:val="24"/>
        </w:rPr>
        <w:t>webkook</w:t>
      </w:r>
      <w:proofErr w:type="spellEnd"/>
      <w:r w:rsidRPr="00EB0D4B">
        <w:rPr>
          <w:szCs w:val="24"/>
        </w:rPr>
        <w:t>);</w:t>
      </w:r>
    </w:p>
    <w:p w14:paraId="248B64F5" w14:textId="77777777" w:rsidR="00600902" w:rsidRPr="00EB0D4B" w:rsidRDefault="00600902" w:rsidP="00EB0D4B">
      <w:pPr>
        <w:pStyle w:val="ListParagraph"/>
        <w:numPr>
          <w:ilvl w:val="0"/>
          <w:numId w:val="30"/>
        </w:numPr>
        <w:jc w:val="left"/>
        <w:rPr>
          <w:szCs w:val="24"/>
        </w:rPr>
      </w:pPr>
      <w:r w:rsidRPr="00EB0D4B">
        <w:rPr>
          <w:szCs w:val="24"/>
        </w:rPr>
        <w:t>Alterar o tipo de um parâmetro (</w:t>
      </w:r>
      <w:proofErr w:type="spellStart"/>
      <w:r w:rsidRPr="00EB0D4B">
        <w:rPr>
          <w:i/>
          <w:szCs w:val="24"/>
        </w:rPr>
        <w:t>pathParam</w:t>
      </w:r>
      <w:proofErr w:type="spellEnd"/>
      <w:r w:rsidRPr="00EB0D4B">
        <w:rPr>
          <w:szCs w:val="24"/>
        </w:rPr>
        <w:t xml:space="preserve">, </w:t>
      </w:r>
      <w:proofErr w:type="spellStart"/>
      <w:r w:rsidRPr="00EB0D4B">
        <w:rPr>
          <w:i/>
          <w:szCs w:val="24"/>
        </w:rPr>
        <w:t>queryParam</w:t>
      </w:r>
      <w:proofErr w:type="spellEnd"/>
      <w:r w:rsidRPr="00EB0D4B">
        <w:rPr>
          <w:szCs w:val="24"/>
        </w:rPr>
        <w:t xml:space="preserve">, </w:t>
      </w:r>
      <w:r w:rsidRPr="00EB0D4B">
        <w:rPr>
          <w:i/>
          <w:szCs w:val="24"/>
        </w:rPr>
        <w:t>header</w:t>
      </w:r>
      <w:r w:rsidRPr="00EB0D4B">
        <w:rPr>
          <w:szCs w:val="24"/>
        </w:rPr>
        <w:t xml:space="preserve"> e/ou </w:t>
      </w:r>
      <w:proofErr w:type="spellStart"/>
      <w:r w:rsidRPr="00EB0D4B">
        <w:rPr>
          <w:i/>
          <w:szCs w:val="24"/>
        </w:rPr>
        <w:t>body</w:t>
      </w:r>
      <w:proofErr w:type="spellEnd"/>
      <w:r w:rsidRPr="00EB0D4B">
        <w:rPr>
          <w:szCs w:val="24"/>
        </w:rPr>
        <w:t>);</w:t>
      </w:r>
    </w:p>
    <w:p w14:paraId="12ACD017" w14:textId="77777777" w:rsidR="00600902" w:rsidRPr="00EB0D4B" w:rsidRDefault="00600902" w:rsidP="00EB0D4B">
      <w:pPr>
        <w:pStyle w:val="ListParagraph"/>
        <w:numPr>
          <w:ilvl w:val="0"/>
          <w:numId w:val="30"/>
        </w:numPr>
        <w:jc w:val="left"/>
        <w:rPr>
          <w:szCs w:val="24"/>
        </w:rPr>
      </w:pPr>
      <w:r w:rsidRPr="00EB0D4B">
        <w:rPr>
          <w:szCs w:val="24"/>
        </w:rPr>
        <w:t>Alterar o formato de um parâmetro (</w:t>
      </w:r>
      <w:proofErr w:type="spellStart"/>
      <w:r w:rsidRPr="00EB0D4B">
        <w:rPr>
          <w:i/>
          <w:szCs w:val="24"/>
        </w:rPr>
        <w:t>pathParam</w:t>
      </w:r>
      <w:proofErr w:type="spellEnd"/>
      <w:r w:rsidRPr="00EB0D4B">
        <w:rPr>
          <w:szCs w:val="24"/>
        </w:rPr>
        <w:t xml:space="preserve">, </w:t>
      </w:r>
      <w:proofErr w:type="spellStart"/>
      <w:r w:rsidRPr="00EB0D4B">
        <w:rPr>
          <w:i/>
          <w:szCs w:val="24"/>
        </w:rPr>
        <w:t>queryParam</w:t>
      </w:r>
      <w:proofErr w:type="spellEnd"/>
      <w:r w:rsidRPr="00EB0D4B">
        <w:rPr>
          <w:szCs w:val="24"/>
        </w:rPr>
        <w:t xml:space="preserve">, header e/ou </w:t>
      </w:r>
      <w:proofErr w:type="spellStart"/>
      <w:r w:rsidRPr="00EB0D4B">
        <w:rPr>
          <w:i/>
          <w:szCs w:val="24"/>
        </w:rPr>
        <w:t>body</w:t>
      </w:r>
      <w:proofErr w:type="spellEnd"/>
      <w:r w:rsidRPr="00EB0D4B">
        <w:rPr>
          <w:szCs w:val="24"/>
        </w:rPr>
        <w:t>);</w:t>
      </w:r>
    </w:p>
    <w:p w14:paraId="0AB7C7F8" w14:textId="77777777" w:rsidR="00600902" w:rsidRPr="00EB0D4B" w:rsidRDefault="00600902" w:rsidP="00EB0D4B">
      <w:pPr>
        <w:pStyle w:val="ListParagraph"/>
        <w:numPr>
          <w:ilvl w:val="0"/>
          <w:numId w:val="30"/>
        </w:numPr>
        <w:jc w:val="left"/>
        <w:rPr>
          <w:szCs w:val="24"/>
        </w:rPr>
      </w:pPr>
      <w:r w:rsidRPr="00EB0D4B">
        <w:rPr>
          <w:szCs w:val="24"/>
        </w:rPr>
        <w:t xml:space="preserve">Aumentar as restrições de um parâmetro no </w:t>
      </w:r>
      <w:proofErr w:type="spellStart"/>
      <w:r w:rsidRPr="00EB0D4B">
        <w:rPr>
          <w:i/>
          <w:szCs w:val="24"/>
        </w:rPr>
        <w:t>request</w:t>
      </w:r>
      <w:proofErr w:type="spellEnd"/>
      <w:r w:rsidRPr="00EB0D4B">
        <w:rPr>
          <w:szCs w:val="24"/>
        </w:rPr>
        <w:t xml:space="preserve"> (</w:t>
      </w:r>
      <w:proofErr w:type="spellStart"/>
      <w:r w:rsidRPr="00EB0D4B">
        <w:rPr>
          <w:i/>
          <w:szCs w:val="24"/>
        </w:rPr>
        <w:t>pathParam</w:t>
      </w:r>
      <w:proofErr w:type="spellEnd"/>
      <w:r w:rsidRPr="00EB0D4B">
        <w:rPr>
          <w:szCs w:val="24"/>
        </w:rPr>
        <w:t xml:space="preserve">, </w:t>
      </w:r>
      <w:proofErr w:type="spellStart"/>
      <w:r w:rsidRPr="00EB0D4B">
        <w:rPr>
          <w:i/>
          <w:szCs w:val="24"/>
        </w:rPr>
        <w:t>queryParam</w:t>
      </w:r>
      <w:proofErr w:type="spellEnd"/>
      <w:r w:rsidRPr="00EB0D4B">
        <w:rPr>
          <w:szCs w:val="24"/>
        </w:rPr>
        <w:t xml:space="preserve">, </w:t>
      </w:r>
      <w:r w:rsidRPr="00EB0D4B">
        <w:rPr>
          <w:i/>
          <w:szCs w:val="24"/>
        </w:rPr>
        <w:t xml:space="preserve">header </w:t>
      </w:r>
      <w:r w:rsidRPr="00EB0D4B">
        <w:rPr>
          <w:szCs w:val="24"/>
        </w:rPr>
        <w:t xml:space="preserve">e/ou </w:t>
      </w:r>
      <w:proofErr w:type="spellStart"/>
      <w:r w:rsidRPr="00EB0D4B">
        <w:rPr>
          <w:i/>
          <w:szCs w:val="24"/>
        </w:rPr>
        <w:t>body</w:t>
      </w:r>
      <w:proofErr w:type="spellEnd"/>
      <w:r w:rsidRPr="00EB0D4B">
        <w:rPr>
          <w:szCs w:val="24"/>
        </w:rPr>
        <w:t>);</w:t>
      </w:r>
    </w:p>
    <w:p w14:paraId="477F1EC1" w14:textId="77777777" w:rsidR="00600902" w:rsidRPr="00EB0D4B" w:rsidRDefault="00600902" w:rsidP="00EB0D4B">
      <w:pPr>
        <w:pStyle w:val="ListParagraph"/>
        <w:numPr>
          <w:ilvl w:val="0"/>
          <w:numId w:val="30"/>
        </w:numPr>
        <w:jc w:val="left"/>
        <w:rPr>
          <w:szCs w:val="24"/>
        </w:rPr>
      </w:pPr>
      <w:r w:rsidRPr="00EB0D4B">
        <w:rPr>
          <w:szCs w:val="24"/>
        </w:rPr>
        <w:t xml:space="preserve">Diminuir as restrições de um parâmetro no </w:t>
      </w:r>
      <w:r w:rsidRPr="00EB0D4B">
        <w:rPr>
          <w:i/>
          <w:szCs w:val="24"/>
        </w:rPr>
        <w:t>response</w:t>
      </w:r>
      <w:r w:rsidRPr="00EB0D4B">
        <w:rPr>
          <w:szCs w:val="24"/>
        </w:rPr>
        <w:t xml:space="preserve"> (</w:t>
      </w:r>
      <w:proofErr w:type="spellStart"/>
      <w:r w:rsidRPr="00EB0D4B">
        <w:rPr>
          <w:i/>
          <w:szCs w:val="24"/>
        </w:rPr>
        <w:t>body</w:t>
      </w:r>
      <w:proofErr w:type="spellEnd"/>
      <w:r w:rsidRPr="00EB0D4B">
        <w:rPr>
          <w:szCs w:val="24"/>
        </w:rPr>
        <w:t>);</w:t>
      </w:r>
    </w:p>
    <w:p w14:paraId="72CBABA6" w14:textId="77777777" w:rsidR="00600902" w:rsidRPr="00EB0D4B" w:rsidRDefault="00600902" w:rsidP="00EB0D4B">
      <w:pPr>
        <w:pStyle w:val="ListParagraph"/>
        <w:numPr>
          <w:ilvl w:val="0"/>
          <w:numId w:val="30"/>
        </w:numPr>
        <w:jc w:val="left"/>
        <w:rPr>
          <w:szCs w:val="24"/>
        </w:rPr>
      </w:pPr>
      <w:r w:rsidRPr="00EB0D4B">
        <w:rPr>
          <w:szCs w:val="24"/>
        </w:rPr>
        <w:t>Alterar o valor padrão de um parâmetro opcional;</w:t>
      </w:r>
    </w:p>
    <w:p w14:paraId="0A8501D5" w14:textId="77777777" w:rsidR="00600902" w:rsidRPr="00EB0D4B" w:rsidRDefault="00600902" w:rsidP="00EB0D4B">
      <w:pPr>
        <w:pStyle w:val="ListParagraph"/>
        <w:numPr>
          <w:ilvl w:val="0"/>
          <w:numId w:val="30"/>
        </w:numPr>
        <w:jc w:val="left"/>
        <w:rPr>
          <w:szCs w:val="24"/>
        </w:rPr>
      </w:pPr>
      <w:r w:rsidRPr="00EB0D4B">
        <w:rPr>
          <w:szCs w:val="24"/>
        </w:rPr>
        <w:t xml:space="preserve">Alterar a forma de representar </w:t>
      </w:r>
      <w:proofErr w:type="spellStart"/>
      <w:r w:rsidRPr="00EB0D4B">
        <w:rPr>
          <w:i/>
          <w:szCs w:val="24"/>
        </w:rPr>
        <w:t>arrays</w:t>
      </w:r>
      <w:proofErr w:type="spellEnd"/>
      <w:r w:rsidRPr="00EB0D4B">
        <w:rPr>
          <w:szCs w:val="24"/>
        </w:rPr>
        <w:t xml:space="preserve"> nos parâmetros (</w:t>
      </w:r>
      <w:proofErr w:type="spellStart"/>
      <w:r w:rsidRPr="00EB0D4B">
        <w:rPr>
          <w:i/>
          <w:szCs w:val="24"/>
        </w:rPr>
        <w:t>queryParam</w:t>
      </w:r>
      <w:proofErr w:type="spellEnd"/>
      <w:r w:rsidRPr="00EB0D4B">
        <w:rPr>
          <w:szCs w:val="24"/>
        </w:rPr>
        <w:t>)</w:t>
      </w:r>
    </w:p>
    <w:p w14:paraId="2BA40C0A" w14:textId="77777777" w:rsidR="00600902" w:rsidRPr="00EB0D4B" w:rsidRDefault="00600902" w:rsidP="00EB0D4B">
      <w:pPr>
        <w:pStyle w:val="ListParagraph"/>
        <w:numPr>
          <w:ilvl w:val="0"/>
          <w:numId w:val="30"/>
        </w:numPr>
        <w:jc w:val="left"/>
        <w:rPr>
          <w:szCs w:val="24"/>
        </w:rPr>
      </w:pPr>
      <w:r w:rsidRPr="00EB0D4B">
        <w:rPr>
          <w:szCs w:val="24"/>
        </w:rPr>
        <w:t>Adicionar um novo código HTTP de resposta;</w:t>
      </w:r>
    </w:p>
    <w:p w14:paraId="4F6EB64C" w14:textId="77777777" w:rsidR="00600902" w:rsidRPr="00EB0D4B" w:rsidRDefault="00600902" w:rsidP="00EB0D4B">
      <w:pPr>
        <w:pStyle w:val="ListParagraph"/>
        <w:numPr>
          <w:ilvl w:val="0"/>
          <w:numId w:val="30"/>
        </w:numPr>
        <w:jc w:val="left"/>
        <w:rPr>
          <w:szCs w:val="24"/>
        </w:rPr>
      </w:pPr>
      <w:r w:rsidRPr="00EB0D4B">
        <w:rPr>
          <w:szCs w:val="24"/>
        </w:rPr>
        <w:t>Remover um código HTTP de resposta;</w:t>
      </w:r>
    </w:p>
    <w:p w14:paraId="65545334" w14:textId="77777777" w:rsidR="00600902" w:rsidRPr="00EB0D4B" w:rsidRDefault="00600902" w:rsidP="00EB0D4B">
      <w:pPr>
        <w:pStyle w:val="ListParagraph"/>
        <w:numPr>
          <w:ilvl w:val="0"/>
          <w:numId w:val="30"/>
        </w:numPr>
        <w:jc w:val="left"/>
        <w:rPr>
          <w:szCs w:val="24"/>
        </w:rPr>
      </w:pPr>
      <w:r w:rsidRPr="00EB0D4B">
        <w:rPr>
          <w:szCs w:val="24"/>
        </w:rPr>
        <w:t>Modificar o código HTTP de uma resposta existente;</w:t>
      </w:r>
    </w:p>
    <w:p w14:paraId="6F08EAAC" w14:textId="0E5B61CE" w:rsidR="00600902" w:rsidRPr="00EB0D4B" w:rsidRDefault="00600902" w:rsidP="00EB0D4B">
      <w:pPr>
        <w:pStyle w:val="ListParagraph"/>
        <w:numPr>
          <w:ilvl w:val="0"/>
          <w:numId w:val="30"/>
        </w:numPr>
        <w:jc w:val="left"/>
        <w:rPr>
          <w:szCs w:val="24"/>
        </w:rPr>
      </w:pPr>
      <w:r w:rsidRPr="00EB0D4B">
        <w:rPr>
          <w:szCs w:val="24"/>
        </w:rPr>
        <w:t xml:space="preserve">Adicionar/Remover o uso de </w:t>
      </w:r>
      <w:proofErr w:type="spellStart"/>
      <w:r w:rsidR="00EB0D4B">
        <w:rPr>
          <w:i/>
          <w:szCs w:val="24"/>
        </w:rPr>
        <w:t>call</w:t>
      </w:r>
      <w:r w:rsidRPr="00EB0D4B">
        <w:rPr>
          <w:i/>
          <w:szCs w:val="24"/>
        </w:rPr>
        <w:t>backs</w:t>
      </w:r>
      <w:proofErr w:type="spellEnd"/>
      <w:r w:rsidRPr="00EB0D4B">
        <w:rPr>
          <w:szCs w:val="24"/>
        </w:rPr>
        <w:t xml:space="preserve"> (</w:t>
      </w:r>
      <w:proofErr w:type="spellStart"/>
      <w:r w:rsidRPr="00EB0D4B">
        <w:rPr>
          <w:i/>
          <w:szCs w:val="24"/>
        </w:rPr>
        <w:t>webhooks</w:t>
      </w:r>
      <w:proofErr w:type="spellEnd"/>
      <w:r w:rsidRPr="00EB0D4B">
        <w:rPr>
          <w:szCs w:val="24"/>
        </w:rPr>
        <w:t>) assíncrono</w:t>
      </w:r>
    </w:p>
    <w:p w14:paraId="441FC132" w14:textId="77777777" w:rsidR="00600902" w:rsidRPr="00536E20" w:rsidRDefault="00600902" w:rsidP="00600902">
      <w:pPr>
        <w:rPr>
          <w:sz w:val="22"/>
          <w:lang w:val="en-US"/>
        </w:rPr>
      </w:pPr>
    </w:p>
    <w:p w14:paraId="61C491DD" w14:textId="592EA5AE" w:rsidR="00600902" w:rsidRPr="00704B23" w:rsidRDefault="00600902" w:rsidP="00704B23">
      <w:pPr>
        <w:pStyle w:val="Heading3"/>
      </w:pPr>
      <w:bookmarkStart w:id="123" w:name="_Toc49469111"/>
      <w:r w:rsidRPr="00704B23">
        <w:t>Lista Mudanças não disruptivas:</w:t>
      </w:r>
      <w:bookmarkEnd w:id="123"/>
    </w:p>
    <w:p w14:paraId="4D1CBCA7" w14:textId="77777777" w:rsidR="00600902" w:rsidRPr="00A33054" w:rsidRDefault="00600902" w:rsidP="00A33054">
      <w:pPr>
        <w:pStyle w:val="ListParagraph"/>
        <w:numPr>
          <w:ilvl w:val="0"/>
          <w:numId w:val="31"/>
        </w:numPr>
        <w:jc w:val="left"/>
      </w:pPr>
      <w:r w:rsidRPr="00A33054">
        <w:t>Adicionar um novo recurso na API;</w:t>
      </w:r>
    </w:p>
    <w:p w14:paraId="627E25B0" w14:textId="77777777" w:rsidR="00600902" w:rsidRPr="00A33054" w:rsidRDefault="00600902" w:rsidP="00A33054">
      <w:pPr>
        <w:pStyle w:val="ListParagraph"/>
        <w:numPr>
          <w:ilvl w:val="0"/>
          <w:numId w:val="31"/>
        </w:numPr>
        <w:jc w:val="left"/>
      </w:pPr>
      <w:r w:rsidRPr="00A33054">
        <w:t>Adicionar um novo verbo em um recurso existente (operação);</w:t>
      </w:r>
    </w:p>
    <w:p w14:paraId="1C78B4AB" w14:textId="77777777" w:rsidR="00600902" w:rsidRPr="00A33054" w:rsidRDefault="00600902" w:rsidP="00A33054">
      <w:pPr>
        <w:pStyle w:val="ListParagraph"/>
        <w:numPr>
          <w:ilvl w:val="0"/>
          <w:numId w:val="31"/>
        </w:numPr>
        <w:jc w:val="left"/>
      </w:pPr>
      <w:r w:rsidRPr="00A33054">
        <w:t xml:space="preserve">Adicionar um novo </w:t>
      </w:r>
      <w:r w:rsidRPr="00A33054">
        <w:rPr>
          <w:i/>
        </w:rPr>
        <w:t>path</w:t>
      </w:r>
      <w:r w:rsidRPr="00A33054">
        <w:t>;</w:t>
      </w:r>
    </w:p>
    <w:p w14:paraId="5DB7D4E4" w14:textId="77777777" w:rsidR="00600902" w:rsidRPr="00A33054" w:rsidRDefault="00600902" w:rsidP="00A33054">
      <w:pPr>
        <w:pStyle w:val="ListParagraph"/>
        <w:numPr>
          <w:ilvl w:val="0"/>
          <w:numId w:val="31"/>
        </w:numPr>
        <w:jc w:val="left"/>
      </w:pPr>
      <w:r w:rsidRPr="00A33054">
        <w:t xml:space="preserve">Tornar um parâmetro obrigatório do </w:t>
      </w:r>
      <w:proofErr w:type="spellStart"/>
      <w:r w:rsidRPr="00A33054">
        <w:rPr>
          <w:i/>
        </w:rPr>
        <w:t>request</w:t>
      </w:r>
      <w:proofErr w:type="spellEnd"/>
      <w:r w:rsidRPr="00A33054">
        <w:t xml:space="preserve"> (</w:t>
      </w:r>
      <w:proofErr w:type="spellStart"/>
      <w:r w:rsidRPr="00A33054">
        <w:rPr>
          <w:i/>
        </w:rPr>
        <w:t>pathParam</w:t>
      </w:r>
      <w:proofErr w:type="spellEnd"/>
      <w:r w:rsidRPr="00A33054">
        <w:t xml:space="preserve"> e/ou </w:t>
      </w:r>
      <w:proofErr w:type="spellStart"/>
      <w:r w:rsidRPr="00A33054">
        <w:rPr>
          <w:i/>
        </w:rPr>
        <w:t>queryParam</w:t>
      </w:r>
      <w:proofErr w:type="spellEnd"/>
      <w:r w:rsidRPr="00A33054">
        <w:t>) em opcional;</w:t>
      </w:r>
    </w:p>
    <w:p w14:paraId="706F27AF" w14:textId="77777777" w:rsidR="00600902" w:rsidRPr="00A33054" w:rsidRDefault="00600902" w:rsidP="00A33054">
      <w:pPr>
        <w:pStyle w:val="ListParagraph"/>
        <w:numPr>
          <w:ilvl w:val="0"/>
          <w:numId w:val="31"/>
        </w:numPr>
        <w:jc w:val="left"/>
      </w:pPr>
      <w:r w:rsidRPr="00A33054">
        <w:t xml:space="preserve">Adicionar novos parâmetros opcionais no </w:t>
      </w:r>
      <w:proofErr w:type="spellStart"/>
      <w:r w:rsidRPr="00A33054">
        <w:rPr>
          <w:i/>
        </w:rPr>
        <w:t>request</w:t>
      </w:r>
      <w:proofErr w:type="spellEnd"/>
      <w:r w:rsidRPr="00A33054">
        <w:t xml:space="preserve"> (</w:t>
      </w:r>
      <w:r w:rsidRPr="00A33054">
        <w:rPr>
          <w:i/>
        </w:rPr>
        <w:t>header</w:t>
      </w:r>
      <w:r w:rsidRPr="00A33054">
        <w:t xml:space="preserve"> ou </w:t>
      </w:r>
      <w:proofErr w:type="spellStart"/>
      <w:r w:rsidRPr="00A33054">
        <w:rPr>
          <w:i/>
        </w:rPr>
        <w:t>body</w:t>
      </w:r>
      <w:proofErr w:type="spellEnd"/>
      <w:r w:rsidRPr="00A33054">
        <w:t>)</w:t>
      </w:r>
    </w:p>
    <w:p w14:paraId="73526440" w14:textId="77777777" w:rsidR="00600902" w:rsidRPr="00A33054" w:rsidRDefault="00600902" w:rsidP="00A33054">
      <w:pPr>
        <w:pStyle w:val="ListParagraph"/>
        <w:numPr>
          <w:ilvl w:val="0"/>
          <w:numId w:val="31"/>
        </w:numPr>
        <w:jc w:val="left"/>
      </w:pPr>
      <w:r w:rsidRPr="00A33054">
        <w:t>Adicionar novos parâmetros no response (</w:t>
      </w:r>
      <w:r w:rsidRPr="00A33054">
        <w:rPr>
          <w:i/>
        </w:rPr>
        <w:t>header</w:t>
      </w:r>
      <w:r w:rsidRPr="00A33054">
        <w:t xml:space="preserve"> ou </w:t>
      </w:r>
      <w:proofErr w:type="spellStart"/>
      <w:r w:rsidRPr="00A33054">
        <w:rPr>
          <w:i/>
        </w:rPr>
        <w:t>body</w:t>
      </w:r>
      <w:proofErr w:type="spellEnd"/>
      <w:r w:rsidRPr="00A33054">
        <w:t>)</w:t>
      </w:r>
    </w:p>
    <w:p w14:paraId="3ADCD8DF" w14:textId="77777777" w:rsidR="00600902" w:rsidRPr="00A33054" w:rsidRDefault="00600902" w:rsidP="00A33054"/>
    <w:p w14:paraId="4578B2F6" w14:textId="77777777" w:rsidR="00600902" w:rsidRDefault="00600902" w:rsidP="00600902">
      <w:pPr>
        <w:rPr>
          <w:sz w:val="22"/>
        </w:rPr>
      </w:pPr>
    </w:p>
    <w:p w14:paraId="427659F0" w14:textId="77777777" w:rsidR="00600902" w:rsidRDefault="00600902" w:rsidP="00600902">
      <w:pPr>
        <w:pStyle w:val="Heading3"/>
        <w:numPr>
          <w:ilvl w:val="0"/>
          <w:numId w:val="32"/>
        </w:numPr>
        <w:spacing w:before="40" w:line="240" w:lineRule="auto"/>
        <w:jc w:val="left"/>
      </w:pPr>
      <w:bookmarkStart w:id="124" w:name="_Toc49469112"/>
      <w:r>
        <w:t>Remover um recurso</w:t>
      </w:r>
      <w:bookmarkEnd w:id="124"/>
    </w:p>
    <w:p w14:paraId="3167E118" w14:textId="49A862E0" w:rsidR="00600902" w:rsidRPr="00A33054" w:rsidRDefault="00600902" w:rsidP="00A33054">
      <w:pPr>
        <w:rPr>
          <w:szCs w:val="24"/>
        </w:rPr>
      </w:pPr>
      <w:r w:rsidRPr="00A33054">
        <w:rPr>
          <w:szCs w:val="24"/>
        </w:rPr>
        <w:t>Remover um recurso é uma mudança disruptiva pois indisponibiliza um conjunto de funcionalidades utilizadas pelos consumidores atuais da API, exigindo que eles adequem o seu negócio e implementação para se adequar a ausência do recurso removido.</w:t>
      </w:r>
    </w:p>
    <w:p w14:paraId="3A44632D" w14:textId="5BE5F986" w:rsidR="00600902" w:rsidRPr="00A33054" w:rsidRDefault="00600902" w:rsidP="00A33054">
      <w:pPr>
        <w:rPr>
          <w:rFonts w:ascii="Courier New" w:hAnsi="Courier New" w:cs="Courier New"/>
          <w:szCs w:val="24"/>
        </w:rPr>
      </w:pPr>
      <w:r w:rsidRPr="00A33054">
        <w:rPr>
          <w:szCs w:val="24"/>
        </w:rPr>
        <w:t>Exemplo:</w:t>
      </w:r>
      <w:r w:rsidRPr="00A33054">
        <w:rPr>
          <w:rFonts w:ascii="Courier New" w:hAnsi="Courier New" w:cs="Courier New"/>
          <w:szCs w:val="24"/>
        </w:rPr>
        <w:t xml:space="preserve"> </w:t>
      </w:r>
      <w:r w:rsidRPr="00A33054">
        <w:rPr>
          <w:szCs w:val="24"/>
        </w:rPr>
        <w:t>a API originalmente define três recursos e na nova versão exclui o recurso 2.</w:t>
      </w:r>
    </w:p>
    <w:p w14:paraId="6C9D854B" w14:textId="77777777" w:rsidR="00600902" w:rsidRDefault="00600902" w:rsidP="00600902">
      <w:pPr>
        <w:rPr>
          <w:rFonts w:ascii="Courier New" w:hAnsi="Courier New" w:cs="Courier New"/>
          <w:sz w:val="16"/>
          <w:szCs w:val="16"/>
        </w:rPr>
      </w:pPr>
    </w:p>
    <w:p w14:paraId="720F872D" w14:textId="77777777" w:rsidR="00600902" w:rsidRPr="00CE2E1E" w:rsidRDefault="00600902" w:rsidP="00600902">
      <w:pPr>
        <w:rPr>
          <w:b/>
          <w:bCs/>
          <w:sz w:val="22"/>
        </w:rPr>
      </w:pPr>
      <w:r w:rsidRPr="00CE2E1E">
        <w:rPr>
          <w:b/>
          <w:bCs/>
          <w:sz w:val="22"/>
        </w:rPr>
        <w:t>Versão 1</w:t>
      </w:r>
    </w:p>
    <w:p w14:paraId="58C1D024"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w:t>
      </w:r>
      <w:r>
        <w:rPr>
          <w:rFonts w:ascii="Consolas" w:hAnsi="Consolas" w:cs="Consolas"/>
          <w:color w:val="FFFFFF"/>
          <w:sz w:val="18"/>
          <w:szCs w:val="18"/>
        </w:rPr>
        <w:t>recurso1</w:t>
      </w:r>
    </w:p>
    <w:p w14:paraId="1E5AEC97"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2</w:t>
      </w:r>
    </w:p>
    <w:p w14:paraId="21332BD5"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3</w:t>
      </w:r>
    </w:p>
    <w:p w14:paraId="43254F17" w14:textId="77777777" w:rsidR="00600902" w:rsidRPr="0049583B" w:rsidRDefault="00600902" w:rsidP="00600902">
      <w:pPr>
        <w:pStyle w:val="HTMLPreformatted"/>
        <w:shd w:val="clear" w:color="auto" w:fill="002437"/>
        <w:rPr>
          <w:sz w:val="16"/>
          <w:szCs w:val="16"/>
        </w:rPr>
      </w:pPr>
    </w:p>
    <w:p w14:paraId="0957EE7D" w14:textId="77777777" w:rsidR="00600902" w:rsidRPr="0049583B" w:rsidRDefault="00600902" w:rsidP="00600902">
      <w:pPr>
        <w:rPr>
          <w:sz w:val="22"/>
        </w:rPr>
      </w:pPr>
    </w:p>
    <w:p w14:paraId="0D64EFAE" w14:textId="77777777" w:rsidR="00600902" w:rsidRPr="00CE2E1E" w:rsidRDefault="00600902" w:rsidP="00600902">
      <w:pPr>
        <w:rPr>
          <w:b/>
          <w:bCs/>
          <w:sz w:val="22"/>
        </w:rPr>
      </w:pPr>
      <w:r w:rsidRPr="00CE2E1E">
        <w:rPr>
          <w:b/>
          <w:bCs/>
          <w:sz w:val="22"/>
        </w:rPr>
        <w:t xml:space="preserve">Versão </w:t>
      </w:r>
      <w:r>
        <w:rPr>
          <w:b/>
          <w:bCs/>
          <w:sz w:val="22"/>
        </w:rPr>
        <w:t>2</w:t>
      </w:r>
    </w:p>
    <w:p w14:paraId="744B9783"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w:t>
      </w:r>
      <w:r>
        <w:rPr>
          <w:rFonts w:ascii="Consolas" w:hAnsi="Consolas" w:cs="Consolas"/>
          <w:color w:val="FFFFFF"/>
          <w:sz w:val="18"/>
          <w:szCs w:val="18"/>
        </w:rPr>
        <w:t>recurso1</w:t>
      </w:r>
    </w:p>
    <w:p w14:paraId="13006A5D"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rPr>
      </w:pP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3</w:t>
      </w:r>
    </w:p>
    <w:p w14:paraId="11FD294F"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p>
    <w:p w14:paraId="38268607" w14:textId="77777777" w:rsidR="00600902" w:rsidRDefault="00600902" w:rsidP="00600902">
      <w:pPr>
        <w:rPr>
          <w:rFonts w:ascii="Consolas" w:hAnsi="Consolas" w:cs="Consolas"/>
          <w:color w:val="F92672"/>
          <w:sz w:val="18"/>
          <w:szCs w:val="18"/>
        </w:rPr>
      </w:pPr>
    </w:p>
    <w:p w14:paraId="38F09B93" w14:textId="77777777" w:rsidR="00600902" w:rsidRPr="00CE2E1E" w:rsidRDefault="00600902" w:rsidP="00600902">
      <w:pPr>
        <w:rPr>
          <w:rFonts w:ascii="Consolas" w:hAnsi="Consolas" w:cs="Consolas"/>
          <w:color w:val="F92672"/>
          <w:sz w:val="18"/>
          <w:szCs w:val="18"/>
        </w:rPr>
      </w:pPr>
    </w:p>
    <w:p w14:paraId="018D38DD" w14:textId="77777777" w:rsidR="00600902" w:rsidRDefault="00600902" w:rsidP="00600902">
      <w:pPr>
        <w:pStyle w:val="Heading3"/>
        <w:numPr>
          <w:ilvl w:val="0"/>
          <w:numId w:val="32"/>
        </w:numPr>
        <w:spacing w:before="40" w:line="240" w:lineRule="auto"/>
        <w:jc w:val="left"/>
      </w:pPr>
      <w:bookmarkStart w:id="125" w:name="_Toc49469113"/>
      <w:r>
        <w:t>Remover um verbo de um recurso (operação)</w:t>
      </w:r>
      <w:bookmarkEnd w:id="125"/>
    </w:p>
    <w:p w14:paraId="0830C4FC" w14:textId="2B7EFAD7" w:rsidR="00600902" w:rsidRDefault="00600902" w:rsidP="00600902">
      <w:r w:rsidRPr="009A66DD">
        <w:t xml:space="preserve">Remover </w:t>
      </w:r>
      <w:r>
        <w:t xml:space="preserve">um verbo de um recurso (operação) </w:t>
      </w:r>
      <w:r w:rsidRPr="009A66DD">
        <w:t>é uma mudança disruptiva pois indisponibiliza um</w:t>
      </w:r>
      <w:r>
        <w:t xml:space="preserve">a </w:t>
      </w:r>
      <w:r w:rsidRPr="009A66DD">
        <w:t>funcionalidade utilizada pelos consumidores atuais da AP</w:t>
      </w:r>
      <w:r>
        <w:t>I, exigindo que eles</w:t>
      </w:r>
      <w:r w:rsidRPr="009A66DD">
        <w:t xml:space="preserve"> adequ</w:t>
      </w:r>
      <w:r>
        <w:t>em</w:t>
      </w:r>
      <w:r w:rsidRPr="009A66DD">
        <w:t xml:space="preserve"> o seu negócio e implementação para se adequar a ausência d</w:t>
      </w:r>
      <w:r>
        <w:t>a</w:t>
      </w:r>
      <w:r w:rsidRPr="009A66DD">
        <w:t xml:space="preserve"> </w:t>
      </w:r>
      <w:r>
        <w:t>operação</w:t>
      </w:r>
      <w:r w:rsidRPr="009A66DD">
        <w:t xml:space="preserve"> removid</w:t>
      </w:r>
      <w:r>
        <w:t>a</w:t>
      </w:r>
      <w:r w:rsidRPr="009A66DD">
        <w:t>.</w:t>
      </w:r>
    </w:p>
    <w:p w14:paraId="25BB9EE6" w14:textId="4169E585" w:rsidR="00600902" w:rsidRDefault="00600902" w:rsidP="00600902">
      <w:pPr>
        <w:rPr>
          <w:rFonts w:ascii="Courier New" w:hAnsi="Courier New" w:cs="Courier New"/>
          <w:sz w:val="16"/>
          <w:szCs w:val="16"/>
        </w:rPr>
      </w:pPr>
      <w:r w:rsidRPr="009500D7">
        <w:t>Exemp</w:t>
      </w:r>
      <w:r>
        <w:t>l</w:t>
      </w:r>
      <w:r w:rsidRPr="009500D7">
        <w:t>o</w:t>
      </w:r>
      <w:r>
        <w:t>:</w:t>
      </w:r>
      <w:r>
        <w:rPr>
          <w:rFonts w:ascii="Courier New" w:hAnsi="Courier New" w:cs="Courier New"/>
          <w:sz w:val="16"/>
          <w:szCs w:val="16"/>
        </w:rPr>
        <w:t xml:space="preserve"> </w:t>
      </w:r>
      <w:r w:rsidRPr="0049583B">
        <w:t xml:space="preserve">a API </w:t>
      </w:r>
      <w:r>
        <w:t xml:space="preserve">originalmente </w:t>
      </w:r>
      <w:r w:rsidRPr="0049583B">
        <w:t xml:space="preserve">define </w:t>
      </w:r>
      <w:r>
        <w:t>um recurso com três operações e na nova versão uma das operações foi removida</w:t>
      </w:r>
      <w:r w:rsidRPr="0049583B">
        <w:t>.</w:t>
      </w:r>
    </w:p>
    <w:p w14:paraId="29CBB2D3" w14:textId="77777777" w:rsidR="00600902" w:rsidRDefault="00600902" w:rsidP="00600902">
      <w:pPr>
        <w:rPr>
          <w:rFonts w:ascii="Courier New" w:hAnsi="Courier New" w:cs="Courier New"/>
          <w:sz w:val="16"/>
          <w:szCs w:val="16"/>
        </w:rPr>
      </w:pPr>
    </w:p>
    <w:p w14:paraId="06981742" w14:textId="77777777" w:rsidR="00600902" w:rsidRPr="00CE2E1E" w:rsidRDefault="00600902" w:rsidP="00600902">
      <w:pPr>
        <w:rPr>
          <w:b/>
          <w:bCs/>
          <w:sz w:val="22"/>
        </w:rPr>
      </w:pPr>
      <w:r w:rsidRPr="00CE2E1E">
        <w:rPr>
          <w:b/>
          <w:bCs/>
          <w:sz w:val="22"/>
        </w:rPr>
        <w:t>Versão 1</w:t>
      </w:r>
    </w:p>
    <w:p w14:paraId="13C0E0D9"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lang w:val="en-US"/>
        </w:rPr>
        <w:t>GET</w:t>
      </w:r>
      <w:r>
        <w:rPr>
          <w:rFonts w:ascii="Consolas" w:hAnsi="Consolas" w:cs="Consolas"/>
          <w:color w:val="FFFFFF"/>
          <w:sz w:val="18"/>
          <w:szCs w:val="18"/>
        </w:rPr>
        <w:t xml:space="preserve"> </w:t>
      </w:r>
      <w:r w:rsidRPr="0049583B">
        <w:rPr>
          <w:rFonts w:ascii="Consolas" w:hAnsi="Consolas" w:cs="Consolas"/>
          <w:color w:val="FFFFFF"/>
          <w:sz w:val="18"/>
          <w:szCs w:val="18"/>
        </w:rPr>
        <w:t>/api/v1/</w:t>
      </w:r>
      <w:r>
        <w:rPr>
          <w:rFonts w:ascii="Consolas" w:hAnsi="Consolas" w:cs="Consolas"/>
          <w:color w:val="FFFFFF"/>
          <w:sz w:val="18"/>
          <w:szCs w:val="18"/>
        </w:rPr>
        <w:t>recurso1</w:t>
      </w:r>
    </w:p>
    <w:p w14:paraId="697E9C34"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lang w:val="en-US"/>
        </w:rPr>
        <w:t>GET</w:t>
      </w:r>
      <w:r>
        <w:rPr>
          <w:rFonts w:ascii="Consolas" w:hAnsi="Consolas" w:cs="Consolas"/>
          <w:color w:val="FFFFFF"/>
          <w:sz w:val="18"/>
          <w:szCs w:val="18"/>
        </w:rPr>
        <w:t xml:space="preserve"> </w:t>
      </w:r>
      <w:r w:rsidRPr="0049583B">
        <w:rPr>
          <w:rFonts w:ascii="Consolas" w:hAnsi="Consolas" w:cs="Consolas"/>
          <w:color w:val="FFFFFF"/>
          <w:sz w:val="18"/>
          <w:szCs w:val="18"/>
        </w:rPr>
        <w:t>/api/v1/recurso</w:t>
      </w:r>
      <w:r>
        <w:rPr>
          <w:rFonts w:ascii="Consolas" w:hAnsi="Consolas" w:cs="Consolas"/>
          <w:color w:val="FFFFFF"/>
          <w:sz w:val="18"/>
          <w:szCs w:val="18"/>
        </w:rPr>
        <w:t>1/{id}</w:t>
      </w:r>
    </w:p>
    <w:p w14:paraId="393B59A6"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lang w:val="en-US"/>
        </w:rPr>
        <w:t>PUT</w:t>
      </w:r>
      <w:r>
        <w:rPr>
          <w:rFonts w:ascii="Consolas" w:hAnsi="Consolas" w:cs="Consolas"/>
          <w:color w:val="FFFFFF"/>
          <w:sz w:val="18"/>
          <w:szCs w:val="18"/>
        </w:rPr>
        <w:t xml:space="preserve"> </w:t>
      </w:r>
      <w:r w:rsidRPr="0049583B">
        <w:rPr>
          <w:rFonts w:ascii="Consolas" w:hAnsi="Consolas" w:cs="Consolas"/>
          <w:color w:val="FFFFFF"/>
          <w:sz w:val="18"/>
          <w:szCs w:val="18"/>
        </w:rPr>
        <w:t>/api/v1/recurso</w:t>
      </w:r>
      <w:r>
        <w:rPr>
          <w:rFonts w:ascii="Consolas" w:hAnsi="Consolas" w:cs="Consolas"/>
          <w:color w:val="FFFFFF"/>
          <w:sz w:val="18"/>
          <w:szCs w:val="18"/>
        </w:rPr>
        <w:t>1/{id}</w:t>
      </w:r>
    </w:p>
    <w:p w14:paraId="34EAF837" w14:textId="77777777" w:rsidR="00600902" w:rsidRPr="0049583B" w:rsidRDefault="00600902" w:rsidP="00600902">
      <w:pPr>
        <w:pStyle w:val="HTMLPreformatted"/>
        <w:shd w:val="clear" w:color="auto" w:fill="002437"/>
        <w:rPr>
          <w:sz w:val="16"/>
          <w:szCs w:val="16"/>
        </w:rPr>
      </w:pPr>
    </w:p>
    <w:p w14:paraId="354137B0" w14:textId="77777777" w:rsidR="00600902" w:rsidRPr="0049583B" w:rsidRDefault="00600902" w:rsidP="00600902">
      <w:pPr>
        <w:rPr>
          <w:sz w:val="22"/>
        </w:rPr>
      </w:pPr>
    </w:p>
    <w:p w14:paraId="22022F62" w14:textId="77777777" w:rsidR="00600902" w:rsidRPr="00CE2E1E" w:rsidRDefault="00600902" w:rsidP="00600902">
      <w:pPr>
        <w:rPr>
          <w:b/>
          <w:bCs/>
          <w:sz w:val="22"/>
        </w:rPr>
      </w:pPr>
      <w:r w:rsidRPr="00CE2E1E">
        <w:rPr>
          <w:b/>
          <w:bCs/>
          <w:sz w:val="22"/>
        </w:rPr>
        <w:t xml:space="preserve">Versão </w:t>
      </w:r>
      <w:r>
        <w:rPr>
          <w:b/>
          <w:bCs/>
          <w:sz w:val="22"/>
        </w:rPr>
        <w:t>2</w:t>
      </w:r>
    </w:p>
    <w:p w14:paraId="48E09147"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lang w:val="en-US"/>
        </w:rPr>
        <w:t>GET</w:t>
      </w:r>
      <w:r>
        <w:rPr>
          <w:rFonts w:ascii="Consolas" w:hAnsi="Consolas" w:cs="Consolas"/>
          <w:color w:val="FFFFFF"/>
          <w:sz w:val="18"/>
          <w:szCs w:val="18"/>
        </w:rPr>
        <w:t xml:space="preserve"> </w:t>
      </w:r>
      <w:r w:rsidRPr="0049583B">
        <w:rPr>
          <w:rFonts w:ascii="Consolas" w:hAnsi="Consolas" w:cs="Consolas"/>
          <w:color w:val="FFFFFF"/>
          <w:sz w:val="18"/>
          <w:szCs w:val="18"/>
        </w:rPr>
        <w:t>/api/v</w:t>
      </w:r>
      <w:r>
        <w:rPr>
          <w:rFonts w:ascii="Consolas" w:hAnsi="Consolas" w:cs="Consolas"/>
          <w:color w:val="FFFFFF"/>
          <w:sz w:val="18"/>
          <w:szCs w:val="18"/>
        </w:rPr>
        <w:t>2</w:t>
      </w:r>
      <w:r w:rsidRPr="0049583B">
        <w:rPr>
          <w:rFonts w:ascii="Consolas" w:hAnsi="Consolas" w:cs="Consolas"/>
          <w:color w:val="FFFFFF"/>
          <w:sz w:val="18"/>
          <w:szCs w:val="18"/>
        </w:rPr>
        <w:t>/</w:t>
      </w:r>
      <w:r>
        <w:rPr>
          <w:rFonts w:ascii="Consolas" w:hAnsi="Consolas" w:cs="Consolas"/>
          <w:color w:val="FFFFFF"/>
          <w:sz w:val="18"/>
          <w:szCs w:val="18"/>
        </w:rPr>
        <w:t>recurso1</w:t>
      </w:r>
    </w:p>
    <w:p w14:paraId="6A321FFD"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lang w:val="en-US"/>
        </w:rPr>
        <w:t>GET</w:t>
      </w:r>
      <w:r>
        <w:rPr>
          <w:rFonts w:ascii="Consolas" w:hAnsi="Consolas" w:cs="Consolas"/>
          <w:color w:val="FFFFFF"/>
          <w:sz w:val="18"/>
          <w:szCs w:val="18"/>
        </w:rPr>
        <w:t xml:space="preserve"> </w:t>
      </w:r>
      <w:r w:rsidRPr="0049583B">
        <w:rPr>
          <w:rFonts w:ascii="Consolas" w:hAnsi="Consolas" w:cs="Consolas"/>
          <w:color w:val="FFFFFF"/>
          <w:sz w:val="18"/>
          <w:szCs w:val="18"/>
        </w:rPr>
        <w:t>/api/v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1/{id}</w:t>
      </w:r>
    </w:p>
    <w:p w14:paraId="20022CE4"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lang w:val="en-US"/>
        </w:rPr>
        <w:t>PUT</w:t>
      </w:r>
      <w:r>
        <w:rPr>
          <w:rFonts w:ascii="Consolas" w:hAnsi="Consolas" w:cs="Consolas"/>
          <w:color w:val="FFFFFF"/>
          <w:sz w:val="18"/>
          <w:szCs w:val="18"/>
        </w:rPr>
        <w:t xml:space="preserve"> </w:t>
      </w:r>
      <w:r w:rsidRPr="0049583B">
        <w:rPr>
          <w:rFonts w:ascii="Consolas" w:hAnsi="Consolas" w:cs="Consolas"/>
          <w:color w:val="FFFFFF"/>
          <w:sz w:val="18"/>
          <w:szCs w:val="18"/>
        </w:rPr>
        <w:t>/api/v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1/{id}</w:t>
      </w:r>
    </w:p>
    <w:p w14:paraId="0E80E399"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p>
    <w:p w14:paraId="01A823FA" w14:textId="77777777" w:rsidR="00600902" w:rsidRPr="00CE2E1E" w:rsidRDefault="00600902" w:rsidP="00600902"/>
    <w:p w14:paraId="2A78D48F" w14:textId="77777777" w:rsidR="00600902" w:rsidRDefault="00600902" w:rsidP="00600902">
      <w:pPr>
        <w:pStyle w:val="Heading3"/>
        <w:numPr>
          <w:ilvl w:val="0"/>
          <w:numId w:val="32"/>
        </w:numPr>
        <w:spacing w:before="40" w:line="240" w:lineRule="auto"/>
        <w:jc w:val="left"/>
      </w:pPr>
      <w:bookmarkStart w:id="126" w:name="_Toc49469114"/>
      <w:r>
        <w:lastRenderedPageBreak/>
        <w:t>Alterar o verbo de um recurso (operação)</w:t>
      </w:r>
      <w:bookmarkEnd w:id="126"/>
    </w:p>
    <w:p w14:paraId="460447A2" w14:textId="550C5395" w:rsidR="00600902" w:rsidRDefault="00600902" w:rsidP="00600902">
      <w:r>
        <w:t>Alterar</w:t>
      </w:r>
      <w:r w:rsidRPr="009A66DD">
        <w:t xml:space="preserve"> </w:t>
      </w:r>
      <w:r>
        <w:t xml:space="preserve">um verbo de um recurso (operação) </w:t>
      </w:r>
      <w:r w:rsidRPr="009A66DD">
        <w:t>é uma mudança disruptiva pois</w:t>
      </w:r>
      <w:r>
        <w:t xml:space="preserve"> exige que os consumidores atuais da API alterem a sua</w:t>
      </w:r>
      <w:r w:rsidRPr="009A66DD">
        <w:t xml:space="preserve"> implementação para </w:t>
      </w:r>
      <w:r>
        <w:t>continuar consumindo um recurso. Geralmente, uma mudança no verbo da operação é acompanhada de uma mudança na regra de negócio.</w:t>
      </w:r>
    </w:p>
    <w:p w14:paraId="17979B0B" w14:textId="54EF7004" w:rsidR="00600902" w:rsidRDefault="00600902" w:rsidP="00600902">
      <w:pPr>
        <w:rPr>
          <w:rFonts w:ascii="Courier New" w:hAnsi="Courier New" w:cs="Courier New"/>
          <w:sz w:val="16"/>
          <w:szCs w:val="16"/>
        </w:rPr>
      </w:pPr>
      <w:r w:rsidRPr="009500D7">
        <w:t>Exemp</w:t>
      </w:r>
      <w:r>
        <w:t>l</w:t>
      </w:r>
      <w:r w:rsidRPr="009500D7">
        <w:t>o</w:t>
      </w:r>
      <w:r>
        <w:t>:</w:t>
      </w:r>
      <w:r>
        <w:rPr>
          <w:rFonts w:ascii="Courier New" w:hAnsi="Courier New" w:cs="Courier New"/>
          <w:sz w:val="16"/>
          <w:szCs w:val="16"/>
        </w:rPr>
        <w:t xml:space="preserve"> </w:t>
      </w:r>
      <w:r w:rsidRPr="0049583B">
        <w:t xml:space="preserve">a API </w:t>
      </w:r>
      <w:r>
        <w:t xml:space="preserve">originalmente </w:t>
      </w:r>
      <w:r w:rsidRPr="0049583B">
        <w:t xml:space="preserve">define </w:t>
      </w:r>
      <w:r>
        <w:t>um recurso com o verbo PUT e na nova versão ele é alterado para PATCH</w:t>
      </w:r>
      <w:r w:rsidRPr="0049583B">
        <w:t>.</w:t>
      </w:r>
    </w:p>
    <w:p w14:paraId="2E23A03B" w14:textId="77777777" w:rsidR="00600902" w:rsidRDefault="00600902" w:rsidP="00600902">
      <w:pPr>
        <w:rPr>
          <w:rFonts w:ascii="Courier New" w:hAnsi="Courier New" w:cs="Courier New"/>
          <w:sz w:val="16"/>
          <w:szCs w:val="16"/>
        </w:rPr>
      </w:pPr>
    </w:p>
    <w:p w14:paraId="27C6C9DB" w14:textId="77777777" w:rsidR="00600902" w:rsidRPr="00CE2E1E" w:rsidRDefault="00600902" w:rsidP="00600902">
      <w:pPr>
        <w:rPr>
          <w:b/>
          <w:bCs/>
          <w:sz w:val="22"/>
        </w:rPr>
      </w:pPr>
      <w:r w:rsidRPr="00CE2E1E">
        <w:rPr>
          <w:b/>
          <w:bCs/>
          <w:sz w:val="22"/>
        </w:rPr>
        <w:t>Versão 1</w:t>
      </w:r>
    </w:p>
    <w:p w14:paraId="103AA8E8"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rPr>
        <w:t>PUT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1/{id}</w:t>
      </w:r>
    </w:p>
    <w:p w14:paraId="356E97A9" w14:textId="77777777" w:rsidR="00600902" w:rsidRPr="0049583B" w:rsidRDefault="00600902" w:rsidP="00600902">
      <w:pPr>
        <w:pStyle w:val="HTMLPreformatted"/>
        <w:shd w:val="clear" w:color="auto" w:fill="002437"/>
        <w:rPr>
          <w:sz w:val="16"/>
          <w:szCs w:val="16"/>
        </w:rPr>
      </w:pPr>
    </w:p>
    <w:p w14:paraId="6EBCFDE4" w14:textId="77777777" w:rsidR="00600902" w:rsidRPr="0049583B" w:rsidRDefault="00600902" w:rsidP="00600902">
      <w:pPr>
        <w:rPr>
          <w:sz w:val="22"/>
        </w:rPr>
      </w:pPr>
    </w:p>
    <w:p w14:paraId="63650950" w14:textId="77777777" w:rsidR="00600902" w:rsidRPr="00CE2E1E" w:rsidRDefault="00600902" w:rsidP="00600902">
      <w:pPr>
        <w:rPr>
          <w:b/>
          <w:bCs/>
          <w:sz w:val="22"/>
        </w:rPr>
      </w:pPr>
      <w:r w:rsidRPr="00CE2E1E">
        <w:rPr>
          <w:b/>
          <w:bCs/>
          <w:sz w:val="22"/>
        </w:rPr>
        <w:t xml:space="preserve">Versão </w:t>
      </w:r>
      <w:r>
        <w:rPr>
          <w:b/>
          <w:bCs/>
          <w:sz w:val="22"/>
        </w:rPr>
        <w:t>2</w:t>
      </w:r>
    </w:p>
    <w:p w14:paraId="36233B13"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sidRPr="003768DC">
        <w:rPr>
          <w:rFonts w:ascii="Consolas" w:hAnsi="Consolas" w:cs="Consolas"/>
          <w:color w:val="A6E22E"/>
          <w:sz w:val="18"/>
          <w:szCs w:val="18"/>
        </w:rPr>
        <w:t>PATCH</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1/{id}</w:t>
      </w:r>
    </w:p>
    <w:p w14:paraId="009E08CB"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p>
    <w:p w14:paraId="49C412C3" w14:textId="77777777" w:rsidR="00600902" w:rsidRPr="00CE2E1E" w:rsidRDefault="00600902" w:rsidP="00600902"/>
    <w:p w14:paraId="02109378" w14:textId="77777777" w:rsidR="00600902" w:rsidRPr="003768DC" w:rsidRDefault="00600902" w:rsidP="00600902"/>
    <w:p w14:paraId="50F60C41" w14:textId="77777777" w:rsidR="00600902" w:rsidRDefault="00600902" w:rsidP="00600902">
      <w:pPr>
        <w:pStyle w:val="Heading3"/>
        <w:numPr>
          <w:ilvl w:val="0"/>
          <w:numId w:val="32"/>
        </w:numPr>
        <w:spacing w:before="40" w:line="240" w:lineRule="auto"/>
        <w:jc w:val="left"/>
      </w:pPr>
      <w:bookmarkStart w:id="127" w:name="_Toc49469115"/>
      <w:r>
        <w:t xml:space="preserve">Remover um </w:t>
      </w:r>
      <w:r w:rsidRPr="001D7C55">
        <w:rPr>
          <w:i/>
        </w:rPr>
        <w:t>path</w:t>
      </w:r>
      <w:bookmarkEnd w:id="127"/>
    </w:p>
    <w:p w14:paraId="78BD1254" w14:textId="1696E9DF" w:rsidR="00600902" w:rsidRDefault="00600902" w:rsidP="00600902">
      <w:r>
        <w:t xml:space="preserve">Em uma API um path (recurso + </w:t>
      </w:r>
      <w:proofErr w:type="spellStart"/>
      <w:r>
        <w:t>subrecurso</w:t>
      </w:r>
      <w:proofErr w:type="spellEnd"/>
      <w:r>
        <w:t xml:space="preserve">) pode ser utilizado como uma forma de facilitar o acesso de consulta e/ou edição a um </w:t>
      </w:r>
      <w:proofErr w:type="spellStart"/>
      <w:r>
        <w:t>subrecurso</w:t>
      </w:r>
      <w:proofErr w:type="spellEnd"/>
      <w:r>
        <w:t>. Removê-lo implica na necessidade de alteração na implementação dos consumidores que precisarão modificar a forma de acesso a informação.</w:t>
      </w:r>
    </w:p>
    <w:p w14:paraId="1180587E" w14:textId="3696DF96" w:rsidR="00600902" w:rsidRDefault="00600902" w:rsidP="00600902">
      <w:r w:rsidRPr="009500D7">
        <w:t>Exemp</w:t>
      </w:r>
      <w:r>
        <w:t>l</w:t>
      </w:r>
      <w:r w:rsidRPr="009500D7">
        <w:t>o</w:t>
      </w:r>
      <w:r>
        <w:t>:</w:t>
      </w:r>
      <w:r>
        <w:rPr>
          <w:rFonts w:ascii="Courier New" w:hAnsi="Courier New" w:cs="Courier New"/>
          <w:sz w:val="16"/>
          <w:szCs w:val="16"/>
        </w:rPr>
        <w:t xml:space="preserve"> </w:t>
      </w:r>
      <w:r w:rsidRPr="0049583B">
        <w:t xml:space="preserve">a API </w:t>
      </w:r>
      <w:r>
        <w:t xml:space="preserve">originalmente </w:t>
      </w:r>
      <w:r w:rsidRPr="0049583B">
        <w:t xml:space="preserve">define </w:t>
      </w:r>
      <w:r>
        <w:t>um path para acessar apenas os dados do subrecurso2 com facilidade. A nova versão remove este path.</w:t>
      </w:r>
    </w:p>
    <w:p w14:paraId="03CF8D2E" w14:textId="77777777" w:rsidR="00600902" w:rsidRPr="00CE2E1E" w:rsidRDefault="00600902" w:rsidP="00600902">
      <w:pPr>
        <w:rPr>
          <w:b/>
          <w:bCs/>
          <w:sz w:val="22"/>
        </w:rPr>
      </w:pPr>
      <w:r w:rsidRPr="00CE2E1E">
        <w:rPr>
          <w:b/>
          <w:bCs/>
          <w:sz w:val="22"/>
        </w:rPr>
        <w:t>Versão 1</w:t>
      </w:r>
    </w:p>
    <w:p w14:paraId="4C67C20D"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1/{id}</w:t>
      </w:r>
    </w:p>
    <w:p w14:paraId="438C4A3C"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1/{id}/subrecurso1</w:t>
      </w:r>
    </w:p>
    <w:p w14:paraId="7808ADA5" w14:textId="77777777" w:rsidR="00600902" w:rsidRPr="0049583B"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1/{id}/subrecurso2</w:t>
      </w:r>
    </w:p>
    <w:p w14:paraId="7FFA8893" w14:textId="77777777" w:rsidR="00600902" w:rsidRPr="0049583B" w:rsidRDefault="00600902" w:rsidP="00600902">
      <w:pPr>
        <w:pStyle w:val="HTMLPreformatted"/>
        <w:shd w:val="clear" w:color="auto" w:fill="002437"/>
        <w:rPr>
          <w:sz w:val="16"/>
          <w:szCs w:val="16"/>
        </w:rPr>
      </w:pPr>
    </w:p>
    <w:p w14:paraId="4956767F" w14:textId="77777777" w:rsidR="00600902" w:rsidRPr="0049583B" w:rsidRDefault="00600902" w:rsidP="00600902">
      <w:pPr>
        <w:rPr>
          <w:sz w:val="22"/>
        </w:rPr>
      </w:pPr>
    </w:p>
    <w:p w14:paraId="150CD329" w14:textId="77777777" w:rsidR="00600902" w:rsidRPr="00CE2E1E" w:rsidRDefault="00600902" w:rsidP="00600902">
      <w:pPr>
        <w:rPr>
          <w:b/>
          <w:bCs/>
          <w:sz w:val="22"/>
        </w:rPr>
      </w:pPr>
      <w:r w:rsidRPr="00CE2E1E">
        <w:rPr>
          <w:b/>
          <w:bCs/>
          <w:sz w:val="22"/>
        </w:rPr>
        <w:t xml:space="preserve">Versão </w:t>
      </w:r>
      <w:r>
        <w:rPr>
          <w:b/>
          <w:bCs/>
          <w:sz w:val="22"/>
        </w:rPr>
        <w:t>2</w:t>
      </w:r>
    </w:p>
    <w:p w14:paraId="280D8A63"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1/{id}</w:t>
      </w:r>
    </w:p>
    <w:p w14:paraId="2A82BE2D" w14:textId="77777777" w:rsidR="00600902" w:rsidRPr="003768DC"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1/{id}/subrecurso1</w:t>
      </w:r>
    </w:p>
    <w:p w14:paraId="74C67F63"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p>
    <w:p w14:paraId="7E11FE42" w14:textId="77777777" w:rsidR="00600902" w:rsidRDefault="00600902" w:rsidP="00600902"/>
    <w:p w14:paraId="13542F94" w14:textId="77777777" w:rsidR="00600902" w:rsidRPr="003768DC" w:rsidRDefault="00600902" w:rsidP="00600902"/>
    <w:p w14:paraId="1FB1EF26" w14:textId="77777777" w:rsidR="00600902" w:rsidRDefault="00600902" w:rsidP="00600902">
      <w:pPr>
        <w:pStyle w:val="Heading3"/>
        <w:numPr>
          <w:ilvl w:val="0"/>
          <w:numId w:val="32"/>
        </w:numPr>
        <w:spacing w:before="40" w:line="240" w:lineRule="auto"/>
        <w:jc w:val="left"/>
      </w:pPr>
      <w:bookmarkStart w:id="128" w:name="_Toc49469116"/>
      <w:r>
        <w:t xml:space="preserve">Remover um parâmetro do </w:t>
      </w:r>
      <w:proofErr w:type="spellStart"/>
      <w:r w:rsidRPr="00742002">
        <w:rPr>
          <w:i/>
        </w:rPr>
        <w:t>request</w:t>
      </w:r>
      <w:proofErr w:type="spellEnd"/>
      <w:r>
        <w:t xml:space="preserve"> (</w:t>
      </w:r>
      <w:proofErr w:type="spellStart"/>
      <w:r w:rsidRPr="00742002">
        <w:rPr>
          <w:i/>
        </w:rPr>
        <w:t>pathParam</w:t>
      </w:r>
      <w:proofErr w:type="spellEnd"/>
      <w:r>
        <w:t xml:space="preserve"> e/ou </w:t>
      </w:r>
      <w:proofErr w:type="spellStart"/>
      <w:r w:rsidRPr="00742002">
        <w:rPr>
          <w:i/>
        </w:rPr>
        <w:t>queryParam</w:t>
      </w:r>
      <w:proofErr w:type="spellEnd"/>
      <w:r>
        <w:t>)</w:t>
      </w:r>
      <w:bookmarkEnd w:id="128"/>
    </w:p>
    <w:p w14:paraId="083048FE" w14:textId="77777777" w:rsidR="00600902" w:rsidRPr="00023175" w:rsidRDefault="00600902" w:rsidP="00600902">
      <w:r w:rsidRPr="00023175">
        <w:t xml:space="preserve">Remover um parâmetro do </w:t>
      </w:r>
      <w:proofErr w:type="spellStart"/>
      <w:r w:rsidRPr="00EB0D4B">
        <w:rPr>
          <w:i/>
        </w:rPr>
        <w:t>request</w:t>
      </w:r>
      <w:proofErr w:type="spellEnd"/>
      <w:r w:rsidRPr="00023175">
        <w:t xml:space="preserve"> de uma API, seja ele um </w:t>
      </w:r>
      <w:proofErr w:type="spellStart"/>
      <w:r w:rsidRPr="00EB0D4B">
        <w:rPr>
          <w:i/>
        </w:rPr>
        <w:t>pathParam</w:t>
      </w:r>
      <w:proofErr w:type="spellEnd"/>
      <w:r w:rsidRPr="00023175">
        <w:t xml:space="preserve"> ou </w:t>
      </w:r>
      <w:proofErr w:type="spellStart"/>
      <w:r w:rsidRPr="00EB0D4B">
        <w:rPr>
          <w:i/>
        </w:rPr>
        <w:t>queryParam</w:t>
      </w:r>
      <w:proofErr w:type="spellEnd"/>
      <w:r w:rsidRPr="00023175">
        <w:t>, faz com a implementação dos consumidores precise ser alterada ou até revista dado que uma condição para o funcionamento do seu negócio pode ter sido removida.</w:t>
      </w:r>
    </w:p>
    <w:p w14:paraId="3F6CF6FD" w14:textId="77777777" w:rsidR="00600902" w:rsidRPr="00023175" w:rsidRDefault="00600902" w:rsidP="00600902"/>
    <w:p w14:paraId="524C2306" w14:textId="77777777" w:rsidR="00600902" w:rsidRPr="00023175" w:rsidRDefault="00600902" w:rsidP="00600902">
      <w:pPr>
        <w:rPr>
          <w:rFonts w:ascii="Courier New" w:hAnsi="Courier New" w:cs="Courier New"/>
        </w:rPr>
      </w:pPr>
      <w:r w:rsidRPr="00023175">
        <w:lastRenderedPageBreak/>
        <w:t>Exemplo</w:t>
      </w:r>
      <w:r>
        <w:t xml:space="preserve"> 1</w:t>
      </w:r>
      <w:r w:rsidRPr="00023175">
        <w:t>:</w:t>
      </w:r>
      <w:r w:rsidRPr="00023175">
        <w:rPr>
          <w:rFonts w:ascii="Courier New" w:hAnsi="Courier New" w:cs="Courier New"/>
        </w:rPr>
        <w:t xml:space="preserve"> </w:t>
      </w:r>
      <w:r w:rsidRPr="00023175">
        <w:t xml:space="preserve">a API originalmente define um </w:t>
      </w:r>
      <w:proofErr w:type="spellStart"/>
      <w:r w:rsidRPr="00EB0D4B">
        <w:rPr>
          <w:i/>
        </w:rPr>
        <w:t>pathParam</w:t>
      </w:r>
      <w:proofErr w:type="spellEnd"/>
      <w:r w:rsidRPr="00023175">
        <w:t xml:space="preserve"> que identifica o recurso sendo. A nova versão não possui mais este parâmetro, não sendo mais possível identificar o recurso.</w:t>
      </w:r>
    </w:p>
    <w:p w14:paraId="4DE87239" w14:textId="77777777" w:rsidR="00600902" w:rsidRPr="00023175" w:rsidRDefault="00600902" w:rsidP="00600902"/>
    <w:p w14:paraId="6972D4C3" w14:textId="77777777" w:rsidR="00600902" w:rsidRPr="00CE2E1E" w:rsidRDefault="00600902" w:rsidP="00600902">
      <w:pPr>
        <w:rPr>
          <w:b/>
          <w:bCs/>
          <w:sz w:val="22"/>
        </w:rPr>
      </w:pPr>
      <w:r w:rsidRPr="00CE2E1E">
        <w:rPr>
          <w:b/>
          <w:bCs/>
          <w:sz w:val="22"/>
        </w:rPr>
        <w:t>Versão 1</w:t>
      </w:r>
    </w:p>
    <w:p w14:paraId="755937CB"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1/{id}/subrecurso1</w:t>
      </w:r>
    </w:p>
    <w:p w14:paraId="7ABE69B8" w14:textId="77777777" w:rsidR="00600902" w:rsidRPr="0049583B" w:rsidRDefault="00600902" w:rsidP="00600902">
      <w:pPr>
        <w:pStyle w:val="HTMLPreformatted"/>
        <w:shd w:val="clear" w:color="auto" w:fill="002437"/>
        <w:rPr>
          <w:sz w:val="16"/>
          <w:szCs w:val="16"/>
        </w:rPr>
      </w:pPr>
    </w:p>
    <w:p w14:paraId="75EAA529" w14:textId="77777777" w:rsidR="00600902" w:rsidRPr="0049583B" w:rsidRDefault="00600902" w:rsidP="00600902">
      <w:pPr>
        <w:rPr>
          <w:sz w:val="22"/>
        </w:rPr>
      </w:pPr>
    </w:p>
    <w:p w14:paraId="45CF16B2" w14:textId="77777777" w:rsidR="00600902" w:rsidRPr="00CE2E1E" w:rsidRDefault="00600902" w:rsidP="00600902">
      <w:pPr>
        <w:rPr>
          <w:b/>
          <w:bCs/>
          <w:sz w:val="22"/>
        </w:rPr>
      </w:pPr>
      <w:r w:rsidRPr="00CE2E1E">
        <w:rPr>
          <w:b/>
          <w:bCs/>
          <w:sz w:val="22"/>
        </w:rPr>
        <w:t xml:space="preserve">Versão </w:t>
      </w:r>
      <w:r>
        <w:rPr>
          <w:b/>
          <w:bCs/>
          <w:sz w:val="22"/>
        </w:rPr>
        <w:t>2</w:t>
      </w:r>
    </w:p>
    <w:p w14:paraId="34A68DCC" w14:textId="77777777" w:rsidR="00600902" w:rsidRPr="003768DC"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1/subrecurso1</w:t>
      </w:r>
    </w:p>
    <w:p w14:paraId="749A8A7F"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p>
    <w:p w14:paraId="67C01D99" w14:textId="77777777" w:rsidR="00600902" w:rsidRDefault="00600902" w:rsidP="00600902"/>
    <w:p w14:paraId="503C7356" w14:textId="77777777" w:rsidR="00600902" w:rsidRPr="00023175" w:rsidRDefault="00600902" w:rsidP="00742002">
      <w:pPr>
        <w:rPr>
          <w:rFonts w:ascii="Courier New" w:hAnsi="Courier New" w:cs="Courier New"/>
        </w:rPr>
      </w:pPr>
      <w:r w:rsidRPr="00023175">
        <w:t>Exemplo</w:t>
      </w:r>
      <w:r>
        <w:t xml:space="preserve"> 2</w:t>
      </w:r>
      <w:r w:rsidRPr="00023175">
        <w:t>:</w:t>
      </w:r>
      <w:r w:rsidRPr="00023175">
        <w:rPr>
          <w:rFonts w:ascii="Courier New" w:hAnsi="Courier New" w:cs="Courier New"/>
        </w:rPr>
        <w:t xml:space="preserve"> </w:t>
      </w:r>
      <w:r w:rsidRPr="00023175">
        <w:t xml:space="preserve">a API originalmente define </w:t>
      </w:r>
      <w:r>
        <w:t xml:space="preserve">como </w:t>
      </w:r>
      <w:proofErr w:type="spellStart"/>
      <w:r w:rsidRPr="00742002">
        <w:rPr>
          <w:i/>
        </w:rPr>
        <w:t>queryParam</w:t>
      </w:r>
      <w:proofErr w:type="spellEnd"/>
      <w:r>
        <w:t xml:space="preserve"> um filtro. </w:t>
      </w:r>
      <w:r w:rsidRPr="00023175">
        <w:t xml:space="preserve">A nova versão não possui mais este </w:t>
      </w:r>
      <w:r>
        <w:t>filtro.</w:t>
      </w:r>
    </w:p>
    <w:p w14:paraId="3A2194A4" w14:textId="77777777" w:rsidR="00600902" w:rsidRPr="00CE2E1E" w:rsidRDefault="00600902" w:rsidP="00600902">
      <w:pPr>
        <w:rPr>
          <w:b/>
          <w:bCs/>
          <w:sz w:val="22"/>
        </w:rPr>
      </w:pPr>
      <w:r w:rsidRPr="00CE2E1E">
        <w:rPr>
          <w:b/>
          <w:bCs/>
          <w:sz w:val="22"/>
        </w:rPr>
        <w:t>Versão 1</w:t>
      </w:r>
    </w:p>
    <w:p w14:paraId="35502EB9"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/v1/recurso</w:t>
      </w:r>
      <w:r>
        <w:rPr>
          <w:rFonts w:ascii="Consolas" w:hAnsi="Consolas" w:cs="Consolas"/>
          <w:color w:val="FFFFFF"/>
          <w:sz w:val="18"/>
          <w:szCs w:val="18"/>
        </w:rPr>
        <w:t>1?filter=</w:t>
      </w:r>
      <w:proofErr w:type="spellStart"/>
      <w:r>
        <w:rPr>
          <w:rFonts w:ascii="Consolas" w:hAnsi="Consolas" w:cs="Consolas"/>
          <w:color w:val="FFFFFF"/>
          <w:sz w:val="18"/>
          <w:szCs w:val="18"/>
        </w:rPr>
        <w:t>lorem</w:t>
      </w:r>
      <w:proofErr w:type="spellEnd"/>
    </w:p>
    <w:p w14:paraId="601D2C32" w14:textId="77777777" w:rsidR="00600902" w:rsidRPr="0049583B" w:rsidRDefault="00600902" w:rsidP="00600902">
      <w:pPr>
        <w:pStyle w:val="HTMLPreformatted"/>
        <w:shd w:val="clear" w:color="auto" w:fill="002437"/>
        <w:rPr>
          <w:sz w:val="16"/>
          <w:szCs w:val="16"/>
        </w:rPr>
      </w:pPr>
    </w:p>
    <w:p w14:paraId="5A3574D2" w14:textId="77777777" w:rsidR="00600902" w:rsidRPr="0049583B" w:rsidRDefault="00600902" w:rsidP="00600902">
      <w:pPr>
        <w:rPr>
          <w:sz w:val="22"/>
        </w:rPr>
      </w:pPr>
    </w:p>
    <w:p w14:paraId="4FCF8364" w14:textId="77777777" w:rsidR="00600902" w:rsidRPr="00CE2E1E" w:rsidRDefault="00600902" w:rsidP="00600902">
      <w:pPr>
        <w:rPr>
          <w:b/>
          <w:bCs/>
          <w:sz w:val="22"/>
        </w:rPr>
      </w:pPr>
      <w:r w:rsidRPr="00CE2E1E">
        <w:rPr>
          <w:b/>
          <w:bCs/>
          <w:sz w:val="22"/>
        </w:rPr>
        <w:t xml:space="preserve">Versão </w:t>
      </w:r>
      <w:r>
        <w:rPr>
          <w:b/>
          <w:bCs/>
          <w:sz w:val="22"/>
        </w:rPr>
        <w:t>2</w:t>
      </w:r>
    </w:p>
    <w:p w14:paraId="66F06AC4" w14:textId="77777777" w:rsidR="00600902" w:rsidRPr="003768DC"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A6E22E"/>
          <w:sz w:val="18"/>
          <w:szCs w:val="18"/>
        </w:rPr>
      </w:pPr>
      <w:r>
        <w:rPr>
          <w:rFonts w:ascii="Consolas" w:hAnsi="Consolas" w:cs="Consolas"/>
          <w:color w:val="A6E22E"/>
          <w:sz w:val="18"/>
          <w:szCs w:val="18"/>
        </w:rPr>
        <w:t>GET</w:t>
      </w:r>
      <w:r>
        <w:rPr>
          <w:rFonts w:ascii="Consolas" w:hAnsi="Consolas" w:cs="Consolas"/>
          <w:color w:val="FFFFFF"/>
          <w:sz w:val="18"/>
          <w:szCs w:val="18"/>
        </w:rPr>
        <w:t xml:space="preserve"> </w:t>
      </w:r>
      <w:r w:rsidRPr="0049583B">
        <w:rPr>
          <w:rFonts w:ascii="Consolas" w:hAnsi="Consolas" w:cs="Consolas"/>
          <w:color w:val="FFFFFF"/>
          <w:sz w:val="18"/>
          <w:szCs w:val="18"/>
        </w:rPr>
        <w:t>/</w:t>
      </w:r>
      <w:proofErr w:type="spellStart"/>
      <w:r w:rsidRPr="0049583B">
        <w:rPr>
          <w:rFonts w:ascii="Consolas" w:hAnsi="Consolas" w:cs="Consolas"/>
          <w:color w:val="FFFFFF"/>
          <w:sz w:val="18"/>
          <w:szCs w:val="18"/>
        </w:rPr>
        <w:t>api</w:t>
      </w:r>
      <w:proofErr w:type="spellEnd"/>
      <w:r w:rsidRPr="0049583B">
        <w:rPr>
          <w:rFonts w:ascii="Consolas" w:hAnsi="Consolas" w:cs="Consolas"/>
          <w:color w:val="FFFFFF"/>
          <w:sz w:val="18"/>
          <w:szCs w:val="18"/>
        </w:rPr>
        <w:t>/v</w:t>
      </w:r>
      <w:r>
        <w:rPr>
          <w:rFonts w:ascii="Consolas" w:hAnsi="Consolas" w:cs="Consolas"/>
          <w:color w:val="FFFFFF"/>
          <w:sz w:val="18"/>
          <w:szCs w:val="18"/>
        </w:rPr>
        <w:t>2</w:t>
      </w:r>
      <w:r w:rsidRPr="0049583B">
        <w:rPr>
          <w:rFonts w:ascii="Consolas" w:hAnsi="Consolas" w:cs="Consolas"/>
          <w:color w:val="FFFFFF"/>
          <w:sz w:val="18"/>
          <w:szCs w:val="18"/>
        </w:rPr>
        <w:t>/recurso</w:t>
      </w:r>
      <w:r>
        <w:rPr>
          <w:rFonts w:ascii="Consolas" w:hAnsi="Consolas" w:cs="Consolas"/>
          <w:color w:val="FFFFFF"/>
          <w:sz w:val="18"/>
          <w:szCs w:val="18"/>
        </w:rPr>
        <w:t>1</w:t>
      </w:r>
    </w:p>
    <w:p w14:paraId="303CE06F" w14:textId="77777777" w:rsidR="00600902" w:rsidRDefault="00600902" w:rsidP="00600902">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92672"/>
          <w:sz w:val="18"/>
          <w:szCs w:val="18"/>
        </w:rPr>
      </w:pPr>
    </w:p>
    <w:p w14:paraId="2A7AC623" w14:textId="77777777" w:rsidR="00600902" w:rsidRDefault="00600902" w:rsidP="00EB0D4B">
      <w:pPr>
        <w:pStyle w:val="Heading3"/>
        <w:numPr>
          <w:ilvl w:val="0"/>
          <w:numId w:val="0"/>
        </w:numPr>
      </w:pPr>
    </w:p>
    <w:p w14:paraId="430FEEF4" w14:textId="77777777" w:rsidR="00600902" w:rsidRDefault="00600902" w:rsidP="00600902">
      <w:pPr>
        <w:pStyle w:val="Heading3"/>
        <w:numPr>
          <w:ilvl w:val="0"/>
          <w:numId w:val="32"/>
        </w:numPr>
        <w:spacing w:before="40" w:line="240" w:lineRule="auto"/>
        <w:jc w:val="left"/>
      </w:pPr>
      <w:bookmarkStart w:id="129" w:name="_Toc49469117"/>
      <w:r>
        <w:t>Renomear um parâmetro (</w:t>
      </w:r>
      <w:proofErr w:type="spellStart"/>
      <w:r>
        <w:t>queryParam</w:t>
      </w:r>
      <w:proofErr w:type="spellEnd"/>
      <w:r>
        <w:t xml:space="preserve"> e/ou </w:t>
      </w:r>
      <w:proofErr w:type="spellStart"/>
      <w:r>
        <w:t>body</w:t>
      </w:r>
      <w:proofErr w:type="spellEnd"/>
      <w:r>
        <w:t>)</w:t>
      </w:r>
      <w:bookmarkEnd w:id="129"/>
    </w:p>
    <w:p w14:paraId="554ECFFF" w14:textId="75EF1673" w:rsidR="00600902" w:rsidRPr="00023175" w:rsidRDefault="00600902" w:rsidP="00742002">
      <w:r w:rsidRPr="00023175">
        <w:t>Renomear um parâmetro</w:t>
      </w:r>
      <w:r>
        <w:t xml:space="preserve">, seja ele um </w:t>
      </w:r>
      <w:proofErr w:type="spellStart"/>
      <w:r w:rsidRPr="00742002">
        <w:rPr>
          <w:i/>
        </w:rPr>
        <w:t>queryParam</w:t>
      </w:r>
      <w:proofErr w:type="spellEnd"/>
      <w:r>
        <w:t xml:space="preserve"> ou um </w:t>
      </w:r>
      <w:r w:rsidR="00742002">
        <w:t>parâmetro</w:t>
      </w:r>
      <w:r>
        <w:t xml:space="preserve"> no </w:t>
      </w:r>
      <w:proofErr w:type="spellStart"/>
      <w:r w:rsidRPr="00742002">
        <w:rPr>
          <w:i/>
        </w:rPr>
        <w:t>body</w:t>
      </w:r>
      <w:proofErr w:type="spellEnd"/>
      <w:r>
        <w:t>, exige que os consumidores alterem a sua implementação para continuar utilizando a API.</w:t>
      </w:r>
    </w:p>
    <w:p w14:paraId="4B8E3CCF" w14:textId="77777777" w:rsidR="00600902" w:rsidRPr="00023175" w:rsidRDefault="00600902" w:rsidP="00600902"/>
    <w:p w14:paraId="2ABF9C81" w14:textId="77777777" w:rsidR="00600902" w:rsidRDefault="00600902" w:rsidP="00600902">
      <w:pPr>
        <w:pStyle w:val="Heading3"/>
        <w:numPr>
          <w:ilvl w:val="0"/>
          <w:numId w:val="32"/>
        </w:numPr>
        <w:spacing w:before="40" w:line="240" w:lineRule="auto"/>
        <w:jc w:val="left"/>
      </w:pPr>
      <w:bookmarkStart w:id="130" w:name="_Toc49469118"/>
      <w:r>
        <w:t xml:space="preserve">Adicionar um parâmetro obrigatório no </w:t>
      </w:r>
      <w:proofErr w:type="spellStart"/>
      <w:r w:rsidRPr="00742002">
        <w:rPr>
          <w:i/>
        </w:rPr>
        <w:t>request</w:t>
      </w:r>
      <w:proofErr w:type="spellEnd"/>
      <w:r>
        <w:t xml:space="preserve"> (</w:t>
      </w:r>
      <w:proofErr w:type="spellStart"/>
      <w:r w:rsidRPr="00742002">
        <w:rPr>
          <w:i/>
        </w:rPr>
        <w:t>pathParam</w:t>
      </w:r>
      <w:proofErr w:type="spellEnd"/>
      <w:r>
        <w:t xml:space="preserve">, </w:t>
      </w:r>
      <w:proofErr w:type="spellStart"/>
      <w:r>
        <w:t>queryParam</w:t>
      </w:r>
      <w:proofErr w:type="spellEnd"/>
      <w:r>
        <w:t xml:space="preserve"> e/ou </w:t>
      </w:r>
      <w:proofErr w:type="spellStart"/>
      <w:r w:rsidRPr="00742002">
        <w:rPr>
          <w:i/>
        </w:rPr>
        <w:t>body</w:t>
      </w:r>
      <w:proofErr w:type="spellEnd"/>
      <w:r>
        <w:t>)</w:t>
      </w:r>
      <w:bookmarkEnd w:id="130"/>
    </w:p>
    <w:p w14:paraId="13E3C966" w14:textId="499CCA8D" w:rsidR="00600902" w:rsidRDefault="00600902" w:rsidP="00742002">
      <w:r>
        <w:t>Adicionar</w:t>
      </w:r>
      <w:r w:rsidRPr="00023175">
        <w:t xml:space="preserve"> um parâmetro</w:t>
      </w:r>
      <w:r>
        <w:t xml:space="preserve">, seja ele um </w:t>
      </w:r>
      <w:proofErr w:type="spellStart"/>
      <w:r w:rsidRPr="00742002">
        <w:rPr>
          <w:i/>
        </w:rPr>
        <w:t>pathParam</w:t>
      </w:r>
      <w:proofErr w:type="spellEnd"/>
      <w:r>
        <w:t xml:space="preserve">, </w:t>
      </w:r>
      <w:proofErr w:type="spellStart"/>
      <w:r w:rsidRPr="00742002">
        <w:rPr>
          <w:i/>
        </w:rPr>
        <w:t>queryParam</w:t>
      </w:r>
      <w:proofErr w:type="spellEnd"/>
      <w:r>
        <w:t xml:space="preserve"> ou um </w:t>
      </w:r>
      <w:r w:rsidR="00742002" w:rsidRPr="00742002">
        <w:rPr>
          <w:i/>
        </w:rPr>
        <w:t>parâmetro</w:t>
      </w:r>
      <w:r>
        <w:t xml:space="preserve"> no </w:t>
      </w:r>
      <w:proofErr w:type="spellStart"/>
      <w:r w:rsidRPr="00742002">
        <w:rPr>
          <w:i/>
        </w:rPr>
        <w:t>body</w:t>
      </w:r>
      <w:proofErr w:type="spellEnd"/>
      <w:r>
        <w:t xml:space="preserve">, exige que os consumidores alterem a sua implementação para continuar utilizando a API. </w:t>
      </w:r>
    </w:p>
    <w:p w14:paraId="24B1FAF0" w14:textId="77777777" w:rsidR="00600902" w:rsidRPr="00023175" w:rsidRDefault="00600902" w:rsidP="00742002"/>
    <w:p w14:paraId="5AF49B75" w14:textId="77777777" w:rsidR="00600902" w:rsidRDefault="00600902" w:rsidP="00600902">
      <w:pPr>
        <w:pStyle w:val="Heading3"/>
        <w:numPr>
          <w:ilvl w:val="0"/>
          <w:numId w:val="32"/>
        </w:numPr>
        <w:spacing w:before="40" w:line="240" w:lineRule="auto"/>
        <w:jc w:val="left"/>
      </w:pPr>
      <w:bookmarkStart w:id="131" w:name="_Toc49469119"/>
      <w:r>
        <w:t>Alterar local onde um parâmetro é recebido</w:t>
      </w:r>
      <w:bookmarkEnd w:id="131"/>
    </w:p>
    <w:p w14:paraId="74FCC246" w14:textId="77777777" w:rsidR="00600902" w:rsidRPr="00023175" w:rsidRDefault="00600902" w:rsidP="00600902">
      <w:r w:rsidRPr="00023175">
        <w:t xml:space="preserve">Alterar o local onde um parâmetro é recebido </w:t>
      </w:r>
      <w:r>
        <w:t>exige que os consumidores alterem a sua implementação para continuar utilizando a API.</w:t>
      </w:r>
      <w:r w:rsidRPr="00023175">
        <w:t xml:space="preserve"> </w:t>
      </w:r>
    </w:p>
    <w:p w14:paraId="1FB5F16A" w14:textId="77777777" w:rsidR="00600902" w:rsidRPr="00023175" w:rsidRDefault="00600902" w:rsidP="00600902"/>
    <w:p w14:paraId="21FB3E42" w14:textId="77777777" w:rsidR="00600902" w:rsidRDefault="00600902" w:rsidP="00600902">
      <w:pPr>
        <w:pStyle w:val="Heading3"/>
        <w:numPr>
          <w:ilvl w:val="0"/>
          <w:numId w:val="32"/>
        </w:numPr>
        <w:spacing w:before="40" w:line="240" w:lineRule="auto"/>
        <w:jc w:val="left"/>
      </w:pPr>
      <w:bookmarkStart w:id="132" w:name="_Toc49469120"/>
      <w:r>
        <w:t xml:space="preserve">Alterar um parâmetro do tipo </w:t>
      </w:r>
      <w:proofErr w:type="spellStart"/>
      <w:r w:rsidRPr="009E3422">
        <w:rPr>
          <w:i/>
        </w:rPr>
        <w:t>enum</w:t>
      </w:r>
      <w:proofErr w:type="spellEnd"/>
      <w:r>
        <w:t xml:space="preserve"> (adicionar ou remover valores)</w:t>
      </w:r>
      <w:bookmarkEnd w:id="132"/>
    </w:p>
    <w:p w14:paraId="3E904025" w14:textId="77777777" w:rsidR="00600902" w:rsidRDefault="00600902" w:rsidP="00600902">
      <w:r>
        <w:t xml:space="preserve">Um </w:t>
      </w:r>
      <w:proofErr w:type="spellStart"/>
      <w:r w:rsidRPr="009E3422">
        <w:rPr>
          <w:i/>
        </w:rPr>
        <w:t>enum</w:t>
      </w:r>
      <w:proofErr w:type="spellEnd"/>
      <w:r>
        <w:t xml:space="preserve"> define os valores válidos para um parâmetro e alterar a lista exige que os consumidores alterem a sua implementação.</w:t>
      </w:r>
    </w:p>
    <w:p w14:paraId="3EF9A0EF" w14:textId="77777777" w:rsidR="00600902" w:rsidRPr="00023175" w:rsidRDefault="00600902" w:rsidP="00600902"/>
    <w:p w14:paraId="099FD455" w14:textId="77777777" w:rsidR="00600902" w:rsidRDefault="00600902" w:rsidP="00600902">
      <w:pPr>
        <w:pStyle w:val="Heading3"/>
        <w:numPr>
          <w:ilvl w:val="0"/>
          <w:numId w:val="32"/>
        </w:numPr>
        <w:spacing w:before="40" w:line="240" w:lineRule="auto"/>
        <w:jc w:val="left"/>
      </w:pPr>
      <w:bookmarkStart w:id="133" w:name="_Toc49469121"/>
      <w:r>
        <w:lastRenderedPageBreak/>
        <w:t>Remover o suporte a um tipo de conteúdo (</w:t>
      </w:r>
      <w:proofErr w:type="spellStart"/>
      <w:r w:rsidRPr="009E3422">
        <w:rPr>
          <w:i/>
        </w:rPr>
        <w:t>content-type</w:t>
      </w:r>
      <w:proofErr w:type="spellEnd"/>
      <w:r>
        <w:t xml:space="preserve">) previamente aceito no </w:t>
      </w:r>
      <w:proofErr w:type="spellStart"/>
      <w:r>
        <w:t>request</w:t>
      </w:r>
      <w:bookmarkEnd w:id="133"/>
      <w:proofErr w:type="spellEnd"/>
    </w:p>
    <w:p w14:paraId="53A17CBF" w14:textId="77777777" w:rsidR="00600902" w:rsidRDefault="00600902" w:rsidP="00600902">
      <w:pPr>
        <w:pStyle w:val="Heading3"/>
        <w:numPr>
          <w:ilvl w:val="0"/>
          <w:numId w:val="32"/>
        </w:numPr>
        <w:spacing w:before="40" w:line="240" w:lineRule="auto"/>
        <w:jc w:val="left"/>
      </w:pPr>
      <w:bookmarkStart w:id="134" w:name="_Toc49469122"/>
      <w:r>
        <w:t>Remover o suporte a um tipo de conteúdo (</w:t>
      </w:r>
      <w:proofErr w:type="spellStart"/>
      <w:r w:rsidRPr="009E3422">
        <w:rPr>
          <w:i/>
        </w:rPr>
        <w:t>content-type</w:t>
      </w:r>
      <w:proofErr w:type="spellEnd"/>
      <w:r>
        <w:t>) previamente aceito no response</w:t>
      </w:r>
      <w:bookmarkEnd w:id="134"/>
    </w:p>
    <w:p w14:paraId="753B8A3E" w14:textId="77777777" w:rsidR="00600902" w:rsidRDefault="00600902" w:rsidP="00600902">
      <w:pPr>
        <w:pStyle w:val="Heading3"/>
        <w:numPr>
          <w:ilvl w:val="0"/>
          <w:numId w:val="32"/>
        </w:numPr>
        <w:spacing w:before="40" w:line="240" w:lineRule="auto"/>
        <w:jc w:val="left"/>
      </w:pPr>
      <w:bookmarkStart w:id="135" w:name="_Toc49469123"/>
      <w:r>
        <w:t xml:space="preserve">Adicionar um </w:t>
      </w:r>
      <w:r w:rsidRPr="009E3422">
        <w:rPr>
          <w:i/>
        </w:rPr>
        <w:t>header</w:t>
      </w:r>
      <w:r>
        <w:t xml:space="preserve"> obrigatório no </w:t>
      </w:r>
      <w:proofErr w:type="spellStart"/>
      <w:r>
        <w:t>request</w:t>
      </w:r>
      <w:proofErr w:type="spellEnd"/>
      <w:r>
        <w:t>;</w:t>
      </w:r>
      <w:bookmarkEnd w:id="135"/>
    </w:p>
    <w:p w14:paraId="08336B15" w14:textId="77777777" w:rsidR="00600902" w:rsidRDefault="00600902" w:rsidP="00600902">
      <w:pPr>
        <w:pStyle w:val="Heading3"/>
        <w:numPr>
          <w:ilvl w:val="0"/>
          <w:numId w:val="32"/>
        </w:numPr>
        <w:spacing w:before="40" w:line="240" w:lineRule="auto"/>
        <w:jc w:val="left"/>
      </w:pPr>
      <w:bookmarkStart w:id="136" w:name="_Toc49469124"/>
      <w:r>
        <w:t xml:space="preserve">Remover um </w:t>
      </w:r>
      <w:r w:rsidRPr="009E3422">
        <w:rPr>
          <w:i/>
        </w:rPr>
        <w:t>header</w:t>
      </w:r>
      <w:r>
        <w:t xml:space="preserve"> do </w:t>
      </w:r>
      <w:r w:rsidRPr="009E3422">
        <w:rPr>
          <w:i/>
        </w:rPr>
        <w:t>response</w:t>
      </w:r>
      <w:bookmarkEnd w:id="136"/>
    </w:p>
    <w:p w14:paraId="379FB02A" w14:textId="77777777" w:rsidR="00600902" w:rsidRDefault="00600902" w:rsidP="00600902">
      <w:pPr>
        <w:pStyle w:val="Heading3"/>
        <w:numPr>
          <w:ilvl w:val="0"/>
          <w:numId w:val="32"/>
        </w:numPr>
        <w:spacing w:before="40" w:line="240" w:lineRule="auto"/>
        <w:jc w:val="left"/>
      </w:pPr>
      <w:bookmarkStart w:id="137" w:name="_Toc49469125"/>
      <w:r>
        <w:t xml:space="preserve">Alterar a estrutura do </w:t>
      </w:r>
      <w:proofErr w:type="spellStart"/>
      <w:r w:rsidRPr="009E3422">
        <w:rPr>
          <w:i/>
        </w:rPr>
        <w:t>body</w:t>
      </w:r>
      <w:proofErr w:type="spellEnd"/>
      <w:r>
        <w:t xml:space="preserve"> (</w:t>
      </w:r>
      <w:proofErr w:type="spellStart"/>
      <w:r w:rsidRPr="009E3422">
        <w:rPr>
          <w:i/>
        </w:rPr>
        <w:t>request</w:t>
      </w:r>
      <w:proofErr w:type="spellEnd"/>
      <w:r>
        <w:t xml:space="preserve">, </w:t>
      </w:r>
      <w:r w:rsidRPr="009E3422">
        <w:rPr>
          <w:i/>
        </w:rPr>
        <w:t>response</w:t>
      </w:r>
      <w:r>
        <w:t xml:space="preserve"> e/ou </w:t>
      </w:r>
      <w:proofErr w:type="spellStart"/>
      <w:r w:rsidRPr="009E3422">
        <w:rPr>
          <w:i/>
        </w:rPr>
        <w:t>webkook</w:t>
      </w:r>
      <w:proofErr w:type="spellEnd"/>
      <w:r>
        <w:t>);</w:t>
      </w:r>
      <w:bookmarkEnd w:id="137"/>
    </w:p>
    <w:p w14:paraId="04360331" w14:textId="77777777" w:rsidR="00600902" w:rsidRDefault="00600902" w:rsidP="00600902">
      <w:pPr>
        <w:pStyle w:val="Heading3"/>
        <w:numPr>
          <w:ilvl w:val="0"/>
          <w:numId w:val="32"/>
        </w:numPr>
        <w:spacing w:before="40" w:line="240" w:lineRule="auto"/>
        <w:jc w:val="left"/>
      </w:pPr>
      <w:bookmarkStart w:id="138" w:name="_Toc49469126"/>
      <w:r>
        <w:t>Alterar o tipo de um parâmetro (</w:t>
      </w:r>
      <w:proofErr w:type="spellStart"/>
      <w:r w:rsidRPr="009E3422">
        <w:rPr>
          <w:i/>
        </w:rPr>
        <w:t>pathParam</w:t>
      </w:r>
      <w:proofErr w:type="spellEnd"/>
      <w:r>
        <w:t xml:space="preserve">, </w:t>
      </w:r>
      <w:proofErr w:type="spellStart"/>
      <w:r w:rsidRPr="009E3422">
        <w:rPr>
          <w:i/>
        </w:rPr>
        <w:t>queryParam</w:t>
      </w:r>
      <w:proofErr w:type="spellEnd"/>
      <w:r>
        <w:t xml:space="preserve">, </w:t>
      </w:r>
      <w:r w:rsidRPr="009E3422">
        <w:rPr>
          <w:i/>
        </w:rPr>
        <w:t>header</w:t>
      </w:r>
      <w:r>
        <w:t xml:space="preserve"> e/ou </w:t>
      </w:r>
      <w:proofErr w:type="spellStart"/>
      <w:r w:rsidRPr="009E3422">
        <w:rPr>
          <w:i/>
        </w:rPr>
        <w:t>body</w:t>
      </w:r>
      <w:proofErr w:type="spellEnd"/>
      <w:r>
        <w:t>);</w:t>
      </w:r>
      <w:bookmarkEnd w:id="138"/>
    </w:p>
    <w:p w14:paraId="272530AA" w14:textId="77777777" w:rsidR="00600902" w:rsidRDefault="00600902" w:rsidP="00600902">
      <w:pPr>
        <w:pStyle w:val="Heading3"/>
        <w:numPr>
          <w:ilvl w:val="0"/>
          <w:numId w:val="32"/>
        </w:numPr>
        <w:spacing w:before="40" w:line="240" w:lineRule="auto"/>
        <w:jc w:val="left"/>
      </w:pPr>
      <w:bookmarkStart w:id="139" w:name="_Toc49469127"/>
      <w:r>
        <w:t>Alterar o formato de um parâmetro (</w:t>
      </w:r>
      <w:proofErr w:type="spellStart"/>
      <w:r w:rsidRPr="009E3422">
        <w:rPr>
          <w:i/>
        </w:rPr>
        <w:t>pathParam</w:t>
      </w:r>
      <w:proofErr w:type="spellEnd"/>
      <w:r>
        <w:t xml:space="preserve">, </w:t>
      </w:r>
      <w:proofErr w:type="spellStart"/>
      <w:r w:rsidRPr="009E3422">
        <w:rPr>
          <w:i/>
        </w:rPr>
        <w:t>queryParam</w:t>
      </w:r>
      <w:proofErr w:type="spellEnd"/>
      <w:r>
        <w:t xml:space="preserve">, </w:t>
      </w:r>
      <w:r w:rsidRPr="009E3422">
        <w:rPr>
          <w:i/>
        </w:rPr>
        <w:t>header</w:t>
      </w:r>
      <w:r>
        <w:t xml:space="preserve"> e/ou </w:t>
      </w:r>
      <w:proofErr w:type="spellStart"/>
      <w:r w:rsidRPr="009E3422">
        <w:rPr>
          <w:i/>
        </w:rPr>
        <w:t>body</w:t>
      </w:r>
      <w:proofErr w:type="spellEnd"/>
      <w:r>
        <w:t>)</w:t>
      </w:r>
      <w:bookmarkEnd w:id="139"/>
    </w:p>
    <w:p w14:paraId="58C8B6A2" w14:textId="77777777" w:rsidR="00600902" w:rsidRDefault="00600902" w:rsidP="00600902">
      <w:pPr>
        <w:pStyle w:val="Heading3"/>
        <w:numPr>
          <w:ilvl w:val="0"/>
          <w:numId w:val="32"/>
        </w:numPr>
        <w:spacing w:before="40" w:line="240" w:lineRule="auto"/>
        <w:jc w:val="left"/>
      </w:pPr>
      <w:bookmarkStart w:id="140" w:name="_Toc49469128"/>
      <w:r>
        <w:t xml:space="preserve">Aumentar as restrições de um parâmetro no </w:t>
      </w:r>
      <w:proofErr w:type="spellStart"/>
      <w:r>
        <w:t>request</w:t>
      </w:r>
      <w:proofErr w:type="spellEnd"/>
      <w:r>
        <w:t xml:space="preserve"> (</w:t>
      </w:r>
      <w:proofErr w:type="spellStart"/>
      <w:r w:rsidRPr="009E3422">
        <w:rPr>
          <w:i/>
        </w:rPr>
        <w:t>pathParam</w:t>
      </w:r>
      <w:proofErr w:type="spellEnd"/>
      <w:r>
        <w:t xml:space="preserve">, </w:t>
      </w:r>
      <w:proofErr w:type="spellStart"/>
      <w:r w:rsidRPr="009E3422">
        <w:rPr>
          <w:i/>
        </w:rPr>
        <w:t>queryParam</w:t>
      </w:r>
      <w:proofErr w:type="spellEnd"/>
      <w:r>
        <w:t xml:space="preserve">, </w:t>
      </w:r>
      <w:r w:rsidRPr="009E3422">
        <w:rPr>
          <w:i/>
        </w:rPr>
        <w:t>header</w:t>
      </w:r>
      <w:r>
        <w:t xml:space="preserve"> e/ou </w:t>
      </w:r>
      <w:proofErr w:type="spellStart"/>
      <w:r w:rsidRPr="009E3422">
        <w:rPr>
          <w:i/>
        </w:rPr>
        <w:t>body</w:t>
      </w:r>
      <w:proofErr w:type="spellEnd"/>
      <w:r>
        <w:t>)</w:t>
      </w:r>
      <w:bookmarkEnd w:id="140"/>
    </w:p>
    <w:p w14:paraId="27134CA1" w14:textId="77777777" w:rsidR="00600902" w:rsidRDefault="00600902" w:rsidP="00600902">
      <w:pPr>
        <w:pStyle w:val="Heading3"/>
        <w:numPr>
          <w:ilvl w:val="0"/>
          <w:numId w:val="32"/>
        </w:numPr>
        <w:spacing w:before="40" w:line="240" w:lineRule="auto"/>
        <w:jc w:val="left"/>
      </w:pPr>
      <w:bookmarkStart w:id="141" w:name="_Toc49469129"/>
      <w:r>
        <w:t>Diminuir as restrições de um parâmetro no response (</w:t>
      </w:r>
      <w:proofErr w:type="spellStart"/>
      <w:r w:rsidRPr="009E3422">
        <w:rPr>
          <w:i/>
        </w:rPr>
        <w:t>body</w:t>
      </w:r>
      <w:proofErr w:type="spellEnd"/>
      <w:r>
        <w:t>);</w:t>
      </w:r>
      <w:bookmarkEnd w:id="141"/>
    </w:p>
    <w:p w14:paraId="2A6F85EB" w14:textId="77777777" w:rsidR="00600902" w:rsidRDefault="00600902" w:rsidP="00600902">
      <w:pPr>
        <w:pStyle w:val="Heading3"/>
        <w:numPr>
          <w:ilvl w:val="0"/>
          <w:numId w:val="32"/>
        </w:numPr>
        <w:spacing w:before="40" w:line="240" w:lineRule="auto"/>
        <w:jc w:val="left"/>
      </w:pPr>
      <w:bookmarkStart w:id="142" w:name="_Toc49469130"/>
      <w:r>
        <w:t>Alterar o valor padrão de um parâmetro opcional;</w:t>
      </w:r>
      <w:bookmarkEnd w:id="142"/>
    </w:p>
    <w:p w14:paraId="13716283" w14:textId="77777777" w:rsidR="00600902" w:rsidRDefault="00600902" w:rsidP="00600902">
      <w:pPr>
        <w:pStyle w:val="Heading3"/>
        <w:numPr>
          <w:ilvl w:val="0"/>
          <w:numId w:val="32"/>
        </w:numPr>
        <w:spacing w:before="40" w:line="240" w:lineRule="auto"/>
        <w:jc w:val="left"/>
      </w:pPr>
      <w:bookmarkStart w:id="143" w:name="_Toc49469131"/>
      <w:r>
        <w:t xml:space="preserve">Alterar a forma de representar </w:t>
      </w:r>
      <w:proofErr w:type="spellStart"/>
      <w:r w:rsidRPr="009E3422">
        <w:rPr>
          <w:i/>
        </w:rPr>
        <w:t>arrays</w:t>
      </w:r>
      <w:proofErr w:type="spellEnd"/>
      <w:r>
        <w:t xml:space="preserve"> nos parâmetros (</w:t>
      </w:r>
      <w:proofErr w:type="spellStart"/>
      <w:r w:rsidRPr="009E3422">
        <w:rPr>
          <w:i/>
        </w:rPr>
        <w:t>queryParam</w:t>
      </w:r>
      <w:proofErr w:type="spellEnd"/>
      <w:r>
        <w:t>)</w:t>
      </w:r>
      <w:bookmarkEnd w:id="143"/>
    </w:p>
    <w:p w14:paraId="7FDD02C5" w14:textId="77777777" w:rsidR="00600902" w:rsidRDefault="00600902" w:rsidP="00600902">
      <w:pPr>
        <w:pStyle w:val="Heading3"/>
        <w:numPr>
          <w:ilvl w:val="0"/>
          <w:numId w:val="32"/>
        </w:numPr>
        <w:spacing w:before="40" w:line="240" w:lineRule="auto"/>
        <w:jc w:val="left"/>
      </w:pPr>
      <w:bookmarkStart w:id="144" w:name="_Toc49469132"/>
      <w:r>
        <w:t>Adicionar um novo código HTTP de resposta;</w:t>
      </w:r>
      <w:bookmarkEnd w:id="144"/>
    </w:p>
    <w:p w14:paraId="5CC02ED5" w14:textId="77777777" w:rsidR="00600902" w:rsidRDefault="00600902" w:rsidP="00600902">
      <w:pPr>
        <w:pStyle w:val="Heading3"/>
        <w:numPr>
          <w:ilvl w:val="0"/>
          <w:numId w:val="32"/>
        </w:numPr>
        <w:spacing w:before="40" w:line="240" w:lineRule="auto"/>
        <w:jc w:val="left"/>
      </w:pPr>
      <w:bookmarkStart w:id="145" w:name="_Toc49469133"/>
      <w:r>
        <w:t>Remover um código HTTP de resposta;</w:t>
      </w:r>
      <w:bookmarkEnd w:id="145"/>
    </w:p>
    <w:p w14:paraId="53D1978A" w14:textId="77777777" w:rsidR="00600902" w:rsidRDefault="00600902" w:rsidP="00600902">
      <w:pPr>
        <w:pStyle w:val="Heading3"/>
        <w:numPr>
          <w:ilvl w:val="0"/>
          <w:numId w:val="32"/>
        </w:numPr>
        <w:spacing w:before="40" w:line="240" w:lineRule="auto"/>
        <w:jc w:val="left"/>
      </w:pPr>
      <w:bookmarkStart w:id="146" w:name="_Toc49469134"/>
      <w:r>
        <w:t>Modificar o código HTTP de uma resposta existente;</w:t>
      </w:r>
      <w:bookmarkEnd w:id="146"/>
    </w:p>
    <w:p w14:paraId="2AAF7422" w14:textId="361EF571" w:rsidR="00600902" w:rsidRPr="00536E20" w:rsidRDefault="00600902" w:rsidP="00600902">
      <w:pPr>
        <w:pStyle w:val="Heading3"/>
        <w:numPr>
          <w:ilvl w:val="0"/>
          <w:numId w:val="32"/>
        </w:numPr>
        <w:spacing w:before="40" w:line="240" w:lineRule="auto"/>
        <w:jc w:val="left"/>
      </w:pPr>
      <w:bookmarkStart w:id="147" w:name="_Toc49469135"/>
      <w:r w:rsidRPr="00536E20">
        <w:t xml:space="preserve">Adicionar/Remover o uso de </w:t>
      </w:r>
      <w:proofErr w:type="spellStart"/>
      <w:r w:rsidR="009E3422" w:rsidRPr="009E3422">
        <w:rPr>
          <w:i/>
        </w:rPr>
        <w:t>call</w:t>
      </w:r>
      <w:r w:rsidRPr="009E3422">
        <w:rPr>
          <w:i/>
        </w:rPr>
        <w:t>backs</w:t>
      </w:r>
      <w:proofErr w:type="spellEnd"/>
      <w:r>
        <w:t xml:space="preserve"> (</w:t>
      </w:r>
      <w:proofErr w:type="spellStart"/>
      <w:r w:rsidRPr="009E3422">
        <w:rPr>
          <w:i/>
        </w:rPr>
        <w:t>webhooks</w:t>
      </w:r>
      <w:proofErr w:type="spellEnd"/>
      <w:r>
        <w:t>) assíncrono</w:t>
      </w:r>
      <w:bookmarkEnd w:id="147"/>
    </w:p>
    <w:p w14:paraId="2806FE84" w14:textId="77777777" w:rsidR="00600902" w:rsidRPr="00536E20" w:rsidRDefault="00600902" w:rsidP="00600902">
      <w:pPr>
        <w:rPr>
          <w:sz w:val="22"/>
        </w:rPr>
      </w:pPr>
    </w:p>
    <w:p w14:paraId="2004C28F" w14:textId="77777777" w:rsidR="00600902" w:rsidRPr="00121001" w:rsidRDefault="00600902" w:rsidP="002641D5">
      <w:pPr>
        <w:rPr>
          <w:rFonts w:cstheme="minorHAnsi"/>
          <w:szCs w:val="24"/>
        </w:rPr>
      </w:pPr>
    </w:p>
    <w:sectPr w:rsidR="00600902" w:rsidRPr="00121001" w:rsidSect="008413ED">
      <w:head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1E638" w14:textId="77777777" w:rsidR="001618E1" w:rsidRDefault="001618E1" w:rsidP="00FD7801">
      <w:pPr>
        <w:spacing w:line="240" w:lineRule="auto"/>
      </w:pPr>
      <w:r>
        <w:separator/>
      </w:r>
    </w:p>
  </w:endnote>
  <w:endnote w:type="continuationSeparator" w:id="0">
    <w:p w14:paraId="6633477D" w14:textId="77777777" w:rsidR="001618E1" w:rsidRDefault="001618E1" w:rsidP="00FD7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E0B38" w14:textId="77777777" w:rsidR="001618E1" w:rsidRDefault="001618E1" w:rsidP="00FD7801">
      <w:pPr>
        <w:spacing w:line="240" w:lineRule="auto"/>
      </w:pPr>
      <w:r>
        <w:separator/>
      </w:r>
    </w:p>
  </w:footnote>
  <w:footnote w:type="continuationSeparator" w:id="0">
    <w:p w14:paraId="65DE0287" w14:textId="77777777" w:rsidR="001618E1" w:rsidRDefault="001618E1" w:rsidP="00FD78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836068"/>
      <w:docPartObj>
        <w:docPartGallery w:val="Page Numbers (Top of Page)"/>
        <w:docPartUnique/>
      </w:docPartObj>
    </w:sdtPr>
    <w:sdtEndPr>
      <w:rPr>
        <w:rFonts w:cstheme="minorHAnsi"/>
        <w:sz w:val="20"/>
        <w:szCs w:val="20"/>
      </w:rPr>
    </w:sdtEndPr>
    <w:sdtContent>
      <w:p w14:paraId="255FE32C" w14:textId="77777777" w:rsidR="00274977" w:rsidRPr="00FD7801" w:rsidRDefault="00274977">
        <w:pPr>
          <w:pStyle w:val="Header"/>
          <w:jc w:val="right"/>
          <w:rPr>
            <w:rFonts w:cstheme="minorHAnsi"/>
            <w:sz w:val="20"/>
            <w:szCs w:val="20"/>
          </w:rPr>
        </w:pPr>
        <w:r w:rsidRPr="00FD7801">
          <w:rPr>
            <w:rFonts w:cstheme="minorHAnsi"/>
            <w:sz w:val="20"/>
            <w:szCs w:val="20"/>
          </w:rPr>
          <w:fldChar w:fldCharType="begin"/>
        </w:r>
        <w:r w:rsidRPr="00FD7801">
          <w:rPr>
            <w:rFonts w:cstheme="minorHAnsi"/>
            <w:sz w:val="20"/>
            <w:szCs w:val="20"/>
          </w:rPr>
          <w:instrText>PAGE   \* MERGEFORMAT</w:instrText>
        </w:r>
        <w:r w:rsidRPr="00FD7801">
          <w:rPr>
            <w:rFonts w:cstheme="minorHAnsi"/>
            <w:sz w:val="20"/>
            <w:szCs w:val="20"/>
          </w:rPr>
          <w:fldChar w:fldCharType="separate"/>
        </w:r>
        <w:r w:rsidR="004C189C">
          <w:rPr>
            <w:rFonts w:cstheme="minorHAnsi"/>
            <w:noProof/>
            <w:sz w:val="20"/>
            <w:szCs w:val="20"/>
          </w:rPr>
          <w:t>33</w:t>
        </w:r>
        <w:r w:rsidRPr="00FD7801">
          <w:rPr>
            <w:rFonts w:cstheme="minorHAnsi"/>
            <w:sz w:val="20"/>
            <w:szCs w:val="20"/>
          </w:rPr>
          <w:fldChar w:fldCharType="end"/>
        </w:r>
      </w:p>
    </w:sdtContent>
  </w:sdt>
  <w:p w14:paraId="6A9ADBA2" w14:textId="77777777" w:rsidR="00274977" w:rsidRDefault="00274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27F2"/>
    <w:multiLevelType w:val="hybridMultilevel"/>
    <w:tmpl w:val="3A72A73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8D04E19"/>
    <w:multiLevelType w:val="hybridMultilevel"/>
    <w:tmpl w:val="3C8E9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903976"/>
    <w:multiLevelType w:val="hybridMultilevel"/>
    <w:tmpl w:val="54C4348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E84FE2"/>
    <w:multiLevelType w:val="hybridMultilevel"/>
    <w:tmpl w:val="70946ACE"/>
    <w:lvl w:ilvl="0" w:tplc="15001254">
      <w:start w:val="1"/>
      <w:numFmt w:val="decimal"/>
      <w:lvlText w:val="NBC%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2B56905"/>
    <w:multiLevelType w:val="hybridMultilevel"/>
    <w:tmpl w:val="7AE657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3A31070"/>
    <w:multiLevelType w:val="hybridMultilevel"/>
    <w:tmpl w:val="A392C9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4ED7A5C"/>
    <w:multiLevelType w:val="hybridMultilevel"/>
    <w:tmpl w:val="DA0A38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A822DB7"/>
    <w:multiLevelType w:val="hybridMultilevel"/>
    <w:tmpl w:val="9850A0C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1DB5690F"/>
    <w:multiLevelType w:val="hybridMultilevel"/>
    <w:tmpl w:val="866ED3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1F9A217D"/>
    <w:multiLevelType w:val="hybridMultilevel"/>
    <w:tmpl w:val="E1C4A004"/>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05C3320"/>
    <w:multiLevelType w:val="hybridMultilevel"/>
    <w:tmpl w:val="1D2446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20DA7777"/>
    <w:multiLevelType w:val="hybridMultilevel"/>
    <w:tmpl w:val="B4001C68"/>
    <w:lvl w:ilvl="0" w:tplc="BA9EC8FE">
      <w:start w:val="1"/>
      <w:numFmt w:val="decimal"/>
      <w:lvlText w:val="BC%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299057D"/>
    <w:multiLevelType w:val="hybridMultilevel"/>
    <w:tmpl w:val="9E28D7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23FE73D1"/>
    <w:multiLevelType w:val="hybridMultilevel"/>
    <w:tmpl w:val="27E850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24865E19"/>
    <w:multiLevelType w:val="hybridMultilevel"/>
    <w:tmpl w:val="7DB624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24E51644"/>
    <w:multiLevelType w:val="hybridMultilevel"/>
    <w:tmpl w:val="A88A40D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0B61A2"/>
    <w:multiLevelType w:val="hybridMultilevel"/>
    <w:tmpl w:val="ACDAAD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25363AFA"/>
    <w:multiLevelType w:val="hybridMultilevel"/>
    <w:tmpl w:val="9D5AEF6A"/>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2B6C180C"/>
    <w:multiLevelType w:val="hybridMultilevel"/>
    <w:tmpl w:val="70701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D706355"/>
    <w:multiLevelType w:val="hybridMultilevel"/>
    <w:tmpl w:val="17DE11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317922A3"/>
    <w:multiLevelType w:val="hybridMultilevel"/>
    <w:tmpl w:val="034E27A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35431544"/>
    <w:multiLevelType w:val="hybridMultilevel"/>
    <w:tmpl w:val="6CFECE6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3F4E5663"/>
    <w:multiLevelType w:val="hybridMultilevel"/>
    <w:tmpl w:val="A1EA08A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443B4503"/>
    <w:multiLevelType w:val="hybridMultilevel"/>
    <w:tmpl w:val="6C825A3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51C11184"/>
    <w:multiLevelType w:val="hybridMultilevel"/>
    <w:tmpl w:val="4A1A305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51F264DB"/>
    <w:multiLevelType w:val="hybridMultilevel"/>
    <w:tmpl w:val="7AB8563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207233"/>
    <w:multiLevelType w:val="multilevel"/>
    <w:tmpl w:val="0EF88F84"/>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720" w:hanging="720"/>
      </w:pPr>
      <w:rPr>
        <w:color w:val="262626" w:themeColor="text1" w:themeTint="D9"/>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894673D"/>
    <w:multiLevelType w:val="hybridMultilevel"/>
    <w:tmpl w:val="4B48657A"/>
    <w:lvl w:ilvl="0" w:tplc="BA9EC8FE">
      <w:start w:val="1"/>
      <w:numFmt w:val="decimal"/>
      <w:lvlText w:val="BC%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65857BFB"/>
    <w:multiLevelType w:val="hybridMultilevel"/>
    <w:tmpl w:val="3B1AC42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74D85A4D"/>
    <w:multiLevelType w:val="hybridMultilevel"/>
    <w:tmpl w:val="289EA4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75F92ABC"/>
    <w:multiLevelType w:val="hybridMultilevel"/>
    <w:tmpl w:val="6E343FD0"/>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7BF127BA"/>
    <w:multiLevelType w:val="hybridMultilevel"/>
    <w:tmpl w:val="C6AC46F8"/>
    <w:lvl w:ilvl="0" w:tplc="737E27B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1"/>
  </w:num>
  <w:num w:numId="3">
    <w:abstractNumId w:val="26"/>
  </w:num>
  <w:num w:numId="4">
    <w:abstractNumId w:val="21"/>
  </w:num>
  <w:num w:numId="5">
    <w:abstractNumId w:val="7"/>
  </w:num>
  <w:num w:numId="6">
    <w:abstractNumId w:val="5"/>
  </w:num>
  <w:num w:numId="7">
    <w:abstractNumId w:val="6"/>
  </w:num>
  <w:num w:numId="8">
    <w:abstractNumId w:val="13"/>
  </w:num>
  <w:num w:numId="9">
    <w:abstractNumId w:val="19"/>
  </w:num>
  <w:num w:numId="10">
    <w:abstractNumId w:val="2"/>
  </w:num>
  <w:num w:numId="11">
    <w:abstractNumId w:val="12"/>
  </w:num>
  <w:num w:numId="12">
    <w:abstractNumId w:val="0"/>
  </w:num>
  <w:num w:numId="13">
    <w:abstractNumId w:val="28"/>
  </w:num>
  <w:num w:numId="14">
    <w:abstractNumId w:val="8"/>
  </w:num>
  <w:num w:numId="15">
    <w:abstractNumId w:val="4"/>
  </w:num>
  <w:num w:numId="16">
    <w:abstractNumId w:val="24"/>
  </w:num>
  <w:num w:numId="17">
    <w:abstractNumId w:val="25"/>
  </w:num>
  <w:num w:numId="18">
    <w:abstractNumId w:val="29"/>
  </w:num>
  <w:num w:numId="19">
    <w:abstractNumId w:val="9"/>
  </w:num>
  <w:num w:numId="20">
    <w:abstractNumId w:val="17"/>
  </w:num>
  <w:num w:numId="21">
    <w:abstractNumId w:val="15"/>
  </w:num>
  <w:num w:numId="22">
    <w:abstractNumId w:val="30"/>
  </w:num>
  <w:num w:numId="23">
    <w:abstractNumId w:val="23"/>
  </w:num>
  <w:num w:numId="24">
    <w:abstractNumId w:val="14"/>
  </w:num>
  <w:num w:numId="25">
    <w:abstractNumId w:val="20"/>
  </w:num>
  <w:num w:numId="26">
    <w:abstractNumId w:val="10"/>
  </w:num>
  <w:num w:numId="27">
    <w:abstractNumId w:val="22"/>
  </w:num>
  <w:num w:numId="28">
    <w:abstractNumId w:val="16"/>
  </w:num>
  <w:num w:numId="29">
    <w:abstractNumId w:val="18"/>
  </w:num>
  <w:num w:numId="30">
    <w:abstractNumId w:val="27"/>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848"/>
    <w:rsid w:val="00003DB1"/>
    <w:rsid w:val="0001531B"/>
    <w:rsid w:val="000216AA"/>
    <w:rsid w:val="0002294B"/>
    <w:rsid w:val="000237AC"/>
    <w:rsid w:val="0002462F"/>
    <w:rsid w:val="00025618"/>
    <w:rsid w:val="00033ACA"/>
    <w:rsid w:val="00041509"/>
    <w:rsid w:val="00041C09"/>
    <w:rsid w:val="00042258"/>
    <w:rsid w:val="0005376B"/>
    <w:rsid w:val="000559B2"/>
    <w:rsid w:val="00055FEB"/>
    <w:rsid w:val="000562FE"/>
    <w:rsid w:val="00065D4D"/>
    <w:rsid w:val="000832C7"/>
    <w:rsid w:val="00085C3B"/>
    <w:rsid w:val="00092DF1"/>
    <w:rsid w:val="000A49BE"/>
    <w:rsid w:val="000C39A4"/>
    <w:rsid w:val="000C45DB"/>
    <w:rsid w:val="000C56B9"/>
    <w:rsid w:val="000D6C6D"/>
    <w:rsid w:val="000E129B"/>
    <w:rsid w:val="000E270E"/>
    <w:rsid w:val="00103FAE"/>
    <w:rsid w:val="001174C1"/>
    <w:rsid w:val="00121001"/>
    <w:rsid w:val="00134403"/>
    <w:rsid w:val="001351C4"/>
    <w:rsid w:val="00147369"/>
    <w:rsid w:val="001515A4"/>
    <w:rsid w:val="00154BC5"/>
    <w:rsid w:val="00156225"/>
    <w:rsid w:val="001618E1"/>
    <w:rsid w:val="001622E8"/>
    <w:rsid w:val="00163D1B"/>
    <w:rsid w:val="00166216"/>
    <w:rsid w:val="00171C74"/>
    <w:rsid w:val="00171E8E"/>
    <w:rsid w:val="00173B1C"/>
    <w:rsid w:val="00176A95"/>
    <w:rsid w:val="00195B5D"/>
    <w:rsid w:val="001A1951"/>
    <w:rsid w:val="001B54E5"/>
    <w:rsid w:val="001C1419"/>
    <w:rsid w:val="001C1F93"/>
    <w:rsid w:val="001C3E2D"/>
    <w:rsid w:val="001C6B9C"/>
    <w:rsid w:val="001D0CF8"/>
    <w:rsid w:val="001D3F64"/>
    <w:rsid w:val="001D41A1"/>
    <w:rsid w:val="001D4DFF"/>
    <w:rsid w:val="001D6067"/>
    <w:rsid w:val="001D7C55"/>
    <w:rsid w:val="001E3E90"/>
    <w:rsid w:val="001E7792"/>
    <w:rsid w:val="001F015A"/>
    <w:rsid w:val="001F463A"/>
    <w:rsid w:val="00201E41"/>
    <w:rsid w:val="002131E7"/>
    <w:rsid w:val="00217826"/>
    <w:rsid w:val="00224171"/>
    <w:rsid w:val="00224D8E"/>
    <w:rsid w:val="00251837"/>
    <w:rsid w:val="0025787A"/>
    <w:rsid w:val="00260AC4"/>
    <w:rsid w:val="002641D5"/>
    <w:rsid w:val="00274977"/>
    <w:rsid w:val="0028102B"/>
    <w:rsid w:val="002827E2"/>
    <w:rsid w:val="002854C7"/>
    <w:rsid w:val="002911BD"/>
    <w:rsid w:val="0029161E"/>
    <w:rsid w:val="00296166"/>
    <w:rsid w:val="002A1F1B"/>
    <w:rsid w:val="002A3964"/>
    <w:rsid w:val="002A47B5"/>
    <w:rsid w:val="002B1DA7"/>
    <w:rsid w:val="002B23E0"/>
    <w:rsid w:val="002B3036"/>
    <w:rsid w:val="002B3582"/>
    <w:rsid w:val="002B47F7"/>
    <w:rsid w:val="002C1BFB"/>
    <w:rsid w:val="002C2100"/>
    <w:rsid w:val="002C4E58"/>
    <w:rsid w:val="002D22B3"/>
    <w:rsid w:val="002D40AB"/>
    <w:rsid w:val="002E7094"/>
    <w:rsid w:val="002E7438"/>
    <w:rsid w:val="002E781B"/>
    <w:rsid w:val="002F78F2"/>
    <w:rsid w:val="0030316B"/>
    <w:rsid w:val="00331B8A"/>
    <w:rsid w:val="003341FD"/>
    <w:rsid w:val="003378A8"/>
    <w:rsid w:val="00341B22"/>
    <w:rsid w:val="00344433"/>
    <w:rsid w:val="003462B2"/>
    <w:rsid w:val="003612CF"/>
    <w:rsid w:val="003618DD"/>
    <w:rsid w:val="00374919"/>
    <w:rsid w:val="00377D38"/>
    <w:rsid w:val="00384F65"/>
    <w:rsid w:val="00387D7D"/>
    <w:rsid w:val="00392743"/>
    <w:rsid w:val="0039452B"/>
    <w:rsid w:val="003A4C08"/>
    <w:rsid w:val="003A5EC7"/>
    <w:rsid w:val="003A7852"/>
    <w:rsid w:val="003B08B9"/>
    <w:rsid w:val="003B0C6F"/>
    <w:rsid w:val="003B341E"/>
    <w:rsid w:val="003B4C2A"/>
    <w:rsid w:val="003C1074"/>
    <w:rsid w:val="003C1570"/>
    <w:rsid w:val="003C76A0"/>
    <w:rsid w:val="003D5C24"/>
    <w:rsid w:val="003D62BD"/>
    <w:rsid w:val="003E5A20"/>
    <w:rsid w:val="003E5D79"/>
    <w:rsid w:val="003E6D9A"/>
    <w:rsid w:val="00402BFD"/>
    <w:rsid w:val="0040420A"/>
    <w:rsid w:val="0041139B"/>
    <w:rsid w:val="00413EC3"/>
    <w:rsid w:val="00426F57"/>
    <w:rsid w:val="004309BD"/>
    <w:rsid w:val="00434154"/>
    <w:rsid w:val="00434371"/>
    <w:rsid w:val="004528E9"/>
    <w:rsid w:val="004535F3"/>
    <w:rsid w:val="00462DB5"/>
    <w:rsid w:val="0047571E"/>
    <w:rsid w:val="004760E7"/>
    <w:rsid w:val="00476BA1"/>
    <w:rsid w:val="004813F1"/>
    <w:rsid w:val="00482C70"/>
    <w:rsid w:val="004843F2"/>
    <w:rsid w:val="0048563B"/>
    <w:rsid w:val="0048790B"/>
    <w:rsid w:val="00490E18"/>
    <w:rsid w:val="0049281F"/>
    <w:rsid w:val="0049622B"/>
    <w:rsid w:val="004A296E"/>
    <w:rsid w:val="004A72C5"/>
    <w:rsid w:val="004A77E0"/>
    <w:rsid w:val="004B33D6"/>
    <w:rsid w:val="004B52C7"/>
    <w:rsid w:val="004C189C"/>
    <w:rsid w:val="004C780B"/>
    <w:rsid w:val="004D0431"/>
    <w:rsid w:val="004D26BB"/>
    <w:rsid w:val="004D587D"/>
    <w:rsid w:val="004D7951"/>
    <w:rsid w:val="004E1015"/>
    <w:rsid w:val="004E120C"/>
    <w:rsid w:val="004E1AE9"/>
    <w:rsid w:val="004E5A56"/>
    <w:rsid w:val="004F325B"/>
    <w:rsid w:val="004F71C1"/>
    <w:rsid w:val="0050321E"/>
    <w:rsid w:val="00512534"/>
    <w:rsid w:val="00512912"/>
    <w:rsid w:val="00513B79"/>
    <w:rsid w:val="005152EB"/>
    <w:rsid w:val="005212F0"/>
    <w:rsid w:val="005246CF"/>
    <w:rsid w:val="00537EA6"/>
    <w:rsid w:val="00552F33"/>
    <w:rsid w:val="00561F52"/>
    <w:rsid w:val="0057022D"/>
    <w:rsid w:val="00570297"/>
    <w:rsid w:val="00574EF5"/>
    <w:rsid w:val="0057611D"/>
    <w:rsid w:val="00576F16"/>
    <w:rsid w:val="005806C9"/>
    <w:rsid w:val="005807AB"/>
    <w:rsid w:val="00587FF1"/>
    <w:rsid w:val="00592DBB"/>
    <w:rsid w:val="00593894"/>
    <w:rsid w:val="00596462"/>
    <w:rsid w:val="005B48F3"/>
    <w:rsid w:val="005B53FF"/>
    <w:rsid w:val="005C1DAF"/>
    <w:rsid w:val="005C688E"/>
    <w:rsid w:val="005D1517"/>
    <w:rsid w:val="005D794C"/>
    <w:rsid w:val="005E460F"/>
    <w:rsid w:val="005E58BF"/>
    <w:rsid w:val="005E74D1"/>
    <w:rsid w:val="005F1F70"/>
    <w:rsid w:val="005F4F95"/>
    <w:rsid w:val="005F52A4"/>
    <w:rsid w:val="00600902"/>
    <w:rsid w:val="00601989"/>
    <w:rsid w:val="00605A70"/>
    <w:rsid w:val="00612C33"/>
    <w:rsid w:val="0061536A"/>
    <w:rsid w:val="0062209B"/>
    <w:rsid w:val="0062358B"/>
    <w:rsid w:val="00624315"/>
    <w:rsid w:val="0062614A"/>
    <w:rsid w:val="006355DB"/>
    <w:rsid w:val="00644A83"/>
    <w:rsid w:val="00653BD5"/>
    <w:rsid w:val="00656DA1"/>
    <w:rsid w:val="006575EB"/>
    <w:rsid w:val="00661583"/>
    <w:rsid w:val="00674A66"/>
    <w:rsid w:val="00683020"/>
    <w:rsid w:val="0068355E"/>
    <w:rsid w:val="00684B57"/>
    <w:rsid w:val="0069102E"/>
    <w:rsid w:val="006A0141"/>
    <w:rsid w:val="006A4731"/>
    <w:rsid w:val="006B03A9"/>
    <w:rsid w:val="006C77FF"/>
    <w:rsid w:val="006C7FF1"/>
    <w:rsid w:val="006D056F"/>
    <w:rsid w:val="006D2391"/>
    <w:rsid w:val="006D7A5F"/>
    <w:rsid w:val="006D7E9A"/>
    <w:rsid w:val="006E0B1C"/>
    <w:rsid w:val="006E4F8D"/>
    <w:rsid w:val="006F30DB"/>
    <w:rsid w:val="006F667C"/>
    <w:rsid w:val="0070364E"/>
    <w:rsid w:val="00704B23"/>
    <w:rsid w:val="0070581E"/>
    <w:rsid w:val="00715EA6"/>
    <w:rsid w:val="00716811"/>
    <w:rsid w:val="00721BCB"/>
    <w:rsid w:val="007241BE"/>
    <w:rsid w:val="00724A29"/>
    <w:rsid w:val="007269E4"/>
    <w:rsid w:val="00727445"/>
    <w:rsid w:val="00742002"/>
    <w:rsid w:val="00746E28"/>
    <w:rsid w:val="00752D82"/>
    <w:rsid w:val="00755C6A"/>
    <w:rsid w:val="007615D8"/>
    <w:rsid w:val="00766218"/>
    <w:rsid w:val="00773C80"/>
    <w:rsid w:val="007843B9"/>
    <w:rsid w:val="00790C22"/>
    <w:rsid w:val="00794426"/>
    <w:rsid w:val="00794ACD"/>
    <w:rsid w:val="007A2DD5"/>
    <w:rsid w:val="007A3E4D"/>
    <w:rsid w:val="007A50AB"/>
    <w:rsid w:val="007A61E7"/>
    <w:rsid w:val="007B4B33"/>
    <w:rsid w:val="007C4B5B"/>
    <w:rsid w:val="007C63CC"/>
    <w:rsid w:val="007C6A4F"/>
    <w:rsid w:val="007D6F10"/>
    <w:rsid w:val="007F0CEC"/>
    <w:rsid w:val="008142B5"/>
    <w:rsid w:val="0081516A"/>
    <w:rsid w:val="00820C65"/>
    <w:rsid w:val="00824086"/>
    <w:rsid w:val="0082606B"/>
    <w:rsid w:val="008275A7"/>
    <w:rsid w:val="008413ED"/>
    <w:rsid w:val="008432C0"/>
    <w:rsid w:val="00852527"/>
    <w:rsid w:val="008605C9"/>
    <w:rsid w:val="00861986"/>
    <w:rsid w:val="0086561F"/>
    <w:rsid w:val="00870A48"/>
    <w:rsid w:val="008775F6"/>
    <w:rsid w:val="00887AB5"/>
    <w:rsid w:val="008933AB"/>
    <w:rsid w:val="008A0847"/>
    <w:rsid w:val="008B401C"/>
    <w:rsid w:val="008B7DEE"/>
    <w:rsid w:val="008C1A83"/>
    <w:rsid w:val="008C20E9"/>
    <w:rsid w:val="008C31A8"/>
    <w:rsid w:val="008C3D05"/>
    <w:rsid w:val="008C5FF8"/>
    <w:rsid w:val="008D136E"/>
    <w:rsid w:val="008D56BC"/>
    <w:rsid w:val="008E17AB"/>
    <w:rsid w:val="008E23A8"/>
    <w:rsid w:val="008E26B2"/>
    <w:rsid w:val="008E4848"/>
    <w:rsid w:val="008E57F8"/>
    <w:rsid w:val="008E7A2A"/>
    <w:rsid w:val="008F3BB9"/>
    <w:rsid w:val="009012DA"/>
    <w:rsid w:val="00904FBC"/>
    <w:rsid w:val="009073DA"/>
    <w:rsid w:val="00907EEE"/>
    <w:rsid w:val="009278FA"/>
    <w:rsid w:val="00930F67"/>
    <w:rsid w:val="00932EF7"/>
    <w:rsid w:val="009372C0"/>
    <w:rsid w:val="00940E8C"/>
    <w:rsid w:val="00940EF5"/>
    <w:rsid w:val="00941BFD"/>
    <w:rsid w:val="00952BED"/>
    <w:rsid w:val="009660EE"/>
    <w:rsid w:val="0097068C"/>
    <w:rsid w:val="009818FF"/>
    <w:rsid w:val="0098705E"/>
    <w:rsid w:val="00987CDB"/>
    <w:rsid w:val="009A6182"/>
    <w:rsid w:val="009B1293"/>
    <w:rsid w:val="009B2024"/>
    <w:rsid w:val="009C3B0A"/>
    <w:rsid w:val="009C6FDC"/>
    <w:rsid w:val="009C78C6"/>
    <w:rsid w:val="009D12D2"/>
    <w:rsid w:val="009D39D4"/>
    <w:rsid w:val="009D5F14"/>
    <w:rsid w:val="009E1BFA"/>
    <w:rsid w:val="009E3422"/>
    <w:rsid w:val="009E6750"/>
    <w:rsid w:val="009E7FDC"/>
    <w:rsid w:val="009F0BC9"/>
    <w:rsid w:val="009F43F0"/>
    <w:rsid w:val="009F54BD"/>
    <w:rsid w:val="009F6B6D"/>
    <w:rsid w:val="00A04C64"/>
    <w:rsid w:val="00A04EAF"/>
    <w:rsid w:val="00A148EB"/>
    <w:rsid w:val="00A20749"/>
    <w:rsid w:val="00A20AC9"/>
    <w:rsid w:val="00A21128"/>
    <w:rsid w:val="00A272FE"/>
    <w:rsid w:val="00A33054"/>
    <w:rsid w:val="00A37731"/>
    <w:rsid w:val="00A431B7"/>
    <w:rsid w:val="00A54ECC"/>
    <w:rsid w:val="00A67B0D"/>
    <w:rsid w:val="00A72F62"/>
    <w:rsid w:val="00A803EC"/>
    <w:rsid w:val="00A95A34"/>
    <w:rsid w:val="00AA208E"/>
    <w:rsid w:val="00AA6AF0"/>
    <w:rsid w:val="00AB12FC"/>
    <w:rsid w:val="00AB3B91"/>
    <w:rsid w:val="00AB4F4E"/>
    <w:rsid w:val="00AB520B"/>
    <w:rsid w:val="00AC1D78"/>
    <w:rsid w:val="00AD08DF"/>
    <w:rsid w:val="00AD6DB1"/>
    <w:rsid w:val="00AE1180"/>
    <w:rsid w:val="00AE2B36"/>
    <w:rsid w:val="00AE6A66"/>
    <w:rsid w:val="00AF1A5A"/>
    <w:rsid w:val="00AF6564"/>
    <w:rsid w:val="00AF67DC"/>
    <w:rsid w:val="00B03603"/>
    <w:rsid w:val="00B03D32"/>
    <w:rsid w:val="00B14E0C"/>
    <w:rsid w:val="00B2326B"/>
    <w:rsid w:val="00B243A7"/>
    <w:rsid w:val="00B33578"/>
    <w:rsid w:val="00B4176F"/>
    <w:rsid w:val="00B42C18"/>
    <w:rsid w:val="00B43BD0"/>
    <w:rsid w:val="00B45997"/>
    <w:rsid w:val="00B517A8"/>
    <w:rsid w:val="00B537BB"/>
    <w:rsid w:val="00B53E52"/>
    <w:rsid w:val="00B57665"/>
    <w:rsid w:val="00B577D0"/>
    <w:rsid w:val="00B57AC1"/>
    <w:rsid w:val="00B62D09"/>
    <w:rsid w:val="00B75A4E"/>
    <w:rsid w:val="00B8354E"/>
    <w:rsid w:val="00B854A8"/>
    <w:rsid w:val="00B85FA0"/>
    <w:rsid w:val="00B91507"/>
    <w:rsid w:val="00B972FE"/>
    <w:rsid w:val="00BA639F"/>
    <w:rsid w:val="00BB1749"/>
    <w:rsid w:val="00BC1CE9"/>
    <w:rsid w:val="00BC286D"/>
    <w:rsid w:val="00BC6D1A"/>
    <w:rsid w:val="00BD48FB"/>
    <w:rsid w:val="00BD5381"/>
    <w:rsid w:val="00BE1B55"/>
    <w:rsid w:val="00BE442A"/>
    <w:rsid w:val="00BE45E3"/>
    <w:rsid w:val="00BF014F"/>
    <w:rsid w:val="00C06BE1"/>
    <w:rsid w:val="00C07FDC"/>
    <w:rsid w:val="00C11A8B"/>
    <w:rsid w:val="00C11B4C"/>
    <w:rsid w:val="00C12F28"/>
    <w:rsid w:val="00C15289"/>
    <w:rsid w:val="00C2412F"/>
    <w:rsid w:val="00C24A97"/>
    <w:rsid w:val="00C25B48"/>
    <w:rsid w:val="00C31FD3"/>
    <w:rsid w:val="00C45030"/>
    <w:rsid w:val="00C61371"/>
    <w:rsid w:val="00C65D9F"/>
    <w:rsid w:val="00C70C25"/>
    <w:rsid w:val="00C71696"/>
    <w:rsid w:val="00C71E60"/>
    <w:rsid w:val="00C7270E"/>
    <w:rsid w:val="00C759E4"/>
    <w:rsid w:val="00C818FE"/>
    <w:rsid w:val="00C94FDB"/>
    <w:rsid w:val="00CB05DA"/>
    <w:rsid w:val="00CB7F41"/>
    <w:rsid w:val="00CC271F"/>
    <w:rsid w:val="00CC320E"/>
    <w:rsid w:val="00CC574D"/>
    <w:rsid w:val="00CD2B0D"/>
    <w:rsid w:val="00CE472A"/>
    <w:rsid w:val="00CE5229"/>
    <w:rsid w:val="00CF6211"/>
    <w:rsid w:val="00D05273"/>
    <w:rsid w:val="00D05ED0"/>
    <w:rsid w:val="00D146E6"/>
    <w:rsid w:val="00D16429"/>
    <w:rsid w:val="00D17995"/>
    <w:rsid w:val="00D2004A"/>
    <w:rsid w:val="00D215F8"/>
    <w:rsid w:val="00D43F6B"/>
    <w:rsid w:val="00D4489A"/>
    <w:rsid w:val="00D56F10"/>
    <w:rsid w:val="00D5700E"/>
    <w:rsid w:val="00D57393"/>
    <w:rsid w:val="00D60C89"/>
    <w:rsid w:val="00D61A7C"/>
    <w:rsid w:val="00D66E4D"/>
    <w:rsid w:val="00D76771"/>
    <w:rsid w:val="00D877A7"/>
    <w:rsid w:val="00DA169E"/>
    <w:rsid w:val="00DB2C1C"/>
    <w:rsid w:val="00DB4650"/>
    <w:rsid w:val="00DB46F1"/>
    <w:rsid w:val="00DC16DC"/>
    <w:rsid w:val="00DC7120"/>
    <w:rsid w:val="00DD1514"/>
    <w:rsid w:val="00DD2875"/>
    <w:rsid w:val="00DE5D11"/>
    <w:rsid w:val="00DE6084"/>
    <w:rsid w:val="00DF2381"/>
    <w:rsid w:val="00E02AE5"/>
    <w:rsid w:val="00E07A17"/>
    <w:rsid w:val="00E17C12"/>
    <w:rsid w:val="00E242AE"/>
    <w:rsid w:val="00E332DC"/>
    <w:rsid w:val="00E44158"/>
    <w:rsid w:val="00E52F67"/>
    <w:rsid w:val="00E630B8"/>
    <w:rsid w:val="00E65085"/>
    <w:rsid w:val="00E66062"/>
    <w:rsid w:val="00E736B7"/>
    <w:rsid w:val="00E7623D"/>
    <w:rsid w:val="00E803F2"/>
    <w:rsid w:val="00E869AB"/>
    <w:rsid w:val="00E92490"/>
    <w:rsid w:val="00E9784A"/>
    <w:rsid w:val="00EA27C8"/>
    <w:rsid w:val="00EB0D4B"/>
    <w:rsid w:val="00EB16FD"/>
    <w:rsid w:val="00EB1AF6"/>
    <w:rsid w:val="00EB785B"/>
    <w:rsid w:val="00ED46E3"/>
    <w:rsid w:val="00EE373B"/>
    <w:rsid w:val="00F03124"/>
    <w:rsid w:val="00F047B3"/>
    <w:rsid w:val="00F06797"/>
    <w:rsid w:val="00F0740C"/>
    <w:rsid w:val="00F12507"/>
    <w:rsid w:val="00F13FFB"/>
    <w:rsid w:val="00F15923"/>
    <w:rsid w:val="00F17C3C"/>
    <w:rsid w:val="00F20371"/>
    <w:rsid w:val="00F25830"/>
    <w:rsid w:val="00F25984"/>
    <w:rsid w:val="00F341C0"/>
    <w:rsid w:val="00F4147A"/>
    <w:rsid w:val="00F43C05"/>
    <w:rsid w:val="00F4511F"/>
    <w:rsid w:val="00F453C9"/>
    <w:rsid w:val="00F4683B"/>
    <w:rsid w:val="00F6368E"/>
    <w:rsid w:val="00F64B16"/>
    <w:rsid w:val="00F652C6"/>
    <w:rsid w:val="00F73575"/>
    <w:rsid w:val="00F95802"/>
    <w:rsid w:val="00FA79DC"/>
    <w:rsid w:val="00FB0707"/>
    <w:rsid w:val="00FB1751"/>
    <w:rsid w:val="00FB435C"/>
    <w:rsid w:val="00FD7135"/>
    <w:rsid w:val="00FD76AD"/>
    <w:rsid w:val="00FD7801"/>
    <w:rsid w:val="00FF35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871EC5"/>
  <w15:chartTrackingRefBased/>
  <w15:docId w15:val="{6F35E330-224A-4337-A5D7-F54C6B44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289"/>
    <w:pPr>
      <w:spacing w:after="0" w:line="360" w:lineRule="auto"/>
      <w:jc w:val="both"/>
    </w:pPr>
    <w:rPr>
      <w:sz w:val="24"/>
    </w:rPr>
  </w:style>
  <w:style w:type="paragraph" w:styleId="Heading1">
    <w:name w:val="heading 1"/>
    <w:basedOn w:val="Normal"/>
    <w:next w:val="Normal"/>
    <w:link w:val="Heading1Char"/>
    <w:uiPriority w:val="9"/>
    <w:qFormat/>
    <w:rsid w:val="003612CF"/>
    <w:pPr>
      <w:keepNext/>
      <w:keepLines/>
      <w:numPr>
        <w:numId w:val="3"/>
      </w:numPr>
      <w:pBdr>
        <w:top w:val="single" w:sz="6" w:space="1" w:color="BFBFBF" w:themeColor="background1" w:themeShade="BF"/>
        <w:bottom w:val="single" w:sz="6" w:space="1" w:color="BFBFBF" w:themeColor="background1" w:themeShade="BF"/>
      </w:pBdr>
      <w:spacing w:before="240" w:after="120" w:line="276" w:lineRule="auto"/>
      <w:ind w:left="0" w:firstLine="0"/>
      <w:outlineLvl w:val="0"/>
    </w:pPr>
    <w:rPr>
      <w:rFonts w:asciiTheme="majorHAnsi" w:eastAsiaTheme="majorEastAsia" w:hAnsiTheme="majorHAnsi" w:cstheme="minorHAnsi"/>
      <w:color w:val="262626" w:themeColor="text1" w:themeTint="D9"/>
      <w:sz w:val="28"/>
      <w:szCs w:val="32"/>
    </w:rPr>
  </w:style>
  <w:style w:type="paragraph" w:styleId="Heading2">
    <w:name w:val="heading 2"/>
    <w:basedOn w:val="Heading1"/>
    <w:next w:val="Normal"/>
    <w:link w:val="Heading2Char"/>
    <w:uiPriority w:val="9"/>
    <w:unhideWhenUsed/>
    <w:qFormat/>
    <w:rsid w:val="003612CF"/>
    <w:pPr>
      <w:numPr>
        <w:ilvl w:val="1"/>
      </w:numPr>
      <w:pBdr>
        <w:top w:val="none" w:sz="0" w:space="0" w:color="auto"/>
      </w:pBdr>
      <w:spacing w:before="60" w:after="60"/>
      <w:ind w:left="0" w:firstLine="0"/>
      <w:outlineLvl w:val="1"/>
    </w:pPr>
    <w:rPr>
      <w:rFonts w:cs="Segoe UI"/>
    </w:rPr>
  </w:style>
  <w:style w:type="paragraph" w:styleId="Heading3">
    <w:name w:val="heading 3"/>
    <w:basedOn w:val="Normal"/>
    <w:next w:val="Normal"/>
    <w:link w:val="Heading3Char"/>
    <w:uiPriority w:val="9"/>
    <w:unhideWhenUsed/>
    <w:qFormat/>
    <w:rsid w:val="005F4F95"/>
    <w:pPr>
      <w:keepNext/>
      <w:keepLines/>
      <w:numPr>
        <w:ilvl w:val="2"/>
        <w:numId w:val="3"/>
      </w:numPr>
      <w:spacing w:before="60" w:line="276" w:lineRule="auto"/>
      <w:ind w:left="0" w:firstLine="0"/>
      <w:outlineLvl w:val="2"/>
    </w:pPr>
    <w:rPr>
      <w:rFonts w:asciiTheme="majorHAnsi" w:eastAsiaTheme="majorEastAsia" w:hAnsiTheme="majorHAnsi" w:cstheme="majorBidi"/>
      <w:color w:val="262626" w:themeColor="text1" w:themeTint="D9"/>
      <w:sz w:val="28"/>
      <w:szCs w:val="32"/>
    </w:rPr>
  </w:style>
  <w:style w:type="paragraph" w:styleId="Heading4">
    <w:name w:val="heading 4"/>
    <w:basedOn w:val="Heading3"/>
    <w:next w:val="Normal"/>
    <w:link w:val="Heading4Char"/>
    <w:uiPriority w:val="9"/>
    <w:unhideWhenUsed/>
    <w:qFormat/>
    <w:rsid w:val="002C1BFB"/>
    <w:pPr>
      <w:numPr>
        <w:ilvl w:val="3"/>
      </w:numPr>
      <w:outlineLvl w:val="3"/>
    </w:pPr>
  </w:style>
  <w:style w:type="paragraph" w:styleId="Heading5">
    <w:name w:val="heading 5"/>
    <w:basedOn w:val="Normal"/>
    <w:next w:val="Normal"/>
    <w:link w:val="Heading5Char"/>
    <w:uiPriority w:val="9"/>
    <w:semiHidden/>
    <w:unhideWhenUsed/>
    <w:qFormat/>
    <w:rsid w:val="009E675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675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675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675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675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801"/>
    <w:pPr>
      <w:tabs>
        <w:tab w:val="center" w:pos="4252"/>
        <w:tab w:val="right" w:pos="8504"/>
      </w:tabs>
      <w:spacing w:line="240" w:lineRule="auto"/>
    </w:pPr>
  </w:style>
  <w:style w:type="character" w:customStyle="1" w:styleId="HeaderChar">
    <w:name w:val="Header Char"/>
    <w:basedOn w:val="DefaultParagraphFont"/>
    <w:link w:val="Header"/>
    <w:uiPriority w:val="99"/>
    <w:rsid w:val="00FD7801"/>
  </w:style>
  <w:style w:type="paragraph" w:styleId="Footer">
    <w:name w:val="footer"/>
    <w:basedOn w:val="Normal"/>
    <w:link w:val="FooterChar"/>
    <w:uiPriority w:val="99"/>
    <w:unhideWhenUsed/>
    <w:rsid w:val="00FD7801"/>
    <w:pPr>
      <w:tabs>
        <w:tab w:val="center" w:pos="4252"/>
        <w:tab w:val="right" w:pos="8504"/>
      </w:tabs>
      <w:spacing w:line="240" w:lineRule="auto"/>
    </w:pPr>
  </w:style>
  <w:style w:type="character" w:customStyle="1" w:styleId="FooterChar">
    <w:name w:val="Footer Char"/>
    <w:basedOn w:val="DefaultParagraphFont"/>
    <w:link w:val="Footer"/>
    <w:uiPriority w:val="99"/>
    <w:rsid w:val="00FD7801"/>
  </w:style>
  <w:style w:type="paragraph" w:styleId="ListParagraph">
    <w:name w:val="List Paragraph"/>
    <w:basedOn w:val="Normal"/>
    <w:uiPriority w:val="34"/>
    <w:qFormat/>
    <w:rsid w:val="00B14E0C"/>
    <w:pPr>
      <w:ind w:left="720"/>
      <w:contextualSpacing/>
    </w:pPr>
  </w:style>
  <w:style w:type="character" w:customStyle="1" w:styleId="Heading1Char">
    <w:name w:val="Heading 1 Char"/>
    <w:basedOn w:val="DefaultParagraphFont"/>
    <w:link w:val="Heading1"/>
    <w:uiPriority w:val="9"/>
    <w:rsid w:val="003612CF"/>
    <w:rPr>
      <w:rFonts w:asciiTheme="majorHAnsi" w:eastAsiaTheme="majorEastAsia" w:hAnsiTheme="majorHAnsi" w:cstheme="minorHAnsi"/>
      <w:color w:val="262626" w:themeColor="text1" w:themeTint="D9"/>
      <w:sz w:val="28"/>
      <w:szCs w:val="32"/>
    </w:rPr>
  </w:style>
  <w:style w:type="character" w:customStyle="1" w:styleId="Heading2Char">
    <w:name w:val="Heading 2 Char"/>
    <w:basedOn w:val="DefaultParagraphFont"/>
    <w:link w:val="Heading2"/>
    <w:uiPriority w:val="9"/>
    <w:rsid w:val="003612CF"/>
    <w:rPr>
      <w:rFonts w:asciiTheme="majorHAnsi" w:eastAsiaTheme="majorEastAsia" w:hAnsiTheme="majorHAnsi" w:cs="Segoe UI"/>
      <w:color w:val="262626" w:themeColor="text1" w:themeTint="D9"/>
      <w:sz w:val="28"/>
      <w:szCs w:val="32"/>
    </w:rPr>
  </w:style>
  <w:style w:type="character" w:customStyle="1" w:styleId="Heading3Char">
    <w:name w:val="Heading 3 Char"/>
    <w:basedOn w:val="DefaultParagraphFont"/>
    <w:link w:val="Heading3"/>
    <w:uiPriority w:val="9"/>
    <w:rsid w:val="005F4F95"/>
    <w:rPr>
      <w:rFonts w:asciiTheme="majorHAnsi" w:eastAsiaTheme="majorEastAsia" w:hAnsiTheme="majorHAnsi" w:cstheme="majorBidi"/>
      <w:color w:val="262626" w:themeColor="text1" w:themeTint="D9"/>
      <w:sz w:val="28"/>
      <w:szCs w:val="32"/>
    </w:rPr>
  </w:style>
  <w:style w:type="character" w:customStyle="1" w:styleId="Heading4Char">
    <w:name w:val="Heading 4 Char"/>
    <w:basedOn w:val="DefaultParagraphFont"/>
    <w:link w:val="Heading4"/>
    <w:uiPriority w:val="9"/>
    <w:rsid w:val="002C1BFB"/>
    <w:rPr>
      <w:rFonts w:asciiTheme="majorHAnsi" w:eastAsiaTheme="majorEastAsia" w:hAnsiTheme="majorHAnsi" w:cstheme="majorBidi"/>
      <w:color w:val="262626" w:themeColor="text1" w:themeTint="D9"/>
      <w:sz w:val="28"/>
      <w:szCs w:val="32"/>
    </w:rPr>
  </w:style>
  <w:style w:type="character" w:customStyle="1" w:styleId="Heading5Char">
    <w:name w:val="Heading 5 Char"/>
    <w:basedOn w:val="DefaultParagraphFont"/>
    <w:link w:val="Heading5"/>
    <w:uiPriority w:val="9"/>
    <w:semiHidden/>
    <w:rsid w:val="009E67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67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67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67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6750"/>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9278FA"/>
  </w:style>
  <w:style w:type="character" w:customStyle="1" w:styleId="NoSpacingChar">
    <w:name w:val="No Spacing Char"/>
    <w:basedOn w:val="DefaultParagraphFont"/>
    <w:link w:val="NoSpacing"/>
    <w:uiPriority w:val="1"/>
    <w:rsid w:val="009278FA"/>
    <w:rPr>
      <w:sz w:val="24"/>
    </w:rPr>
  </w:style>
  <w:style w:type="paragraph" w:styleId="TOCHeading">
    <w:name w:val="TOC Heading"/>
    <w:basedOn w:val="Heading1"/>
    <w:next w:val="Normal"/>
    <w:uiPriority w:val="39"/>
    <w:unhideWhenUsed/>
    <w:qFormat/>
    <w:rsid w:val="00512912"/>
    <w:pPr>
      <w:numPr>
        <w:numId w:val="0"/>
      </w:numPr>
      <w:spacing w:after="0"/>
      <w:outlineLvl w:val="9"/>
    </w:pPr>
    <w:rPr>
      <w:color w:val="2E74B5" w:themeColor="accent1" w:themeShade="BF"/>
      <w:sz w:val="32"/>
      <w:lang w:eastAsia="pt-BR"/>
    </w:rPr>
  </w:style>
  <w:style w:type="paragraph" w:styleId="TOC2">
    <w:name w:val="toc 2"/>
    <w:basedOn w:val="Normal"/>
    <w:next w:val="Normal"/>
    <w:autoRedefine/>
    <w:uiPriority w:val="39"/>
    <w:unhideWhenUsed/>
    <w:rsid w:val="009A6182"/>
    <w:pPr>
      <w:tabs>
        <w:tab w:val="left" w:pos="880"/>
        <w:tab w:val="right" w:leader="dot" w:pos="10456"/>
      </w:tabs>
      <w:spacing w:after="100"/>
    </w:pPr>
  </w:style>
  <w:style w:type="paragraph" w:styleId="TOC1">
    <w:name w:val="toc 1"/>
    <w:basedOn w:val="Normal"/>
    <w:next w:val="Normal"/>
    <w:autoRedefine/>
    <w:uiPriority w:val="39"/>
    <w:unhideWhenUsed/>
    <w:rsid w:val="00C11A8B"/>
    <w:pPr>
      <w:tabs>
        <w:tab w:val="left" w:pos="440"/>
        <w:tab w:val="right" w:leader="dot" w:pos="10456"/>
      </w:tabs>
      <w:spacing w:after="100"/>
    </w:pPr>
    <w:rPr>
      <w:rFonts w:cstheme="minorHAnsi"/>
      <w:noProof/>
      <w:color w:val="262626" w:themeColor="text1" w:themeTint="D9"/>
    </w:rPr>
  </w:style>
  <w:style w:type="paragraph" w:styleId="TOC3">
    <w:name w:val="toc 3"/>
    <w:basedOn w:val="Normal"/>
    <w:next w:val="Normal"/>
    <w:autoRedefine/>
    <w:uiPriority w:val="39"/>
    <w:unhideWhenUsed/>
    <w:rsid w:val="00512912"/>
    <w:pPr>
      <w:spacing w:after="100"/>
      <w:ind w:left="440"/>
    </w:pPr>
  </w:style>
  <w:style w:type="character" w:styleId="Hyperlink">
    <w:name w:val="Hyperlink"/>
    <w:basedOn w:val="DefaultParagraphFont"/>
    <w:uiPriority w:val="99"/>
    <w:unhideWhenUsed/>
    <w:rsid w:val="00512912"/>
    <w:rPr>
      <w:color w:val="0563C1" w:themeColor="hyperlink"/>
      <w:u w:val="single"/>
    </w:rPr>
  </w:style>
  <w:style w:type="character" w:styleId="CommentReference">
    <w:name w:val="annotation reference"/>
    <w:basedOn w:val="DefaultParagraphFont"/>
    <w:uiPriority w:val="99"/>
    <w:semiHidden/>
    <w:unhideWhenUsed/>
    <w:rsid w:val="00887AB5"/>
    <w:rPr>
      <w:sz w:val="16"/>
      <w:szCs w:val="16"/>
    </w:rPr>
  </w:style>
  <w:style w:type="paragraph" w:styleId="CommentText">
    <w:name w:val="annotation text"/>
    <w:basedOn w:val="Normal"/>
    <w:link w:val="CommentTextChar"/>
    <w:uiPriority w:val="99"/>
    <w:semiHidden/>
    <w:unhideWhenUsed/>
    <w:rsid w:val="00887AB5"/>
    <w:pPr>
      <w:spacing w:line="240" w:lineRule="auto"/>
    </w:pPr>
    <w:rPr>
      <w:sz w:val="20"/>
      <w:szCs w:val="20"/>
    </w:rPr>
  </w:style>
  <w:style w:type="character" w:customStyle="1" w:styleId="CommentTextChar">
    <w:name w:val="Comment Text Char"/>
    <w:basedOn w:val="DefaultParagraphFont"/>
    <w:link w:val="CommentText"/>
    <w:uiPriority w:val="99"/>
    <w:semiHidden/>
    <w:rsid w:val="00887AB5"/>
    <w:rPr>
      <w:sz w:val="20"/>
      <w:szCs w:val="20"/>
    </w:rPr>
  </w:style>
  <w:style w:type="paragraph" w:styleId="CommentSubject">
    <w:name w:val="annotation subject"/>
    <w:basedOn w:val="CommentText"/>
    <w:next w:val="CommentText"/>
    <w:link w:val="CommentSubjectChar"/>
    <w:uiPriority w:val="99"/>
    <w:semiHidden/>
    <w:unhideWhenUsed/>
    <w:rsid w:val="00887AB5"/>
    <w:rPr>
      <w:b/>
      <w:bCs/>
    </w:rPr>
  </w:style>
  <w:style w:type="character" w:customStyle="1" w:styleId="CommentSubjectChar">
    <w:name w:val="Comment Subject Char"/>
    <w:basedOn w:val="CommentTextChar"/>
    <w:link w:val="CommentSubject"/>
    <w:uiPriority w:val="99"/>
    <w:semiHidden/>
    <w:rsid w:val="00887AB5"/>
    <w:rPr>
      <w:b/>
      <w:bCs/>
      <w:sz w:val="20"/>
      <w:szCs w:val="20"/>
    </w:rPr>
  </w:style>
  <w:style w:type="paragraph" w:styleId="BalloonText">
    <w:name w:val="Balloon Text"/>
    <w:basedOn w:val="Normal"/>
    <w:link w:val="BalloonTextChar"/>
    <w:uiPriority w:val="99"/>
    <w:semiHidden/>
    <w:unhideWhenUsed/>
    <w:rsid w:val="00887A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B5"/>
    <w:rPr>
      <w:rFonts w:ascii="Segoe UI" w:hAnsi="Segoe UI" w:cs="Segoe UI"/>
      <w:sz w:val="18"/>
      <w:szCs w:val="18"/>
    </w:rPr>
  </w:style>
  <w:style w:type="paragraph" w:styleId="NormalWeb">
    <w:name w:val="Normal (Web)"/>
    <w:basedOn w:val="Normal"/>
    <w:uiPriority w:val="99"/>
    <w:semiHidden/>
    <w:unhideWhenUsed/>
    <w:rsid w:val="00B854A8"/>
    <w:pPr>
      <w:spacing w:before="100" w:beforeAutospacing="1" w:after="100" w:afterAutospacing="1" w:line="240" w:lineRule="auto"/>
    </w:pPr>
    <w:rPr>
      <w:rFonts w:ascii="Times New Roman" w:eastAsia="Times New Roman" w:hAnsi="Times New Roman" w:cs="Times New Roman"/>
      <w:szCs w:val="24"/>
      <w:lang w:eastAsia="pt-BR"/>
    </w:rPr>
  </w:style>
  <w:style w:type="character" w:styleId="Strong">
    <w:name w:val="Strong"/>
    <w:basedOn w:val="DefaultParagraphFont"/>
    <w:uiPriority w:val="22"/>
    <w:qFormat/>
    <w:rsid w:val="00B854A8"/>
    <w:rPr>
      <w:b/>
      <w:bCs/>
    </w:rPr>
  </w:style>
  <w:style w:type="character" w:styleId="Emphasis">
    <w:name w:val="Emphasis"/>
    <w:basedOn w:val="DefaultParagraphFont"/>
    <w:uiPriority w:val="20"/>
    <w:qFormat/>
    <w:rsid w:val="00B854A8"/>
    <w:rPr>
      <w:i/>
      <w:iCs/>
    </w:rPr>
  </w:style>
  <w:style w:type="character" w:styleId="HTMLCode">
    <w:name w:val="HTML Code"/>
    <w:basedOn w:val="DefaultParagraphFont"/>
    <w:uiPriority w:val="99"/>
    <w:semiHidden/>
    <w:unhideWhenUsed/>
    <w:rsid w:val="00B854A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7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C7270E"/>
    <w:rPr>
      <w:rFonts w:ascii="Courier New" w:eastAsia="Times New Roman" w:hAnsi="Courier New" w:cs="Courier New"/>
      <w:sz w:val="20"/>
      <w:szCs w:val="20"/>
      <w:lang w:eastAsia="pt-BR"/>
    </w:rPr>
  </w:style>
  <w:style w:type="character" w:customStyle="1" w:styleId="p">
    <w:name w:val="p"/>
    <w:basedOn w:val="DefaultParagraphFont"/>
    <w:rsid w:val="00C7270E"/>
  </w:style>
  <w:style w:type="character" w:customStyle="1" w:styleId="w">
    <w:name w:val="w"/>
    <w:basedOn w:val="DefaultParagraphFont"/>
    <w:rsid w:val="00C7270E"/>
  </w:style>
  <w:style w:type="character" w:customStyle="1" w:styleId="nl">
    <w:name w:val="nl"/>
    <w:basedOn w:val="DefaultParagraphFont"/>
    <w:rsid w:val="00C7270E"/>
  </w:style>
  <w:style w:type="character" w:customStyle="1" w:styleId="s2">
    <w:name w:val="s2"/>
    <w:basedOn w:val="DefaultParagraphFont"/>
    <w:rsid w:val="00C7270E"/>
  </w:style>
  <w:style w:type="character" w:customStyle="1" w:styleId="kc">
    <w:name w:val="kc"/>
    <w:basedOn w:val="DefaultParagraphFont"/>
    <w:rsid w:val="00C7270E"/>
  </w:style>
  <w:style w:type="character" w:customStyle="1" w:styleId="mi">
    <w:name w:val="mi"/>
    <w:basedOn w:val="DefaultParagraphFont"/>
    <w:rsid w:val="00C72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12357">
      <w:bodyDiv w:val="1"/>
      <w:marLeft w:val="0"/>
      <w:marRight w:val="0"/>
      <w:marTop w:val="0"/>
      <w:marBottom w:val="0"/>
      <w:divBdr>
        <w:top w:val="none" w:sz="0" w:space="0" w:color="auto"/>
        <w:left w:val="none" w:sz="0" w:space="0" w:color="auto"/>
        <w:bottom w:val="none" w:sz="0" w:space="0" w:color="auto"/>
        <w:right w:val="none" w:sz="0" w:space="0" w:color="auto"/>
      </w:divBdr>
    </w:div>
    <w:div w:id="199980189">
      <w:bodyDiv w:val="1"/>
      <w:marLeft w:val="0"/>
      <w:marRight w:val="0"/>
      <w:marTop w:val="0"/>
      <w:marBottom w:val="0"/>
      <w:divBdr>
        <w:top w:val="none" w:sz="0" w:space="0" w:color="auto"/>
        <w:left w:val="none" w:sz="0" w:space="0" w:color="auto"/>
        <w:bottom w:val="none" w:sz="0" w:space="0" w:color="auto"/>
        <w:right w:val="none" w:sz="0" w:space="0" w:color="auto"/>
      </w:divBdr>
    </w:div>
    <w:div w:id="310838151">
      <w:bodyDiv w:val="1"/>
      <w:marLeft w:val="0"/>
      <w:marRight w:val="0"/>
      <w:marTop w:val="0"/>
      <w:marBottom w:val="0"/>
      <w:divBdr>
        <w:top w:val="none" w:sz="0" w:space="0" w:color="auto"/>
        <w:left w:val="none" w:sz="0" w:space="0" w:color="auto"/>
        <w:bottom w:val="none" w:sz="0" w:space="0" w:color="auto"/>
        <w:right w:val="none" w:sz="0" w:space="0" w:color="auto"/>
      </w:divBdr>
      <w:divsChild>
        <w:div w:id="1960988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5211225">
      <w:bodyDiv w:val="1"/>
      <w:marLeft w:val="0"/>
      <w:marRight w:val="0"/>
      <w:marTop w:val="0"/>
      <w:marBottom w:val="0"/>
      <w:divBdr>
        <w:top w:val="none" w:sz="0" w:space="0" w:color="auto"/>
        <w:left w:val="none" w:sz="0" w:space="0" w:color="auto"/>
        <w:bottom w:val="none" w:sz="0" w:space="0" w:color="auto"/>
        <w:right w:val="none" w:sz="0" w:space="0" w:color="auto"/>
      </w:divBdr>
    </w:div>
    <w:div w:id="345907560">
      <w:bodyDiv w:val="1"/>
      <w:marLeft w:val="0"/>
      <w:marRight w:val="0"/>
      <w:marTop w:val="0"/>
      <w:marBottom w:val="0"/>
      <w:divBdr>
        <w:top w:val="none" w:sz="0" w:space="0" w:color="auto"/>
        <w:left w:val="none" w:sz="0" w:space="0" w:color="auto"/>
        <w:bottom w:val="none" w:sz="0" w:space="0" w:color="auto"/>
        <w:right w:val="none" w:sz="0" w:space="0" w:color="auto"/>
      </w:divBdr>
    </w:div>
    <w:div w:id="348483073">
      <w:bodyDiv w:val="1"/>
      <w:marLeft w:val="0"/>
      <w:marRight w:val="0"/>
      <w:marTop w:val="0"/>
      <w:marBottom w:val="0"/>
      <w:divBdr>
        <w:top w:val="none" w:sz="0" w:space="0" w:color="auto"/>
        <w:left w:val="none" w:sz="0" w:space="0" w:color="auto"/>
        <w:bottom w:val="none" w:sz="0" w:space="0" w:color="auto"/>
        <w:right w:val="none" w:sz="0" w:space="0" w:color="auto"/>
      </w:divBdr>
      <w:divsChild>
        <w:div w:id="258611273">
          <w:blockQuote w:val="1"/>
          <w:marLeft w:val="0"/>
          <w:marRight w:val="0"/>
          <w:marTop w:val="0"/>
          <w:marBottom w:val="0"/>
          <w:divBdr>
            <w:top w:val="none" w:sz="0" w:space="0" w:color="auto"/>
            <w:left w:val="none" w:sz="0" w:space="0" w:color="auto"/>
            <w:bottom w:val="none" w:sz="0" w:space="0" w:color="auto"/>
            <w:right w:val="none" w:sz="0" w:space="0" w:color="auto"/>
          </w:divBdr>
        </w:div>
        <w:div w:id="622733099">
          <w:blockQuote w:val="1"/>
          <w:marLeft w:val="0"/>
          <w:marRight w:val="0"/>
          <w:marTop w:val="0"/>
          <w:marBottom w:val="0"/>
          <w:divBdr>
            <w:top w:val="none" w:sz="0" w:space="0" w:color="auto"/>
            <w:left w:val="none" w:sz="0" w:space="0" w:color="auto"/>
            <w:bottom w:val="none" w:sz="0" w:space="0" w:color="auto"/>
            <w:right w:val="none" w:sz="0" w:space="0" w:color="auto"/>
          </w:divBdr>
        </w:div>
        <w:div w:id="834566492">
          <w:blockQuote w:val="1"/>
          <w:marLeft w:val="0"/>
          <w:marRight w:val="0"/>
          <w:marTop w:val="0"/>
          <w:marBottom w:val="0"/>
          <w:divBdr>
            <w:top w:val="none" w:sz="0" w:space="0" w:color="auto"/>
            <w:left w:val="none" w:sz="0" w:space="0" w:color="auto"/>
            <w:bottom w:val="none" w:sz="0" w:space="0" w:color="auto"/>
            <w:right w:val="none" w:sz="0" w:space="0" w:color="auto"/>
          </w:divBdr>
        </w:div>
        <w:div w:id="1132596701">
          <w:blockQuote w:val="1"/>
          <w:marLeft w:val="0"/>
          <w:marRight w:val="0"/>
          <w:marTop w:val="0"/>
          <w:marBottom w:val="0"/>
          <w:divBdr>
            <w:top w:val="none" w:sz="0" w:space="0" w:color="auto"/>
            <w:left w:val="none" w:sz="0" w:space="0" w:color="auto"/>
            <w:bottom w:val="none" w:sz="0" w:space="0" w:color="auto"/>
            <w:right w:val="none" w:sz="0" w:space="0" w:color="auto"/>
          </w:divBdr>
        </w:div>
        <w:div w:id="1362239268">
          <w:blockQuote w:val="1"/>
          <w:marLeft w:val="0"/>
          <w:marRight w:val="0"/>
          <w:marTop w:val="0"/>
          <w:marBottom w:val="0"/>
          <w:divBdr>
            <w:top w:val="none" w:sz="0" w:space="0" w:color="auto"/>
            <w:left w:val="none" w:sz="0" w:space="0" w:color="auto"/>
            <w:bottom w:val="none" w:sz="0" w:space="0" w:color="auto"/>
            <w:right w:val="none" w:sz="0" w:space="0" w:color="auto"/>
          </w:divBdr>
        </w:div>
        <w:div w:id="1457260397">
          <w:blockQuote w:val="1"/>
          <w:marLeft w:val="0"/>
          <w:marRight w:val="0"/>
          <w:marTop w:val="0"/>
          <w:marBottom w:val="0"/>
          <w:divBdr>
            <w:top w:val="none" w:sz="0" w:space="0" w:color="auto"/>
            <w:left w:val="none" w:sz="0" w:space="0" w:color="auto"/>
            <w:bottom w:val="none" w:sz="0" w:space="0" w:color="auto"/>
            <w:right w:val="none" w:sz="0" w:space="0" w:color="auto"/>
          </w:divBdr>
        </w:div>
        <w:div w:id="1540820644">
          <w:blockQuote w:val="1"/>
          <w:marLeft w:val="0"/>
          <w:marRight w:val="0"/>
          <w:marTop w:val="0"/>
          <w:marBottom w:val="0"/>
          <w:divBdr>
            <w:top w:val="none" w:sz="0" w:space="0" w:color="auto"/>
            <w:left w:val="none" w:sz="0" w:space="0" w:color="auto"/>
            <w:bottom w:val="none" w:sz="0" w:space="0" w:color="auto"/>
            <w:right w:val="none" w:sz="0" w:space="0" w:color="auto"/>
          </w:divBdr>
        </w:div>
        <w:div w:id="1715155265">
          <w:blockQuote w:val="1"/>
          <w:marLeft w:val="0"/>
          <w:marRight w:val="0"/>
          <w:marTop w:val="0"/>
          <w:marBottom w:val="0"/>
          <w:divBdr>
            <w:top w:val="none" w:sz="0" w:space="0" w:color="auto"/>
            <w:left w:val="none" w:sz="0" w:space="0" w:color="auto"/>
            <w:bottom w:val="none" w:sz="0" w:space="0" w:color="auto"/>
            <w:right w:val="none" w:sz="0" w:space="0" w:color="auto"/>
          </w:divBdr>
        </w:div>
        <w:div w:id="1826240322">
          <w:blockQuote w:val="1"/>
          <w:marLeft w:val="0"/>
          <w:marRight w:val="0"/>
          <w:marTop w:val="0"/>
          <w:marBottom w:val="0"/>
          <w:divBdr>
            <w:top w:val="none" w:sz="0" w:space="0" w:color="auto"/>
            <w:left w:val="none" w:sz="0" w:space="0" w:color="auto"/>
            <w:bottom w:val="none" w:sz="0" w:space="0" w:color="auto"/>
            <w:right w:val="none" w:sz="0" w:space="0" w:color="auto"/>
          </w:divBdr>
        </w:div>
        <w:div w:id="1844734031">
          <w:blockQuote w:val="1"/>
          <w:marLeft w:val="0"/>
          <w:marRight w:val="0"/>
          <w:marTop w:val="0"/>
          <w:marBottom w:val="0"/>
          <w:divBdr>
            <w:top w:val="none" w:sz="0" w:space="0" w:color="auto"/>
            <w:left w:val="none" w:sz="0" w:space="0" w:color="auto"/>
            <w:bottom w:val="none" w:sz="0" w:space="0" w:color="auto"/>
            <w:right w:val="none" w:sz="0" w:space="0" w:color="auto"/>
          </w:divBdr>
        </w:div>
        <w:div w:id="19382480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3352696">
      <w:bodyDiv w:val="1"/>
      <w:marLeft w:val="0"/>
      <w:marRight w:val="0"/>
      <w:marTop w:val="0"/>
      <w:marBottom w:val="0"/>
      <w:divBdr>
        <w:top w:val="none" w:sz="0" w:space="0" w:color="auto"/>
        <w:left w:val="none" w:sz="0" w:space="0" w:color="auto"/>
        <w:bottom w:val="none" w:sz="0" w:space="0" w:color="auto"/>
        <w:right w:val="none" w:sz="0" w:space="0" w:color="auto"/>
      </w:divBdr>
    </w:div>
    <w:div w:id="465589888">
      <w:bodyDiv w:val="1"/>
      <w:marLeft w:val="0"/>
      <w:marRight w:val="0"/>
      <w:marTop w:val="0"/>
      <w:marBottom w:val="0"/>
      <w:divBdr>
        <w:top w:val="none" w:sz="0" w:space="0" w:color="auto"/>
        <w:left w:val="none" w:sz="0" w:space="0" w:color="auto"/>
        <w:bottom w:val="none" w:sz="0" w:space="0" w:color="auto"/>
        <w:right w:val="none" w:sz="0" w:space="0" w:color="auto"/>
      </w:divBdr>
      <w:divsChild>
        <w:div w:id="2101946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25216935">
      <w:bodyDiv w:val="1"/>
      <w:marLeft w:val="0"/>
      <w:marRight w:val="0"/>
      <w:marTop w:val="0"/>
      <w:marBottom w:val="0"/>
      <w:divBdr>
        <w:top w:val="none" w:sz="0" w:space="0" w:color="auto"/>
        <w:left w:val="none" w:sz="0" w:space="0" w:color="auto"/>
        <w:bottom w:val="none" w:sz="0" w:space="0" w:color="auto"/>
        <w:right w:val="none" w:sz="0" w:space="0" w:color="auto"/>
      </w:divBdr>
    </w:div>
    <w:div w:id="610824403">
      <w:bodyDiv w:val="1"/>
      <w:marLeft w:val="0"/>
      <w:marRight w:val="0"/>
      <w:marTop w:val="0"/>
      <w:marBottom w:val="0"/>
      <w:divBdr>
        <w:top w:val="none" w:sz="0" w:space="0" w:color="auto"/>
        <w:left w:val="none" w:sz="0" w:space="0" w:color="auto"/>
        <w:bottom w:val="none" w:sz="0" w:space="0" w:color="auto"/>
        <w:right w:val="none" w:sz="0" w:space="0" w:color="auto"/>
      </w:divBdr>
    </w:div>
    <w:div w:id="670958650">
      <w:bodyDiv w:val="1"/>
      <w:marLeft w:val="0"/>
      <w:marRight w:val="0"/>
      <w:marTop w:val="0"/>
      <w:marBottom w:val="0"/>
      <w:divBdr>
        <w:top w:val="none" w:sz="0" w:space="0" w:color="auto"/>
        <w:left w:val="none" w:sz="0" w:space="0" w:color="auto"/>
        <w:bottom w:val="none" w:sz="0" w:space="0" w:color="auto"/>
        <w:right w:val="none" w:sz="0" w:space="0" w:color="auto"/>
      </w:divBdr>
    </w:div>
    <w:div w:id="720860295">
      <w:bodyDiv w:val="1"/>
      <w:marLeft w:val="0"/>
      <w:marRight w:val="0"/>
      <w:marTop w:val="0"/>
      <w:marBottom w:val="0"/>
      <w:divBdr>
        <w:top w:val="none" w:sz="0" w:space="0" w:color="auto"/>
        <w:left w:val="none" w:sz="0" w:space="0" w:color="auto"/>
        <w:bottom w:val="none" w:sz="0" w:space="0" w:color="auto"/>
        <w:right w:val="none" w:sz="0" w:space="0" w:color="auto"/>
      </w:divBdr>
    </w:div>
    <w:div w:id="729963858">
      <w:bodyDiv w:val="1"/>
      <w:marLeft w:val="0"/>
      <w:marRight w:val="0"/>
      <w:marTop w:val="0"/>
      <w:marBottom w:val="0"/>
      <w:divBdr>
        <w:top w:val="none" w:sz="0" w:space="0" w:color="auto"/>
        <w:left w:val="none" w:sz="0" w:space="0" w:color="auto"/>
        <w:bottom w:val="none" w:sz="0" w:space="0" w:color="auto"/>
        <w:right w:val="none" w:sz="0" w:space="0" w:color="auto"/>
      </w:divBdr>
    </w:div>
    <w:div w:id="746659066">
      <w:bodyDiv w:val="1"/>
      <w:marLeft w:val="0"/>
      <w:marRight w:val="0"/>
      <w:marTop w:val="0"/>
      <w:marBottom w:val="0"/>
      <w:divBdr>
        <w:top w:val="none" w:sz="0" w:space="0" w:color="auto"/>
        <w:left w:val="none" w:sz="0" w:space="0" w:color="auto"/>
        <w:bottom w:val="none" w:sz="0" w:space="0" w:color="auto"/>
        <w:right w:val="none" w:sz="0" w:space="0" w:color="auto"/>
      </w:divBdr>
    </w:div>
    <w:div w:id="818041322">
      <w:bodyDiv w:val="1"/>
      <w:marLeft w:val="0"/>
      <w:marRight w:val="0"/>
      <w:marTop w:val="0"/>
      <w:marBottom w:val="0"/>
      <w:divBdr>
        <w:top w:val="none" w:sz="0" w:space="0" w:color="auto"/>
        <w:left w:val="none" w:sz="0" w:space="0" w:color="auto"/>
        <w:bottom w:val="none" w:sz="0" w:space="0" w:color="auto"/>
        <w:right w:val="none" w:sz="0" w:space="0" w:color="auto"/>
      </w:divBdr>
    </w:div>
    <w:div w:id="881596816">
      <w:bodyDiv w:val="1"/>
      <w:marLeft w:val="0"/>
      <w:marRight w:val="0"/>
      <w:marTop w:val="0"/>
      <w:marBottom w:val="0"/>
      <w:divBdr>
        <w:top w:val="none" w:sz="0" w:space="0" w:color="auto"/>
        <w:left w:val="none" w:sz="0" w:space="0" w:color="auto"/>
        <w:bottom w:val="none" w:sz="0" w:space="0" w:color="auto"/>
        <w:right w:val="none" w:sz="0" w:space="0" w:color="auto"/>
      </w:divBdr>
    </w:div>
    <w:div w:id="916135001">
      <w:bodyDiv w:val="1"/>
      <w:marLeft w:val="0"/>
      <w:marRight w:val="0"/>
      <w:marTop w:val="0"/>
      <w:marBottom w:val="0"/>
      <w:divBdr>
        <w:top w:val="none" w:sz="0" w:space="0" w:color="auto"/>
        <w:left w:val="none" w:sz="0" w:space="0" w:color="auto"/>
        <w:bottom w:val="none" w:sz="0" w:space="0" w:color="auto"/>
        <w:right w:val="none" w:sz="0" w:space="0" w:color="auto"/>
      </w:divBdr>
    </w:div>
    <w:div w:id="983504221">
      <w:bodyDiv w:val="1"/>
      <w:marLeft w:val="0"/>
      <w:marRight w:val="0"/>
      <w:marTop w:val="0"/>
      <w:marBottom w:val="0"/>
      <w:divBdr>
        <w:top w:val="none" w:sz="0" w:space="0" w:color="auto"/>
        <w:left w:val="none" w:sz="0" w:space="0" w:color="auto"/>
        <w:bottom w:val="none" w:sz="0" w:space="0" w:color="auto"/>
        <w:right w:val="none" w:sz="0" w:space="0" w:color="auto"/>
      </w:divBdr>
    </w:div>
    <w:div w:id="1086459468">
      <w:bodyDiv w:val="1"/>
      <w:marLeft w:val="0"/>
      <w:marRight w:val="0"/>
      <w:marTop w:val="0"/>
      <w:marBottom w:val="0"/>
      <w:divBdr>
        <w:top w:val="none" w:sz="0" w:space="0" w:color="auto"/>
        <w:left w:val="none" w:sz="0" w:space="0" w:color="auto"/>
        <w:bottom w:val="none" w:sz="0" w:space="0" w:color="auto"/>
        <w:right w:val="none" w:sz="0" w:space="0" w:color="auto"/>
      </w:divBdr>
    </w:div>
    <w:div w:id="1215041235">
      <w:bodyDiv w:val="1"/>
      <w:marLeft w:val="0"/>
      <w:marRight w:val="0"/>
      <w:marTop w:val="0"/>
      <w:marBottom w:val="0"/>
      <w:divBdr>
        <w:top w:val="none" w:sz="0" w:space="0" w:color="auto"/>
        <w:left w:val="none" w:sz="0" w:space="0" w:color="auto"/>
        <w:bottom w:val="none" w:sz="0" w:space="0" w:color="auto"/>
        <w:right w:val="none" w:sz="0" w:space="0" w:color="auto"/>
      </w:divBdr>
    </w:div>
    <w:div w:id="1256137402">
      <w:bodyDiv w:val="1"/>
      <w:marLeft w:val="0"/>
      <w:marRight w:val="0"/>
      <w:marTop w:val="0"/>
      <w:marBottom w:val="0"/>
      <w:divBdr>
        <w:top w:val="none" w:sz="0" w:space="0" w:color="auto"/>
        <w:left w:val="none" w:sz="0" w:space="0" w:color="auto"/>
        <w:bottom w:val="none" w:sz="0" w:space="0" w:color="auto"/>
        <w:right w:val="none" w:sz="0" w:space="0" w:color="auto"/>
      </w:divBdr>
    </w:div>
    <w:div w:id="1276256060">
      <w:bodyDiv w:val="1"/>
      <w:marLeft w:val="0"/>
      <w:marRight w:val="0"/>
      <w:marTop w:val="0"/>
      <w:marBottom w:val="0"/>
      <w:divBdr>
        <w:top w:val="none" w:sz="0" w:space="0" w:color="auto"/>
        <w:left w:val="none" w:sz="0" w:space="0" w:color="auto"/>
        <w:bottom w:val="none" w:sz="0" w:space="0" w:color="auto"/>
        <w:right w:val="none" w:sz="0" w:space="0" w:color="auto"/>
      </w:divBdr>
    </w:div>
    <w:div w:id="1333751999">
      <w:bodyDiv w:val="1"/>
      <w:marLeft w:val="0"/>
      <w:marRight w:val="0"/>
      <w:marTop w:val="0"/>
      <w:marBottom w:val="0"/>
      <w:divBdr>
        <w:top w:val="none" w:sz="0" w:space="0" w:color="auto"/>
        <w:left w:val="none" w:sz="0" w:space="0" w:color="auto"/>
        <w:bottom w:val="none" w:sz="0" w:space="0" w:color="auto"/>
        <w:right w:val="none" w:sz="0" w:space="0" w:color="auto"/>
      </w:divBdr>
    </w:div>
    <w:div w:id="1343625710">
      <w:bodyDiv w:val="1"/>
      <w:marLeft w:val="0"/>
      <w:marRight w:val="0"/>
      <w:marTop w:val="0"/>
      <w:marBottom w:val="0"/>
      <w:divBdr>
        <w:top w:val="none" w:sz="0" w:space="0" w:color="auto"/>
        <w:left w:val="none" w:sz="0" w:space="0" w:color="auto"/>
        <w:bottom w:val="none" w:sz="0" w:space="0" w:color="auto"/>
        <w:right w:val="none" w:sz="0" w:space="0" w:color="auto"/>
      </w:divBdr>
    </w:div>
    <w:div w:id="1388607439">
      <w:bodyDiv w:val="1"/>
      <w:marLeft w:val="0"/>
      <w:marRight w:val="0"/>
      <w:marTop w:val="0"/>
      <w:marBottom w:val="0"/>
      <w:divBdr>
        <w:top w:val="none" w:sz="0" w:space="0" w:color="auto"/>
        <w:left w:val="none" w:sz="0" w:space="0" w:color="auto"/>
        <w:bottom w:val="none" w:sz="0" w:space="0" w:color="auto"/>
        <w:right w:val="none" w:sz="0" w:space="0" w:color="auto"/>
      </w:divBdr>
    </w:div>
    <w:div w:id="1498375145">
      <w:bodyDiv w:val="1"/>
      <w:marLeft w:val="0"/>
      <w:marRight w:val="0"/>
      <w:marTop w:val="0"/>
      <w:marBottom w:val="0"/>
      <w:divBdr>
        <w:top w:val="none" w:sz="0" w:space="0" w:color="auto"/>
        <w:left w:val="none" w:sz="0" w:space="0" w:color="auto"/>
        <w:bottom w:val="none" w:sz="0" w:space="0" w:color="auto"/>
        <w:right w:val="none" w:sz="0" w:space="0" w:color="auto"/>
      </w:divBdr>
    </w:div>
    <w:div w:id="1518613722">
      <w:bodyDiv w:val="1"/>
      <w:marLeft w:val="0"/>
      <w:marRight w:val="0"/>
      <w:marTop w:val="0"/>
      <w:marBottom w:val="0"/>
      <w:divBdr>
        <w:top w:val="none" w:sz="0" w:space="0" w:color="auto"/>
        <w:left w:val="none" w:sz="0" w:space="0" w:color="auto"/>
        <w:bottom w:val="none" w:sz="0" w:space="0" w:color="auto"/>
        <w:right w:val="none" w:sz="0" w:space="0" w:color="auto"/>
      </w:divBdr>
    </w:div>
    <w:div w:id="1522235261">
      <w:bodyDiv w:val="1"/>
      <w:marLeft w:val="0"/>
      <w:marRight w:val="0"/>
      <w:marTop w:val="0"/>
      <w:marBottom w:val="0"/>
      <w:divBdr>
        <w:top w:val="none" w:sz="0" w:space="0" w:color="auto"/>
        <w:left w:val="none" w:sz="0" w:space="0" w:color="auto"/>
        <w:bottom w:val="none" w:sz="0" w:space="0" w:color="auto"/>
        <w:right w:val="none" w:sz="0" w:space="0" w:color="auto"/>
      </w:divBdr>
    </w:div>
    <w:div w:id="1528059000">
      <w:bodyDiv w:val="1"/>
      <w:marLeft w:val="0"/>
      <w:marRight w:val="0"/>
      <w:marTop w:val="0"/>
      <w:marBottom w:val="0"/>
      <w:divBdr>
        <w:top w:val="none" w:sz="0" w:space="0" w:color="auto"/>
        <w:left w:val="none" w:sz="0" w:space="0" w:color="auto"/>
        <w:bottom w:val="none" w:sz="0" w:space="0" w:color="auto"/>
        <w:right w:val="none" w:sz="0" w:space="0" w:color="auto"/>
      </w:divBdr>
    </w:div>
    <w:div w:id="1538470887">
      <w:bodyDiv w:val="1"/>
      <w:marLeft w:val="0"/>
      <w:marRight w:val="0"/>
      <w:marTop w:val="0"/>
      <w:marBottom w:val="0"/>
      <w:divBdr>
        <w:top w:val="none" w:sz="0" w:space="0" w:color="auto"/>
        <w:left w:val="none" w:sz="0" w:space="0" w:color="auto"/>
        <w:bottom w:val="none" w:sz="0" w:space="0" w:color="auto"/>
        <w:right w:val="none" w:sz="0" w:space="0" w:color="auto"/>
      </w:divBdr>
    </w:div>
    <w:div w:id="1800687584">
      <w:bodyDiv w:val="1"/>
      <w:marLeft w:val="0"/>
      <w:marRight w:val="0"/>
      <w:marTop w:val="0"/>
      <w:marBottom w:val="0"/>
      <w:divBdr>
        <w:top w:val="none" w:sz="0" w:space="0" w:color="auto"/>
        <w:left w:val="none" w:sz="0" w:space="0" w:color="auto"/>
        <w:bottom w:val="none" w:sz="0" w:space="0" w:color="auto"/>
        <w:right w:val="none" w:sz="0" w:space="0" w:color="auto"/>
      </w:divBdr>
    </w:div>
    <w:div w:id="1976400861">
      <w:bodyDiv w:val="1"/>
      <w:marLeft w:val="0"/>
      <w:marRight w:val="0"/>
      <w:marTop w:val="0"/>
      <w:marBottom w:val="0"/>
      <w:divBdr>
        <w:top w:val="none" w:sz="0" w:space="0" w:color="auto"/>
        <w:left w:val="none" w:sz="0" w:space="0" w:color="auto"/>
        <w:bottom w:val="none" w:sz="0" w:space="0" w:color="auto"/>
        <w:right w:val="none" w:sz="0" w:space="0" w:color="auto"/>
      </w:divBdr>
    </w:div>
    <w:div w:id="1990673784">
      <w:bodyDiv w:val="1"/>
      <w:marLeft w:val="0"/>
      <w:marRight w:val="0"/>
      <w:marTop w:val="0"/>
      <w:marBottom w:val="0"/>
      <w:divBdr>
        <w:top w:val="none" w:sz="0" w:space="0" w:color="auto"/>
        <w:left w:val="none" w:sz="0" w:space="0" w:color="auto"/>
        <w:bottom w:val="none" w:sz="0" w:space="0" w:color="auto"/>
        <w:right w:val="none" w:sz="0" w:space="0" w:color="auto"/>
      </w:divBdr>
    </w:div>
    <w:div w:id="1995791520">
      <w:bodyDiv w:val="1"/>
      <w:marLeft w:val="0"/>
      <w:marRight w:val="0"/>
      <w:marTop w:val="0"/>
      <w:marBottom w:val="0"/>
      <w:divBdr>
        <w:top w:val="none" w:sz="0" w:space="0" w:color="auto"/>
        <w:left w:val="none" w:sz="0" w:space="0" w:color="auto"/>
        <w:bottom w:val="none" w:sz="0" w:space="0" w:color="auto"/>
        <w:right w:val="none" w:sz="0" w:space="0" w:color="auto"/>
      </w:divBdr>
    </w:div>
    <w:div w:id="2002388419">
      <w:bodyDiv w:val="1"/>
      <w:marLeft w:val="0"/>
      <w:marRight w:val="0"/>
      <w:marTop w:val="0"/>
      <w:marBottom w:val="0"/>
      <w:divBdr>
        <w:top w:val="none" w:sz="0" w:space="0" w:color="auto"/>
        <w:left w:val="none" w:sz="0" w:space="0" w:color="auto"/>
        <w:bottom w:val="none" w:sz="0" w:space="0" w:color="auto"/>
        <w:right w:val="none" w:sz="0" w:space="0" w:color="auto"/>
      </w:divBdr>
    </w:div>
    <w:div w:id="2015911333">
      <w:bodyDiv w:val="1"/>
      <w:marLeft w:val="0"/>
      <w:marRight w:val="0"/>
      <w:marTop w:val="0"/>
      <w:marBottom w:val="0"/>
      <w:divBdr>
        <w:top w:val="none" w:sz="0" w:space="0" w:color="auto"/>
        <w:left w:val="none" w:sz="0" w:space="0" w:color="auto"/>
        <w:bottom w:val="none" w:sz="0" w:space="0" w:color="auto"/>
        <w:right w:val="none" w:sz="0" w:space="0" w:color="auto"/>
      </w:divBdr>
    </w:div>
    <w:div w:id="2041934801">
      <w:bodyDiv w:val="1"/>
      <w:marLeft w:val="0"/>
      <w:marRight w:val="0"/>
      <w:marTop w:val="0"/>
      <w:marBottom w:val="0"/>
      <w:divBdr>
        <w:top w:val="none" w:sz="0" w:space="0" w:color="auto"/>
        <w:left w:val="none" w:sz="0" w:space="0" w:color="auto"/>
        <w:bottom w:val="none" w:sz="0" w:space="0" w:color="auto"/>
        <w:right w:val="none" w:sz="0" w:space="0" w:color="auto"/>
      </w:divBdr>
    </w:div>
    <w:div w:id="21366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braban.github.io/Open-Banking-/" TargetMode="External"/><Relationship Id="rId13" Type="http://schemas.openxmlformats.org/officeDocument/2006/relationships/hyperlink" Target="https://febraban.github.io/Open-Ban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iagoribas@bb.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ardo-augusto.santos@btgpactua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lavio.ricardo-alves@itau-unibanco.com.br" TargetMode="External"/><Relationship Id="rId4" Type="http://schemas.openxmlformats.org/officeDocument/2006/relationships/settings" Target="settings.xml"/><Relationship Id="rId9" Type="http://schemas.openxmlformats.org/officeDocument/2006/relationships/hyperlink" Target="mailto:gislaine_almeida@banrisul.com.br"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8DFD2F72CE4A9A9453529A88372120"/>
        <w:category>
          <w:name w:val="Geral"/>
          <w:gallery w:val="placeholder"/>
        </w:category>
        <w:types>
          <w:type w:val="bbPlcHdr"/>
        </w:types>
        <w:behaviors>
          <w:behavior w:val="content"/>
        </w:behaviors>
        <w:guid w:val="{9E21FFA1-0BDD-446B-8A76-EE2497818EB1}"/>
      </w:docPartPr>
      <w:docPartBody>
        <w:p w:rsidR="00D0349E" w:rsidRDefault="004F6BBA" w:rsidP="004F6BBA">
          <w:pPr>
            <w:pStyle w:val="8E8DFD2F72CE4A9A9453529A88372120"/>
          </w:pPr>
          <w:r>
            <w:rPr>
              <w:rFonts w:asciiTheme="majorHAnsi" w:eastAsiaTheme="majorEastAsia" w:hAnsiTheme="majorHAnsi" w:cstheme="majorBidi"/>
              <w:color w:val="4472C4" w:themeColor="accent1"/>
              <w:sz w:val="88"/>
              <w:szCs w:val="88"/>
            </w:rPr>
            <w:t>[Título do documento]</w:t>
          </w:r>
        </w:p>
      </w:docPartBody>
    </w:docPart>
    <w:docPart>
      <w:docPartPr>
        <w:name w:val="494270CE12754E449809B4C42280ED66"/>
        <w:category>
          <w:name w:val="Geral"/>
          <w:gallery w:val="placeholder"/>
        </w:category>
        <w:types>
          <w:type w:val="bbPlcHdr"/>
        </w:types>
        <w:behaviors>
          <w:behavior w:val="content"/>
        </w:behaviors>
        <w:guid w:val="{73FDC111-0FF2-4633-8229-382749BC3BA4}"/>
      </w:docPartPr>
      <w:docPartBody>
        <w:p w:rsidR="00D0349E" w:rsidRDefault="004F6BBA" w:rsidP="004F6BBA">
          <w:pPr>
            <w:pStyle w:val="494270CE12754E449809B4C42280ED66"/>
          </w:pPr>
          <w:r>
            <w:rPr>
              <w:color w:val="2F5496" w:themeColor="accent1" w:themeShade="BF"/>
              <w:sz w:val="24"/>
              <w:szCs w:val="24"/>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A61"/>
    <w:rsid w:val="0002457F"/>
    <w:rsid w:val="000D5F84"/>
    <w:rsid w:val="001655F2"/>
    <w:rsid w:val="001C4A61"/>
    <w:rsid w:val="00236B9B"/>
    <w:rsid w:val="00365A8D"/>
    <w:rsid w:val="003D2BA7"/>
    <w:rsid w:val="003F3EFD"/>
    <w:rsid w:val="00455E16"/>
    <w:rsid w:val="004F6BBA"/>
    <w:rsid w:val="005A3AB0"/>
    <w:rsid w:val="0064176E"/>
    <w:rsid w:val="00904E30"/>
    <w:rsid w:val="00D0349E"/>
    <w:rsid w:val="00D242AC"/>
    <w:rsid w:val="00D50C2F"/>
    <w:rsid w:val="00E431BF"/>
    <w:rsid w:val="00F24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FA7A606A944A119A121D9577DF3A09">
    <w:name w:val="32FA7A606A944A119A121D9577DF3A09"/>
    <w:rsid w:val="001C4A61"/>
  </w:style>
  <w:style w:type="paragraph" w:customStyle="1" w:styleId="9A89622EAFB94DC7B354884387ADEF5D">
    <w:name w:val="9A89622EAFB94DC7B354884387ADEF5D"/>
    <w:rsid w:val="001C4A61"/>
  </w:style>
  <w:style w:type="paragraph" w:customStyle="1" w:styleId="B0A5F4C070864993932E994D0C142226">
    <w:name w:val="B0A5F4C070864993932E994D0C142226"/>
    <w:rsid w:val="001C4A61"/>
  </w:style>
  <w:style w:type="paragraph" w:customStyle="1" w:styleId="A7A449847A744296AE2870AE0985FCB3">
    <w:name w:val="A7A449847A744296AE2870AE0985FCB3"/>
    <w:rsid w:val="001C4A61"/>
  </w:style>
  <w:style w:type="paragraph" w:customStyle="1" w:styleId="6CB70BFE2A484F7E87D9CD0CFE940EE1">
    <w:name w:val="6CB70BFE2A484F7E87D9CD0CFE940EE1"/>
    <w:rsid w:val="001C4A61"/>
  </w:style>
  <w:style w:type="paragraph" w:customStyle="1" w:styleId="8E8DFD2F72CE4A9A9453529A88372120">
    <w:name w:val="8E8DFD2F72CE4A9A9453529A88372120"/>
    <w:rsid w:val="004F6BBA"/>
  </w:style>
  <w:style w:type="paragraph" w:customStyle="1" w:styleId="494270CE12754E449809B4C42280ED66">
    <w:name w:val="494270CE12754E449809B4C42280ED66"/>
    <w:rsid w:val="004F6BBA"/>
  </w:style>
  <w:style w:type="paragraph" w:customStyle="1" w:styleId="82C97804B2EC418A9208DC5B3B824093">
    <w:name w:val="82C97804B2EC418A9208DC5B3B824093"/>
    <w:rsid w:val="004F6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1E50-1384-4BEC-ABC3-C4133F58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7336</Words>
  <Characters>39618</Characters>
  <Application>Microsoft Office Word</Application>
  <DocSecurity>0</DocSecurity>
  <Lines>330</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OPEN BANKING -            GT DA CONVENÇÃO -INTERFACES</vt:lpstr>
      <vt:lpstr>OPEN BANKING -            GT DA CONVENÇÃO -INTERFACES</vt:lpstr>
    </vt:vector>
  </TitlesOfParts>
  <Company/>
  <LinksUpToDate>false</LinksUpToDate>
  <CharactersWithSpaces>46861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BANKING -            GT DA CONVENÇÃO -INTERFACES</dc:title>
  <dc:subject>ALTERAÇÕES ACORDADAS NO GT INTERFACES PARA A PROPOSTA FEBRABAN</dc:subject>
  <dc:creator>pc</dc:creator>
  <cp:keywords/>
  <dc:description/>
  <cp:lastModifiedBy>Rodrigues, Rogerio Da Rocha</cp:lastModifiedBy>
  <cp:revision>2</cp:revision>
  <cp:lastPrinted>2020-08-28T04:07:00Z</cp:lastPrinted>
  <dcterms:created xsi:type="dcterms:W3CDTF">2020-09-15T00:48:00Z</dcterms:created>
  <dcterms:modified xsi:type="dcterms:W3CDTF">2020-09-15T00:48:00Z</dcterms:modified>
</cp:coreProperties>
</file>